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TOBACCO AND MANUFACTURED TOBACCO SUBSTITUTES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