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MADE-UP TEXTILE ARTICLES; SETS; WORN CLOTHING AND WORN TEXTILE ARTICLES; RAGS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