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Central America - Costa Rica,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Costa Rica,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82.000 €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Entry Price - 0.00% + Specific 100%</w:t>
            </w:r>
            <w:r>
              <w:br/>
            </w:r>
            <w:r>
              <w:t>01/06 to 30/11</w:t>
            </w:r>
            <w:r>
              <w:tab/>
              <w:t>0.00%</w:t>
            </w:r>
            <w:r>
              <w:br/>
            </w:r>
            <w:r>
              <w:t>01/12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0.00%</w:t>
            </w:r>
            <w:r>
              <w:br/>
            </w:r>
            <w:r>
              <w:t>01/05 to 20/05</w:t>
            </w:r>
            <w:r>
              <w:tab/>
              <w:t>0.00% MIN 2.400 € / 100 kg</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+ 50.700 €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+ 27.100 €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+ 30.900 €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+ 7.700 €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0.00%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191.000 €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222.000 €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2009 19 11 79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+ 131.000 €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+ 27.000 €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19.300 €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2009 79 98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2710 19 48 90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3920 00 00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01/08</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8544 30 00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8544 49 00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8544 60 00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6103 43 00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097019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6105 90 00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6106 10 00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6107 11 00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6107 19 00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6108 21 00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6108 22 00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6111 20 00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pa (2019)</w:t>
            </w:r>
          </w:p>
          <w:p>
            <w:pPr>
              <w:pStyle w:val="NormalinTable"/>
            </w:pPr>
            <w:r>
              <w:t>1 pa</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pa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6112 41 00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6114 30 00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097029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6115 00 00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pa (2019)</w:t>
            </w:r>
          </w:p>
          <w:p>
            <w:pPr>
              <w:pStyle w:val="NormalinTable"/>
            </w:pPr>
            <w:r>
              <w:t>1 pa</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pa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6117 80 00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6202 13 00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6203 12 00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6203 31 00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6203 33 00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097037</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6203 41 00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6203 43 00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097039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6204 31 00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097040</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6204 33 00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097041</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6204 53 00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097042</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6204 61 00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097043</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6204 63 00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097044</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6211 33 00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097045</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6211 43 00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097046</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6212 10 00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p/st (2019)</w:t>
            </w:r>
          </w:p>
          <w:p>
            <w:pPr>
              <w:pStyle w:val="NormalinTable"/>
            </w:pPr>
            <w:r>
              <w:t>1 p/st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p/st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0201 00 00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0703 20 00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0711 51 00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2003 10 00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1006 20 15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1006 20 98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1006 30 98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2208 40 51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alc. 100% (2019)</w:t>
            </w:r>
          </w:p>
          <w:p>
            <w:pPr>
              <w:pStyle w:val="NormalinTable"/>
            </w:pPr>
            <w:r>
              <w:t>1 l alc. 100%</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l alc. 100%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2208 40 99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0710 40 00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0711 90 30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2001 90 30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2005 80 00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1108 14 00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097307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29/03/2019</w:t>
            </w:r>
            <!--OPT//-->
            <w:r>
              <w:br/>
            </w:r>
            <!--OPT//-->
            <w:r>
              <w:t>29/03</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1702 30 00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1702 40 90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1702 50 00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1702 90 95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1704 90 99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1806 10 90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1806 20 95 99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1806 90 90 99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1901 90 99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2006 00 38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2009 11 91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2009 19 11 79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2009 19 91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2009 29 91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2009 39 91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2009 49 91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2009 81 51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2009 89 11 99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2009 89 35 39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2009 89 35 49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2009 89 35 59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2009 89 35 79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2009 89 86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2009 90 11 90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2009 90 21 99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2009 90 94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2101 12 98 92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2101 20 98 85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2106 90 98 26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2106 90 98 55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3302 10 29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Central America - Costa Rica, version 1.0, dated 5 February 2019</dc:title>
  <dc:subject/>
  <dc:creator>Department for International Trade - Trade Policy Group</dc:creator>
  <cp:keywords>Costa Rica</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