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bookmarkStart w:id="0" w:name="_GoBack"/>
      <w:bookmarkEnd w:id="0"/>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proofErr w:type="gramStart"/>
      <w:r>
        <w:t>2  In</w:t>
      </w:r>
      <w:proofErr w:type="gramEnd"/>
      <w:r>
        <w:t xml:space="preserve"> this chapter, the term ‘pellets’ means products which have been agglomerated either directly by compression or by the addition of a small quantity of binder.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r w:rsidRPr="00320D21">
        <w:rPr>
          <w:i/>
        </w:rPr>
        <w:t>Gadus morhua, Gadus ogac, Gadus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r w:rsidRPr="003F27A7">
        <w:rPr>
          <w:i/>
        </w:rPr>
        <w:t>Thunnus</w:t>
      </w:r>
      <w:r w:rsidRPr="00872980">
        <w:t>, of subheadings 0304 49 90 and 0304 87 00;</w:t>
      </w:r>
    </w:p>
    <w:p w14:paraId="651E05CF" w14:textId="77777777" w:rsidR="0065760D" w:rsidRPr="00872980" w:rsidRDefault="0065760D" w:rsidP="0065760D">
      <w:r>
        <w:t>(b</w:t>
      </w:r>
      <w:r w:rsidRPr="00872980">
        <w:t>) swordfish (</w:t>
      </w:r>
      <w:r w:rsidRPr="00320D21">
        <w:rPr>
          <w:i/>
        </w:rPr>
        <w:t>Xiphias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Istiophoridae</w:t>
      </w:r>
      <w:r w:rsidRPr="00872980">
        <w:t>, of subheadings 0304 49 90 and 0304 89 90;</w:t>
      </w:r>
    </w:p>
    <w:p w14:paraId="494C5F6C" w14:textId="77777777" w:rsidR="0065760D" w:rsidRDefault="0065760D" w:rsidP="0065760D">
      <w:r w:rsidRPr="00872980">
        <w:t>(d)  oceanic sharks (</w:t>
      </w:r>
      <w:r w:rsidRPr="00320D21">
        <w:rPr>
          <w:i/>
        </w:rPr>
        <w:t>Hexanchus griseus, Cetorhinus maximus, Rhincodon typus</w:t>
      </w:r>
      <w:r w:rsidRPr="00872980">
        <w:t xml:space="preserve">, or of the families </w:t>
      </w:r>
      <w:r w:rsidRPr="00320D21">
        <w:rPr>
          <w:i/>
        </w:rPr>
        <w:t xml:space="preserve">Alopiidae, Carcharhinidae, Sphyrnidae </w:t>
      </w:r>
      <w:r w:rsidRPr="00872980">
        <w:t xml:space="preserve">and </w:t>
      </w:r>
      <w:r w:rsidRPr="00320D21">
        <w:rPr>
          <w:i/>
        </w:rPr>
        <w:t>Isuridae)</w:t>
      </w:r>
      <w:r w:rsidRPr="00872980">
        <w:t xml:space="preserve"> of subheadings 0304 47 90 and 0304 88 19.</w:t>
      </w:r>
    </w:p>
    <w:p w14:paraId="466E971D" w14:textId="77777777" w:rsidR="00E4554C" w:rsidRPr="004B1F85" w:rsidRDefault="00E4554C" w:rsidP="004B1F8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c>
          <w:p>
            <w:pPr>
              <w:pStyle w:val="NormalinTable"/>
              <w:jc w:val="center"/>
            </w:pPr>
            <w:r>
              <w:t>{SUPPUNIT}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c>
          <w:p>
            <w:pPr>
              <w:pStyle w:val="NormalinTable"/>
              <w:jc w:val="center"/>
            </w:pPr>
            <w:r>
              <w:t>{SUPPUNIT}</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c>
          <w:p>
            <w:pPr>
              <w:pStyle w:val="NormalinTable"/>
              <w:jc w:val="center"/>
            </w:pPr>
            <w:r>
              <w:t>{SUPPUNIT}</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c>
          <w:p>
            <w:pPr>
              <w:pStyle w:val="NormalinTable"/>
              <w:jc w:val="center"/>
            </w:pPr>
            <w:r>
              <w:t>{SUPPUNIT}</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6EF7A" w14:textId="77777777" w:rsidR="003B4540" w:rsidRDefault="003B4540" w:rsidP="00A0507B">
      <w:pPr>
        <w:spacing w:after="0" w:line="240" w:lineRule="auto"/>
      </w:pPr>
      <w:r>
        <w:separator/>
      </w:r>
    </w:p>
  </w:endnote>
  <w:endnote w:type="continuationSeparator" w:id="0">
    <w:p w14:paraId="7B86DFD5" w14:textId="77777777" w:rsidR="003B4540" w:rsidRDefault="003B454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06F58" w14:textId="77777777" w:rsidR="003B4540" w:rsidRDefault="003B4540">
      <w:pPr>
        <w:spacing w:after="0" w:line="240" w:lineRule="auto"/>
      </w:pPr>
      <w:r>
        <w:separator/>
      </w:r>
    </w:p>
  </w:footnote>
  <w:footnote w:type="continuationSeparator" w:id="0">
    <w:p w14:paraId="01445282" w14:textId="77777777" w:rsidR="003B4540" w:rsidRDefault="003B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540"/>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1F8D"/>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4A3A"/>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F1D2D4AE-DECA-7D49-BD6B-B30F09E3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2019-07-08T08:16:00Z</dcterms:created>
  <dcterms:modified xsi:type="dcterms:W3CDTF">2019-07-09T06:33:00Z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