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3"/>
      </w:pPr>
      <w:r>
        <w:t>There are important section notes for this part of the tariff:</w:t>
      </w:r>
    </w:p>
    <w:p>
      <w:r>
        <w:t>1. This section does not cover:</w:t>
      </w:r>
    </w:p>
    <w:p>
      <w:r>
        <w:t>(a) transmission or conveyor belts or belting, of plastics of Chapter 39, or of vulcanized rubber (heading 4010); or other articles of a kind used in machinery or mechanical or electrical appliances or for other technical uses, of vulcanized rubber other than hard rubber (heading 4016);</w:t>
      </w:r>
    </w:p>
    <w:p>
      <w:r>
        <w:t>(b) articles of leather or of composition leather (heading 4205) or of furskin (heading 4303), of a kind used in machinery or mechanical appliances or for other technical uses;</w:t>
      </w:r>
    </w:p>
    <w:p>
      <w:r>
        <w:t>(c) bobbins, spools, cops, cones, cores, reels or similar supports, of any material (for example, Chapter 39, 40, 44 or 48 or Section XV);</w:t>
      </w:r>
    </w:p>
    <w:p>
      <w:r>
        <w:t>(d) perforated cards for jacquard or similar machines (for example, Chapter 39 or 48 or Section XV);</w:t>
      </w:r>
    </w:p>
    <w:p>
      <w:r>
        <w:t>(e) transmission or conveyor belts or belting, of textile material (heading 5910) or other articles of textile material for technical uses (heading 5911);</w:t>
      </w:r>
    </w:p>
    <w:p>
      <w:r>
        <w:t>(f) precious or semi-precious stones (natural, synthetic or reconstructed) of headings 7102 to 7104, or articles wholly of such stones of heading 7116, except unmounted worked sapphires and diamonds for styli (heading 8522);</w:t>
      </w:r>
    </w:p>
    <w:p>
      <w:r>
        <w:t>(g) parts of general use, as defined in note 2 to Section XV, of base metal (Section XV), or similar goods of plastics (Chapter 39);</w:t>
      </w:r>
    </w:p>
    <w:p>
      <w:r>
        <w:t>(h) drill pipe (heading 7304);</w:t>
      </w:r>
    </w:p>
    <w:p>
      <w:r>
        <w:t>(ij) endless belts of metal wire or strip (Section XV);</w:t>
      </w:r>
    </w:p>
    <w:p>
      <w:r>
        <w:t>(k) articles of Chapter 82 or 83;</w:t>
      </w:r>
    </w:p>
    <w:p>
      <w:r>
        <w:t>(l) articles of Section XVII;</w:t>
      </w:r>
    </w:p>
    <w:p>
      <w:r>
        <w:t>(m) articles of Chapter 90;</w:t>
      </w:r>
    </w:p>
    <w:p>
      <w:r>
        <w:t>(n) clocks, watches or other articles of Chapter 91;</w:t>
      </w:r>
    </w:p>
    <w:p>
      <w:r>
        <w:t>(o) interchangeable tools of heading 8207 or brushes of a kind used as parts of machines (heading 9603); similar interchangeable tools are to be classified according to the constituent material of their working part (for example, in Chapter 40, 42, 43, 45 or 59 or heading 6804 or 6909);</w:t>
      </w:r>
    </w:p>
    <w:p>
      <w:r>
        <w:t>(p) articles of Chapter 95; or</w:t>
      </w:r>
    </w:p>
    <w:p>
      <w:r>
        <w:t>(q) typewriter or similar ribbons, whether or not on spools or in cartridges (classified according to their constituent material, or in heading 9612 if inked or otherwise prepared for giving impressions), or monopods, bipods, tripods and similar articles, of heading 9620.</w:t>
      </w:r>
    </w:p>
    <w:p>
      <w:r>
        <w:t>2. Subject to note 1 to this section, note 1 to Chapter 84 and to note 1 to Chapter 85, parts of machines (not being parts of the articles of heading 8484, 8544, 8545, 8546 or 8547) are to be classified according to the following rules:</w:t>
      </w:r>
    </w:p>
    <w:p>
      <w:r>
        <w:t>(a) Parts which are goods included in any of the headings of Chapter 84 or 85 (other than headings 8409, 8431, 8448, 8466, 8473, 8487, 8503, 8522, 8529, 8538 and 8548) are in all cases to be classified in their respective headings.</w:t>
      </w:r>
    </w:p>
    <w:p>
      <w:r>
        <w:t>(b) Other parts, if suitable for use solely or principally with a particular kind of machine, or with a number of machines of the same heading (including a machine of heading 8479 or 8543) are to be classified with the machines of that kind or in heading 8409, 8431, 8448, 8466, 8473, 8503, 8522, 8529 or 8538 as appropriate. However, parts which are equally suitable for use principally with the goods of headings 8517 and 8525 to 8528 are to be classified in heading 8517.</w:t>
      </w:r>
    </w:p>
    <w:p>
      <w:r>
        <w:t>(c) All other parts are to be classified in heading 8409, 8431, 8448, 8466, 8473, 8503, 8522, 8529 or 8538 as appropriate or, failing that, in heading 8487 or 8548.</w:t>
      </w:r>
    </w:p>
    <w:p>
      <w:r>
        <w:t>3. Unless the context otherwise requires, composite machines consisting of two or more machines fitted together to form a whole and other machines designed for the purpose of performing two or more complementary or alternative functions are to be classified as if consisting only of that component or as being that machine which performs the principal function.</w:t>
      </w:r>
    </w:p>
    <w:p>
      <w:r>
        <w:t>4. Where a machine (including a combination of machines) consists of individual components (whether separate or interconnected by piping, by transmission devices, by electric cables or by other devices) intended to contribute together to a clearly defined function covered by one of the headings in Chapter 84 or 85, then the whole falls to be classified in the heading appropriate to that function.</w:t>
      </w:r>
    </w:p>
    <w:p>
      <w:r>
        <w:t>5. For the purposes of these notes, the expression ‘machine’ means any machine, machinery, plant, equipment, apparatus or appliance cited in the headings of Chapter 84 or 85.</w:t>
      </w:r>
    </w:p>
    <w:p>
      <w:pPr>
        <w:pStyle w:val="Heading3"/>
      </w:pPr>
      <w:r>
        <w:t> Additional notes </w:t>
      </w:r>
    </w:p>
    <w:p>
      <w:r>
        <w:t/>
      </w:r>
    </w:p>
    <w:p>
      <w:r>
        <w:t>1. Tools necessary for the assembly or maintenance of machines are to be classified with those machines if imported with them. Interchangeable tools imported with machines are also to be classified therewith if they form part of the normal equipment of the machines and are normally sold with them.</w:t>
      </w:r>
    </w:p>
    <w:p>
      <w:r>
        <w:t>2. Should the customs so require, the declarant shall produce, in support of his declaration, an illustrated document (for example, instructions, prospectus, a page from a catalogue, a photograph) giving the normal description of the machine, its uses and essential characteristics and, in respect of an unassembled or disassembled machine, an assembly plan and a list of the contents of the various packages.</w:t>
      </w:r>
    </w:p>
    <w:p>
      <w:r>
        <w:t>3. The provisions of general rule 2(a) are also applicable, at the request of the declarant and subject to conditions stipulated by the competent authorities, to machines imported in split consignments.</w:t>
      </w:r>
    </w:p>
    <w:p>
      <w:pPr>
        <w:pStyle w:val="Heading2"/>
      </w:pPr>
      <w:r>
        <w:t>Chapter 84</w:t>
      </w:r>
      <w:r>
        <w:br/>
        <w:t>Nuclear Reactors, Boilers, Machinery and Mechanical Appliances; Parts Thereof</w:t>
      </w:r>
    </w:p>
    <w:p>
      <w:pPr>
        <w:pStyle w:val="Heading3"/>
      </w:pPr>
      <w:r>
        <w:t>Chapter Notes</w:t>
      </w:r>
    </w:p>
    <w:p>
      <w:r>
        <w:t>1. This chapter does not cover:</w:t>
      </w:r>
    </w:p>
    <w:p>
      <w:r>
        <w:t>(a) millstones, grindstones or other articles of Chapter 68;</w:t>
      </w:r>
    </w:p>
    <w:p>
      <w:r>
        <w:t>(b) machinery or appliances (for example, pumps) of ceramic material and ceramic parts of machinery or appliances of any material (Chapter 69);</w:t>
      </w:r>
    </w:p>
    <w:p>
      <w:r>
        <w:t>(c) laboratory glassware (heading 7017); machinery, appliances or other articles for technical uses or parts thereof, of glass (heading 7019 or 7020);</w:t>
      </w:r>
    </w:p>
    <w:p>
      <w:r>
        <w:t>(d) articles of heading 7321 or 7322 or similar articles of other base metals (Chapters 74 to 76 or 78 to 81);</w:t>
      </w:r>
    </w:p>
    <w:p>
      <w:r>
        <w:t>(e) vacuum cleaners of heading 8508;</w:t>
      </w:r>
    </w:p>
    <w:p>
      <w:r>
        <w:t>(f) electromechanical domestic appliances of heading 8509; digital cameras of heading 8525; or</w:t>
      </w:r>
    </w:p>
    <w:p>
      <w:r>
        <w:t>(g) radiators for the articles of Section XVII; or</w:t>
      </w:r>
    </w:p>
    <w:p>
      <w:r>
        <w:t>(h) hand-operated mechanical floor sweepers, not motorised (heading 9603).</w:t>
      </w:r>
    </w:p>
    <w:p>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r>
        <w:t>Heading 8419 does not, however, cover:</w:t>
      </w:r>
    </w:p>
    <w:p>
      <w:r>
        <w:t>(a) germination plant, incubators or brooders (heading 8436);</w:t>
      </w:r>
    </w:p>
    <w:p>
      <w:r>
        <w:t>(b) grain dampening machines (heading 8437);</w:t>
      </w:r>
    </w:p>
    <w:p>
      <w:r>
        <w:t>(c) diffusing apparatus for sugar juice extraction (heading 8438);</w:t>
      </w:r>
    </w:p>
    <w:p>
      <w:r>
        <w:t>(d) machinery for the heat treatment of textile yarns, fabrics or made-up textile articles (heading 8451); or</w:t>
      </w:r>
    </w:p>
    <w:p>
      <w:r>
        <w:t>(e) machinery, plant or laboratory equipment, designed for mechanical operation, in which a change of temperature, even if necessary, is subsidiary.</w:t>
      </w:r>
    </w:p>
    <w:p>
      <w:r>
        <w:t>Heading 8422 does not cover:</w:t>
      </w:r>
    </w:p>
    <w:p>
      <w:r>
        <w:t>(a) sewing machines for closing bags or similar containers (heading 8452); or</w:t>
      </w:r>
    </w:p>
    <w:p>
      <w:r>
        <w:t>(b) office machinery of heading 8472.</w:t>
      </w:r>
    </w:p>
    <w:p>
      <w:r>
        <w:t>Heading 8424 does not cover:</w:t>
      </w:r>
    </w:p>
    <w:p>
      <w:r>
        <w:t>(a) ink-jet printing machines (heading 8443); or</w:t>
      </w:r>
    </w:p>
    <w:p>
      <w:r>
        <w:t>(b) water-jet cutting machines (heading 8456).</w:t>
      </w:r>
    </w:p>
    <w:p>
      <w:r>
        <w:t>3. A machine tool for working any material which answers to a description in heading 8456 and at the same time to a description in heading 8457, 8458, 8459, 8460, 8461, 8464 or 8465 is to be classified in heading 8456.</w:t>
      </w:r>
    </w:p>
    <w:p>
      <w:r>
        <w:t>4. Heading 8457 applies only to machine tools for working metal, other than lathes (including turning centres), which can carry out different types of machining operations either:</w:t>
      </w:r>
    </w:p>
    <w:p>
      <w:r>
        <w:t>(a) by automatic tool change from a magazine or the like in conformity with a machining programme (machining centres),</w:t>
      </w:r>
    </w:p>
    <w:p>
      <w:r>
        <w:t>(b) by the automatic use, simultaneously or sequentially, of different unit heads working on a fixed position workpiece (unit construction machines, single station); or</w:t>
      </w:r>
    </w:p>
    <w:p>
      <w:r>
        <w:t>(c) by the automatic transfer of the workpiece to different unit heads (multi-station transfer machines).</w:t>
      </w:r>
    </w:p>
    <w:p>
      <w:r>
        <w:t>5. (A) For the purposes of heading 8471, the expression 'automatic data-processing machines' means machines, capable of</w:t>
      </w:r>
    </w:p>
    <w:p>
      <w:r>
        <w:t>(1) storing the processing program or programs and at least the data immediately necessary for the execution of the program;</w:t>
      </w:r>
    </w:p>
    <w:p>
      <w:r>
        <w:t>(2) being freely programmed in accordance with the requirements of the user;</w:t>
      </w:r>
    </w:p>
    <w:p>
      <w:r>
        <w:t>(3) performing arithmetical computations specified by the user; and</w:t>
      </w:r>
    </w:p>
    <w:p>
      <w:r>
        <w:t>(4) executing, without human intervention, a processing program which requires them to modify their execution, by logical decision during the processing run.</w:t>
      </w:r>
    </w:p>
    <w:p>
      <w:r>
        <w:t>(B) Automatic data-processing machines may be in the form of systems consisting of a variable number of separate units.</w:t>
      </w:r>
    </w:p>
    <w:p>
      <w:r>
        <w:t>(C) Subject to paragraphs (D) and (E) below, a unit is to be regarded as being a part of an automatic data processing system if it meets all the following conditions:</w:t>
      </w:r>
    </w:p>
    <w:p>
      <w:r>
        <w:t>(1) it is of a kind solely or principally used in an automatic data-processing system;</w:t>
      </w:r>
    </w:p>
    <w:p>
      <w:r>
        <w:t>(2) it is connectable to the central processing unit either directly or through one or more other units; and</w:t>
      </w:r>
    </w:p>
    <w:p>
      <w:r>
        <w:t>(3) it is able to accept or deliver data in a form (codes or signals) which can be used by the system.</w:t>
      </w:r>
    </w:p>
    <w:p>
      <w:r>
        <w:t>Separately presented units of an automatic data-processing machine are to be classified in heading 8471.</w:t>
      </w:r>
    </w:p>
    <w:p>
      <w:r>
        <w:t>However keyboards, X-Y coordinate input devices and disk storage units which satisfy the conditions of paragraphs (C)(2) and (C)(3) above, are in all cases to be classified as units of heading 8471.</w:t>
      </w:r>
    </w:p>
    <w:p>
      <w:r>
        <w:t>(D) Heading 8471 does not cover the following when presented separately, even if they meet all of the conditions set forth in note 5(C) above:</w:t>
      </w:r>
    </w:p>
    <w:p>
      <w:r>
        <w:t>(1) printers, copying machines, facsimile machines, whether or not combined;</w:t>
      </w:r>
    </w:p>
    <w:p>
      <w:r>
        <w:t>(2) apparatus for the transmission or reception of voice, images or other data, including apparatus for communication in a wired or wireless network (such as a local or wide area network);</w:t>
      </w:r>
    </w:p>
    <w:p>
      <w:r>
        <w:t>(3) loudspeakers and microphones;</w:t>
      </w:r>
    </w:p>
    <w:p>
      <w:r>
        <w:t>(4) television cameras, digital cameras and video camera recorders;</w:t>
      </w:r>
    </w:p>
    <w:p>
      <w:r>
        <w:t>(5) monitors and projectors, not incorporating television reception apparatus.</w:t>
      </w:r>
    </w:p>
    <w:p>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r>
        <w:t>6. Heading 8482 applies, inter alia, to polished steel balls, the maximum and minimum diameters of which do not differ from the nominal diameter by more than 1% or by more than 0.05 mm, whichever is less.</w:t>
      </w:r>
    </w:p>
    <w:p>
      <w:r>
        <w:t>Other steel balls are to be classified in heading 7326.</w:t>
      </w:r>
    </w:p>
    <w:p>
      <w:r>
        <w:t>7. A machine which is used for more than one purpose is, for the purposes of classification, to be treated as if its principal purpose were its sole purpose.</w:t>
      </w:r>
    </w:p>
    <w:p>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r>
        <w:t>8. For the purposes of heading 8470, the term 'pocket-size' applies only to machines the dimensions of which do not exceed 170 mm x 100 mm x 45 mm.</w:t>
      </w:r>
    </w:p>
    <w:p>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r>
        <w:t>(C) Heading 8486 also includes machines and apparatus solely or principally of a kind used for:</w:t>
      </w:r>
    </w:p>
    <w:p>
      <w:r>
        <w:t>(1) the manufacture or repair of masks and reticles;</w:t>
      </w:r>
    </w:p>
    <w:p>
      <w:r>
        <w:t>(2) assembling semiconductor devices or electronic integrated circuits; and</w:t>
      </w:r>
    </w:p>
    <w:p>
      <w:r>
        <w:t>(3) lifting, handling, loading or unloading of boules, wafers, semiconductor devices, electronic integrated circuits and flat panel displays.</w:t>
      </w:r>
    </w:p>
    <w:p>
      <w:r>
        <w:t>(D) Subject to note 1 to Section XVI and note 1 to Chapter 84, machines and apparatus answering to the description in heading 8486 are to be classified in that heading and in no other heading of the nomenclature.</w:t>
      </w:r>
    </w:p>
    <w:p>
      <w:r>
        <w:t/>
      </w:r>
    </w:p>
    <w:p>
      <w:pPr>
        <w:pStyle w:val="Heading3"/>
      </w:pPr>
      <w:r>
        <w:t> Subheading notes </w:t>
      </w:r>
    </w:p>
    <w:p>
      <w:r>
        <w:t/>
      </w:r>
    </w:p>
    <w:p>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r>
        <w:t/>
      </w:r>
    </w:p>
    <w:p>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r>
        <w:t/>
      </w:r>
    </w:p>
    <w:p>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pressurized fluids (liquid or gas). These valves may be of any type (for example, pressure-reducing type, check type). Subheading 8481 20 takes precedence over all other subheadings of heading 8481.</w:t>
      </w:r>
    </w:p>
    <w:p>
      <w:r>
        <w:t/>
      </w:r>
    </w:p>
    <w:p>
      <w:r>
        <w:t>4. Subheading 8482 40 applies only to bearings with cylindrical rollers of a uniform diameter not exceeding 5 mm and having a length which is at least three times the diameter. The ends of the rollers may be rounded.</w:t>
      </w:r>
    </w:p>
    <w:p>
      <w:r>
        <w:t/>
      </w:r>
    </w:p>
    <w:p>
      <w:pPr>
        <w:pStyle w:val="Heading3"/>
      </w:pPr>
      <w:r>
        <w:t> Additional notes </w:t>
      </w:r>
    </w:p>
    <w:p>
      <w:r>
        <w:t/>
      </w:r>
    </w:p>
    <w:p>
      <w:r>
        <w:t>1. For the purposes of subheadings 8407 10 and 8409 10, the expression 'aircraft engines' shall apply only to engines designed for fitting with an airscrew or rotor.</w:t>
      </w:r>
    </w:p>
    <w:p>
      <w:r>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c>
          <w:p>
            <w:pPr>
              <w:pStyle w:val="NormalinTable"/>
              <w:jc w:val="center"/>
            </w:pPr>
            <w:r>
              <w:t>{SUPPUNIT}</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c>
          <w:p>
            <w:pPr>
              <w:pStyle w:val="NormalinTable"/>
              <w:jc w:val="center"/>
            </w:pPr>
            <w:r>
              <w:t>{SUPPUNIT}</w:t>
            </w:r>
          </w:p>
        </w:tc>//-->
      </w:tr>
      <w:tr>
        <w:trPr>
          <w:cantSplit/>
        </w:trPr>
        <w:tc>
          <w:p>
            <w:pPr>
              <w:pStyle w:val="NormalinTable"/>
            </w:pPr>
            <w:r>
              <w:rPr>
                <w:b/>
              </w:rPr>
              <w:t>8401 10 00 00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c>
          <w:p>
            <w:pPr>
              <w:pStyle w:val="NormalinTable"/>
              <w:jc w:val="center"/>
            </w:pPr>
            <w:r>
              <w:t>{SUPPUNIT}</w:t>
            </w:r>
          </w:p>
        </w:tc>//-->
      </w:tr>
      <w:tr>
        <w:trPr>
          <w:cantSplit/>
        </w:trPr>
        <w:tc>
          <w:p>
            <w:pPr>
              <w:pStyle w:val="NormalinTable"/>
            </w:pPr>
            <w:r>
              <w:rPr>
                <w:b/>
              </w:rPr>
              <w:t>8401 20 00 00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c>
          <w:p>
            <w:pPr>
              <w:pStyle w:val="NormalinTable"/>
              <w:jc w:val="center"/>
            </w:pPr>
            <w:r>
              <w:t>{SUPPUNIT}</w:t>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c>
          <w:p>
            <w:pPr>
              <w:pStyle w:val="NormalinTable"/>
              <w:jc w:val="center"/>
            </w:pPr>
            <w:r>
              <w:t>{SUPPUNIT}</w:t>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c>
          <w:p>
            <w:pPr>
              <w:pStyle w:val="NormalinTable"/>
              <w:jc w:val="center"/>
            </w:pPr>
            <w:r>
              <w:t>{SUPPUNIT}</w:t>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c>
          <w:p>
            <w:pPr>
              <w:pStyle w:val="NormalinTable"/>
              <w:jc w:val="center"/>
            </w:pPr>
            <w:r>
              <w:t>{SUPPUNIT}</w:t>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c>
          <w:p>
            <w:pPr>
              <w:pStyle w:val="NormalinTable"/>
              <w:jc w:val="center"/>
            </w:pPr>
            <w:r>
              <w:t>{SUPPUNIT}</w:t>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c>
          <w:p>
            <w:pPr>
              <w:pStyle w:val="NormalinTable"/>
              <w:jc w:val="center"/>
            </w:pPr>
            <w:r>
              <w:t>{SUPPUNIT}</w:t>
            </w:r>
          </w:p>
        </w:tc>//-->
      </w:tr>
      <w:tr>
        <w:trPr>
          <w:cantSplit/>
        </w:trPr>
        <w:tc>
          <w:p>
            <w:pPr>
              <w:pStyle w:val="NormalinTable"/>
            </w:pPr>
            <w:r>
              <w:rPr>
                <w:b/>
              </w:rPr>
              <w:t>8402 11 00 00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c>
          <w:p>
            <w:pPr>
              <w:pStyle w:val="NormalinTable"/>
              <w:jc w:val="center"/>
            </w:pPr>
            <w:r>
              <w:t>{SUPPUNIT}</w:t>
            </w:r>
          </w:p>
        </w:tc>//-->
      </w:tr>
      <w:tr>
        <w:trPr>
          <w:cantSplit/>
        </w:trPr>
        <w:tc>
          <w:p>
            <w:pPr>
              <w:pStyle w:val="NormalinTable"/>
            </w:pPr>
            <w:r>
              <w:rPr>
                <w:b/>
              </w:rPr>
              <w:t>8402 12 00 00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c>
          <w:p>
            <w:pPr>
              <w:pStyle w:val="NormalinTable"/>
              <w:jc w:val="center"/>
            </w:pPr>
            <w:r>
              <w:t>{SUPPUNIT}</w:t>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c>
          <w:p>
            <w:pPr>
              <w:pStyle w:val="NormalinTable"/>
              <w:jc w:val="center"/>
            </w:pPr>
            <w:r>
              <w:t>{SUPPUNIT}</w:t>
            </w:r>
          </w:p>
        </w:tc>//-->
      </w:tr>
      <w:tr>
        <w:trPr>
          <w:cantSplit/>
        </w:trPr>
        <w:tc>
          <w:p>
            <w:pPr>
              <w:pStyle w:val="NormalinTable"/>
            </w:pPr>
            <w:r>
              <w:rPr>
                <w:b/>
              </w:rPr>
              <w:t>8402 19 10 00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c>
          <w:p>
            <w:pPr>
              <w:pStyle w:val="NormalinTable"/>
              <w:jc w:val="center"/>
            </w:pPr>
            <w:r>
              <w:t>{SUPPUNIT}</w:t>
            </w:r>
          </w:p>
        </w:tc>//-->
      </w:tr>
      <w:tr>
        <w:trPr>
          <w:cantSplit/>
        </w:trPr>
        <w:tc>
          <w:p>
            <w:pPr>
              <w:pStyle w:val="NormalinTable"/>
            </w:pPr>
            <w:r>
              <w:rPr>
                <w:b/>
              </w:rPr>
              <w:t>8402 19 90 00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c>
          <w:p>
            <w:pPr>
              <w:pStyle w:val="NormalinTable"/>
              <w:jc w:val="center"/>
            </w:pPr>
            <w:r>
              <w:t>{SUPPUNIT}</w:t>
            </w:r>
          </w:p>
        </w:tc>//-->
      </w:tr>
      <w:tr>
        <w:trPr>
          <w:cantSplit/>
        </w:trPr>
        <w:tc>
          <w:p>
            <w:pPr>
              <w:pStyle w:val="NormalinTable"/>
            </w:pPr>
            <w:r>
              <w:rPr>
                <w:b/>
              </w:rPr>
              <w:t>8402 90 00 00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c>
          <w:p>
            <w:pPr>
              <w:pStyle w:val="NormalinTable"/>
              <w:jc w:val="center"/>
            </w:pPr>
            <w:r>
              <w:t>{SUPPUNIT}</w:t>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c>
          <w:p>
            <w:pPr>
              <w:pStyle w:val="NormalinTable"/>
              <w:jc w:val="center"/>
            </w:pPr>
            <w:r>
              <w:t>{SUPPUNIT}</w:t>
            </w:r>
          </w:p>
        </w:tc>//-->
      </w:tr>
      <w:tr>
        <w:trPr>
          <w:cantSplit/>
        </w:trPr>
        <w:tc>
          <w:p>
            <w:pPr>
              <w:pStyle w:val="NormalinTable"/>
            </w:pPr>
            <w:r>
              <w:rPr>
                <w:b/>
              </w:rPr>
              <w:t>8403 10 10 00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c>
          <w:p>
            <w:pPr>
              <w:pStyle w:val="NormalinTable"/>
              <w:jc w:val="center"/>
            </w:pPr>
            <w:r>
              <w:t>{SUPPUNIT}</w:t>
            </w:r>
          </w:p>
        </w:tc>//-->
      </w:tr>
      <w:tr>
        <w:trPr>
          <w:cantSplit/>
        </w:trPr>
        <w:tc>
          <w:p>
            <w:pPr>
              <w:pStyle w:val="NormalinTable"/>
            </w:pPr>
            <w:r>
              <w:rPr>
                <w:b/>
              </w:rPr>
              <w:t>8404 10 00 00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c>
          <w:p>
            <w:pPr>
              <w:pStyle w:val="NormalinTable"/>
              <w:jc w:val="center"/>
            </w:pPr>
            <w:r>
              <w:t>{SUPPUNIT}</w:t>
            </w:r>
          </w:p>
        </w:tc>//-->
      </w:tr>
      <w:tr>
        <w:trPr>
          <w:cantSplit/>
        </w:trPr>
        <w:tc>
          <w:p>
            <w:pPr>
              <w:pStyle w:val="NormalinTable"/>
            </w:pPr>
            <w:r>
              <w:rPr>
                <w:b/>
              </w:rPr>
              <w:t>8404 20 00 00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c>
          <w:p>
            <w:pPr>
              <w:pStyle w:val="NormalinTable"/>
              <w:jc w:val="center"/>
            </w:pPr>
            <w:r>
              <w:t>{SUPPUNIT}</w:t>
            </w:r>
          </w:p>
        </w:tc>//-->
      </w:tr>
      <w:tr>
        <w:trPr>
          <w:cantSplit/>
        </w:trPr>
        <w:tc>
          <w:p>
            <w:pPr>
              <w:pStyle w:val="NormalinTable"/>
            </w:pPr>
            <w:r>
              <w:rPr>
                <w:b/>
              </w:rPr>
              <w:t>8404 90 00 00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c>
          <w:p>
            <w:pPr>
              <w:pStyle w:val="NormalinTable"/>
              <w:jc w:val="center"/>
            </w:pPr>
            <w:r>
              <w:t>{SUPPUNIT}</w:t>
            </w:r>
          </w:p>
        </w:tc>//-->
      </w:tr>
      <w:tr>
        <w:trPr>
          <w:cantSplit/>
        </w:trPr>
        <w:tc>
          <w:p>
            <w:pPr>
              <w:pStyle w:val="NormalinTable"/>
            </w:pPr>
            <w:r>
              <w:rPr>
                <w:b/>
              </w:rPr>
              <w:t>8406 10 00 00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c>
          <w:p>
            <w:pPr>
              <w:pStyle w:val="NormalinTable"/>
              <w:jc w:val="center"/>
            </w:pPr>
            <w:r>
              <w:t>{SUPPUNIT}</w:t>
            </w:r>
          </w:p>
        </w:tc>//-->
      </w:tr>
      <w:tr>
        <w:trPr>
          <w:cantSplit/>
        </w:trPr>
        <w:tc>
          <w:p>
            <w:pPr>
              <w:pStyle w:val="NormalinTable"/>
            </w:pPr>
            <w:r>
              <w:rPr>
                <w:b/>
              </w:rPr>
              <w:t>8406 81 00 00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c>
          <w:p>
            <w:pPr>
              <w:pStyle w:val="NormalinTable"/>
              <w:jc w:val="center"/>
            </w:pPr>
            <w:r>
              <w:t>{SUPPUNIT}</w:t>
            </w:r>
          </w:p>
        </w:tc>//-->
      </w:tr>
      <w:tr>
        <w:trPr>
          <w:cantSplit/>
        </w:trPr>
        <w:tc>
          <w:p>
            <w:pPr>
              <w:pStyle w:val="NormalinTable"/>
            </w:pPr>
            <w:r>
              <w:rPr>
                <w:b/>
              </w:rPr>
              <w:t>8406 82 00 00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c>
          <w:p>
            <w:pPr>
              <w:pStyle w:val="NormalinTable"/>
              <w:jc w:val="center"/>
            </w:pPr>
            <w:r>
              <w:t>{SUPPUNIT}</w:t>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c>
          <w:p>
            <w:pPr>
              <w:pStyle w:val="NormalinTable"/>
              <w:jc w:val="center"/>
            </w:pPr>
            <w:r>
              <w:t>{SUPPUNIT}</w:t>
            </w:r>
          </w:p>
        </w:tc>//-->
      </w:tr>
      <w:tr>
        <w:trPr>
          <w:cantSplit/>
        </w:trPr>
        <w:tc>
          <w:p>
            <w:pPr>
              <w:pStyle w:val="NormalinTable"/>
            </w:pPr>
            <w:r>
              <w:rPr>
                <w:b/>
              </w:rPr>
              <w:t>8406 90 90 00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c>
          <w:p>
            <w:pPr>
              <w:pStyle w:val="NormalinTable"/>
              <w:jc w:val="center"/>
            </w:pPr>
            <w:r>
              <w:t>{SUPPUNIT}</w:t>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c>
          <w:p>
            <w:pPr>
              <w:pStyle w:val="NormalinTable"/>
              <w:jc w:val="center"/>
            </w:pPr>
            <w:r>
              <w:t>{SUPPUNIT}</w:t>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c>
          <w:p>
            <w:pPr>
              <w:pStyle w:val="NormalinTable"/>
              <w:jc w:val="center"/>
            </w:pPr>
            <w:r>
              <w:t>{SUPPUNIT}</w:t>
            </w:r>
          </w:p>
        </w:tc>//-->
      </w:tr>
      <w:tr>
        <w:trPr>
          <w:cantSplit/>
        </w:trPr>
        <w:tc>
          <w:p>
            <w:pPr>
              <w:pStyle w:val="NormalinTable"/>
            </w:pPr>
            <w:r>
              <w:rPr>
                <w:b/>
              </w:rPr>
              <w:t>8407 21 10 00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8407 21 91 00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c>
          <w:p>
            <w:pPr>
              <w:pStyle w:val="NormalinTable"/>
              <w:jc w:val="center"/>
            </w:pPr>
            <w:r>
              <w:t>{SUPPUNIT}</w:t>
            </w:r>
          </w:p>
        </w:tc>//-->
      </w:tr>
      <w:tr>
        <w:trPr>
          <w:cantSplit/>
        </w:trPr>
        <w:tc>
          <w:p>
            <w:pPr>
              <w:pStyle w:val="NormalinTable"/>
            </w:pPr>
            <w:r>
              <w:rPr>
                <w:b/>
              </w:rPr>
              <w:t>8407 21 99 00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c>
          <w:p>
            <w:pPr>
              <w:pStyle w:val="NormalinTable"/>
              <w:jc w:val="center"/>
            </w:pPr>
            <w:r>
              <w:t>{SUPPUNIT}</w:t>
            </w:r>
          </w:p>
        </w:tc>//-->
      </w:tr>
      <w:tr>
        <w:trPr>
          <w:cantSplit/>
        </w:trPr>
        <w:tc>
          <w:p>
            <w:pPr>
              <w:pStyle w:val="NormalinTable"/>
            </w:pPr>
            <w:r>
              <w:rPr>
                <w:b/>
              </w:rPr>
              <w:t>8407 29 00 00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c>
          <w:p>
            <w:pPr>
              <w:pStyle w:val="NormalinTable"/>
              <w:jc w:val="center"/>
            </w:pPr>
            <w:r>
              <w:t>{SUPPUNIT}</w:t>
            </w:r>
          </w:p>
        </w:tc>//-->
      </w:tr>
      <w:tr>
        <w:trPr>
          <w:cantSplit/>
        </w:trPr>
        <w:tc>
          <w:p>
            <w:pPr>
              <w:pStyle w:val="NormalinTable"/>
            </w:pPr>
            <w:r>
              <w:rPr>
                <w:b/>
              </w:rPr>
              <w:t>8407 31 00 00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8407 34 30 00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c>
          <w:p>
            <w:pPr>
              <w:pStyle w:val="NormalinTable"/>
              <w:jc w:val="center"/>
            </w:pPr>
            <w:r>
              <w:t>{SUPPUNIT}</w:t>
            </w:r>
          </w:p>
        </w:tc>//-->
      </w:tr>
      <w:tr>
        <w:trPr>
          <w:cantSplit/>
        </w:trPr>
        <w:tc>
          <w:p>
            <w:pPr>
              <w:pStyle w:val="NormalinTable"/>
            </w:pPr>
            <w:r>
              <w:rPr>
                <w:b/>
              </w:rPr>
              <w:t>8407 34 91 00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c>
          <w:p>
            <w:pPr>
              <w:pStyle w:val="NormalinTable"/>
              <w:jc w:val="center"/>
            </w:pPr>
            <w:r>
              <w:t>{SUPPUNIT}</w:t>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c>
          <w:p>
            <w:pPr>
              <w:pStyle w:val="NormalinTable"/>
              <w:jc w:val="center"/>
            </w:pPr>
            <w:r>
              <w:t>{SUPPUNIT}</w:t>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c>
          <w:p>
            <w:pPr>
              <w:pStyle w:val="NormalinTable"/>
              <w:jc w:val="center"/>
            </w:pPr>
            <w:r>
              <w:t>{SUPPUNIT}</w:t>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c>
          <w:p>
            <w:pPr>
              <w:pStyle w:val="NormalinTable"/>
              <w:jc w:val="center"/>
            </w:pPr>
            <w:r>
              <w:t>{SUPPUNIT}</w:t>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c>
          <w:p>
            <w:pPr>
              <w:pStyle w:val="NormalinTable"/>
              <w:jc w:val="center"/>
            </w:pPr>
            <w:r>
              <w:t>{SUPPUNIT}</w:t>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8408 10 11 00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c>
          <w:p>
            <w:pPr>
              <w:pStyle w:val="NormalinTable"/>
              <w:jc w:val="center"/>
            </w:pPr>
            <w:r>
              <w:t>{SUPPUNIT}</w:t>
            </w:r>
          </w:p>
        </w:tc>//-->
      </w:tr>
      <w:tr>
        <w:trPr>
          <w:cantSplit/>
        </w:trPr>
        <w:tc>
          <w:p>
            <w:pPr>
              <w:pStyle w:val="NormalinTable"/>
            </w:pPr>
            <w:r>
              <w:rPr>
                <w:b/>
              </w:rPr>
              <w:t>8408 10 23 00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c>
          <w:p>
            <w:pPr>
              <w:pStyle w:val="NormalinTable"/>
              <w:jc w:val="center"/>
            </w:pPr>
            <w:r>
              <w:t>{SUPPUNIT}</w:t>
            </w:r>
          </w:p>
        </w:tc>//-->
      </w:tr>
      <w:tr>
        <w:trPr>
          <w:cantSplit/>
        </w:trPr>
        <w:tc>
          <w:p>
            <w:pPr>
              <w:pStyle w:val="NormalinTable"/>
            </w:pPr>
            <w:r>
              <w:rPr>
                <w:b/>
              </w:rPr>
              <w:t>8408 10 31 00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c>
          <w:p>
            <w:pPr>
              <w:pStyle w:val="NormalinTable"/>
              <w:jc w:val="center"/>
            </w:pPr>
            <w:r>
              <w:t>{SUPPUNIT}</w:t>
            </w:r>
          </w:p>
        </w:tc>//-->
      </w:tr>
      <w:tr>
        <w:trPr>
          <w:cantSplit/>
        </w:trPr>
        <w:tc>
          <w:p>
            <w:pPr>
              <w:pStyle w:val="NormalinTable"/>
            </w:pPr>
            <w:r>
              <w:rPr>
                <w:b/>
              </w:rPr>
              <w:t>8408 10 41 00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c>
          <w:p>
            <w:pPr>
              <w:pStyle w:val="NormalinTable"/>
              <w:jc w:val="center"/>
            </w:pPr>
            <w:r>
              <w:t>{SUPPUNIT}</w:t>
            </w:r>
          </w:p>
        </w:tc>//-->
      </w:tr>
      <w:tr>
        <w:trPr>
          <w:cantSplit/>
        </w:trPr>
        <w:tc>
          <w:p>
            <w:pPr>
              <w:pStyle w:val="NormalinTable"/>
            </w:pPr>
            <w:r>
              <w:rPr>
                <w:b/>
              </w:rPr>
              <w:t>8408 10 51 00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c>
          <w:p>
            <w:pPr>
              <w:pStyle w:val="NormalinTable"/>
              <w:jc w:val="center"/>
            </w:pPr>
            <w:r>
              <w:t>{SUPPUNIT}</w:t>
            </w:r>
          </w:p>
        </w:tc>//-->
      </w:tr>
      <w:tr>
        <w:trPr>
          <w:cantSplit/>
        </w:trPr>
        <w:tc>
          <w:p>
            <w:pPr>
              <w:pStyle w:val="NormalinTable"/>
            </w:pPr>
            <w:r>
              <w:rPr>
                <w:b/>
              </w:rPr>
              <w:t>8408 10 61 00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c>
          <w:p>
            <w:pPr>
              <w:pStyle w:val="NormalinTable"/>
              <w:jc w:val="center"/>
            </w:pPr>
            <w:r>
              <w:t>{SUPPUNIT}</w:t>
            </w:r>
          </w:p>
        </w:tc>//-->
      </w:tr>
      <w:tr>
        <w:trPr>
          <w:cantSplit/>
        </w:trPr>
        <w:tc>
          <w:p>
            <w:pPr>
              <w:pStyle w:val="NormalinTable"/>
            </w:pPr>
            <w:r>
              <w:rPr>
                <w:b/>
              </w:rPr>
              <w:t>8408 10 71 00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c>
          <w:p>
            <w:pPr>
              <w:pStyle w:val="NormalinTable"/>
              <w:jc w:val="center"/>
            </w:pPr>
            <w:r>
              <w:t>{SUPPUNIT}</w:t>
            </w:r>
          </w:p>
        </w:tc>//-->
      </w:tr>
      <w:tr>
        <w:trPr>
          <w:cantSplit/>
        </w:trPr>
        <w:tc>
          <w:p>
            <w:pPr>
              <w:pStyle w:val="NormalinTable"/>
            </w:pPr>
            <w:r>
              <w:rPr>
                <w:b/>
              </w:rPr>
              <w:t>8408 10 81 00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c>
          <w:p>
            <w:pPr>
              <w:pStyle w:val="NormalinTable"/>
              <w:jc w:val="center"/>
            </w:pPr>
            <w:r>
              <w:t>{SUPPUNIT}</w:t>
            </w:r>
          </w:p>
        </w:tc>//-->
      </w:tr>
      <w:tr>
        <w:trPr>
          <w:cantSplit/>
        </w:trPr>
        <w:tc>
          <w:p>
            <w:pPr>
              <w:pStyle w:val="NormalinTable"/>
            </w:pPr>
            <w:r>
              <w:rPr>
                <w:b/>
              </w:rPr>
              <w:t>8408 10 91 00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c>
          <w:p>
            <w:pPr>
              <w:pStyle w:val="NormalinTable"/>
              <w:jc w:val="center"/>
            </w:pPr>
            <w:r>
              <w:t>{SUPPUNIT}</w:t>
            </w:r>
          </w:p>
        </w:tc>//-->
      </w:tr>
      <w:tr>
        <w:trPr>
          <w:cantSplit/>
        </w:trPr>
        <w:tc>
          <w:p>
            <w:pPr>
              <w:pStyle w:val="NormalinTable"/>
            </w:pPr>
            <w:r>
              <w:rPr>
                <w:b/>
              </w:rPr>
              <w:t>8408 20 10 00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c>
          <w:p>
            <w:pPr>
              <w:pStyle w:val="NormalinTable"/>
              <w:jc w:val="center"/>
            </w:pPr>
            <w:r>
              <w:t>{SUPPUNIT}</w:t>
            </w:r>
          </w:p>
        </w:tc>//-->
      </w:tr>
      <w:tr>
        <w:trPr>
          <w:cantSplit/>
        </w:trPr>
        <w:tc>
          <w:p>
            <w:pPr>
              <w:pStyle w:val="NormalinTable"/>
            </w:pPr>
            <w:r>
              <w:rPr>
                <w:b/>
              </w:rPr>
              <w:t>8408 20 31 00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c>
          <w:p>
            <w:pPr>
              <w:pStyle w:val="NormalinTable"/>
              <w:jc w:val="center"/>
            </w:pPr>
            <w:r>
              <w:t>{SUPPUNIT}</w:t>
            </w:r>
          </w:p>
        </w:tc>//-->
      </w:tr>
      <w:tr>
        <w:trPr>
          <w:cantSplit/>
        </w:trPr>
        <w:tc>
          <w:p>
            <w:pPr>
              <w:pStyle w:val="NormalinTable"/>
            </w:pPr>
            <w:r>
              <w:rPr>
                <w:b/>
              </w:rPr>
              <w:t>8408 20 51 00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c>
          <w:p>
            <w:pPr>
              <w:pStyle w:val="NormalinTable"/>
              <w:jc w:val="center"/>
            </w:pPr>
            <w:r>
              <w:t>{SUPPUNIT}</w:t>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8408 90 21 00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c>
          <w:p>
            <w:pPr>
              <w:pStyle w:val="NormalinTable"/>
              <w:jc w:val="center"/>
            </w:pPr>
            <w:r>
              <w:t>{SUPPUNIT}</w:t>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c>
          <w:p>
            <w:pPr>
              <w:pStyle w:val="NormalinTable"/>
              <w:jc w:val="center"/>
            </w:pPr>
            <w:r>
              <w:t>{SUPPUNIT}</w:t>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c>
          <w:p>
            <w:pPr>
              <w:pStyle w:val="NormalinTable"/>
              <w:jc w:val="center"/>
            </w:pPr>
            <w:r>
              <w:t>{SUPPUNIT}</w:t>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c>
          <w:p>
            <w:pPr>
              <w:pStyle w:val="NormalinTable"/>
              <w:jc w:val="center"/>
            </w:pPr>
            <w:r>
              <w:t>{SUPPUNIT}</w:t>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c>
          <w:p>
            <w:pPr>
              <w:pStyle w:val="NormalinTable"/>
              <w:jc w:val="center"/>
            </w:pPr>
            <w:r>
              <w:t>{SUPPUNIT}</w:t>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c>
          <w:p>
            <w:pPr>
              <w:pStyle w:val="NormalinTable"/>
              <w:jc w:val="center"/>
            </w:pPr>
            <w:r>
              <w:t>{SUPPUNIT}</w:t>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c>
          <w:p>
            <w:pPr>
              <w:pStyle w:val="NormalinTable"/>
              <w:jc w:val="center"/>
            </w:pPr>
            <w:r>
              <w:t>{SUPPUNIT}</w:t>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c>
          <w:p>
            <w:pPr>
              <w:pStyle w:val="NormalinTable"/>
              <w:jc w:val="center"/>
            </w:pPr>
            <w:r>
              <w:t>{SUPPUNIT}</w:t>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c>
          <w:p>
            <w:pPr>
              <w:pStyle w:val="NormalinTable"/>
              <w:jc w:val="center"/>
            </w:pPr>
            <w:r>
              <w:t>{SUPPUNIT}</w:t>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c>
          <w:p>
            <w:pPr>
              <w:pStyle w:val="NormalinTable"/>
              <w:jc w:val="center"/>
            </w:pPr>
            <w:r>
              <w:t>{SUPPUNIT}</w:t>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c>
          <w:p>
            <w:pPr>
              <w:pStyle w:val="NormalinTable"/>
              <w:jc w:val="center"/>
            </w:pPr>
            <w:r>
              <w:t>{SUPPUNIT}</w:t>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c>
          <w:p>
            <w:pPr>
              <w:pStyle w:val="NormalinTable"/>
              <w:jc w:val="center"/>
            </w:pPr>
            <w:r>
              <w:t>{SUPPUNIT}</w:t>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c>
          <w:p>
            <w:pPr>
              <w:pStyle w:val="NormalinTable"/>
              <w:jc w:val="center"/>
            </w:pPr>
            <w:r>
              <w:t>{SUPPUNIT}</w:t>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c>
          <w:p>
            <w:pPr>
              <w:pStyle w:val="NormalinTable"/>
              <w:jc w:val="center"/>
            </w:pPr>
            <w:r>
              <w:t>{SUPPUNIT}</w:t>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c>
          <w:p>
            <w:pPr>
              <w:pStyle w:val="NormalinTable"/>
              <w:jc w:val="center"/>
            </w:pPr>
            <w:r>
              <w:t>{SUPPUNIT}</w:t>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c>
          <w:p>
            <w:pPr>
              <w:pStyle w:val="NormalinTable"/>
              <w:jc w:val="center"/>
            </w:pPr>
            <w:r>
              <w:t>{SUPPUNIT}</w:t>
            </w:r>
          </w:p>
        </w:tc>//-->
      </w:tr>
      <w:tr>
        <w:trPr>
          <w:cantSplit/>
        </w:trPr>
        <w:tc>
          <w:p>
            <w:pPr>
              <w:pStyle w:val="NormalinTable"/>
            </w:pPr>
            <w:r>
              <w:rPr>
                <w:b/>
              </w:rPr>
              <w:t>8410 11 00 00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c>
          <w:p>
            <w:pPr>
              <w:pStyle w:val="NormalinTable"/>
              <w:jc w:val="center"/>
            </w:pPr>
            <w:r>
              <w:t>{SUPPUNIT}</w:t>
            </w:r>
          </w:p>
        </w:tc>//-->
      </w:tr>
      <w:tr>
        <w:trPr>
          <w:cantSplit/>
        </w:trPr>
        <w:tc>
          <w:p>
            <w:pPr>
              <w:pStyle w:val="NormalinTable"/>
            </w:pPr>
            <w:r>
              <w:rPr>
                <w:b/>
              </w:rPr>
              <w:t>8410 12 00 00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c>
          <w:p>
            <w:pPr>
              <w:pStyle w:val="NormalinTable"/>
              <w:jc w:val="center"/>
            </w:pPr>
            <w:r>
              <w:t>{SUPPUNIT}</w:t>
            </w:r>
          </w:p>
        </w:tc>//-->
      </w:tr>
      <w:tr>
        <w:trPr>
          <w:cantSplit/>
        </w:trPr>
        <w:tc>
          <w:p>
            <w:pPr>
              <w:pStyle w:val="NormalinTable"/>
            </w:pPr>
            <w:r>
              <w:rPr>
                <w:b/>
              </w:rPr>
              <w:t>8410 13 00 00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c>
          <w:p>
            <w:pPr>
              <w:pStyle w:val="NormalinTable"/>
              <w:jc w:val="center"/>
            </w:pPr>
            <w:r>
              <w:t>{SUPPUNIT}</w:t>
            </w:r>
          </w:p>
        </w:tc>//-->
      </w:tr>
      <w:tr>
        <w:trPr>
          <w:cantSplit/>
        </w:trPr>
        <w:tc>
          <w:p>
            <w:pPr>
              <w:pStyle w:val="NormalinTable"/>
            </w:pPr>
            <w:r>
              <w:rPr>
                <w:b/>
              </w:rPr>
              <w:t>8410 90 00 00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c>
          <w:p>
            <w:pPr>
              <w:pStyle w:val="NormalinTable"/>
              <w:jc w:val="center"/>
            </w:pPr>
            <w:r>
              <w:t>{SUPPUNIT}</w:t>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c>
          <w:p>
            <w:pPr>
              <w:pStyle w:val="NormalinTable"/>
              <w:jc w:val="center"/>
            </w:pPr>
            <w:r>
              <w:t>{SUPPUNIT}</w:t>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c>
          <w:p>
            <w:pPr>
              <w:pStyle w:val="NormalinTable"/>
              <w:jc w:val="center"/>
            </w:pPr>
            <w:r>
              <w:t>{SUPPUNIT}</w:t>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c>
          <w:p>
            <w:pPr>
              <w:pStyle w:val="NormalinTable"/>
              <w:jc w:val="center"/>
            </w:pPr>
            <w:r>
              <w:t>{SUPPUNIT}</w:t>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c>
          <w:p>
            <w:pPr>
              <w:pStyle w:val="NormalinTable"/>
              <w:jc w:val="center"/>
            </w:pPr>
            <w:r>
              <w:t>{SUPPUNIT}</w:t>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c>
          <w:p>
            <w:pPr>
              <w:pStyle w:val="NormalinTable"/>
              <w:jc w:val="center"/>
            </w:pPr>
            <w:r>
              <w:t>{SUPPUNIT}</w:t>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c>
          <w:p>
            <w:pPr>
              <w:pStyle w:val="NormalinTable"/>
              <w:jc w:val="center"/>
            </w:pPr>
            <w:r>
              <w:t>{SUPPUNIT}</w:t>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c>
          <w:p>
            <w:pPr>
              <w:pStyle w:val="NormalinTable"/>
              <w:jc w:val="center"/>
            </w:pPr>
            <w:r>
              <w:t>{SUPPUNIT}</w:t>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c>
          <w:p>
            <w:pPr>
              <w:pStyle w:val="NormalinTable"/>
              <w:jc w:val="center"/>
            </w:pPr>
            <w:r>
              <w:t>{SUPPUNIT}</w:t>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c>
          <w:p>
            <w:pPr>
              <w:pStyle w:val="NormalinTable"/>
              <w:jc w:val="center"/>
            </w:pPr>
            <w:r>
              <w:t>{SUPPUNIT}</w:t>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c>
          <w:p>
            <w:pPr>
              <w:pStyle w:val="NormalinTable"/>
              <w:jc w:val="center"/>
            </w:pPr>
            <w:r>
              <w:t>{SUPPUNIT}</w:t>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c>
          <w:p>
            <w:pPr>
              <w:pStyle w:val="NormalinTable"/>
              <w:jc w:val="center"/>
            </w:pPr>
            <w:r>
              <w:t>{SUPPUNIT}</w:t>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c>
          <w:p>
            <w:pPr>
              <w:pStyle w:val="NormalinTable"/>
              <w:jc w:val="center"/>
            </w:pPr>
            <w:r>
              <w:t>{SUPPUNIT}</w:t>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c>
          <w:p>
            <w:pPr>
              <w:pStyle w:val="NormalinTable"/>
              <w:jc w:val="center"/>
            </w:pPr>
            <w:r>
              <w:t>{SUPPUNIT}</w:t>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c>
          <w:p>
            <w:pPr>
              <w:pStyle w:val="NormalinTable"/>
              <w:jc w:val="center"/>
            </w:pPr>
            <w:r>
              <w:t>{SUPPUNIT}</w:t>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c>
          <w:p>
            <w:pPr>
              <w:pStyle w:val="NormalinTable"/>
              <w:jc w:val="center"/>
            </w:pPr>
            <w:r>
              <w:t>{SUPPUNIT}</w:t>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c>
          <w:p>
            <w:pPr>
              <w:pStyle w:val="NormalinTable"/>
              <w:jc w:val="center"/>
            </w:pPr>
            <w:r>
              <w:t>{SUPPUNIT}</w:t>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c>
          <w:p>
            <w:pPr>
              <w:pStyle w:val="NormalinTable"/>
              <w:jc w:val="center"/>
            </w:pPr>
            <w:r>
              <w:t>{SUPPUNIT}</w:t>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c>
          <w:p>
            <w:pPr>
              <w:pStyle w:val="NormalinTable"/>
              <w:jc w:val="center"/>
            </w:pPr>
            <w:r>
              <w:t>{SUPPUNIT}</w:t>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c>
          <w:p>
            <w:pPr>
              <w:pStyle w:val="NormalinTable"/>
              <w:jc w:val="center"/>
            </w:pPr>
            <w:r>
              <w:t>{SUPPUNIT}</w:t>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c>
          <w:p>
            <w:pPr>
              <w:pStyle w:val="NormalinTable"/>
              <w:jc w:val="center"/>
            </w:pPr>
            <w:r>
              <w:t>{SUPPUNIT}</w:t>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c>
          <w:p>
            <w:pPr>
              <w:pStyle w:val="NormalinTable"/>
              <w:jc w:val="center"/>
            </w:pPr>
            <w:r>
              <w:t>{SUPPUNIT}</w:t>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c>
          <w:p>
            <w:pPr>
              <w:pStyle w:val="NormalinTable"/>
              <w:jc w:val="center"/>
            </w:pPr>
            <w:r>
              <w:t>{SUPPUNIT}</w:t>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c>
          <w:p>
            <w:pPr>
              <w:pStyle w:val="NormalinTable"/>
              <w:jc w:val="center"/>
            </w:pPr>
            <w:r>
              <w:t>{SUPPUNIT}</w:t>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c>
          <w:p>
            <w:pPr>
              <w:pStyle w:val="NormalinTable"/>
              <w:jc w:val="center"/>
            </w:pPr>
            <w:r>
              <w:t>{SUPPUNIT}</w:t>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c>
          <w:p>
            <w:pPr>
              <w:pStyle w:val="NormalinTable"/>
              <w:jc w:val="center"/>
            </w:pPr>
            <w:r>
              <w:t>{SUPPUNIT}</w:t>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c>
          <w:p>
            <w:pPr>
              <w:pStyle w:val="NormalinTable"/>
              <w:jc w:val="center"/>
            </w:pPr>
            <w:r>
              <w:t>{SUPPUNIT}</w:t>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8412 80 10 00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c>
          <w:p>
            <w:pPr>
              <w:pStyle w:val="NormalinTable"/>
              <w:jc w:val="center"/>
            </w:pPr>
            <w:r>
              <w:t>{SUPPUNIT}</w:t>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c>
          <w:p>
            <w:pPr>
              <w:pStyle w:val="NormalinTable"/>
              <w:jc w:val="center"/>
            </w:pPr>
            <w:r>
              <w:t>{SUPPUNIT}</w:t>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c>
          <w:p>
            <w:pPr>
              <w:pStyle w:val="NormalinTable"/>
              <w:jc w:val="center"/>
            </w:pPr>
            <w:r>
              <w:t>{SUPPUNIT}</w:t>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c>
          <w:p>
            <w:pPr>
              <w:pStyle w:val="NormalinTable"/>
              <w:jc w:val="center"/>
            </w:pPr>
            <w:r>
              <w:t>{SUPPUNIT}</w:t>
            </w:r>
          </w:p>
        </w:tc>//-->
      </w:tr>
      <w:tr>
        <w:trPr>
          <w:cantSplit/>
        </w:trPr>
        <w:tc>
          <w:p>
            <w:pPr>
              <w:pStyle w:val="NormalinTable"/>
            </w:pPr>
            <w:r>
              <w:rPr>
                <w:b/>
              </w:rPr>
              <w:t>8413 11 00 00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c>
          <w:p>
            <w:pPr>
              <w:pStyle w:val="NormalinTable"/>
              <w:jc w:val="center"/>
            </w:pPr>
            <w:r>
              <w:t>{SUPPUNIT}</w:t>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c>
          <w:p>
            <w:pPr>
              <w:pStyle w:val="NormalinTable"/>
              <w:jc w:val="center"/>
            </w:pPr>
            <w:r>
              <w:t>{SUPPUNIT}</w:t>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c>
          <w:p>
            <w:pPr>
              <w:pStyle w:val="NormalinTable"/>
              <w:jc w:val="center"/>
            </w:pPr>
            <w:r>
              <w:t>{SUPPUNIT}</w:t>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c>
          <w:p>
            <w:pPr>
              <w:pStyle w:val="NormalinTable"/>
              <w:jc w:val="center"/>
            </w:pPr>
            <w:r>
              <w:t>{SUPPUNIT}</w:t>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c>
          <w:p>
            <w:pPr>
              <w:pStyle w:val="NormalinTable"/>
              <w:jc w:val="center"/>
            </w:pPr>
            <w:r>
              <w:t>{SUPPUNIT}</w:t>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c>
          <w:p>
            <w:pPr>
              <w:pStyle w:val="NormalinTable"/>
              <w:jc w:val="center"/>
            </w:pPr>
            <w:r>
              <w:t>{SUPPUNIT}</w:t>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c>
          <w:p>
            <w:pPr>
              <w:pStyle w:val="NormalinTable"/>
              <w:jc w:val="center"/>
            </w:pPr>
            <w:r>
              <w:t>{SUPPUNIT}</w:t>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c>
          <w:p>
            <w:pPr>
              <w:pStyle w:val="NormalinTable"/>
              <w:jc w:val="center"/>
            </w:pPr>
            <w:r>
              <w:t>{SUPPUNIT}</w:t>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c>
          <w:p>
            <w:pPr>
              <w:pStyle w:val="NormalinTable"/>
              <w:jc w:val="center"/>
            </w:pPr>
            <w:r>
              <w:t>{SUPPUNIT}</w:t>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c>
          <w:p>
            <w:pPr>
              <w:pStyle w:val="NormalinTable"/>
              <w:jc w:val="center"/>
            </w:pPr>
            <w:r>
              <w:t>{SUPPUNIT}</w:t>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c>
          <w:p>
            <w:pPr>
              <w:pStyle w:val="NormalinTable"/>
              <w:jc w:val="center"/>
            </w:pPr>
            <w:r>
              <w:t>{SUPPUNIT}</w:t>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c>
          <w:p>
            <w:pPr>
              <w:pStyle w:val="NormalinTable"/>
              <w:jc w:val="center"/>
            </w:pPr>
            <w:r>
              <w:t>{SUPPUNIT}</w:t>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c>
          <w:p>
            <w:pPr>
              <w:pStyle w:val="NormalinTable"/>
              <w:jc w:val="center"/>
            </w:pPr>
            <w:r>
              <w:t>{SUPPUNIT}</w:t>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c>
          <w:p>
            <w:pPr>
              <w:pStyle w:val="NormalinTable"/>
              <w:jc w:val="center"/>
            </w:pPr>
            <w:r>
              <w:t>{SUPPUNIT}</w:t>
            </w:r>
          </w:p>
        </w:tc>//-->
      </w:tr>
      <w:tr>
        <w:trPr>
          <w:cantSplit/>
        </w:trPr>
        <w:tc>
          <w:p>
            <w:pPr>
              <w:pStyle w:val="NormalinTable"/>
            </w:pPr>
            <w:r>
              <w:rPr>
                <w:b/>
              </w:rPr>
              <w:t>8413 70 21 00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8413 70 29 00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c>
          <w:p>
            <w:pPr>
              <w:pStyle w:val="NormalinTable"/>
              <w:jc w:val="center"/>
            </w:pPr>
            <w:r>
              <w:t>{SUPPUNIT}</w:t>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c>
          <w:p>
            <w:pPr>
              <w:pStyle w:val="NormalinTable"/>
              <w:jc w:val="center"/>
            </w:pPr>
            <w:r>
              <w:t>{SUPPUNIT}</w:t>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c>
          <w:p>
            <w:pPr>
              <w:pStyle w:val="NormalinTable"/>
              <w:jc w:val="center"/>
            </w:pPr>
            <w:r>
              <w:t>{SUPPUNIT}</w:t>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c>
          <w:p>
            <w:pPr>
              <w:pStyle w:val="NormalinTable"/>
              <w:jc w:val="center"/>
            </w:pPr>
            <w:r>
              <w:t>{SUPPUNIT}</w:t>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c>
          <w:p>
            <w:pPr>
              <w:pStyle w:val="NormalinTable"/>
              <w:jc w:val="center"/>
            </w:pPr>
            <w:r>
              <w:t>{SUPPUNIT}</w:t>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c>
          <w:p>
            <w:pPr>
              <w:pStyle w:val="NormalinTable"/>
              <w:jc w:val="center"/>
            </w:pPr>
            <w:r>
              <w:t>{SUPPUNIT}</w:t>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c>
          <w:p>
            <w:pPr>
              <w:pStyle w:val="NormalinTable"/>
              <w:jc w:val="center"/>
            </w:pPr>
            <w:r>
              <w:t>{SUPPUNIT}</w:t>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c>
          <w:p>
            <w:pPr>
              <w:pStyle w:val="NormalinTable"/>
              <w:jc w:val="center"/>
            </w:pPr>
            <w:r>
              <w:t>{SUPPUNIT}</w:t>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c>
          <w:p>
            <w:pPr>
              <w:pStyle w:val="NormalinTable"/>
              <w:jc w:val="center"/>
            </w:pPr>
            <w:r>
              <w:t>{SUPPUNIT}</w:t>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c>
          <w:p>
            <w:pPr>
              <w:pStyle w:val="NormalinTable"/>
              <w:jc w:val="center"/>
            </w:pPr>
            <w:r>
              <w:t>{SUPPUNIT}</w:t>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c>
          <w:p>
            <w:pPr>
              <w:pStyle w:val="NormalinTable"/>
              <w:jc w:val="center"/>
            </w:pPr>
            <w:r>
              <w:t>{SUPPUNIT}</w:t>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c>
          <w:p>
            <w:pPr>
              <w:pStyle w:val="NormalinTable"/>
              <w:jc w:val="center"/>
            </w:pPr>
            <w:r>
              <w:t>{SUPPUNIT}</w:t>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c>
          <w:p>
            <w:pPr>
              <w:pStyle w:val="NormalinTable"/>
              <w:jc w:val="center"/>
            </w:pPr>
            <w:r>
              <w:t>{SUPPUNIT}</w:t>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8413 91 00 50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c>
          <w:p>
            <w:pPr>
              <w:pStyle w:val="NormalinTable"/>
              <w:jc w:val="center"/>
            </w:pPr>
            <w:r>
              <w:t>{SUPPUNIT}</w:t>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c>
          <w:p>
            <w:pPr>
              <w:pStyle w:val="NormalinTable"/>
              <w:jc w:val="center"/>
            </w:pPr>
            <w:r>
              <w:t>{SUPPUNIT}</w:t>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c>
          <w:p>
            <w:pPr>
              <w:pStyle w:val="NormalinTable"/>
              <w:jc w:val="center"/>
            </w:pPr>
            <w:r>
              <w:t>{SUPPUNIT}</w:t>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c>
          <w:p>
            <w:pPr>
              <w:pStyle w:val="NormalinTable"/>
              <w:jc w:val="center"/>
            </w:pPr>
            <w:r>
              <w:t>{SUPPUNIT}</w:t>
            </w:r>
          </w:p>
        </w:tc>//-->
      </w:tr>
      <w:tr>
        <w:trPr>
          <w:cantSplit/>
        </w:trPr>
        <w:tc>
          <w:p>
            <w:pPr>
              <w:pStyle w:val="NormalinTable"/>
            </w:pPr>
            <w:r>
              <w:rPr>
                <w:b/>
              </w:rPr>
              <w:t>8414 10 15 00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c>
          <w:p>
            <w:pPr>
              <w:pStyle w:val="NormalinTable"/>
              <w:jc w:val="center"/>
            </w:pPr>
            <w:r>
              <w:t>{SUPPUNIT}</w:t>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c>
          <w:p>
            <w:pPr>
              <w:pStyle w:val="NormalinTable"/>
              <w:jc w:val="center"/>
            </w:pPr>
            <w:r>
              <w:t>{SUPPUNIT}</w:t>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c>
          <w:p>
            <w:pPr>
              <w:pStyle w:val="NormalinTable"/>
              <w:jc w:val="center"/>
            </w:pPr>
            <w:r>
              <w:t>{SUPPUNIT}</w:t>
            </w:r>
          </w:p>
        </w:tc>//-->
      </w:tr>
      <w:tr>
        <w:trPr>
          <w:cantSplit/>
        </w:trPr>
        <w:tc>
          <w:p>
            <w:pPr>
              <w:pStyle w:val="NormalinTable"/>
            </w:pPr>
            <w:r>
              <w:rPr>
                <w:b/>
              </w:rPr>
              <w:t>8414 20 20 00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c>
          <w:p>
            <w:pPr>
              <w:pStyle w:val="NormalinTable"/>
              <w:jc w:val="center"/>
            </w:pPr>
            <w:r>
              <w:t>{SUPPUNIT}</w:t>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c>
          <w:p>
            <w:pPr>
              <w:pStyle w:val="NormalinTable"/>
              <w:jc w:val="center"/>
            </w:pPr>
            <w:r>
              <w:t>{SUPPUNIT}</w:t>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c>
          <w:p>
            <w:pPr>
              <w:pStyle w:val="NormalinTable"/>
              <w:jc w:val="center"/>
            </w:pPr>
            <w:r>
              <w:t>{SUPPUNIT}</w:t>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c>
          <w:p>
            <w:pPr>
              <w:pStyle w:val="NormalinTable"/>
              <w:jc w:val="center"/>
            </w:pPr>
            <w:r>
              <w:t>{SUPPUNIT}</w:t>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c>
          <w:p>
            <w:pPr>
              <w:pStyle w:val="NormalinTable"/>
              <w:jc w:val="center"/>
            </w:pPr>
            <w:r>
              <w:t>{SUPPUNIT}</w:t>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c>
          <w:p>
            <w:pPr>
              <w:pStyle w:val="NormalinTable"/>
              <w:jc w:val="center"/>
            </w:pPr>
            <w:r>
              <w:t>{SUPPUNIT}</w:t>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c>
          <w:p>
            <w:pPr>
              <w:pStyle w:val="NormalinTable"/>
              <w:jc w:val="center"/>
            </w:pPr>
            <w:r>
              <w:t>{SUPPUNIT}</w:t>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c>
          <w:p>
            <w:pPr>
              <w:pStyle w:val="NormalinTable"/>
              <w:jc w:val="center"/>
            </w:pPr>
            <w:r>
              <w:t>{SUPPUNIT}</w:t>
            </w:r>
          </w:p>
        </w:tc>//-->
      </w:tr>
      <w:tr>
        <w:trPr>
          <w:cantSplit/>
        </w:trPr>
        <w:tc>
          <w:p>
            <w:pPr>
              <w:pStyle w:val="NormalinTable"/>
            </w:pPr>
            <w:r>
              <w:rPr>
                <w:b/>
              </w:rPr>
              <w:t>8414 40 10 00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8414 40 90 00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c>
          <w:p>
            <w:pPr>
              <w:pStyle w:val="NormalinTable"/>
              <w:jc w:val="center"/>
            </w:pPr>
            <w:r>
              <w:t>{SUPPUNIT}</w:t>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c>
          <w:p>
            <w:pPr>
              <w:pStyle w:val="NormalinTable"/>
              <w:jc w:val="center"/>
            </w:pPr>
            <w:r>
              <w:t>{SUPPUNIT}</w:t>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8414 59 15 00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c>
          <w:p>
            <w:pPr>
              <w:pStyle w:val="NormalinTable"/>
              <w:jc w:val="center"/>
            </w:pPr>
            <w:r>
              <w:t>{SUPPUNIT}</w:t>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c>
          <w:p>
            <w:pPr>
              <w:pStyle w:val="NormalinTable"/>
              <w:jc w:val="center"/>
            </w:pPr>
            <w:r>
              <w:t>{SUPPUNIT}</w:t>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c>
          <w:p>
            <w:pPr>
              <w:pStyle w:val="NormalinTable"/>
              <w:jc w:val="center"/>
            </w:pPr>
            <w:r>
              <w:t>{SUPPUNIT}</w:t>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c>
          <w:p>
            <w:pPr>
              <w:pStyle w:val="NormalinTable"/>
              <w:jc w:val="center"/>
            </w:pPr>
            <w:r>
              <w:t>{SUPPUNIT}</w:t>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c>
          <w:p>
            <w:pPr>
              <w:pStyle w:val="NormalinTable"/>
              <w:jc w:val="center"/>
            </w:pPr>
            <w:r>
              <w:t>{SUPPUNIT}</w:t>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c>
          <w:p>
            <w:pPr>
              <w:pStyle w:val="NormalinTable"/>
              <w:jc w:val="center"/>
            </w:pPr>
            <w:r>
              <w:t>{SUPPUNIT}</w:t>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c>
          <w:p>
            <w:pPr>
              <w:pStyle w:val="NormalinTable"/>
              <w:jc w:val="center"/>
            </w:pPr>
            <w:r>
              <w:t>{SUPPUNIT}</w:t>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c>
          <w:p>
            <w:pPr>
              <w:pStyle w:val="NormalinTable"/>
              <w:jc w:val="center"/>
            </w:pPr>
            <w:r>
              <w:t>{SUPPUNIT}</w:t>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c>
          <w:p>
            <w:pPr>
              <w:pStyle w:val="NormalinTable"/>
              <w:jc w:val="center"/>
            </w:pPr>
            <w:r>
              <w:t>{SUPPUNIT}</w:t>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c>
          <w:p>
            <w:pPr>
              <w:pStyle w:val="NormalinTable"/>
              <w:jc w:val="center"/>
            </w:pPr>
            <w:r>
              <w:t>{SUPPUNIT}</w:t>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c>
          <w:p>
            <w:pPr>
              <w:pStyle w:val="NormalinTable"/>
              <w:jc w:val="center"/>
            </w:pPr>
            <w:r>
              <w:t>{SUPPUNIT}</w:t>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c>
          <w:p>
            <w:pPr>
              <w:pStyle w:val="NormalinTable"/>
              <w:jc w:val="center"/>
            </w:pPr>
            <w:r>
              <w:t>{SUPPUNIT}</w:t>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c>
          <w:p>
            <w:pPr>
              <w:pStyle w:val="NormalinTable"/>
              <w:jc w:val="center"/>
            </w:pPr>
            <w:r>
              <w:t>{SUPPUNIT}</w:t>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c>
          <w:p>
            <w:pPr>
              <w:pStyle w:val="NormalinTable"/>
              <w:jc w:val="center"/>
            </w:pPr>
            <w:r>
              <w:t>{SUPPUNIT}</w:t>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c>
          <w:p>
            <w:pPr>
              <w:pStyle w:val="NormalinTable"/>
              <w:jc w:val="center"/>
            </w:pPr>
            <w:r>
              <w:t>{SUPPUNIT}</w:t>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c>
          <w:p>
            <w:pPr>
              <w:pStyle w:val="NormalinTable"/>
              <w:jc w:val="center"/>
            </w:pPr>
            <w:r>
              <w:t>{SUPPUNIT}</w:t>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c>
          <w:p>
            <w:pPr>
              <w:pStyle w:val="NormalinTable"/>
              <w:jc w:val="center"/>
            </w:pPr>
            <w:r>
              <w:t>{SUPPUNIT}</w:t>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c>
          <w:p>
            <w:pPr>
              <w:pStyle w:val="NormalinTable"/>
              <w:jc w:val="center"/>
            </w:pPr>
            <w:r>
              <w:t>{SUPPUNIT}</w:t>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c>
          <w:p>
            <w:pPr>
              <w:pStyle w:val="NormalinTable"/>
              <w:jc w:val="center"/>
            </w:pPr>
            <w:r>
              <w:t>{SUPPUNIT}</w:t>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c>
          <w:p>
            <w:pPr>
              <w:pStyle w:val="NormalinTable"/>
              <w:jc w:val="center"/>
            </w:pPr>
            <w:r>
              <w:t>{SUPPUNIT}</w:t>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c>
          <w:p>
            <w:pPr>
              <w:pStyle w:val="NormalinTable"/>
              <w:jc w:val="center"/>
            </w:pPr>
            <w:r>
              <w:t>{SUPPUNIT}</w:t>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c>
          <w:p>
            <w:pPr>
              <w:pStyle w:val="NormalinTable"/>
              <w:jc w:val="center"/>
            </w:pPr>
            <w:r>
              <w:t>{SUPPUNIT}</w:t>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c>
          <w:p>
            <w:pPr>
              <w:pStyle w:val="NormalinTable"/>
              <w:jc w:val="center"/>
            </w:pPr>
            <w:r>
              <w:t>{SUPPUNIT}</w:t>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c>
          <w:p>
            <w:pPr>
              <w:pStyle w:val="NormalinTable"/>
              <w:jc w:val="center"/>
            </w:pPr>
            <w:r>
              <w:t>{SUPPUNIT}</w:t>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c>
          <w:p>
            <w:pPr>
              <w:pStyle w:val="NormalinTable"/>
              <w:jc w:val="center"/>
            </w:pPr>
            <w:r>
              <w:t>{SUPPUNIT}</w:t>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c>
          <w:p>
            <w:pPr>
              <w:pStyle w:val="NormalinTable"/>
              <w:jc w:val="center"/>
            </w:pPr>
            <w:r>
              <w:t>{SUPPUNIT}</w:t>
            </w:r>
          </w:p>
        </w:tc>//-->
      </w:tr>
      <w:tr>
        <w:trPr>
          <w:cantSplit/>
        </w:trPr>
        <w:tc>
          <w:p>
            <w:pPr>
              <w:pStyle w:val="NormalinTable"/>
            </w:pPr>
            <w:r>
              <w:rPr>
                <w:b/>
              </w:rPr>
              <w:t>8416 10 10 00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c>
          <w:p>
            <w:pPr>
              <w:pStyle w:val="NormalinTable"/>
              <w:jc w:val="center"/>
            </w:pPr>
            <w:r>
              <w:t>{SUPPUNIT}</w:t>
            </w:r>
          </w:p>
        </w:tc>//-->
      </w:tr>
      <w:tr>
        <w:trPr>
          <w:cantSplit/>
        </w:trPr>
        <w:tc>
          <w:p>
            <w:pPr>
              <w:pStyle w:val="NormalinTable"/>
            </w:pPr>
            <w:r>
              <w:rPr>
                <w:b/>
              </w:rPr>
              <w:t>8416 10 90 00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c>
          <w:p>
            <w:pPr>
              <w:pStyle w:val="NormalinTable"/>
              <w:jc w:val="center"/>
            </w:pPr>
            <w:r>
              <w:t>{SUPPUNIT}</w:t>
            </w:r>
          </w:p>
        </w:tc>//-->
      </w:tr>
      <w:tr>
        <w:trPr>
          <w:cantSplit/>
        </w:trPr>
        <w:tc>
          <w:p>
            <w:pPr>
              <w:pStyle w:val="NormalinTable"/>
            </w:pPr>
            <w:r>
              <w:rPr>
                <w:b/>
              </w:rPr>
              <w:t>8416 20 10 00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c>
          <w:p>
            <w:pPr>
              <w:pStyle w:val="NormalinTable"/>
              <w:jc w:val="center"/>
            </w:pPr>
            <w:r>
              <w:t>{SUPPUNIT}</w:t>
            </w:r>
          </w:p>
        </w:tc>//-->
      </w:tr>
      <w:tr>
        <w:trPr>
          <w:cantSplit/>
        </w:trPr>
        <w:tc>
          <w:p>
            <w:pPr>
              <w:pStyle w:val="NormalinTable"/>
            </w:pPr>
            <w:r>
              <w:rPr>
                <w:b/>
              </w:rPr>
              <w:t>8416 20 80 00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c>
          <w:p>
            <w:pPr>
              <w:pStyle w:val="NormalinTable"/>
              <w:jc w:val="center"/>
            </w:pPr>
            <w:r>
              <w:t>{SUPPUNIT}</w:t>
            </w:r>
          </w:p>
        </w:tc>//-->
      </w:tr>
      <w:tr>
        <w:trPr>
          <w:cantSplit/>
        </w:trPr>
        <w:tc>
          <w:p>
            <w:pPr>
              <w:pStyle w:val="NormalinTable"/>
            </w:pPr>
            <w:r>
              <w:rPr>
                <w:b/>
              </w:rPr>
              <w:t>8417 10 00 00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c>
          <w:p>
            <w:pPr>
              <w:pStyle w:val="NormalinTable"/>
              <w:jc w:val="center"/>
            </w:pPr>
            <w:r>
              <w:t>{SUPPUNIT}</w:t>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c>
          <w:p>
            <w:pPr>
              <w:pStyle w:val="NormalinTable"/>
              <w:jc w:val="center"/>
            </w:pPr>
            <w:r>
              <w:t>{SUPPUNIT}</w:t>
            </w:r>
          </w:p>
        </w:tc>//-->
      </w:tr>
      <w:tr>
        <w:trPr>
          <w:cantSplit/>
        </w:trPr>
        <w:tc>
          <w:p>
            <w:pPr>
              <w:pStyle w:val="NormalinTable"/>
            </w:pPr>
            <w:r>
              <w:rPr>
                <w:b/>
              </w:rPr>
              <w:t>8417 20 10 00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c>
          <w:p>
            <w:pPr>
              <w:pStyle w:val="NormalinTable"/>
              <w:jc w:val="center"/>
            </w:pPr>
            <w:r>
              <w:t>{SUPPUNIT}</w:t>
            </w:r>
          </w:p>
        </w:tc>//-->
      </w:tr>
      <w:tr>
        <w:trPr>
          <w:cantSplit/>
        </w:trPr>
        <w:tc>
          <w:p>
            <w:pPr>
              <w:pStyle w:val="NormalinTable"/>
            </w:pPr>
            <w:r>
              <w:rPr>
                <w:b/>
              </w:rPr>
              <w:t>8417 20 90 00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8417 80 30 00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c>
          <w:p>
            <w:pPr>
              <w:pStyle w:val="NormalinTable"/>
              <w:jc w:val="center"/>
            </w:pPr>
            <w:r>
              <w:t>{SUPPUNIT}</w:t>
            </w:r>
          </w:p>
        </w:tc>//-->
      </w:tr>
      <w:tr>
        <w:trPr>
          <w:cantSplit/>
        </w:trPr>
        <w:tc>
          <w:p>
            <w:pPr>
              <w:pStyle w:val="NormalinTable"/>
            </w:pPr>
            <w:r>
              <w:rPr>
                <w:b/>
              </w:rPr>
              <w:t>8417 80 50 00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c>
          <w:p>
            <w:pPr>
              <w:pStyle w:val="NormalinTable"/>
              <w:jc w:val="center"/>
            </w:pPr>
            <w:r>
              <w:t>{SUPPUNIT}</w:t>
            </w:r>
          </w:p>
        </w:tc>//-->
      </w:tr>
      <w:tr>
        <w:trPr>
          <w:cantSplit/>
        </w:trPr>
        <w:tc>
          <w:p>
            <w:pPr>
              <w:pStyle w:val="NormalinTable"/>
            </w:pPr>
            <w:r>
              <w:rPr>
                <w:b/>
              </w:rPr>
              <w:t>8417 80 70 00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c>
          <w:p>
            <w:pPr>
              <w:pStyle w:val="NormalinTable"/>
              <w:jc w:val="center"/>
            </w:pPr>
            <w:r>
              <w:t>{SUPPUNIT}</w:t>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c>
          <w:p>
            <w:pPr>
              <w:pStyle w:val="NormalinTable"/>
              <w:jc w:val="center"/>
            </w:pPr>
            <w:r>
              <w:t>{SUPPUNIT}</w:t>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c>
          <w:p>
            <w:pPr>
              <w:pStyle w:val="NormalinTable"/>
              <w:jc w:val="center"/>
            </w:pPr>
            <w:r>
              <w:t>{SUPPUNIT}</w:t>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c>
          <w:p>
            <w:pPr>
              <w:pStyle w:val="NormalinTable"/>
              <w:jc w:val="center"/>
            </w:pPr>
            <w:r>
              <w:t>{SUPPUNIT}</w:t>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c>
          <w:p>
            <w:pPr>
              <w:pStyle w:val="NormalinTable"/>
              <w:jc w:val="center"/>
            </w:pPr>
            <w:r>
              <w:t>{SUPPUNIT}</w:t>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c>
          <w:p>
            <w:pPr>
              <w:pStyle w:val="NormalinTable"/>
              <w:jc w:val="center"/>
            </w:pPr>
            <w:r>
              <w:t>{SUPPUNIT}</w:t>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c>
          <w:p>
            <w:pPr>
              <w:pStyle w:val="NormalinTable"/>
              <w:jc w:val="center"/>
            </w:pPr>
            <w:r>
              <w:t>{SUPPUNIT}</w:t>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c>
          <w:p>
            <w:pPr>
              <w:pStyle w:val="NormalinTable"/>
              <w:jc w:val="center"/>
            </w:pPr>
            <w:r>
              <w:t>{SUPPUNIT}</w:t>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c>
          <w:p>
            <w:pPr>
              <w:pStyle w:val="NormalinTable"/>
              <w:jc w:val="center"/>
            </w:pPr>
            <w:r>
              <w:t>{SUPPUNIT}</w:t>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c>
          <w:p>
            <w:pPr>
              <w:pStyle w:val="NormalinTable"/>
              <w:jc w:val="center"/>
            </w:pPr>
            <w:r>
              <w:t>{SUPPUNIT}</w:t>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c>
          <w:p>
            <w:pPr>
              <w:pStyle w:val="NormalinTable"/>
              <w:jc w:val="center"/>
            </w:pPr>
            <w:r>
              <w:t>{SUPPUNIT}</w:t>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c>
          <w:p>
            <w:pPr>
              <w:pStyle w:val="NormalinTable"/>
              <w:jc w:val="center"/>
            </w:pPr>
            <w:r>
              <w:t>{SUPPUNIT}</w:t>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c>
          <w:p>
            <w:pPr>
              <w:pStyle w:val="NormalinTable"/>
              <w:jc w:val="center"/>
            </w:pPr>
            <w:r>
              <w:t>{SUPPUNIT}</w:t>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c>
          <w:p>
            <w:pPr>
              <w:pStyle w:val="NormalinTable"/>
              <w:jc w:val="center"/>
            </w:pPr>
            <w:r>
              <w:t>{SUPPUNIT}</w:t>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c>
          <w:p>
            <w:pPr>
              <w:pStyle w:val="NormalinTable"/>
              <w:jc w:val="center"/>
            </w:pPr>
            <w:r>
              <w:t>{SUPPUNIT}</w:t>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c>
          <w:p>
            <w:pPr>
              <w:pStyle w:val="NormalinTable"/>
              <w:jc w:val="center"/>
            </w:pPr>
            <w:r>
              <w:t>{SUPPUNIT}</w:t>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c>
          <w:p>
            <w:pPr>
              <w:pStyle w:val="NormalinTable"/>
              <w:jc w:val="center"/>
            </w:pPr>
            <w:r>
              <w:t>{SUPPUNIT}</w:t>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c>
          <w:p>
            <w:pPr>
              <w:pStyle w:val="NormalinTable"/>
              <w:jc w:val="center"/>
            </w:pPr>
            <w:r>
              <w:t>{SUPPUNIT}</w:t>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c>
          <w:p>
            <w:pPr>
              <w:pStyle w:val="NormalinTable"/>
              <w:jc w:val="center"/>
            </w:pPr>
            <w:r>
              <w:t>{SUPPUNIT}</w:t>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c>
          <w:p>
            <w:pPr>
              <w:pStyle w:val="NormalinTable"/>
              <w:jc w:val="center"/>
            </w:pPr>
            <w:r>
              <w:t>{SUPPUNIT}</w:t>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c>
          <w:p>
            <w:pPr>
              <w:pStyle w:val="NormalinTable"/>
              <w:jc w:val="center"/>
            </w:pPr>
            <w:r>
              <w:t>{SUPPUNIT}</w:t>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c>
          <w:p>
            <w:pPr>
              <w:pStyle w:val="NormalinTable"/>
              <w:jc w:val="center"/>
            </w:pPr>
            <w:r>
              <w:t>{SUPPUNIT}</w:t>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c>
          <w:p>
            <w:pPr>
              <w:pStyle w:val="NormalinTable"/>
              <w:jc w:val="center"/>
            </w:pPr>
            <w:r>
              <w:t>{SUPPUNIT}</w:t>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c>
          <w:p>
            <w:pPr>
              <w:pStyle w:val="NormalinTable"/>
              <w:jc w:val="center"/>
            </w:pPr>
            <w:r>
              <w:t>{SUPPUNIT}</w:t>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c>
          <w:p>
            <w:pPr>
              <w:pStyle w:val="NormalinTable"/>
              <w:jc w:val="center"/>
            </w:pPr>
            <w:r>
              <w:t>{SUPPUNIT}</w:t>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c>
          <w:p>
            <w:pPr>
              <w:pStyle w:val="NormalinTable"/>
              <w:jc w:val="center"/>
            </w:pPr>
            <w:r>
              <w:t>{SUPPUNIT}</w:t>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c>
          <w:p>
            <w:pPr>
              <w:pStyle w:val="NormalinTable"/>
              <w:jc w:val="center"/>
            </w:pPr>
            <w:r>
              <w:t>{SUPPUNIT}</w:t>
            </w:r>
          </w:p>
        </w:tc>//-->
      </w:tr>
      <w:tr>
        <w:trPr>
          <w:cantSplit/>
        </w:trPr>
        <w:tc>
          <w:p>
            <w:pPr>
              <w:pStyle w:val="NormalinTable"/>
            </w:pPr>
            <w:r>
              <w:rPr>
                <w:b/>
              </w:rPr>
              <w:t>8419 11 00 00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c>
          <w:p>
            <w:pPr>
              <w:pStyle w:val="NormalinTable"/>
              <w:jc w:val="center"/>
            </w:pPr>
            <w:r>
              <w:t>{SUPPUNIT}</w:t>
            </w:r>
          </w:p>
        </w:tc>//-->
      </w:tr>
      <w:tr>
        <w:trPr>
          <w:cantSplit/>
        </w:trPr>
        <w:tc>
          <w:p>
            <w:pPr>
              <w:pStyle w:val="NormalinTable"/>
            </w:pPr>
            <w:r>
              <w:rPr>
                <w:b/>
              </w:rPr>
              <w:t>8419 19 00 00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c>
          <w:p>
            <w:pPr>
              <w:pStyle w:val="NormalinTable"/>
              <w:jc w:val="center"/>
            </w:pPr>
            <w:r>
              <w:t>{SUPPUNIT}</w:t>
            </w:r>
          </w:p>
        </w:tc>//-->
      </w:tr>
      <w:tr>
        <w:trPr>
          <w:cantSplit/>
        </w:trPr>
        <w:tc>
          <w:p>
            <w:pPr>
              <w:pStyle w:val="NormalinTable"/>
            </w:pPr>
            <w:r>
              <w:rPr>
                <w:b/>
              </w:rPr>
              <w:t>8419 31 00 00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c>
          <w:p>
            <w:pPr>
              <w:pStyle w:val="NormalinTable"/>
              <w:jc w:val="center"/>
            </w:pPr>
            <w:r>
              <w:t>{SUPPUNIT}</w:t>
            </w:r>
          </w:p>
        </w:tc>//-->
      </w:tr>
      <w:tr>
        <w:trPr>
          <w:cantSplit/>
        </w:trPr>
        <w:tc>
          <w:p>
            <w:pPr>
              <w:pStyle w:val="NormalinTable"/>
            </w:pPr>
            <w:r>
              <w:rPr>
                <w:b/>
              </w:rPr>
              <w:t>8419 32 00 00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c>
          <w:p>
            <w:pPr>
              <w:pStyle w:val="NormalinTable"/>
              <w:jc w:val="center"/>
            </w:pPr>
            <w:r>
              <w:t>{SUPPUNIT}</w:t>
            </w:r>
          </w:p>
        </w:tc>//-->
      </w:tr>
      <w:tr>
        <w:trPr>
          <w:cantSplit/>
        </w:trPr>
        <w:tc>
          <w:p>
            <w:pPr>
              <w:pStyle w:val="NormalinTable"/>
            </w:pPr>
            <w:r>
              <w:rPr>
                <w:b/>
              </w:rPr>
              <w:t>8419 39 00 00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c>
          <w:p>
            <w:pPr>
              <w:pStyle w:val="NormalinTable"/>
              <w:jc w:val="center"/>
            </w:pPr>
            <w:r>
              <w:t>{SUPPUNIT}</w:t>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c>
          <w:p>
            <w:pPr>
              <w:pStyle w:val="NormalinTable"/>
              <w:jc w:val="center"/>
            </w:pPr>
            <w:r>
              <w:t>{SUPPUNIT}</w:t>
            </w:r>
          </w:p>
        </w:tc>//-->
      </w:tr>
      <w:tr>
        <w:trPr>
          <w:cantSplit/>
        </w:trPr>
        <w:tc>
          <w:p>
            <w:pPr>
              <w:pStyle w:val="NormalinTable"/>
            </w:pPr>
            <w:r>
              <w:rPr>
                <w:b/>
              </w:rPr>
              <w:t>8419 50 20 00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c>
          <w:p>
            <w:pPr>
              <w:pStyle w:val="NormalinTable"/>
              <w:jc w:val="center"/>
            </w:pPr>
            <w:r>
              <w:t>{SUPPUNIT}</w:t>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c>
          <w:p>
            <w:pPr>
              <w:pStyle w:val="NormalinTable"/>
              <w:jc w:val="center"/>
            </w:pPr>
            <w:r>
              <w:t>{SUPPUNIT}</w:t>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c>
          <w:p>
            <w:pPr>
              <w:pStyle w:val="NormalinTable"/>
              <w:jc w:val="center"/>
            </w:pPr>
            <w:r>
              <w:t>{SUPPUNIT}</w:t>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c>
          <w:p>
            <w:pPr>
              <w:pStyle w:val="NormalinTable"/>
              <w:jc w:val="center"/>
            </w:pPr>
            <w:r>
              <w:t>{SUPPUNIT}</w:t>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c>
          <w:p>
            <w:pPr>
              <w:pStyle w:val="NormalinTable"/>
              <w:jc w:val="center"/>
            </w:pPr>
            <w:r>
              <w:t>{SUPPUNIT}</w:t>
            </w:r>
          </w:p>
        </w:tc>//-->
      </w:tr>
      <w:tr>
        <w:trPr>
          <w:cantSplit/>
        </w:trPr>
        <w:tc>
          <w:p>
            <w:pPr>
              <w:pStyle w:val="NormalinTable"/>
            </w:pPr>
            <w:r>
              <w:rPr>
                <w:b/>
              </w:rPr>
              <w:t>8419 89 30 00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c>
          <w:p>
            <w:pPr>
              <w:pStyle w:val="NormalinTable"/>
              <w:jc w:val="center"/>
            </w:pPr>
            <w:r>
              <w:t>{SUPPUNIT}</w:t>
            </w:r>
          </w:p>
        </w:tc>//-->
      </w:tr>
      <w:tr>
        <w:trPr>
          <w:cantSplit/>
        </w:trPr>
        <w:tc>
          <w:p>
            <w:pPr>
              <w:pStyle w:val="NormalinTable"/>
            </w:pPr>
            <w:r>
              <w:rPr>
                <w:b/>
              </w:rPr>
              <w:t>8419 89 98 00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c>
          <w:p>
            <w:pPr>
              <w:pStyle w:val="NormalinTable"/>
              <w:jc w:val="center"/>
            </w:pPr>
            <w:r>
              <w:t>{SUPPUNIT}</w:t>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c>
          <w:p>
            <w:pPr>
              <w:pStyle w:val="NormalinTable"/>
              <w:jc w:val="center"/>
            </w:pPr>
            <w:r>
              <w:t>{SUPPUNIT}</w:t>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c>
          <w:p>
            <w:pPr>
              <w:pStyle w:val="NormalinTable"/>
              <w:jc w:val="center"/>
            </w:pPr>
            <w:r>
              <w:t>{SUPPUNIT}</w:t>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c>
          <w:p>
            <w:pPr>
              <w:pStyle w:val="NormalinTable"/>
              <w:jc w:val="center"/>
            </w:pPr>
            <w:r>
              <w:t>{SUPPUNIT}</w:t>
            </w:r>
          </w:p>
        </w:tc>//-->
      </w:tr>
      <w:tr>
        <w:trPr>
          <w:cantSplit/>
        </w:trPr>
        <w:tc>
          <w:p>
            <w:pPr>
              <w:pStyle w:val="NormalinTable"/>
            </w:pPr>
            <w:r>
              <w:rPr>
                <w:b/>
              </w:rPr>
              <w:t>8420 10 10 00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c>
          <w:p>
            <w:pPr>
              <w:pStyle w:val="NormalinTable"/>
              <w:jc w:val="center"/>
            </w:pPr>
            <w:r>
              <w:t>{SUPPUNIT}</w:t>
            </w:r>
          </w:p>
        </w:tc>//-->
      </w:tr>
      <w:tr>
        <w:trPr>
          <w:cantSplit/>
        </w:trPr>
        <w:tc>
          <w:p>
            <w:pPr>
              <w:pStyle w:val="NormalinTable"/>
            </w:pPr>
            <w:r>
              <w:rPr>
                <w:b/>
              </w:rPr>
              <w:t>8420 10 30 00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c>
          <w:p>
            <w:pPr>
              <w:pStyle w:val="NormalinTable"/>
              <w:jc w:val="center"/>
            </w:pPr>
            <w:r>
              <w:t>{SUPPUNIT}</w:t>
            </w:r>
          </w:p>
        </w:tc>//-->
      </w:tr>
      <w:tr>
        <w:trPr>
          <w:cantSplit/>
        </w:trPr>
        <w:tc>
          <w:p>
            <w:pPr>
              <w:pStyle w:val="NormalinTable"/>
            </w:pPr>
            <w:r>
              <w:rPr>
                <w:b/>
              </w:rPr>
              <w:t>8420 10 89 00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c>
          <w:p>
            <w:pPr>
              <w:pStyle w:val="NormalinTable"/>
              <w:jc w:val="center"/>
            </w:pPr>
            <w:r>
              <w:t>{SUPPUNIT}</w:t>
            </w:r>
          </w:p>
        </w:tc>//-->
      </w:tr>
      <w:tr>
        <w:trPr>
          <w:cantSplit/>
        </w:trPr>
        <w:tc>
          <w:p>
            <w:pPr>
              <w:pStyle w:val="NormalinTable"/>
            </w:pPr>
            <w:r>
              <w:rPr>
                <w:b/>
              </w:rPr>
              <w:t>8420 91 10 00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c>
          <w:p>
            <w:pPr>
              <w:pStyle w:val="NormalinTable"/>
              <w:jc w:val="center"/>
            </w:pPr>
            <w:r>
              <w:t>{SUPPUNIT}</w:t>
            </w:r>
          </w:p>
        </w:tc>//-->
      </w:tr>
      <w:tr>
        <w:trPr>
          <w:cantSplit/>
        </w:trPr>
        <w:tc>
          <w:p>
            <w:pPr>
              <w:pStyle w:val="NormalinTable"/>
            </w:pPr>
            <w:r>
              <w:rPr>
                <w:b/>
              </w:rPr>
              <w:t>8420 91 80 00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c>
          <w:p>
            <w:pPr>
              <w:pStyle w:val="NormalinTable"/>
              <w:jc w:val="center"/>
            </w:pPr>
            <w:r>
              <w:t>{SUPPUNIT}</w:t>
            </w:r>
          </w:p>
        </w:tc>//-->
      </w:tr>
      <w:tr>
        <w:trPr>
          <w:cantSplit/>
        </w:trPr>
        <w:tc>
          <w:p>
            <w:pPr>
              <w:pStyle w:val="NormalinTable"/>
            </w:pPr>
            <w:r>
              <w:rPr>
                <w:b/>
              </w:rPr>
              <w:t>8421 11 00 00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c>
          <w:p>
            <w:pPr>
              <w:pStyle w:val="NormalinTable"/>
              <w:jc w:val="center"/>
            </w:pPr>
            <w:r>
              <w:t>{SUPPUNIT}</w:t>
            </w:r>
          </w:p>
        </w:tc>//-->
      </w:tr>
      <w:tr>
        <w:trPr>
          <w:cantSplit/>
        </w:trPr>
        <w:tc>
          <w:p>
            <w:pPr>
              <w:pStyle w:val="NormalinTable"/>
            </w:pPr>
            <w:r>
              <w:rPr>
                <w:b/>
              </w:rPr>
              <w:t>8421 12 00 00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c>
          <w:p>
            <w:pPr>
              <w:pStyle w:val="NormalinTable"/>
              <w:jc w:val="center"/>
            </w:pPr>
            <w:r>
              <w:t>{SUPPUNIT}</w:t>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c>
          <w:p>
            <w:pPr>
              <w:pStyle w:val="NormalinTable"/>
              <w:jc w:val="center"/>
            </w:pPr>
            <w:r>
              <w:t>{SUPPUNIT}</w:t>
            </w:r>
          </w:p>
        </w:tc>//-->
      </w:tr>
      <w:tr>
        <w:trPr>
          <w:cantSplit/>
        </w:trPr>
        <w:tc>
          <w:p>
            <w:pPr>
              <w:pStyle w:val="NormalinTable"/>
            </w:pPr>
            <w:r>
              <w:rPr>
                <w:b/>
              </w:rPr>
              <w:t>8421 19 70 00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c>
          <w:p>
            <w:pPr>
              <w:pStyle w:val="NormalinTable"/>
              <w:jc w:val="center"/>
            </w:pPr>
            <w:r>
              <w:t>{SUPPUNIT}</w:t>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c>
          <w:p>
            <w:pPr>
              <w:pStyle w:val="NormalinTable"/>
              <w:jc w:val="center"/>
            </w:pPr>
            <w:r>
              <w:t>{SUPPUNIT}</w:t>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c>
          <w:p>
            <w:pPr>
              <w:pStyle w:val="NormalinTable"/>
              <w:jc w:val="center"/>
            </w:pPr>
            <w:r>
              <w:t>{SUPPUNIT}</w:t>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c>
          <w:p>
            <w:pPr>
              <w:pStyle w:val="NormalinTable"/>
              <w:jc w:val="center"/>
            </w:pPr>
            <w:r>
              <w:t>{SUPPUNIT}</w:t>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c>
          <w:p>
            <w:pPr>
              <w:pStyle w:val="NormalinTable"/>
              <w:jc w:val="center"/>
            </w:pPr>
            <w:r>
              <w:t>{SUPPUNIT}</w:t>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c>
          <w:p>
            <w:pPr>
              <w:pStyle w:val="NormalinTable"/>
              <w:jc w:val="center"/>
            </w:pPr>
            <w:r>
              <w:t>{SUPPUNIT}</w:t>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c>
          <w:p>
            <w:pPr>
              <w:pStyle w:val="NormalinTable"/>
              <w:jc w:val="center"/>
            </w:pPr>
            <w:r>
              <w:t>{SUPPUNIT}</w:t>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c>
          <w:p>
            <w:pPr>
              <w:pStyle w:val="NormalinTable"/>
              <w:jc w:val="center"/>
            </w:pPr>
            <w:r>
              <w:t>{SUPPUNIT}</w:t>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c>
          <w:p>
            <w:pPr>
              <w:pStyle w:val="NormalinTable"/>
              <w:jc w:val="center"/>
            </w:pPr>
            <w:r>
              <w:t>{SUPPUNIT}</w:t>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c>
          <w:p>
            <w:pPr>
              <w:pStyle w:val="NormalinTable"/>
              <w:jc w:val="center"/>
            </w:pPr>
            <w:r>
              <w:t>{SUPPUNIT}</w:t>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c>
          <w:p>
            <w:pPr>
              <w:pStyle w:val="NormalinTable"/>
              <w:jc w:val="center"/>
            </w:pPr>
            <w:r>
              <w:t>{SUPPUNIT}</w:t>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c>
          <w:p>
            <w:pPr>
              <w:pStyle w:val="NormalinTable"/>
              <w:jc w:val="center"/>
            </w:pPr>
            <w:r>
              <w:t>{SUPPUNIT}</w:t>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c>
          <w:p>
            <w:pPr>
              <w:pStyle w:val="NormalinTable"/>
              <w:jc w:val="center"/>
            </w:pPr>
            <w:r>
              <w:t>{SUPPUNIT}</w:t>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c>
          <w:p>
            <w:pPr>
              <w:pStyle w:val="NormalinTable"/>
              <w:jc w:val="center"/>
            </w:pPr>
            <w:r>
              <w:t>{SUPPUNIT}</w:t>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c>
          <w:p>
            <w:pPr>
              <w:pStyle w:val="NormalinTable"/>
              <w:jc w:val="center"/>
            </w:pPr>
            <w:r>
              <w:t>{SUPPUNIT}</w:t>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c>
          <w:p>
            <w:pPr>
              <w:pStyle w:val="NormalinTable"/>
              <w:jc w:val="center"/>
            </w:pPr>
            <w:r>
              <w:t>{SUPPUNIT}</w:t>
            </w:r>
          </w:p>
        </w:tc>//-->
      </w:tr>
      <w:tr>
        <w:trPr>
          <w:cantSplit/>
        </w:trPr>
        <w:tc>
          <w:p>
            <w:pPr>
              <w:pStyle w:val="NormalinTable"/>
            </w:pPr>
            <w:r>
              <w:rPr>
                <w:b/>
              </w:rPr>
              <w:t>8422 11 00 00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c>
          <w:p>
            <w:pPr>
              <w:pStyle w:val="NormalinTable"/>
              <w:jc w:val="center"/>
            </w:pPr>
            <w:r>
              <w:t>{SUPPUNIT}</w:t>
            </w:r>
          </w:p>
        </w:tc>//-->
      </w:tr>
      <w:tr>
        <w:trPr>
          <w:cantSplit/>
        </w:trPr>
        <w:tc>
          <w:p>
            <w:pPr>
              <w:pStyle w:val="NormalinTable"/>
            </w:pPr>
            <w:r>
              <w:rPr>
                <w:b/>
              </w:rPr>
              <w:t>8422 19 00 00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c>
          <w:p>
            <w:pPr>
              <w:pStyle w:val="NormalinTable"/>
              <w:jc w:val="center"/>
            </w:pPr>
            <w:r>
              <w:t>{SUPPUNIT}</w:t>
            </w:r>
          </w:p>
        </w:tc>//-->
      </w:tr>
      <w:tr>
        <w:trPr>
          <w:cantSplit/>
        </w:trPr>
        <w:tc>
          <w:p>
            <w:pPr>
              <w:pStyle w:val="NormalinTable"/>
            </w:pPr>
            <w:r>
              <w:rPr>
                <w:b/>
              </w:rPr>
              <w:t>8422 30 00 00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c>
          <w:p>
            <w:pPr>
              <w:pStyle w:val="NormalinTable"/>
              <w:jc w:val="center"/>
            </w:pPr>
            <w:r>
              <w:t>{SUPPUNIT}</w:t>
            </w:r>
          </w:p>
        </w:tc>//-->
      </w:tr>
      <w:tr>
        <w:trPr>
          <w:cantSplit/>
        </w:trPr>
        <w:tc>
          <w:p>
            <w:pPr>
              <w:pStyle w:val="NormalinTable"/>
            </w:pPr>
            <w:r>
              <w:rPr>
                <w:b/>
              </w:rPr>
              <w:t>8422 40 00 00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c>
          <w:p>
            <w:pPr>
              <w:pStyle w:val="NormalinTable"/>
              <w:jc w:val="center"/>
            </w:pPr>
            <w:r>
              <w:t>{SUPPUNIT}</w:t>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c>
          <w:p>
            <w:pPr>
              <w:pStyle w:val="NormalinTable"/>
              <w:jc w:val="center"/>
            </w:pPr>
            <w:r>
              <w:t>{SUPPUNIT}</w:t>
            </w:r>
          </w:p>
        </w:tc>//-->
      </w:tr>
      <w:tr>
        <w:trPr>
          <w:cantSplit/>
        </w:trPr>
        <w:tc>
          <w:p>
            <w:pPr>
              <w:pStyle w:val="NormalinTable"/>
            </w:pPr>
            <w:r>
              <w:rPr>
                <w:b/>
              </w:rPr>
              <w:t>8422 90 90 00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c>
          <w:p>
            <w:pPr>
              <w:pStyle w:val="NormalinTable"/>
              <w:jc w:val="center"/>
            </w:pPr>
            <w:r>
              <w:t>{SUPPUNIT}</w:t>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c>
          <w:p>
            <w:pPr>
              <w:pStyle w:val="NormalinTable"/>
              <w:jc w:val="center"/>
            </w:pPr>
            <w:r>
              <w:t>{SUPPUNIT}</w:t>
            </w:r>
          </w:p>
        </w:tc>//-->
      </w:tr>
      <w:tr>
        <w:trPr>
          <w:cantSplit/>
        </w:trPr>
        <w:tc>
          <w:p>
            <w:pPr>
              <w:pStyle w:val="NormalinTable"/>
            </w:pPr>
            <w:r>
              <w:rPr>
                <w:b/>
              </w:rPr>
              <w:t>8423 10 10 00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c>
          <w:p>
            <w:pPr>
              <w:pStyle w:val="NormalinTable"/>
              <w:jc w:val="center"/>
            </w:pPr>
            <w:r>
              <w:t>{SUPPUNIT}</w:t>
            </w:r>
          </w:p>
        </w:tc>//-->
      </w:tr>
      <w:tr>
        <w:trPr>
          <w:cantSplit/>
        </w:trPr>
        <w:tc>
          <w:p>
            <w:pPr>
              <w:pStyle w:val="NormalinTable"/>
            </w:pPr>
            <w:r>
              <w:rPr>
                <w:b/>
              </w:rPr>
              <w:t>8423 10 90 00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c>
          <w:p>
            <w:pPr>
              <w:pStyle w:val="NormalinTable"/>
              <w:jc w:val="center"/>
            </w:pPr>
            <w:r>
              <w:t>{SUPPUNIT}</w:t>
            </w:r>
          </w:p>
        </w:tc>//-->
      </w:tr>
      <w:tr>
        <w:trPr>
          <w:cantSplit/>
        </w:trPr>
        <w:tc>
          <w:p>
            <w:pPr>
              <w:pStyle w:val="NormalinTable"/>
            </w:pPr>
            <w:r>
              <w:rPr>
                <w:b/>
              </w:rPr>
              <w:t>8423 20 10 00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c>
          <w:p>
            <w:pPr>
              <w:pStyle w:val="NormalinTable"/>
              <w:jc w:val="center"/>
            </w:pPr>
            <w:r>
              <w:t>{SUPPUNIT}</w:t>
            </w:r>
          </w:p>
        </w:tc>//-->
      </w:tr>
      <w:tr>
        <w:trPr>
          <w:cantSplit/>
        </w:trPr>
        <w:tc>
          <w:p>
            <w:pPr>
              <w:pStyle w:val="NormalinTable"/>
            </w:pPr>
            <w:r>
              <w:rPr>
                <w:b/>
              </w:rPr>
              <w:t>8423 30 10 00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c>
          <w:p>
            <w:pPr>
              <w:pStyle w:val="NormalinTable"/>
              <w:jc w:val="center"/>
            </w:pPr>
            <w:r>
              <w:t>{SUPPUNIT}</w:t>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8423 81 23 00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c>
          <w:p>
            <w:pPr>
              <w:pStyle w:val="NormalinTable"/>
              <w:jc w:val="center"/>
            </w:pPr>
            <w:r>
              <w:t>{SUPPUNIT}</w:t>
            </w:r>
          </w:p>
        </w:tc>//-->
      </w:tr>
      <w:tr>
        <w:trPr>
          <w:cantSplit/>
        </w:trPr>
        <w:tc>
          <w:p>
            <w:pPr>
              <w:pStyle w:val="NormalinTable"/>
            </w:pPr>
            <w:r>
              <w:rPr>
                <w:b/>
              </w:rPr>
              <w:t>8423 81 25 00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c>
          <w:p>
            <w:pPr>
              <w:pStyle w:val="NormalinTable"/>
              <w:jc w:val="center"/>
            </w:pPr>
            <w:r>
              <w:t>{SUPPUNIT}</w:t>
            </w:r>
          </w:p>
        </w:tc>//-->
      </w:tr>
      <w:tr>
        <w:trPr>
          <w:cantSplit/>
        </w:trPr>
        <w:tc>
          <w:p>
            <w:pPr>
              <w:pStyle w:val="NormalinTable"/>
            </w:pPr>
            <w:r>
              <w:rPr>
                <w:b/>
              </w:rPr>
              <w:t>8423 81 29 00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c>
          <w:p>
            <w:pPr>
              <w:pStyle w:val="NormalinTable"/>
              <w:jc w:val="center"/>
            </w:pPr>
            <w:r>
              <w:t>{SUPPUNIT}</w:t>
            </w:r>
          </w:p>
        </w:tc>//-->
      </w:tr>
      <w:tr>
        <w:trPr>
          <w:cantSplit/>
        </w:trPr>
        <w:tc>
          <w:p>
            <w:pPr>
              <w:pStyle w:val="NormalinTable"/>
            </w:pPr>
            <w:r>
              <w:rPr>
                <w:b/>
              </w:rPr>
              <w:t>8423 82 20 00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8423 82 89 00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8423 89 20 00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c>
          <w:p>
            <w:pPr>
              <w:pStyle w:val="NormalinTable"/>
              <w:jc w:val="center"/>
            </w:pPr>
            <w:r>
              <w:t>{SUPPUNIT}</w:t>
            </w:r>
          </w:p>
        </w:tc>//-->
      </w:tr>
      <w:tr>
        <w:trPr>
          <w:cantSplit/>
        </w:trPr>
        <w:tc>
          <w:p>
            <w:pPr>
              <w:pStyle w:val="NormalinTable"/>
            </w:pPr>
            <w:r>
              <w:rPr>
                <w:b/>
              </w:rPr>
              <w:t>8423 90 10 00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c>
          <w:p>
            <w:pPr>
              <w:pStyle w:val="NormalinTable"/>
              <w:jc w:val="center"/>
            </w:pPr>
            <w:r>
              <w:t>{SUPPUNIT}</w:t>
            </w:r>
          </w:p>
        </w:tc>//-->
      </w:tr>
      <w:tr>
        <w:trPr>
          <w:cantSplit/>
        </w:trPr>
        <w:tc>
          <w:p>
            <w:pPr>
              <w:pStyle w:val="NormalinTable"/>
            </w:pPr>
            <w:r>
              <w:rPr>
                <w:b/>
              </w:rPr>
              <w:t>8423 90 90 00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c>
          <w:p>
            <w:pPr>
              <w:pStyle w:val="NormalinTable"/>
              <w:jc w:val="center"/>
            </w:pPr>
            <w:r>
              <w:t>{SUPPUNIT}</w:t>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c>
          <w:p>
            <w:pPr>
              <w:pStyle w:val="NormalinTable"/>
              <w:jc w:val="center"/>
            </w:pPr>
            <w:r>
              <w:t>{SUPPUNIT}</w:t>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c>
          <w:p>
            <w:pPr>
              <w:pStyle w:val="NormalinTable"/>
              <w:jc w:val="center"/>
            </w:pPr>
            <w:r>
              <w:t>{SUPPUNIT}</w:t>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c>
          <w:p>
            <w:pPr>
              <w:pStyle w:val="NormalinTable"/>
              <w:jc w:val="center"/>
            </w:pPr>
            <w:r>
              <w:t>{SUPPUNIT}</w:t>
            </w:r>
          </w:p>
        </w:tc>//-->
      </w:tr>
      <w:tr>
        <w:trPr>
          <w:cantSplit/>
        </w:trPr>
        <w:tc>
          <w:p>
            <w:pPr>
              <w:pStyle w:val="NormalinTable"/>
            </w:pPr>
            <w:r>
              <w:rPr>
                <w:b/>
              </w:rPr>
              <w:t>8424 30 01 00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c>
          <w:p>
            <w:pPr>
              <w:pStyle w:val="NormalinTable"/>
              <w:jc w:val="center"/>
            </w:pPr>
            <w:r>
              <w:t>{SUPPUNIT}</w:t>
            </w:r>
          </w:p>
        </w:tc>//-->
      </w:tr>
      <w:tr>
        <w:trPr>
          <w:cantSplit/>
        </w:trPr>
        <w:tc>
          <w:p>
            <w:pPr>
              <w:pStyle w:val="NormalinTable"/>
            </w:pPr>
            <w:r>
              <w:rPr>
                <w:b/>
              </w:rPr>
              <w:t>8424 30 08 00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c>
          <w:p>
            <w:pPr>
              <w:pStyle w:val="NormalinTable"/>
              <w:jc w:val="center"/>
            </w:pPr>
            <w:r>
              <w:t>{SUPPUNIT}</w:t>
            </w:r>
          </w:p>
        </w:tc>//-->
      </w:tr>
      <w:tr>
        <w:trPr>
          <w:cantSplit/>
        </w:trPr>
        <w:tc>
          <w:p>
            <w:pPr>
              <w:pStyle w:val="NormalinTable"/>
            </w:pPr>
            <w:r>
              <w:rPr>
                <w:b/>
              </w:rPr>
              <w:t>8424 30 10 00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c>
          <w:p>
            <w:pPr>
              <w:pStyle w:val="NormalinTable"/>
              <w:jc w:val="center"/>
            </w:pPr>
            <w:r>
              <w:t>{SUPPUNIT}</w:t>
            </w:r>
          </w:p>
        </w:tc>//-->
      </w:tr>
      <w:tr>
        <w:trPr>
          <w:cantSplit/>
        </w:trPr>
        <w:tc>
          <w:p>
            <w:pPr>
              <w:pStyle w:val="NormalinTable"/>
            </w:pPr>
            <w:r>
              <w:rPr>
                <w:b/>
              </w:rPr>
              <w:t>8424 30 90 00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c>
          <w:p>
            <w:pPr>
              <w:pStyle w:val="NormalinTable"/>
              <w:jc w:val="center"/>
            </w:pPr>
            <w:r>
              <w:t>{SUPPUNIT}</w:t>
            </w:r>
          </w:p>
        </w:tc>//-->
      </w:tr>
      <w:tr>
        <w:trPr>
          <w:cantSplit/>
        </w:trPr>
        <w:tc>
          <w:p>
            <w:pPr>
              <w:pStyle w:val="NormalinTable"/>
            </w:pPr>
            <w:r>
              <w:rPr>
                <w:b/>
              </w:rPr>
              <w:t>8424 41 00 00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c>
          <w:p>
            <w:pPr>
              <w:pStyle w:val="NormalinTable"/>
              <w:jc w:val="center"/>
            </w:pPr>
            <w:r>
              <w:t>{SUPPUNIT}</w:t>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c>
          <w:p>
            <w:pPr>
              <w:pStyle w:val="NormalinTable"/>
              <w:jc w:val="center"/>
            </w:pPr>
            <w:r>
              <w:t>{SUPPUNIT}</w:t>
            </w:r>
          </w:p>
        </w:tc>//-->
      </w:tr>
      <w:tr>
        <w:trPr>
          <w:cantSplit/>
        </w:trPr>
        <w:tc>
          <w:p>
            <w:pPr>
              <w:pStyle w:val="NormalinTable"/>
            </w:pPr>
            <w:r>
              <w:rPr>
                <w:b/>
              </w:rPr>
              <w:t>8424 49 90 00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c>
          <w:p>
            <w:pPr>
              <w:pStyle w:val="NormalinTable"/>
              <w:jc w:val="center"/>
            </w:pPr>
            <w:r>
              <w:t>{SUPPUNIT}</w:t>
            </w:r>
          </w:p>
        </w:tc>//-->
      </w:tr>
      <w:tr>
        <w:trPr>
          <w:cantSplit/>
        </w:trPr>
        <w:tc>
          <w:p>
            <w:pPr>
              <w:pStyle w:val="NormalinTable"/>
            </w:pPr>
            <w:r>
              <w:rPr>
                <w:b/>
              </w:rPr>
              <w:t>8424 82 10 00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c>
          <w:p>
            <w:pPr>
              <w:pStyle w:val="NormalinTable"/>
              <w:jc w:val="center"/>
            </w:pPr>
            <w:r>
              <w:t>{SUPPUNIT}</w:t>
            </w:r>
          </w:p>
        </w:tc>//-->
      </w:tr>
      <w:tr>
        <w:trPr>
          <w:cantSplit/>
        </w:trPr>
        <w:tc>
          <w:p>
            <w:pPr>
              <w:pStyle w:val="NormalinTable"/>
            </w:pPr>
            <w:r>
              <w:rPr>
                <w:b/>
              </w:rPr>
              <w:t>8424 82 90 00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c>
          <w:p>
            <w:pPr>
              <w:pStyle w:val="NormalinTable"/>
              <w:jc w:val="center"/>
            </w:pPr>
            <w:r>
              <w:t>{SUPPUNIT}</w:t>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8424 90 20 00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c>
          <w:p>
            <w:pPr>
              <w:pStyle w:val="NormalinTable"/>
              <w:jc w:val="center"/>
            </w:pPr>
            <w:r>
              <w:t>{SUPPUNIT}</w:t>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c>
          <w:p>
            <w:pPr>
              <w:pStyle w:val="NormalinTable"/>
              <w:jc w:val="center"/>
            </w:pPr>
            <w:r>
              <w:t>{SUPPUNIT}</w:t>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c>
          <w:p>
            <w:pPr>
              <w:pStyle w:val="NormalinTable"/>
              <w:jc w:val="center"/>
            </w:pPr>
            <w:r>
              <w:t>{SUPPUNIT}</w:t>
            </w:r>
          </w:p>
        </w:tc>//-->
      </w:tr>
      <w:tr>
        <w:trPr>
          <w:cantSplit/>
        </w:trPr>
        <w:tc>
          <w:p>
            <w:pPr>
              <w:pStyle w:val="NormalinTable"/>
            </w:pPr>
            <w:r>
              <w:rPr>
                <w:b/>
              </w:rPr>
              <w:t>8425 11 00 00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c>
          <w:p>
            <w:pPr>
              <w:pStyle w:val="NormalinTable"/>
              <w:jc w:val="center"/>
            </w:pPr>
            <w:r>
              <w:t>{SUPPUNIT}</w:t>
            </w:r>
          </w:p>
        </w:tc>//-->
      </w:tr>
      <w:tr>
        <w:trPr>
          <w:cantSplit/>
        </w:trPr>
        <w:tc>
          <w:p>
            <w:pPr>
              <w:pStyle w:val="NormalinTable"/>
            </w:pPr>
            <w:r>
              <w:rPr>
                <w:b/>
              </w:rPr>
              <w:t>8425 31 00 00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c>
          <w:p>
            <w:pPr>
              <w:pStyle w:val="NormalinTable"/>
              <w:jc w:val="center"/>
            </w:pPr>
            <w:r>
              <w:t>{SUPPUNIT}</w:t>
            </w:r>
          </w:p>
        </w:tc>//-->
      </w:tr>
      <w:tr>
        <w:trPr>
          <w:cantSplit/>
        </w:trPr>
        <w:tc>
          <w:p>
            <w:pPr>
              <w:pStyle w:val="NormalinTable"/>
            </w:pPr>
            <w:r>
              <w:rPr>
                <w:b/>
              </w:rPr>
              <w:t>8425 41 00 00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c>
          <w:p>
            <w:pPr>
              <w:pStyle w:val="NormalinTable"/>
              <w:jc w:val="center"/>
            </w:pPr>
            <w:r>
              <w:t>{SUPPUNIT}</w:t>
            </w:r>
          </w:p>
        </w:tc>//-->
      </w:tr>
      <w:tr>
        <w:trPr>
          <w:cantSplit/>
        </w:trPr>
        <w:tc>
          <w:p>
            <w:pPr>
              <w:pStyle w:val="NormalinTable"/>
            </w:pPr>
            <w:r>
              <w:rPr>
                <w:b/>
              </w:rPr>
              <w:t>8425 42 00 00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c>
          <w:p>
            <w:pPr>
              <w:pStyle w:val="NormalinTable"/>
              <w:jc w:val="center"/>
            </w:pPr>
            <w:r>
              <w:t>{SUPPUNIT}</w:t>
            </w:r>
          </w:p>
        </w:tc>//-->
      </w:tr>
      <w:tr>
        <w:trPr>
          <w:cantSplit/>
        </w:trPr>
        <w:tc>
          <w:p>
            <w:pPr>
              <w:pStyle w:val="NormalinTable"/>
            </w:pPr>
            <w:r>
              <w:rPr>
                <w:b/>
              </w:rPr>
              <w:t>8425 49 00 00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c>
          <w:p>
            <w:pPr>
              <w:pStyle w:val="NormalinTable"/>
              <w:jc w:val="center"/>
            </w:pPr>
            <w:r>
              <w:t>{SUPPUNIT}</w:t>
            </w:r>
          </w:p>
        </w:tc>//-->
      </w:tr>
      <w:tr>
        <w:trPr>
          <w:cantSplit/>
        </w:trPr>
        <w:tc>
          <w:p>
            <w:pPr>
              <w:pStyle w:val="NormalinTable"/>
            </w:pPr>
            <w:r>
              <w:rPr>
                <w:b/>
              </w:rPr>
              <w:t>8426 11 00 00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c>
          <w:p>
            <w:pPr>
              <w:pStyle w:val="NormalinTable"/>
              <w:jc w:val="center"/>
            </w:pPr>
            <w:r>
              <w:t>{SUPPUNIT}</w:t>
            </w:r>
          </w:p>
        </w:tc>//-->
      </w:tr>
      <w:tr>
        <w:trPr>
          <w:cantSplit/>
        </w:trPr>
        <w:tc>
          <w:p>
            <w:pPr>
              <w:pStyle w:val="NormalinTable"/>
            </w:pPr>
            <w:r>
              <w:rPr>
                <w:b/>
              </w:rPr>
              <w:t>8426 12 00 00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c>
          <w:p>
            <w:pPr>
              <w:pStyle w:val="NormalinTable"/>
              <w:jc w:val="center"/>
            </w:pPr>
            <w:r>
              <w:t>{SUPPUNIT}</w:t>
            </w:r>
          </w:p>
        </w:tc>//-->
      </w:tr>
      <w:tr>
        <w:trPr>
          <w:cantSplit/>
        </w:trPr>
        <w:tc>
          <w:p>
            <w:pPr>
              <w:pStyle w:val="NormalinTable"/>
            </w:pPr>
            <w:r>
              <w:rPr>
                <w:b/>
              </w:rPr>
              <w:t>8426 19 00 00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c>
          <w:p>
            <w:pPr>
              <w:pStyle w:val="NormalinTable"/>
              <w:jc w:val="center"/>
            </w:pPr>
            <w:r>
              <w:t>{SUPPUNIT}</w:t>
            </w:r>
          </w:p>
        </w:tc>//-->
      </w:tr>
      <w:tr>
        <w:trPr>
          <w:cantSplit/>
        </w:trPr>
        <w:tc>
          <w:p>
            <w:pPr>
              <w:pStyle w:val="NormalinTable"/>
            </w:pPr>
            <w:r>
              <w:rPr>
                <w:b/>
              </w:rPr>
              <w:t>8426 30 00 00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8426 41 00 00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c>
          <w:p>
            <w:pPr>
              <w:pStyle w:val="NormalinTable"/>
              <w:jc w:val="center"/>
            </w:pPr>
            <w:r>
              <w:t>{SUPPUNIT}</w:t>
            </w:r>
          </w:p>
        </w:tc>//-->
      </w:tr>
      <w:tr>
        <w:trPr>
          <w:cantSplit/>
        </w:trPr>
        <w:tc>
          <w:p>
            <w:pPr>
              <w:pStyle w:val="NormalinTable"/>
            </w:pPr>
            <w:r>
              <w:rPr>
                <w:b/>
              </w:rPr>
              <w:t>8426 49 00 00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c>
          <w:p>
            <w:pPr>
              <w:pStyle w:val="NormalinTable"/>
              <w:jc w:val="center"/>
            </w:pPr>
            <w:r>
              <w:t>{SUPPUNIT}</w:t>
            </w:r>
          </w:p>
        </w:tc>//-->
      </w:tr>
      <w:tr>
        <w:trPr>
          <w:cantSplit/>
        </w:trPr>
        <w:tc>
          <w:p>
            <w:pPr>
              <w:pStyle w:val="NormalinTable"/>
            </w:pPr>
            <w:r>
              <w:rPr>
                <w:b/>
              </w:rPr>
              <w:t>8426 91 10 00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c>
          <w:p>
            <w:pPr>
              <w:pStyle w:val="NormalinTable"/>
              <w:jc w:val="center"/>
            </w:pPr>
            <w:r>
              <w:t>{SUPPUNIT}</w:t>
            </w:r>
          </w:p>
        </w:tc>//-->
      </w:tr>
      <w:tr>
        <w:trPr>
          <w:cantSplit/>
        </w:trPr>
        <w:tc>
          <w:p>
            <w:pPr>
              <w:pStyle w:val="NormalinTable"/>
            </w:pPr>
            <w:r>
              <w:rPr>
                <w:b/>
              </w:rPr>
              <w:t>8426 91 90 00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c>
          <w:p>
            <w:pPr>
              <w:pStyle w:val="NormalinTable"/>
              <w:jc w:val="center"/>
            </w:pPr>
            <w:r>
              <w:t>{SUPPUNIT}</w:t>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c>
          <w:p>
            <w:pPr>
              <w:pStyle w:val="NormalinTable"/>
              <w:jc w:val="center"/>
            </w:pPr>
            <w:r>
              <w:t>{SUPPUNIT}</w:t>
            </w:r>
          </w:p>
        </w:tc>//-->
      </w:tr>
      <w:tr>
        <w:trPr>
          <w:cantSplit/>
        </w:trPr>
        <w:tc>
          <w:p>
            <w:pPr>
              <w:pStyle w:val="NormalinTable"/>
            </w:pPr>
            <w:r>
              <w:rPr>
                <w:b/>
              </w:rPr>
              <w:t>8427 10 10 00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c>
          <w:p>
            <w:pPr>
              <w:pStyle w:val="NormalinTable"/>
              <w:jc w:val="center"/>
            </w:pPr>
            <w:r>
              <w:t>{SUPPUNIT}</w:t>
            </w:r>
          </w:p>
        </w:tc>//-->
      </w:tr>
      <w:tr>
        <w:trPr>
          <w:cantSplit/>
        </w:trPr>
        <w:tc>
          <w:p>
            <w:pPr>
              <w:pStyle w:val="NormalinTable"/>
            </w:pPr>
            <w:r>
              <w:rPr>
                <w:b/>
              </w:rPr>
              <w:t>8427 20 19 00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c>
          <w:p>
            <w:pPr>
              <w:pStyle w:val="NormalinTable"/>
              <w:jc w:val="center"/>
            </w:pPr>
            <w:r>
              <w:t>{SUPPUNIT}</w:t>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c>
          <w:p>
            <w:pPr>
              <w:pStyle w:val="NormalinTable"/>
              <w:jc w:val="center"/>
            </w:pPr>
            <w:r>
              <w:t>{SUPPUNIT}</w:t>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c>
          <w:p>
            <w:pPr>
              <w:pStyle w:val="NormalinTable"/>
              <w:jc w:val="center"/>
            </w:pPr>
            <w:r>
              <w:t>{SUPPUNIT}</w:t>
            </w:r>
          </w:p>
        </w:tc>//-->
      </w:tr>
      <w:tr>
        <w:trPr>
          <w:cantSplit/>
        </w:trPr>
        <w:tc>
          <w:p>
            <w:pPr>
              <w:pStyle w:val="NormalinTable"/>
            </w:pPr>
            <w:r>
              <w:rPr>
                <w:b/>
              </w:rPr>
              <w:t>8428 10 20 00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8428 10 80 00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c>
          <w:p>
            <w:pPr>
              <w:pStyle w:val="NormalinTable"/>
              <w:jc w:val="center"/>
            </w:pPr>
            <w:r>
              <w:t>{SUPPUNIT}</w:t>
            </w:r>
          </w:p>
        </w:tc>//-->
      </w:tr>
      <w:tr>
        <w:trPr>
          <w:cantSplit/>
        </w:trPr>
        <w:tc>
          <w:p>
            <w:pPr>
              <w:pStyle w:val="NormalinTable"/>
            </w:pPr>
            <w:r>
              <w:rPr>
                <w:b/>
              </w:rPr>
              <w:t>8428 20 20 00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c>
          <w:p>
            <w:pPr>
              <w:pStyle w:val="NormalinTable"/>
              <w:jc w:val="center"/>
            </w:pPr>
            <w:r>
              <w:t>{SUPPUNIT}</w:t>
            </w:r>
          </w:p>
        </w:tc>//-->
      </w:tr>
      <w:tr>
        <w:trPr>
          <w:cantSplit/>
        </w:trPr>
        <w:tc>
          <w:p>
            <w:pPr>
              <w:pStyle w:val="NormalinTable"/>
            </w:pPr>
            <w:r>
              <w:rPr>
                <w:b/>
              </w:rPr>
              <w:t>8428 20 80 00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c>
          <w:p>
            <w:pPr>
              <w:pStyle w:val="NormalinTable"/>
              <w:jc w:val="center"/>
            </w:pPr>
            <w:r>
              <w:t>{SUPPUNIT}</w:t>
            </w:r>
          </w:p>
        </w:tc>//-->
      </w:tr>
      <w:tr>
        <w:trPr>
          <w:cantSplit/>
        </w:trPr>
        <w:tc>
          <w:p>
            <w:pPr>
              <w:pStyle w:val="NormalinTable"/>
            </w:pPr>
            <w:r>
              <w:rPr>
                <w:b/>
              </w:rPr>
              <w:t>8428 31 00 00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c>
          <w:p>
            <w:pPr>
              <w:pStyle w:val="NormalinTable"/>
              <w:jc w:val="center"/>
            </w:pPr>
            <w:r>
              <w:t>{SUPPUNIT}</w:t>
            </w:r>
          </w:p>
        </w:tc>//-->
      </w:tr>
      <w:tr>
        <w:trPr>
          <w:cantSplit/>
        </w:trPr>
        <w:tc>
          <w:p>
            <w:pPr>
              <w:pStyle w:val="NormalinTable"/>
            </w:pPr>
            <w:r>
              <w:rPr>
                <w:b/>
              </w:rPr>
              <w:t>8428 32 00 00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c>
          <w:p>
            <w:pPr>
              <w:pStyle w:val="NormalinTable"/>
              <w:jc w:val="center"/>
            </w:pPr>
            <w:r>
              <w:t>{SUPPUNIT}</w:t>
            </w:r>
          </w:p>
        </w:tc>//-->
      </w:tr>
      <w:tr>
        <w:trPr>
          <w:cantSplit/>
        </w:trPr>
        <w:tc>
          <w:p>
            <w:pPr>
              <w:pStyle w:val="NormalinTable"/>
            </w:pPr>
            <w:r>
              <w:rPr>
                <w:b/>
              </w:rPr>
              <w:t>8428 33 00 00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c>
          <w:p>
            <w:pPr>
              <w:pStyle w:val="NormalinTable"/>
              <w:jc w:val="center"/>
            </w:pPr>
            <w:r>
              <w:t>{SUPPUNIT}</w:t>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c>
          <w:p>
            <w:pPr>
              <w:pStyle w:val="NormalinTable"/>
              <w:jc w:val="center"/>
            </w:pPr>
            <w:r>
              <w:t>{SUPPUNIT}</w:t>
            </w:r>
          </w:p>
        </w:tc>//-->
      </w:tr>
      <w:tr>
        <w:trPr>
          <w:cantSplit/>
        </w:trPr>
        <w:tc>
          <w:p>
            <w:pPr>
              <w:pStyle w:val="NormalinTable"/>
            </w:pPr>
            <w:r>
              <w:rPr>
                <w:b/>
              </w:rPr>
              <w:t>8428 39 90 00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c>
          <w:p>
            <w:pPr>
              <w:pStyle w:val="NormalinTable"/>
              <w:jc w:val="center"/>
            </w:pPr>
            <w:r>
              <w:t>{SUPPUNIT}</w:t>
            </w:r>
          </w:p>
        </w:tc>//-->
      </w:tr>
      <w:tr>
        <w:trPr>
          <w:cantSplit/>
        </w:trPr>
        <w:tc>
          <w:p>
            <w:pPr>
              <w:pStyle w:val="NormalinTable"/>
            </w:pPr>
            <w:r>
              <w:rPr>
                <w:b/>
              </w:rPr>
              <w:t>8428 60 00 00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c>
          <w:p>
            <w:pPr>
              <w:pStyle w:val="NormalinTable"/>
              <w:jc w:val="center"/>
            </w:pPr>
            <w:r>
              <w:t>{SUPPUNIT}</w:t>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c>
          <w:p>
            <w:pPr>
              <w:pStyle w:val="NormalinTable"/>
              <w:jc w:val="center"/>
            </w:pPr>
            <w:r>
              <w:t>{SUPPUNIT}</w:t>
            </w:r>
          </w:p>
        </w:tc>//-->
      </w:tr>
      <w:tr>
        <w:trPr>
          <w:cantSplit/>
        </w:trPr>
        <w:tc>
          <w:p>
            <w:pPr>
              <w:pStyle w:val="NormalinTable"/>
            </w:pPr>
            <w:r>
              <w:rPr>
                <w:b/>
              </w:rPr>
              <w:t>8428 90 71 00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c>
          <w:p>
            <w:pPr>
              <w:pStyle w:val="NormalinTable"/>
              <w:jc w:val="center"/>
            </w:pPr>
            <w:r>
              <w:t>{SUPPUNIT}</w:t>
            </w:r>
          </w:p>
        </w:tc>//-->
      </w:tr>
      <w:tr>
        <w:trPr>
          <w:cantSplit/>
        </w:trPr>
        <w:tc>
          <w:p>
            <w:pPr>
              <w:pStyle w:val="NormalinTable"/>
            </w:pPr>
            <w:r>
              <w:rPr>
                <w:b/>
              </w:rPr>
              <w:t>8428 90 79 00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c>
          <w:p>
            <w:pPr>
              <w:pStyle w:val="NormalinTable"/>
              <w:jc w:val="center"/>
            </w:pPr>
            <w:r>
              <w:t>{SUPPUNIT}</w:t>
            </w:r>
          </w:p>
        </w:tc>//-->
      </w:tr>
      <w:tr>
        <w:trPr>
          <w:cantSplit/>
        </w:trPr>
        <w:tc>
          <w:p>
            <w:pPr>
              <w:pStyle w:val="NormalinTable"/>
            </w:pPr>
            <w:r>
              <w:rPr>
                <w:b/>
              </w:rPr>
              <w:t>8429 11 00 00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c>
          <w:p>
            <w:pPr>
              <w:pStyle w:val="NormalinTable"/>
              <w:jc w:val="center"/>
            </w:pPr>
            <w:r>
              <w:t>{SUPPUNIT}</w:t>
            </w:r>
          </w:p>
        </w:tc>//-->
      </w:tr>
      <w:tr>
        <w:trPr>
          <w:cantSplit/>
        </w:trPr>
        <w:tc>
          <w:p>
            <w:pPr>
              <w:pStyle w:val="NormalinTable"/>
            </w:pPr>
            <w:r>
              <w:rPr>
                <w:b/>
              </w:rPr>
              <w:t>8429 19 00 00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c>
          <w:p>
            <w:pPr>
              <w:pStyle w:val="NormalinTable"/>
              <w:jc w:val="center"/>
            </w:pPr>
            <w:r>
              <w:t>{SUPPUNIT}</w:t>
            </w:r>
          </w:p>
        </w:tc>//-->
      </w:tr>
      <w:tr>
        <w:trPr>
          <w:cantSplit/>
        </w:trPr>
        <w:tc>
          <w:p>
            <w:pPr>
              <w:pStyle w:val="NormalinTable"/>
            </w:pPr>
            <w:r>
              <w:rPr>
                <w:b/>
              </w:rPr>
              <w:t>8429 30 00 00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c>
          <w:p>
            <w:pPr>
              <w:pStyle w:val="NormalinTable"/>
              <w:jc w:val="center"/>
            </w:pPr>
            <w:r>
              <w:t>{SUPPUNIT}</w:t>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c>
          <w:p>
            <w:pPr>
              <w:pStyle w:val="NormalinTable"/>
              <w:jc w:val="center"/>
            </w:pPr>
            <w:r>
              <w:t>{SUPPUNIT}</w:t>
            </w:r>
          </w:p>
        </w:tc>//-->
      </w:tr>
      <w:tr>
        <w:trPr>
          <w:cantSplit/>
        </w:trPr>
        <w:tc>
          <w:p>
            <w:pPr>
              <w:pStyle w:val="NormalinTable"/>
            </w:pPr>
            <w:r>
              <w:rPr>
                <w:b/>
              </w:rPr>
              <w:t>8429 40 10 00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c>
          <w:p>
            <w:pPr>
              <w:pStyle w:val="NormalinTable"/>
              <w:jc w:val="center"/>
            </w:pPr>
            <w:r>
              <w:t>{SUPPUNIT}</w:t>
            </w:r>
          </w:p>
        </w:tc>//-->
      </w:tr>
      <w:tr>
        <w:trPr>
          <w:cantSplit/>
        </w:trPr>
        <w:tc>
          <w:p>
            <w:pPr>
              <w:pStyle w:val="NormalinTable"/>
            </w:pPr>
            <w:r>
              <w:rPr>
                <w:b/>
              </w:rPr>
              <w:t>8429 40 30 00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c>
          <w:p>
            <w:pPr>
              <w:pStyle w:val="NormalinTable"/>
              <w:jc w:val="center"/>
            </w:pPr>
            <w:r>
              <w:t>{SUPPUNIT}</w:t>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c>
          <w:p>
            <w:pPr>
              <w:pStyle w:val="NormalinTable"/>
              <w:jc w:val="center"/>
            </w:pPr>
            <w:r>
              <w:t>{SUPPUNIT}</w:t>
            </w:r>
          </w:p>
        </w:tc>//-->
      </w:tr>
      <w:tr>
        <w:trPr>
          <w:cantSplit/>
        </w:trPr>
        <w:tc>
          <w:p>
            <w:pPr>
              <w:pStyle w:val="NormalinTable"/>
            </w:pPr>
            <w:r>
              <w:rPr>
                <w:b/>
              </w:rPr>
              <w:t>8429 51 10 00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c>
          <w:p>
            <w:pPr>
              <w:pStyle w:val="NormalinTable"/>
              <w:jc w:val="center"/>
            </w:pPr>
            <w:r>
              <w:t>{SUPPUNIT}</w:t>
            </w:r>
          </w:p>
        </w:tc>//-->
      </w:tr>
      <w:tr>
        <w:trPr>
          <w:cantSplit/>
        </w:trPr>
        <w:tc>
          <w:p>
            <w:pPr>
              <w:pStyle w:val="NormalinTable"/>
            </w:pPr>
            <w:r>
              <w:rPr>
                <w:b/>
              </w:rPr>
              <w:t>8429 51 99 00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c>
          <w:p>
            <w:pPr>
              <w:pStyle w:val="NormalinTable"/>
              <w:jc w:val="center"/>
            </w:pPr>
            <w:r>
              <w:t>{SUPPUNIT}</w:t>
            </w:r>
          </w:p>
        </w:tc>//-->
      </w:tr>
      <w:tr>
        <w:trPr>
          <w:cantSplit/>
        </w:trPr>
        <w:tc>
          <w:p>
            <w:pPr>
              <w:pStyle w:val="NormalinTable"/>
            </w:pPr>
            <w:r>
              <w:rPr>
                <w:b/>
              </w:rPr>
              <w:t>8429 52 10 00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c>
          <w:p>
            <w:pPr>
              <w:pStyle w:val="NormalinTable"/>
              <w:jc w:val="center"/>
            </w:pPr>
            <w:r>
              <w:t>{SUPPUNIT}</w:t>
            </w:r>
          </w:p>
        </w:tc>//-->
      </w:tr>
      <w:tr>
        <w:trPr>
          <w:cantSplit/>
        </w:trPr>
        <w:tc>
          <w:p>
            <w:pPr>
              <w:pStyle w:val="NormalinTable"/>
            </w:pPr>
            <w:r>
              <w:rPr>
                <w:b/>
              </w:rPr>
              <w:t>8429 52 90 00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c>
          <w:p>
            <w:pPr>
              <w:pStyle w:val="NormalinTable"/>
              <w:jc w:val="center"/>
            </w:pPr>
            <w:r>
              <w:t>{SUPPUNIT}</w:t>
            </w:r>
          </w:p>
        </w:tc>//-->
      </w:tr>
      <w:tr>
        <w:trPr>
          <w:cantSplit/>
        </w:trPr>
        <w:tc>
          <w:p>
            <w:pPr>
              <w:pStyle w:val="NormalinTable"/>
            </w:pPr>
            <w:r>
              <w:rPr>
                <w:b/>
              </w:rPr>
              <w:t>8430 10 00 00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c>
          <w:p>
            <w:pPr>
              <w:pStyle w:val="NormalinTable"/>
              <w:jc w:val="center"/>
            </w:pPr>
            <w:r>
              <w:t>{SUPPUNIT}</w:t>
            </w:r>
          </w:p>
        </w:tc>//-->
      </w:tr>
      <w:tr>
        <w:trPr>
          <w:cantSplit/>
        </w:trPr>
        <w:tc>
          <w:p>
            <w:pPr>
              <w:pStyle w:val="NormalinTable"/>
            </w:pPr>
            <w:r>
              <w:rPr>
                <w:b/>
              </w:rPr>
              <w:t>8430 20 00 00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c>
          <w:p>
            <w:pPr>
              <w:pStyle w:val="NormalinTable"/>
              <w:jc w:val="center"/>
            </w:pPr>
            <w:r>
              <w:t>{SUPPUNIT}</w:t>
            </w:r>
          </w:p>
        </w:tc>//-->
      </w:tr>
      <w:tr>
        <w:trPr>
          <w:cantSplit/>
        </w:trPr>
        <w:tc>
          <w:p>
            <w:pPr>
              <w:pStyle w:val="NormalinTable"/>
            </w:pPr>
            <w:r>
              <w:rPr>
                <w:b/>
              </w:rPr>
              <w:t>8430 31 00 00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c>
          <w:p>
            <w:pPr>
              <w:pStyle w:val="NormalinTable"/>
              <w:jc w:val="center"/>
            </w:pPr>
            <w:r>
              <w:t>{SUPPUNIT}</w:t>
            </w:r>
          </w:p>
        </w:tc>//-->
      </w:tr>
      <w:tr>
        <w:trPr>
          <w:cantSplit/>
        </w:trPr>
        <w:tc>
          <w:p>
            <w:pPr>
              <w:pStyle w:val="NormalinTable"/>
            </w:pPr>
            <w:r>
              <w:rPr>
                <w:b/>
              </w:rPr>
              <w:t>8430 41 00 00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c>
          <w:p>
            <w:pPr>
              <w:pStyle w:val="NormalinTable"/>
              <w:jc w:val="center"/>
            </w:pPr>
            <w:r>
              <w:t>{SUPPUNIT}</w:t>
            </w:r>
          </w:p>
        </w:tc>//-->
      </w:tr>
      <w:tr>
        <w:trPr>
          <w:cantSplit/>
        </w:trPr>
        <w:tc>
          <w:p>
            <w:pPr>
              <w:pStyle w:val="NormalinTable"/>
            </w:pPr>
            <w:r>
              <w:rPr>
                <w:b/>
              </w:rPr>
              <w:t>8430 61 00 00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c>
          <w:p>
            <w:pPr>
              <w:pStyle w:val="NormalinTable"/>
              <w:jc w:val="center"/>
            </w:pPr>
            <w:r>
              <w:t>{SUPPUNIT}</w:t>
            </w:r>
          </w:p>
        </w:tc>//-->
      </w:tr>
      <w:tr>
        <w:trPr>
          <w:cantSplit/>
        </w:trPr>
        <w:tc>
          <w:p>
            <w:pPr>
              <w:pStyle w:val="NormalinTable"/>
            </w:pPr>
            <w:r>
              <w:rPr>
                <w:b/>
              </w:rPr>
              <w:t>8430 69 00 00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c>
          <w:p>
            <w:pPr>
              <w:pStyle w:val="NormalinTable"/>
              <w:jc w:val="center"/>
            </w:pPr>
            <w:r>
              <w:t>{SUPPUNIT}</w:t>
            </w:r>
          </w:p>
        </w:tc>//-->
      </w:tr>
      <w:tr>
        <w:trPr>
          <w:cantSplit/>
        </w:trPr>
        <w:tc>
          <w:p>
            <w:pPr>
              <w:pStyle w:val="NormalinTable"/>
            </w:pPr>
            <w:r>
              <w:rPr>
                <w:b/>
              </w:rPr>
              <w:t>8431 10 00 00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c>
          <w:p>
            <w:pPr>
              <w:pStyle w:val="NormalinTable"/>
              <w:jc w:val="center"/>
            </w:pPr>
            <w:r>
              <w:t>{SUPPUNIT}</w:t>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c>
          <w:p>
            <w:pPr>
              <w:pStyle w:val="NormalinTable"/>
              <w:jc w:val="center"/>
            </w:pPr>
            <w:r>
              <w:t>{SUPPUNIT}</w:t>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c>
          <w:p>
            <w:pPr>
              <w:pStyle w:val="NormalinTable"/>
              <w:jc w:val="center"/>
            </w:pPr>
            <w:r>
              <w:t>{SUPPUNIT}</w:t>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c>
          <w:p>
            <w:pPr>
              <w:pStyle w:val="NormalinTable"/>
              <w:jc w:val="center"/>
            </w:pPr>
            <w:r>
              <w:t>{SUPPUNIT}</w:t>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c>
          <w:p>
            <w:pPr>
              <w:pStyle w:val="NormalinTable"/>
              <w:jc w:val="center"/>
            </w:pPr>
            <w:r>
              <w:t>{SUPPUNIT}</w:t>
            </w:r>
          </w:p>
        </w:tc>//-->
      </w:tr>
      <w:tr>
        <w:trPr>
          <w:cantSplit/>
        </w:trPr>
        <w:tc>
          <w:p>
            <w:pPr>
              <w:pStyle w:val="NormalinTable"/>
            </w:pPr>
            <w:r>
              <w:rPr>
                <w:b/>
              </w:rPr>
              <w:t>8431 31 00 00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c>
          <w:p>
            <w:pPr>
              <w:pStyle w:val="NormalinTable"/>
              <w:jc w:val="center"/>
            </w:pPr>
            <w:r>
              <w:t>{SUPPUNIT}</w:t>
            </w:r>
          </w:p>
        </w:tc>//-->
      </w:tr>
      <w:tr>
        <w:trPr>
          <w:cantSplit/>
        </w:trPr>
        <w:tc>
          <w:p>
            <w:pPr>
              <w:pStyle w:val="NormalinTable"/>
            </w:pPr>
            <w:r>
              <w:rPr>
                <w:b/>
              </w:rPr>
              <w:t>8431 39 00 00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c>
          <w:p>
            <w:pPr>
              <w:pStyle w:val="NormalinTable"/>
              <w:jc w:val="center"/>
            </w:pPr>
            <w:r>
              <w:t>{SUPPUNIT}</w:t>
            </w:r>
          </w:p>
        </w:tc>//-->
      </w:tr>
      <w:tr>
        <w:trPr>
          <w:cantSplit/>
        </w:trPr>
        <w:tc>
          <w:p>
            <w:pPr>
              <w:pStyle w:val="NormalinTable"/>
            </w:pPr>
            <w:r>
              <w:rPr>
                <w:b/>
              </w:rPr>
              <w:t>8431 41 00 00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c>
          <w:p>
            <w:pPr>
              <w:pStyle w:val="NormalinTable"/>
              <w:jc w:val="center"/>
            </w:pPr>
            <w:r>
              <w:t>{SUPPUNIT}</w:t>
            </w:r>
          </w:p>
        </w:tc>//-->
      </w:tr>
      <w:tr>
        <w:trPr>
          <w:cantSplit/>
        </w:trPr>
        <w:tc>
          <w:p>
            <w:pPr>
              <w:pStyle w:val="NormalinTable"/>
            </w:pPr>
            <w:r>
              <w:rPr>
                <w:b/>
              </w:rPr>
              <w:t>8431 42 00 00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c>
          <w:p>
            <w:pPr>
              <w:pStyle w:val="NormalinTable"/>
              <w:jc w:val="center"/>
            </w:pPr>
            <w:r>
              <w:t>{SUPPUNIT}</w:t>
            </w:r>
          </w:p>
        </w:tc>//-->
      </w:tr>
      <w:tr>
        <w:trPr>
          <w:cantSplit/>
        </w:trPr>
        <w:tc>
          <w:p>
            <w:pPr>
              <w:pStyle w:val="NormalinTable"/>
            </w:pPr>
            <w:r>
              <w:rPr>
                <w:b/>
              </w:rPr>
              <w:t>8431 43 00 00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c>
          <w:p>
            <w:pPr>
              <w:pStyle w:val="NormalinTable"/>
              <w:jc w:val="center"/>
            </w:pPr>
            <w:r>
              <w:t>{SUPPUNIT}</w:t>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8431 49 80 00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c>
          <w:p>
            <w:pPr>
              <w:pStyle w:val="NormalinTable"/>
              <w:jc w:val="center"/>
            </w:pPr>
            <w:r>
              <w:t>{SUPPUNIT}</w:t>
            </w:r>
          </w:p>
        </w:tc>//-->
      </w:tr>
      <w:tr>
        <w:trPr>
          <w:cantSplit/>
        </w:trPr>
        <w:tc>
          <w:p>
            <w:pPr>
              <w:pStyle w:val="NormalinTable"/>
            </w:pPr>
            <w:r>
              <w:rPr>
                <w:b/>
              </w:rPr>
              <w:t>8432 10 00 00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c>
          <w:p>
            <w:pPr>
              <w:pStyle w:val="NormalinTable"/>
              <w:jc w:val="center"/>
            </w:pPr>
            <w:r>
              <w:t>{SUPPUNIT}</w:t>
            </w:r>
          </w:p>
        </w:tc>//-->
      </w:tr>
      <w:tr>
        <w:trPr>
          <w:cantSplit/>
        </w:trPr>
        <w:tc>
          <w:p>
            <w:pPr>
              <w:pStyle w:val="NormalinTable"/>
            </w:pPr>
            <w:r>
              <w:rPr>
                <w:b/>
              </w:rPr>
              <w:t>8432 21 00 00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c>
          <w:p>
            <w:pPr>
              <w:pStyle w:val="NormalinTable"/>
              <w:jc w:val="center"/>
            </w:pPr>
            <w:r>
              <w:t>{SUPPUNIT}</w:t>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c>
          <w:p>
            <w:pPr>
              <w:pStyle w:val="NormalinTable"/>
              <w:jc w:val="center"/>
            </w:pPr>
            <w:r>
              <w:t>{SUPPUNIT}</w:t>
            </w:r>
          </w:p>
        </w:tc>//-->
      </w:tr>
      <w:tr>
        <w:trPr>
          <w:cantSplit/>
        </w:trPr>
        <w:tc>
          <w:p>
            <w:pPr>
              <w:pStyle w:val="NormalinTable"/>
            </w:pPr>
            <w:r>
              <w:rPr>
                <w:b/>
              </w:rPr>
              <w:t>8432 29 30 00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c>
          <w:p>
            <w:pPr>
              <w:pStyle w:val="NormalinTable"/>
              <w:jc w:val="center"/>
            </w:pPr>
            <w:r>
              <w:t>{SUPPUNIT}</w:t>
            </w:r>
          </w:p>
        </w:tc>//-->
      </w:tr>
      <w:tr>
        <w:trPr>
          <w:cantSplit/>
        </w:trPr>
        <w:tc>
          <w:p>
            <w:pPr>
              <w:pStyle w:val="NormalinTable"/>
            </w:pPr>
            <w:r>
              <w:rPr>
                <w:b/>
              </w:rPr>
              <w:t>8432 29 50 00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c>
          <w:p>
            <w:pPr>
              <w:pStyle w:val="NormalinTable"/>
              <w:jc w:val="center"/>
            </w:pPr>
            <w:r>
              <w:t>{SUPPUNIT}</w:t>
            </w:r>
          </w:p>
        </w:tc>//-->
      </w:tr>
      <w:tr>
        <w:trPr>
          <w:cantSplit/>
        </w:trPr>
        <w:tc>
          <w:p>
            <w:pPr>
              <w:pStyle w:val="NormalinTable"/>
            </w:pPr>
            <w:r>
              <w:rPr>
                <w:b/>
              </w:rPr>
              <w:t>8432 29 90 00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c>
          <w:p>
            <w:pPr>
              <w:pStyle w:val="NormalinTable"/>
              <w:jc w:val="center"/>
            </w:pPr>
            <w:r>
              <w:t>{SUPPUNIT}</w:t>
            </w:r>
          </w:p>
        </w:tc>//-->
      </w:tr>
      <w:tr>
        <w:trPr>
          <w:cantSplit/>
        </w:trPr>
        <w:tc>
          <w:p>
            <w:pPr>
              <w:pStyle w:val="NormalinTable"/>
            </w:pPr>
            <w:r>
              <w:rPr>
                <w:b/>
              </w:rPr>
              <w:t>8432 31 00 00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c>
          <w:p>
            <w:pPr>
              <w:pStyle w:val="NormalinTable"/>
              <w:jc w:val="center"/>
            </w:pPr>
            <w:r>
              <w:t>{SUPPUNIT}</w:t>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c>
          <w:p>
            <w:pPr>
              <w:pStyle w:val="NormalinTable"/>
              <w:jc w:val="center"/>
            </w:pPr>
            <w:r>
              <w:t>{SUPPUNIT}</w:t>
            </w:r>
          </w:p>
        </w:tc>//-->
      </w:tr>
      <w:tr>
        <w:trPr>
          <w:cantSplit/>
        </w:trPr>
        <w:tc>
          <w:p>
            <w:pPr>
              <w:pStyle w:val="NormalinTable"/>
            </w:pPr>
            <w:r>
              <w:rPr>
                <w:b/>
              </w:rPr>
              <w:t>8432 39 11 00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c>
          <w:p>
            <w:pPr>
              <w:pStyle w:val="NormalinTable"/>
              <w:jc w:val="center"/>
            </w:pPr>
            <w:r>
              <w:t>{SUPPUNIT}</w:t>
            </w:r>
          </w:p>
        </w:tc>//-->
      </w:tr>
      <w:tr>
        <w:trPr>
          <w:cantSplit/>
        </w:trPr>
        <w:tc>
          <w:p>
            <w:pPr>
              <w:pStyle w:val="NormalinTable"/>
            </w:pPr>
            <w:r>
              <w:rPr>
                <w:b/>
              </w:rPr>
              <w:t>8432 39 19 00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c>
          <w:p>
            <w:pPr>
              <w:pStyle w:val="NormalinTable"/>
              <w:jc w:val="center"/>
            </w:pPr>
            <w:r>
              <w:t>{SUPPUNIT}</w:t>
            </w:r>
          </w:p>
        </w:tc>//-->
      </w:tr>
      <w:tr>
        <w:trPr>
          <w:cantSplit/>
        </w:trPr>
        <w:tc>
          <w:p>
            <w:pPr>
              <w:pStyle w:val="NormalinTable"/>
            </w:pPr>
            <w:r>
              <w:rPr>
                <w:b/>
              </w:rPr>
              <w:t>8432 41 00 00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c>
          <w:p>
            <w:pPr>
              <w:pStyle w:val="NormalinTable"/>
              <w:jc w:val="center"/>
            </w:pPr>
            <w:r>
              <w:t>{SUPPUNIT}</w:t>
            </w:r>
          </w:p>
        </w:tc>//-->
      </w:tr>
      <w:tr>
        <w:trPr>
          <w:cantSplit/>
        </w:trPr>
        <w:tc>
          <w:p>
            <w:pPr>
              <w:pStyle w:val="NormalinTable"/>
            </w:pPr>
            <w:r>
              <w:rPr>
                <w:b/>
              </w:rPr>
              <w:t>8432 42 00 00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c>
          <w:p>
            <w:pPr>
              <w:pStyle w:val="NormalinTable"/>
              <w:jc w:val="center"/>
            </w:pPr>
            <w:r>
              <w:t>{SUPPUNIT}</w:t>
            </w:r>
          </w:p>
        </w:tc>//-->
      </w:tr>
      <w:tr>
        <w:trPr>
          <w:cantSplit/>
        </w:trPr>
        <w:tc>
          <w:p>
            <w:pPr>
              <w:pStyle w:val="NormalinTable"/>
            </w:pPr>
            <w:r>
              <w:rPr>
                <w:b/>
              </w:rPr>
              <w:t>8432 80 00 00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c>
          <w:p>
            <w:pPr>
              <w:pStyle w:val="NormalinTable"/>
              <w:jc w:val="center"/>
            </w:pPr>
            <w:r>
              <w:t>{SUPPUNIT}</w:t>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c>
          <w:p>
            <w:pPr>
              <w:pStyle w:val="NormalinTable"/>
              <w:jc w:val="center"/>
            </w:pPr>
            <w:r>
              <w:t>{SUPPUNIT}</w:t>
            </w:r>
          </w:p>
        </w:tc>//-->
      </w:tr>
      <w:tr>
        <w:trPr>
          <w:cantSplit/>
        </w:trPr>
        <w:tc>
          <w:p>
            <w:pPr>
              <w:pStyle w:val="NormalinTable"/>
            </w:pPr>
            <w:r>
              <w:rPr>
                <w:b/>
              </w:rPr>
              <w:t>8433 11 10 00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c>
          <w:p>
            <w:pPr>
              <w:pStyle w:val="NormalinTable"/>
              <w:jc w:val="center"/>
            </w:pPr>
            <w:r>
              <w:t>{SUPPUNIT}</w:t>
            </w:r>
          </w:p>
        </w:tc>//-->
      </w:tr>
      <w:tr>
        <w:trPr>
          <w:cantSplit/>
        </w:trPr>
        <w:tc>
          <w:p>
            <w:pPr>
              <w:pStyle w:val="NormalinTable"/>
            </w:pPr>
            <w:r>
              <w:rPr>
                <w:b/>
              </w:rPr>
              <w:t>8433 11 59 00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c>
          <w:p>
            <w:pPr>
              <w:pStyle w:val="NormalinTable"/>
              <w:jc w:val="center"/>
            </w:pPr>
            <w:r>
              <w:t>{SUPPUNIT}</w:t>
            </w:r>
          </w:p>
        </w:tc>//-->
      </w:tr>
      <w:tr>
        <w:trPr>
          <w:cantSplit/>
        </w:trPr>
        <w:tc>
          <w:p>
            <w:pPr>
              <w:pStyle w:val="NormalinTable"/>
            </w:pPr>
            <w:r>
              <w:rPr>
                <w:b/>
              </w:rPr>
              <w:t>8433 19 10 00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c>
          <w:p>
            <w:pPr>
              <w:pStyle w:val="NormalinTable"/>
              <w:jc w:val="center"/>
            </w:pPr>
            <w:r>
              <w:t>{SUPPUNIT}</w:t>
            </w:r>
          </w:p>
        </w:tc>//-->
      </w:tr>
      <w:tr>
        <w:trPr>
          <w:cantSplit/>
        </w:trPr>
        <w:tc>
          <w:p>
            <w:pPr>
              <w:pStyle w:val="NormalinTable"/>
            </w:pPr>
            <w:r>
              <w:rPr>
                <w:b/>
              </w:rPr>
              <w:t>8433 19 51 00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c>
          <w:p>
            <w:pPr>
              <w:pStyle w:val="NormalinTable"/>
              <w:jc w:val="center"/>
            </w:pPr>
            <w:r>
              <w:t>{SUPPUNIT}</w:t>
            </w:r>
          </w:p>
        </w:tc>//-->
      </w:tr>
      <w:tr>
        <w:trPr>
          <w:cantSplit/>
        </w:trPr>
        <w:tc>
          <w:p>
            <w:pPr>
              <w:pStyle w:val="NormalinTable"/>
            </w:pPr>
            <w:r>
              <w:rPr>
                <w:b/>
              </w:rPr>
              <w:t>8433 19 59 00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8433 19 70 00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c>
          <w:p>
            <w:pPr>
              <w:pStyle w:val="NormalinTable"/>
              <w:jc w:val="center"/>
            </w:pPr>
            <w:r>
              <w:t>{SUPPUNIT}</w:t>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c>
          <w:p>
            <w:pPr>
              <w:pStyle w:val="NormalinTable"/>
              <w:jc w:val="center"/>
            </w:pPr>
            <w:r>
              <w:t>{SUPPUNIT}</w:t>
            </w:r>
          </w:p>
        </w:tc>//-->
      </w:tr>
      <w:tr>
        <w:trPr>
          <w:cantSplit/>
        </w:trPr>
        <w:tc>
          <w:p>
            <w:pPr>
              <w:pStyle w:val="NormalinTable"/>
            </w:pPr>
            <w:r>
              <w:rPr>
                <w:b/>
              </w:rPr>
              <w:t>8433 20 10 00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c>
          <w:p>
            <w:pPr>
              <w:pStyle w:val="NormalinTable"/>
              <w:jc w:val="center"/>
            </w:pPr>
            <w:r>
              <w:t>{SUPPUNIT}</w:t>
            </w:r>
          </w:p>
        </w:tc>//-->
      </w:tr>
      <w:tr>
        <w:trPr>
          <w:cantSplit/>
        </w:trPr>
        <w:tc>
          <w:p>
            <w:pPr>
              <w:pStyle w:val="NormalinTable"/>
            </w:pPr>
            <w:r>
              <w:rPr>
                <w:b/>
              </w:rPr>
              <w:t>8433 20 90 00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c>
          <w:p>
            <w:pPr>
              <w:pStyle w:val="NormalinTable"/>
              <w:jc w:val="center"/>
            </w:pPr>
            <w:r>
              <w:t>{SUPPUNIT}</w:t>
            </w:r>
          </w:p>
        </w:tc>//-->
      </w:tr>
      <w:tr>
        <w:trPr>
          <w:cantSplit/>
        </w:trPr>
        <w:tc>
          <w:p>
            <w:pPr>
              <w:pStyle w:val="NormalinTable"/>
            </w:pPr>
            <w:r>
              <w:rPr>
                <w:b/>
              </w:rPr>
              <w:t>8433 40 00 00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c>
          <w:p>
            <w:pPr>
              <w:pStyle w:val="NormalinTable"/>
              <w:jc w:val="center"/>
            </w:pPr>
            <w:r>
              <w:t>{SUPPUNIT}</w:t>
            </w:r>
          </w:p>
        </w:tc>//-->
      </w:tr>
      <w:tr>
        <w:trPr>
          <w:cantSplit/>
        </w:trPr>
        <w:tc>
          <w:p>
            <w:pPr>
              <w:pStyle w:val="NormalinTable"/>
            </w:pPr>
            <w:r>
              <w:rPr>
                <w:b/>
              </w:rPr>
              <w:t>8433 51 00 00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c>
          <w:p>
            <w:pPr>
              <w:pStyle w:val="NormalinTable"/>
              <w:jc w:val="center"/>
            </w:pPr>
            <w:r>
              <w:t>{SUPPUNIT}</w:t>
            </w:r>
          </w:p>
        </w:tc>//-->
      </w:tr>
      <w:tr>
        <w:trPr>
          <w:cantSplit/>
        </w:trPr>
        <w:tc>
          <w:p>
            <w:pPr>
              <w:pStyle w:val="NormalinTable"/>
            </w:pPr>
            <w:r>
              <w:rPr>
                <w:b/>
              </w:rPr>
              <w:t>8433 52 00 00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c>
          <w:p>
            <w:pPr>
              <w:pStyle w:val="NormalinTable"/>
              <w:jc w:val="center"/>
            </w:pPr>
            <w:r>
              <w:t>{SUPPUNIT}</w:t>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c>
          <w:p>
            <w:pPr>
              <w:pStyle w:val="NormalinTable"/>
              <w:jc w:val="center"/>
            </w:pPr>
            <w:r>
              <w:t>{SUPPUNIT}</w:t>
            </w:r>
          </w:p>
        </w:tc>//-->
      </w:tr>
      <w:tr>
        <w:trPr>
          <w:cantSplit/>
        </w:trPr>
        <w:tc>
          <w:p>
            <w:pPr>
              <w:pStyle w:val="NormalinTable"/>
            </w:pPr>
            <w:r>
              <w:rPr>
                <w:b/>
              </w:rPr>
              <w:t>8433 53 10 00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c>
          <w:p>
            <w:pPr>
              <w:pStyle w:val="NormalinTable"/>
              <w:jc w:val="center"/>
            </w:pPr>
            <w:r>
              <w:t>{SUPPUNIT}</w:t>
            </w:r>
          </w:p>
        </w:tc>//-->
      </w:tr>
      <w:tr>
        <w:trPr>
          <w:cantSplit/>
        </w:trPr>
        <w:tc>
          <w:p>
            <w:pPr>
              <w:pStyle w:val="NormalinTable"/>
            </w:pPr>
            <w:r>
              <w:rPr>
                <w:b/>
              </w:rPr>
              <w:t>8433 53 30 00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c>
          <w:p>
            <w:pPr>
              <w:pStyle w:val="NormalinTable"/>
              <w:jc w:val="center"/>
            </w:pPr>
            <w:r>
              <w:t>{SUPPUNIT}</w:t>
            </w:r>
          </w:p>
        </w:tc>//-->
      </w:tr>
      <w:tr>
        <w:trPr>
          <w:cantSplit/>
        </w:trPr>
        <w:tc>
          <w:p>
            <w:pPr>
              <w:pStyle w:val="NormalinTable"/>
            </w:pPr>
            <w:r>
              <w:rPr>
                <w:b/>
              </w:rPr>
              <w:t>8433 53 90 00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c>
          <w:p>
            <w:pPr>
              <w:pStyle w:val="NormalinTable"/>
              <w:jc w:val="center"/>
            </w:pPr>
            <w:r>
              <w:t>{SUPPUNIT}</w:t>
            </w:r>
          </w:p>
        </w:tc>//-->
      </w:tr>
      <w:tr>
        <w:trPr>
          <w:cantSplit/>
        </w:trPr>
        <w:tc>
          <w:p>
            <w:pPr>
              <w:pStyle w:val="NormalinTable"/>
            </w:pPr>
            <w:r>
              <w:rPr>
                <w:b/>
              </w:rPr>
              <w:t>8433 59 11 00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8433 59 19 00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8433 59 85 00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c>
          <w:p>
            <w:pPr>
              <w:pStyle w:val="NormalinTable"/>
              <w:jc w:val="center"/>
            </w:pPr>
            <w:r>
              <w:t>{SUPPUNIT}</w:t>
            </w:r>
          </w:p>
        </w:tc>//-->
      </w:tr>
      <w:tr>
        <w:trPr>
          <w:cantSplit/>
        </w:trPr>
        <w:tc>
          <w:p>
            <w:pPr>
              <w:pStyle w:val="NormalinTable"/>
            </w:pPr>
            <w:r>
              <w:rPr>
                <w:b/>
              </w:rPr>
              <w:t>8433 90 00 00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c>
          <w:p>
            <w:pPr>
              <w:pStyle w:val="NormalinTable"/>
              <w:jc w:val="center"/>
            </w:pPr>
            <w:r>
              <w:t>{SUPPUNIT}</w:t>
            </w:r>
          </w:p>
        </w:tc>//-->
      </w:tr>
      <w:tr>
        <w:trPr>
          <w:cantSplit/>
        </w:trPr>
        <w:tc>
          <w:p>
            <w:pPr>
              <w:pStyle w:val="NormalinTable"/>
            </w:pPr>
            <w:r>
              <w:rPr>
                <w:b/>
              </w:rPr>
              <w:t>8434 10 00 00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c>
          <w:p>
            <w:pPr>
              <w:pStyle w:val="NormalinTable"/>
              <w:jc w:val="center"/>
            </w:pPr>
            <w:r>
              <w:t>{SUPPUNIT}</w:t>
            </w:r>
          </w:p>
        </w:tc>//-->
      </w:tr>
      <w:tr>
        <w:trPr>
          <w:cantSplit/>
        </w:trPr>
        <w:tc>
          <w:p>
            <w:pPr>
              <w:pStyle w:val="NormalinTable"/>
            </w:pPr>
            <w:r>
              <w:rPr>
                <w:b/>
              </w:rPr>
              <w:t>8434 20 00 00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c>
          <w:p>
            <w:pPr>
              <w:pStyle w:val="NormalinTable"/>
              <w:jc w:val="center"/>
            </w:pPr>
            <w:r>
              <w:t>{SUPPUNIT}</w:t>
            </w:r>
          </w:p>
        </w:tc>//-->
      </w:tr>
      <w:tr>
        <w:trPr>
          <w:cantSplit/>
        </w:trPr>
        <w:tc>
          <w:p>
            <w:pPr>
              <w:pStyle w:val="NormalinTable"/>
            </w:pPr>
            <w:r>
              <w:rPr>
                <w:b/>
              </w:rPr>
              <w:t>8434 90 00 00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c>
          <w:p>
            <w:pPr>
              <w:pStyle w:val="NormalinTable"/>
              <w:jc w:val="center"/>
            </w:pPr>
            <w:r>
              <w:t>{SUPPUNIT}</w:t>
            </w:r>
          </w:p>
        </w:tc>//-->
      </w:tr>
      <w:tr>
        <w:trPr>
          <w:cantSplit/>
        </w:trPr>
        <w:tc>
          <w:p>
            <w:pPr>
              <w:pStyle w:val="NormalinTable"/>
            </w:pPr>
            <w:r>
              <w:rPr>
                <w:b/>
              </w:rPr>
              <w:t>8435 10 00 00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8435 90 00 00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c>
          <w:p>
            <w:pPr>
              <w:pStyle w:val="NormalinTable"/>
              <w:jc w:val="center"/>
            </w:pPr>
            <w:r>
              <w:t>{SUPPUNIT}</w:t>
            </w:r>
          </w:p>
        </w:tc>//-->
      </w:tr>
      <w:tr>
        <w:trPr>
          <w:cantSplit/>
        </w:trPr>
        <w:tc>
          <w:p>
            <w:pPr>
              <w:pStyle w:val="NormalinTable"/>
            </w:pPr>
            <w:r>
              <w:rPr>
                <w:b/>
              </w:rPr>
              <w:t>8436 10 00 00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c>
          <w:p>
            <w:pPr>
              <w:pStyle w:val="NormalinTable"/>
              <w:jc w:val="center"/>
            </w:pPr>
            <w:r>
              <w:t>{SUPPUNIT}</w:t>
            </w:r>
          </w:p>
        </w:tc>//-->
      </w:tr>
      <w:tr>
        <w:trPr>
          <w:cantSplit/>
        </w:trPr>
        <w:tc>
          <w:p>
            <w:pPr>
              <w:pStyle w:val="NormalinTable"/>
            </w:pPr>
            <w:r>
              <w:rPr>
                <w:b/>
              </w:rPr>
              <w:t>8436 21 00 00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c>
          <w:p>
            <w:pPr>
              <w:pStyle w:val="NormalinTable"/>
              <w:jc w:val="center"/>
            </w:pPr>
            <w:r>
              <w:t>{SUPPUNIT}</w:t>
            </w:r>
          </w:p>
        </w:tc>//-->
      </w:tr>
      <w:tr>
        <w:trPr>
          <w:cantSplit/>
        </w:trPr>
        <w:tc>
          <w:p>
            <w:pPr>
              <w:pStyle w:val="NormalinTable"/>
            </w:pPr>
            <w:r>
              <w:rPr>
                <w:b/>
              </w:rPr>
              <w:t>8436 29 00 00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c>
          <w:p>
            <w:pPr>
              <w:pStyle w:val="NormalinTable"/>
              <w:jc w:val="center"/>
            </w:pPr>
            <w:r>
              <w:t>{SUPPUNIT}</w:t>
            </w:r>
          </w:p>
        </w:tc>//-->
      </w:tr>
      <w:tr>
        <w:trPr>
          <w:cantSplit/>
        </w:trPr>
        <w:tc>
          <w:p>
            <w:pPr>
              <w:pStyle w:val="NormalinTable"/>
            </w:pPr>
            <w:r>
              <w:rPr>
                <w:b/>
              </w:rPr>
              <w:t>8436 80 90 00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c>
          <w:p>
            <w:pPr>
              <w:pStyle w:val="NormalinTable"/>
              <w:jc w:val="center"/>
            </w:pPr>
            <w:r>
              <w:t>{SUPPUNIT}</w:t>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c>
          <w:p>
            <w:pPr>
              <w:pStyle w:val="NormalinTable"/>
              <w:jc w:val="center"/>
            </w:pPr>
            <w:r>
              <w:t>{SUPPUNIT}</w:t>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c>
          <w:p>
            <w:pPr>
              <w:pStyle w:val="NormalinTable"/>
              <w:jc w:val="center"/>
            </w:pPr>
            <w:r>
              <w:t>{SUPPUNIT}</w:t>
            </w:r>
          </w:p>
        </w:tc>//-->
      </w:tr>
      <w:tr>
        <w:trPr>
          <w:cantSplit/>
        </w:trPr>
        <w:tc>
          <w:p>
            <w:pPr>
              <w:pStyle w:val="NormalinTable"/>
            </w:pPr>
            <w:r>
              <w:rPr>
                <w:b/>
              </w:rPr>
              <w:t>8437 10 00 00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c>
          <w:p>
            <w:pPr>
              <w:pStyle w:val="NormalinTable"/>
              <w:jc w:val="center"/>
            </w:pPr>
            <w:r>
              <w:t>{SUPPUNIT}</w:t>
            </w:r>
          </w:p>
        </w:tc>//-->
      </w:tr>
      <w:tr>
        <w:trPr>
          <w:cantSplit/>
        </w:trPr>
        <w:tc>
          <w:p>
            <w:pPr>
              <w:pStyle w:val="NormalinTable"/>
            </w:pPr>
            <w:r>
              <w:rPr>
                <w:b/>
              </w:rPr>
              <w:t>8437 80 00 00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c>
          <w:p>
            <w:pPr>
              <w:pStyle w:val="NormalinTable"/>
              <w:jc w:val="center"/>
            </w:pPr>
            <w:r>
              <w:t>{SUPPUNIT}</w:t>
            </w:r>
          </w:p>
        </w:tc>//-->
      </w:tr>
      <w:tr>
        <w:trPr>
          <w:cantSplit/>
        </w:trPr>
        <w:tc>
          <w:p>
            <w:pPr>
              <w:pStyle w:val="NormalinTable"/>
            </w:pPr>
            <w:r>
              <w:rPr>
                <w:b/>
              </w:rPr>
              <w:t>8438 10 10 00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c>
          <w:p>
            <w:pPr>
              <w:pStyle w:val="NormalinTable"/>
              <w:jc w:val="center"/>
            </w:pPr>
            <w:r>
              <w:t>{SUPPUNIT}</w:t>
            </w:r>
          </w:p>
        </w:tc>//-->
      </w:tr>
      <w:tr>
        <w:trPr>
          <w:cantSplit/>
        </w:trPr>
        <w:tc>
          <w:p>
            <w:pPr>
              <w:pStyle w:val="NormalinTable"/>
            </w:pPr>
            <w:r>
              <w:rPr>
                <w:b/>
              </w:rPr>
              <w:t>8438 10 90 00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c>
          <w:p>
            <w:pPr>
              <w:pStyle w:val="NormalinTable"/>
              <w:jc w:val="center"/>
            </w:pPr>
            <w:r>
              <w:t>{SUPPUNIT}</w:t>
            </w:r>
          </w:p>
        </w:tc>//-->
      </w:tr>
      <w:tr>
        <w:trPr>
          <w:cantSplit/>
        </w:trPr>
        <w:tc>
          <w:p>
            <w:pPr>
              <w:pStyle w:val="NormalinTable"/>
            </w:pPr>
            <w:r>
              <w:rPr>
                <w:b/>
              </w:rPr>
              <w:t>8438 20 00 00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c>
          <w:p>
            <w:pPr>
              <w:pStyle w:val="NormalinTable"/>
              <w:jc w:val="center"/>
            </w:pPr>
            <w:r>
              <w:t>{SUPPUNIT}</w:t>
            </w:r>
          </w:p>
        </w:tc>//-->
      </w:tr>
      <w:tr>
        <w:trPr>
          <w:cantSplit/>
        </w:trPr>
        <w:tc>
          <w:p>
            <w:pPr>
              <w:pStyle w:val="NormalinTable"/>
            </w:pPr>
            <w:r>
              <w:rPr>
                <w:b/>
              </w:rPr>
              <w:t>8438 30 00 00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c>
          <w:p>
            <w:pPr>
              <w:pStyle w:val="NormalinTable"/>
              <w:jc w:val="center"/>
            </w:pPr>
            <w:r>
              <w:t>{SUPPUNIT}</w:t>
            </w:r>
          </w:p>
        </w:tc>//-->
      </w:tr>
      <w:tr>
        <w:trPr>
          <w:cantSplit/>
        </w:trPr>
        <w:tc>
          <w:p>
            <w:pPr>
              <w:pStyle w:val="NormalinTable"/>
            </w:pPr>
            <w:r>
              <w:rPr>
                <w:b/>
              </w:rPr>
              <w:t>8438 40 00 00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c>
          <w:p>
            <w:pPr>
              <w:pStyle w:val="NormalinTable"/>
              <w:jc w:val="center"/>
            </w:pPr>
            <w:r>
              <w:t>{SUPPUNIT}</w:t>
            </w:r>
          </w:p>
        </w:tc>//-->
      </w:tr>
      <w:tr>
        <w:trPr>
          <w:cantSplit/>
        </w:trPr>
        <w:tc>
          <w:p>
            <w:pPr>
              <w:pStyle w:val="NormalinTable"/>
            </w:pPr>
            <w:r>
              <w:rPr>
                <w:b/>
              </w:rPr>
              <w:t>8438 50 00 00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c>
          <w:p>
            <w:pPr>
              <w:pStyle w:val="NormalinTable"/>
              <w:jc w:val="center"/>
            </w:pPr>
            <w:r>
              <w:t>{SUPPUNIT}</w:t>
            </w:r>
          </w:p>
        </w:tc>//-->
      </w:tr>
      <w:tr>
        <w:trPr>
          <w:cantSplit/>
        </w:trPr>
        <w:tc>
          <w:p>
            <w:pPr>
              <w:pStyle w:val="NormalinTable"/>
            </w:pPr>
            <w:r>
              <w:rPr>
                <w:b/>
              </w:rPr>
              <w:t>8438 60 00 00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c>
          <w:p>
            <w:pPr>
              <w:pStyle w:val="NormalinTable"/>
              <w:jc w:val="center"/>
            </w:pPr>
            <w:r>
              <w:t>{SUPPUNIT}</w:t>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8438 80 10 00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8438 80 91 00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c>
          <w:p>
            <w:pPr>
              <w:pStyle w:val="NormalinTable"/>
              <w:jc w:val="center"/>
            </w:pPr>
            <w:r>
              <w:t>{SUPPUNIT}</w:t>
            </w:r>
          </w:p>
        </w:tc>//-->
      </w:tr>
      <w:tr>
        <w:trPr>
          <w:cantSplit/>
        </w:trPr>
        <w:tc>
          <w:p>
            <w:pPr>
              <w:pStyle w:val="NormalinTable"/>
            </w:pPr>
            <w:r>
              <w:rPr>
                <w:b/>
              </w:rPr>
              <w:t>8438 80 99 00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c>
          <w:p>
            <w:pPr>
              <w:pStyle w:val="NormalinTable"/>
              <w:jc w:val="center"/>
            </w:pPr>
            <w:r>
              <w:t>{SUPPUNIT}</w:t>
            </w:r>
          </w:p>
        </w:tc>//-->
      </w:tr>
      <w:tr>
        <w:trPr>
          <w:cantSplit/>
        </w:trPr>
        <w:tc>
          <w:p>
            <w:pPr>
              <w:pStyle w:val="NormalinTable"/>
            </w:pPr>
            <w:r>
              <w:rPr>
                <w:b/>
              </w:rPr>
              <w:t>8439 10 00 00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c>
          <w:p>
            <w:pPr>
              <w:pStyle w:val="NormalinTable"/>
              <w:jc w:val="center"/>
            </w:pPr>
            <w:r>
              <w:t>{SUPPUNIT}</w:t>
            </w:r>
          </w:p>
        </w:tc>//-->
      </w:tr>
      <w:tr>
        <w:trPr>
          <w:cantSplit/>
        </w:trPr>
        <w:tc>
          <w:p>
            <w:pPr>
              <w:pStyle w:val="NormalinTable"/>
            </w:pPr>
            <w:r>
              <w:rPr>
                <w:b/>
              </w:rPr>
              <w:t>8439 20 00 00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c>
          <w:p>
            <w:pPr>
              <w:pStyle w:val="NormalinTable"/>
              <w:jc w:val="center"/>
            </w:pPr>
            <w:r>
              <w:t>{SUPPUNIT}</w:t>
            </w:r>
          </w:p>
        </w:tc>//-->
      </w:tr>
      <w:tr>
        <w:trPr>
          <w:cantSplit/>
        </w:trPr>
        <w:tc>
          <w:p>
            <w:pPr>
              <w:pStyle w:val="NormalinTable"/>
            </w:pPr>
            <w:r>
              <w:rPr>
                <w:b/>
              </w:rPr>
              <w:t>8439 30 00 00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c>
          <w:p>
            <w:pPr>
              <w:pStyle w:val="NormalinTable"/>
              <w:jc w:val="center"/>
            </w:pPr>
            <w:r>
              <w:t>{SUPPUNIT}</w:t>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c>
          <w:p>
            <w:pPr>
              <w:pStyle w:val="NormalinTable"/>
              <w:jc w:val="center"/>
            </w:pPr>
            <w:r>
              <w:t>{SUPPUNIT}</w:t>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c>
          <w:p>
            <w:pPr>
              <w:pStyle w:val="NormalinTable"/>
              <w:jc w:val="center"/>
            </w:pPr>
            <w:r>
              <w:t>{SUPPUNIT}</w:t>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8440 10 10 00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c>
          <w:p>
            <w:pPr>
              <w:pStyle w:val="NormalinTable"/>
              <w:jc w:val="center"/>
            </w:pPr>
            <w:r>
              <w:t>{SUPPUNIT}</w:t>
            </w:r>
          </w:p>
        </w:tc>//-->
      </w:tr>
      <w:tr>
        <w:trPr>
          <w:cantSplit/>
        </w:trPr>
        <w:tc>
          <w:p>
            <w:pPr>
              <w:pStyle w:val="NormalinTable"/>
            </w:pPr>
            <w:r>
              <w:rPr>
                <w:b/>
              </w:rPr>
              <w:t>8440 10 20 00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c>
          <w:p>
            <w:pPr>
              <w:pStyle w:val="NormalinTable"/>
              <w:jc w:val="center"/>
            </w:pPr>
            <w:r>
              <w:t>{SUPPUNIT}</w:t>
            </w:r>
          </w:p>
        </w:tc>//-->
      </w:tr>
      <w:tr>
        <w:trPr>
          <w:cantSplit/>
        </w:trPr>
        <w:tc>
          <w:p>
            <w:pPr>
              <w:pStyle w:val="NormalinTable"/>
            </w:pPr>
            <w:r>
              <w:rPr>
                <w:b/>
              </w:rPr>
              <w:t>8440 10 30 00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c>
          <w:p>
            <w:pPr>
              <w:pStyle w:val="NormalinTable"/>
              <w:jc w:val="center"/>
            </w:pPr>
            <w:r>
              <w:t>{SUPPUNIT}</w:t>
            </w:r>
          </w:p>
        </w:tc>//-->
      </w:tr>
      <w:tr>
        <w:trPr>
          <w:cantSplit/>
        </w:trPr>
        <w:tc>
          <w:p>
            <w:pPr>
              <w:pStyle w:val="NormalinTable"/>
            </w:pPr>
            <w:r>
              <w:rPr>
                <w:b/>
              </w:rPr>
              <w:t>8440 10 40 00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c>
          <w:p>
            <w:pPr>
              <w:pStyle w:val="NormalinTable"/>
              <w:jc w:val="center"/>
            </w:pPr>
            <w:r>
              <w:t>{SUPPUNIT}</w:t>
            </w:r>
          </w:p>
        </w:tc>//-->
      </w:tr>
      <w:tr>
        <w:trPr>
          <w:cantSplit/>
        </w:trPr>
        <w:tc>
          <w:p>
            <w:pPr>
              <w:pStyle w:val="NormalinTable"/>
            </w:pPr>
            <w:r>
              <w:rPr>
                <w:b/>
              </w:rPr>
              <w:t>8440 10 90 00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c>
          <w:p>
            <w:pPr>
              <w:pStyle w:val="NormalinTable"/>
              <w:jc w:val="center"/>
            </w:pPr>
            <w:r>
              <w:t>{SUPPUNIT}</w:t>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c>
          <w:p>
            <w:pPr>
              <w:pStyle w:val="NormalinTable"/>
              <w:jc w:val="center"/>
            </w:pPr>
            <w:r>
              <w:t>{SUPPUNIT}</w:t>
            </w:r>
          </w:p>
        </w:tc>//-->
      </w:tr>
      <w:tr>
        <w:trPr>
          <w:cantSplit/>
        </w:trPr>
        <w:tc>
          <w:p>
            <w:pPr>
              <w:pStyle w:val="NormalinTable"/>
            </w:pPr>
            <w:r>
              <w:rPr>
                <w:b/>
              </w:rPr>
              <w:t>8441 10 10 00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c>
          <w:p>
            <w:pPr>
              <w:pStyle w:val="NormalinTable"/>
              <w:jc w:val="center"/>
            </w:pPr>
            <w:r>
              <w:t>{SUPPUNIT}</w:t>
            </w:r>
          </w:p>
        </w:tc>//-->
      </w:tr>
      <w:tr>
        <w:trPr>
          <w:cantSplit/>
        </w:trPr>
        <w:tc>
          <w:p>
            <w:pPr>
              <w:pStyle w:val="NormalinTable"/>
            </w:pPr>
            <w:r>
              <w:rPr>
                <w:b/>
              </w:rPr>
              <w:t>8441 10 20 00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c>
          <w:p>
            <w:pPr>
              <w:pStyle w:val="NormalinTable"/>
              <w:jc w:val="center"/>
            </w:pPr>
            <w:r>
              <w:t>{SUPPUNIT}</w:t>
            </w:r>
          </w:p>
        </w:tc>//-->
      </w:tr>
      <w:tr>
        <w:trPr>
          <w:cantSplit/>
        </w:trPr>
        <w:tc>
          <w:p>
            <w:pPr>
              <w:pStyle w:val="NormalinTable"/>
            </w:pPr>
            <w:r>
              <w:rPr>
                <w:b/>
              </w:rPr>
              <w:t>8441 10 30 00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c>
          <w:p>
            <w:pPr>
              <w:pStyle w:val="NormalinTable"/>
              <w:jc w:val="center"/>
            </w:pPr>
            <w:r>
              <w:t>{SUPPUNIT}</w:t>
            </w:r>
          </w:p>
        </w:tc>//-->
      </w:tr>
      <w:tr>
        <w:trPr>
          <w:cantSplit/>
        </w:trPr>
        <w:tc>
          <w:p>
            <w:pPr>
              <w:pStyle w:val="NormalinTable"/>
            </w:pPr>
            <w:r>
              <w:rPr>
                <w:b/>
              </w:rPr>
              <w:t>8441 10 70 00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c>
          <w:p>
            <w:pPr>
              <w:pStyle w:val="NormalinTable"/>
              <w:jc w:val="center"/>
            </w:pPr>
            <w:r>
              <w:t>{SUPPUNIT}</w:t>
            </w:r>
          </w:p>
        </w:tc>//-->
      </w:tr>
      <w:tr>
        <w:trPr>
          <w:cantSplit/>
        </w:trPr>
        <w:tc>
          <w:p>
            <w:pPr>
              <w:pStyle w:val="NormalinTable"/>
            </w:pPr>
            <w:r>
              <w:rPr>
                <w:b/>
              </w:rPr>
              <w:t>8441 30 00 00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c>
          <w:p>
            <w:pPr>
              <w:pStyle w:val="NormalinTable"/>
              <w:jc w:val="center"/>
            </w:pPr>
            <w:r>
              <w:t>{SUPPUNIT}</w:t>
            </w:r>
          </w:p>
        </w:tc>//-->
      </w:tr>
      <w:tr>
        <w:trPr>
          <w:cantSplit/>
        </w:trPr>
        <w:tc>
          <w:p>
            <w:pPr>
              <w:pStyle w:val="NormalinTable"/>
            </w:pPr>
            <w:r>
              <w:rPr>
                <w:b/>
              </w:rPr>
              <w:t>8441 40 00 00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c>
          <w:p>
            <w:pPr>
              <w:pStyle w:val="NormalinTable"/>
              <w:jc w:val="center"/>
            </w:pPr>
            <w:r>
              <w:t>{SUPPUNIT}</w:t>
            </w:r>
          </w:p>
        </w:tc>//-->
      </w:tr>
      <w:tr>
        <w:trPr>
          <w:cantSplit/>
        </w:trPr>
        <w:tc>
          <w:p>
            <w:pPr>
              <w:pStyle w:val="NormalinTable"/>
            </w:pPr>
            <w:r>
              <w:rPr>
                <w:b/>
              </w:rPr>
              <w:t>8441 80 00 00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c>
          <w:p>
            <w:pPr>
              <w:pStyle w:val="NormalinTable"/>
              <w:jc w:val="center"/>
            </w:pPr>
            <w:r>
              <w:t>{SUPPUNIT}</w:t>
            </w:r>
          </w:p>
        </w:tc>//-->
      </w:tr>
      <w:tr>
        <w:trPr>
          <w:cantSplit/>
        </w:trPr>
        <w:tc>
          <w:p>
            <w:pPr>
              <w:pStyle w:val="NormalinTable"/>
            </w:pPr>
            <w:r>
              <w:rPr>
                <w:b/>
              </w:rPr>
              <w:t>8441 90 90 00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c>
          <w:p>
            <w:pPr>
              <w:pStyle w:val="NormalinTable"/>
              <w:jc w:val="center"/>
            </w:pPr>
            <w:r>
              <w:t>{SUPPUNIT}</w:t>
            </w:r>
          </w:p>
        </w:tc>//-->
      </w:tr>
      <w:tr>
        <w:trPr>
          <w:cantSplit/>
        </w:trPr>
        <w:tc>
          <w:p>
            <w:pPr>
              <w:pStyle w:val="NormalinTable"/>
            </w:pPr>
            <w:r>
              <w:rPr>
                <w:b/>
              </w:rPr>
              <w:t>8442 40 00 00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c>
          <w:p>
            <w:pPr>
              <w:pStyle w:val="NormalinTable"/>
              <w:jc w:val="center"/>
            </w:pPr>
            <w:r>
              <w:t>{SUPPUNIT}</w:t>
            </w:r>
          </w:p>
        </w:tc>//-->
      </w:tr>
      <w:tr>
        <w:trPr>
          <w:cantSplit/>
        </w:trPr>
        <w:tc>
          <w:p>
            <w:pPr>
              <w:pStyle w:val="NormalinTable"/>
            </w:pPr>
            <w:r>
              <w:rPr>
                <w:b/>
              </w:rPr>
              <w:t>8442 50 00 00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c>
          <w:p>
            <w:pPr>
              <w:pStyle w:val="NormalinTable"/>
              <w:jc w:val="center"/>
            </w:pPr>
            <w:r>
              <w:t>{SUPPUNIT}</w:t>
            </w:r>
          </w:p>
        </w:tc>//-->
      </w:tr>
      <w:tr>
        <w:trPr>
          <w:cantSplit/>
        </w:trPr>
        <w:tc>
          <w:p>
            <w:pPr>
              <w:pStyle w:val="NormalinTable"/>
            </w:pPr>
            <w:r>
              <w:rPr>
                <w:b/>
              </w:rPr>
              <w:t>8443 12 00 00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c>
          <w:p>
            <w:pPr>
              <w:pStyle w:val="NormalinTable"/>
              <w:jc w:val="center"/>
            </w:pPr>
            <w:r>
              <w:t>{SUPPUNIT}</w:t>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c>
          <w:p>
            <w:pPr>
              <w:pStyle w:val="NormalinTable"/>
              <w:jc w:val="center"/>
            </w:pPr>
            <w:r>
              <w:t>{SUPPUNIT}</w:t>
            </w:r>
          </w:p>
        </w:tc>//-->
      </w:tr>
      <w:tr>
        <w:trPr>
          <w:cantSplit/>
        </w:trPr>
        <w:tc>
          <w:p>
            <w:pPr>
              <w:pStyle w:val="NormalinTable"/>
            </w:pPr>
            <w:r>
              <w:rPr>
                <w:b/>
              </w:rPr>
              <w:t>8443 13 10 00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c>
          <w:p>
            <w:pPr>
              <w:pStyle w:val="NormalinTable"/>
              <w:jc w:val="center"/>
            </w:pPr>
            <w:r>
              <w:t>{SUPPUNIT}</w:t>
            </w:r>
          </w:p>
        </w:tc>//-->
      </w:tr>
      <w:tr>
        <w:trPr>
          <w:cantSplit/>
        </w:trPr>
        <w:tc>
          <w:p>
            <w:pPr>
              <w:pStyle w:val="NormalinTable"/>
            </w:pPr>
            <w:r>
              <w:rPr>
                <w:b/>
              </w:rPr>
              <w:t>8443 13 32 00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c>
          <w:p>
            <w:pPr>
              <w:pStyle w:val="NormalinTable"/>
              <w:jc w:val="center"/>
            </w:pPr>
            <w:r>
              <w:t>{SUPPUNIT}</w:t>
            </w:r>
          </w:p>
        </w:tc>//-->
      </w:tr>
      <w:tr>
        <w:trPr>
          <w:cantSplit/>
        </w:trPr>
        <w:tc>
          <w:p>
            <w:pPr>
              <w:pStyle w:val="NormalinTable"/>
            </w:pPr>
            <w:r>
              <w:rPr>
                <w:b/>
              </w:rPr>
              <w:t>8443 13 34 00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c>
          <w:p>
            <w:pPr>
              <w:pStyle w:val="NormalinTable"/>
              <w:jc w:val="center"/>
            </w:pPr>
            <w:r>
              <w:t>{SUPPUNIT}</w:t>
            </w:r>
          </w:p>
        </w:tc>//-->
      </w:tr>
      <w:tr>
        <w:trPr>
          <w:cantSplit/>
        </w:trPr>
        <w:tc>
          <w:p>
            <w:pPr>
              <w:pStyle w:val="NormalinTable"/>
            </w:pPr>
            <w:r>
              <w:rPr>
                <w:b/>
              </w:rPr>
              <w:t>8443 13 38 00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c>
          <w:p>
            <w:pPr>
              <w:pStyle w:val="NormalinTable"/>
              <w:jc w:val="center"/>
            </w:pPr>
            <w:r>
              <w:t>{SUPPUNIT}</w:t>
            </w:r>
          </w:p>
        </w:tc>//-->
      </w:tr>
      <w:tr>
        <w:trPr>
          <w:cantSplit/>
        </w:trPr>
        <w:tc>
          <w:p>
            <w:pPr>
              <w:pStyle w:val="NormalinTable"/>
            </w:pPr>
            <w:r>
              <w:rPr>
                <w:b/>
              </w:rPr>
              <w:t>8443 13 90 00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c>
          <w:p>
            <w:pPr>
              <w:pStyle w:val="NormalinTable"/>
              <w:jc w:val="center"/>
            </w:pPr>
            <w:r>
              <w:t>{SUPPUNIT}</w:t>
            </w:r>
          </w:p>
        </w:tc>//-->
      </w:tr>
      <w:tr>
        <w:trPr>
          <w:cantSplit/>
        </w:trPr>
        <w:tc>
          <w:p>
            <w:pPr>
              <w:pStyle w:val="NormalinTable"/>
            </w:pPr>
            <w:r>
              <w:rPr>
                <w:b/>
              </w:rPr>
              <w:t>8443 15 00 00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c>
          <w:p>
            <w:pPr>
              <w:pStyle w:val="NormalinTable"/>
              <w:jc w:val="center"/>
            </w:pPr>
            <w:r>
              <w:t>{SUPPUNIT}</w:t>
            </w:r>
          </w:p>
        </w:tc>//-->
      </w:tr>
      <w:tr>
        <w:trPr>
          <w:cantSplit/>
        </w:trPr>
        <w:tc>
          <w:p>
            <w:pPr>
              <w:pStyle w:val="NormalinTable"/>
            </w:pPr>
            <w:r>
              <w:rPr>
                <w:b/>
              </w:rPr>
              <w:t>8443 16 00 00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c>
          <w:p>
            <w:pPr>
              <w:pStyle w:val="NormalinTable"/>
              <w:jc w:val="center"/>
            </w:pPr>
            <w:r>
              <w:t>{SUPPUNIT}</w:t>
            </w:r>
          </w:p>
        </w:tc>//-->
      </w:tr>
      <w:tr>
        <w:trPr>
          <w:cantSplit/>
        </w:trPr>
        <w:tc>
          <w:p>
            <w:pPr>
              <w:pStyle w:val="NormalinTable"/>
            </w:pPr>
            <w:r>
              <w:rPr>
                <w:b/>
              </w:rPr>
              <w:t>8443 17 00 00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c>
          <w:p>
            <w:pPr>
              <w:pStyle w:val="NormalinTable"/>
              <w:jc w:val="center"/>
            </w:pPr>
            <w:r>
              <w:t>{SUPPUNIT}</w:t>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c>
          <w:p>
            <w:pPr>
              <w:pStyle w:val="NormalinTable"/>
              <w:jc w:val="center"/>
            </w:pPr>
            <w:r>
              <w:t>{SUPPUNIT}</w:t>
            </w:r>
          </w:p>
        </w:tc>//-->
      </w:tr>
      <w:tr>
        <w:trPr>
          <w:cantSplit/>
        </w:trPr>
        <w:tc>
          <w:p>
            <w:pPr>
              <w:pStyle w:val="NormalinTable"/>
            </w:pPr>
            <w:r>
              <w:rPr>
                <w:b/>
              </w:rPr>
              <w:t>8443 19 40 00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c>
          <w:p>
            <w:pPr>
              <w:pStyle w:val="NormalinTable"/>
              <w:jc w:val="center"/>
            </w:pPr>
            <w:r>
              <w:t>{SUPPUNIT}</w:t>
            </w:r>
          </w:p>
        </w:tc>//-->
      </w:tr>
      <w:tr>
        <w:trPr>
          <w:cantSplit/>
        </w:trPr>
        <w:tc>
          <w:p>
            <w:pPr>
              <w:pStyle w:val="NormalinTable"/>
            </w:pPr>
            <w:r>
              <w:rPr>
                <w:b/>
              </w:rPr>
              <w:t>8443 19 70 00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c>
          <w:p>
            <w:pPr>
              <w:pStyle w:val="NormalinTable"/>
              <w:jc w:val="center"/>
            </w:pPr>
            <w:r>
              <w:t>{SUPPUNIT}</w:t>
            </w:r>
          </w:p>
        </w:tc>//-->
      </w:tr>
      <w:tr>
        <w:trPr>
          <w:cantSplit/>
        </w:trPr>
        <w:tc>
          <w:p>
            <w:pPr>
              <w:pStyle w:val="NormalinTable"/>
            </w:pPr>
            <w:r>
              <w:rPr>
                <w:b/>
              </w:rPr>
              <w:t>8443 31 00 00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c>
          <w:p>
            <w:pPr>
              <w:pStyle w:val="NormalinTable"/>
              <w:jc w:val="center"/>
            </w:pPr>
            <w:r>
              <w:t>{SUPPUNIT}</w:t>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c>
          <w:p>
            <w:pPr>
              <w:pStyle w:val="NormalinTable"/>
              <w:jc w:val="center"/>
            </w:pPr>
            <w:r>
              <w:t>{SUPPUNIT}</w:t>
            </w:r>
          </w:p>
        </w:tc>//-->
      </w:tr>
      <w:tr>
        <w:trPr>
          <w:cantSplit/>
        </w:trPr>
        <w:tc>
          <w:p>
            <w:pPr>
              <w:pStyle w:val="NormalinTable"/>
            </w:pPr>
            <w:r>
              <w:rPr>
                <w:b/>
              </w:rPr>
              <w:t>8443 32 10 00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c>
          <w:p>
            <w:pPr>
              <w:pStyle w:val="NormalinTable"/>
              <w:jc w:val="center"/>
            </w:pPr>
            <w:r>
              <w:t>{SUPPUNIT}</w:t>
            </w:r>
          </w:p>
        </w:tc>//-->
      </w:tr>
      <w:tr>
        <w:trPr>
          <w:cantSplit/>
        </w:trPr>
        <w:tc>
          <w:p>
            <w:pPr>
              <w:pStyle w:val="NormalinTable"/>
            </w:pPr>
            <w:r>
              <w:rPr>
                <w:b/>
              </w:rPr>
              <w:t>8443 32 80 00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c>
          <w:p>
            <w:pPr>
              <w:pStyle w:val="NormalinTable"/>
              <w:jc w:val="center"/>
            </w:pPr>
            <w:r>
              <w:t>{SUPPUNIT}</w:t>
            </w:r>
          </w:p>
        </w:tc>//-->
      </w:tr>
      <w:tr>
        <w:trPr>
          <w:cantSplit/>
        </w:trPr>
        <w:tc>
          <w:p>
            <w:pPr>
              <w:pStyle w:val="NormalinTable"/>
            </w:pPr>
            <w:r>
              <w:rPr>
                <w:b/>
              </w:rPr>
              <w:t>8443 91 99 00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8443 99 90 00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c>
          <w:p>
            <w:pPr>
              <w:pStyle w:val="NormalinTable"/>
              <w:jc w:val="center"/>
            </w:pPr>
            <w:r>
              <w:t>{SUPPUNIT}</w:t>
            </w:r>
          </w:p>
        </w:tc>//-->
      </w:tr>
      <w:tr>
        <w:trPr>
          <w:cantSplit/>
        </w:trPr>
        <w:tc>
          <w:p>
            <w:pPr>
              <w:pStyle w:val="NormalinTable"/>
            </w:pPr>
            <w:r>
              <w:rPr>
                <w:b/>
              </w:rPr>
              <w:t>8444 00 10 00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c>
          <w:p>
            <w:pPr>
              <w:pStyle w:val="NormalinTable"/>
              <w:jc w:val="center"/>
            </w:pPr>
            <w:r>
              <w:t>{SUPPUNIT}</w:t>
            </w:r>
          </w:p>
        </w:tc>//-->
      </w:tr>
      <w:tr>
        <w:trPr>
          <w:cantSplit/>
        </w:trPr>
        <w:tc>
          <w:p>
            <w:pPr>
              <w:pStyle w:val="NormalinTable"/>
            </w:pPr>
            <w:r>
              <w:rPr>
                <w:b/>
              </w:rPr>
              <w:t>8444 00 90 00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c>
          <w:p>
            <w:pPr>
              <w:pStyle w:val="NormalinTable"/>
              <w:jc w:val="center"/>
            </w:pPr>
            <w:r>
              <w:t>{SUPPUNIT}</w:t>
            </w:r>
          </w:p>
        </w:tc>//-->
      </w:tr>
      <w:tr>
        <w:trPr>
          <w:cantSplit/>
        </w:trPr>
        <w:tc>
          <w:p>
            <w:pPr>
              <w:pStyle w:val="NormalinTable"/>
            </w:pPr>
            <w:r>
              <w:rPr>
                <w:b/>
              </w:rPr>
              <w:t>8445 11 00 00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c>
          <w:p>
            <w:pPr>
              <w:pStyle w:val="NormalinTable"/>
              <w:jc w:val="center"/>
            </w:pPr>
            <w:r>
              <w:t>{SUPPUNIT}</w:t>
            </w:r>
          </w:p>
        </w:tc>//-->
      </w:tr>
      <w:tr>
        <w:trPr>
          <w:cantSplit/>
        </w:trPr>
        <w:tc>
          <w:p>
            <w:pPr>
              <w:pStyle w:val="NormalinTable"/>
            </w:pPr>
            <w:r>
              <w:rPr>
                <w:b/>
              </w:rPr>
              <w:t>8445 12 00 00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c>
          <w:p>
            <w:pPr>
              <w:pStyle w:val="NormalinTable"/>
              <w:jc w:val="center"/>
            </w:pPr>
            <w:r>
              <w:t>{SUPPUNIT}</w:t>
            </w:r>
          </w:p>
        </w:tc>//-->
      </w:tr>
      <w:tr>
        <w:trPr>
          <w:cantSplit/>
        </w:trPr>
        <w:tc>
          <w:p>
            <w:pPr>
              <w:pStyle w:val="NormalinTable"/>
            </w:pPr>
            <w:r>
              <w:rPr>
                <w:b/>
              </w:rPr>
              <w:t>8445 13 00 00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c>
          <w:p>
            <w:pPr>
              <w:pStyle w:val="NormalinTable"/>
              <w:jc w:val="center"/>
            </w:pPr>
            <w:r>
              <w:t>{SUPPUNIT}</w:t>
            </w:r>
          </w:p>
        </w:tc>//-->
      </w:tr>
      <w:tr>
        <w:trPr>
          <w:cantSplit/>
        </w:trPr>
        <w:tc>
          <w:p>
            <w:pPr>
              <w:pStyle w:val="NormalinTable"/>
            </w:pPr>
            <w:r>
              <w:rPr>
                <w:b/>
              </w:rPr>
              <w:t>8445 19 00 00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c>
          <w:p>
            <w:pPr>
              <w:pStyle w:val="NormalinTable"/>
              <w:jc w:val="center"/>
            </w:pPr>
            <w:r>
              <w:t>{SUPPUNIT}</w:t>
            </w:r>
          </w:p>
        </w:tc>//-->
      </w:tr>
      <w:tr>
        <w:trPr>
          <w:cantSplit/>
        </w:trPr>
        <w:tc>
          <w:p>
            <w:pPr>
              <w:pStyle w:val="NormalinTable"/>
            </w:pPr>
            <w:r>
              <w:rPr>
                <w:b/>
              </w:rPr>
              <w:t>8445 30 00 00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c>
          <w:p>
            <w:pPr>
              <w:pStyle w:val="NormalinTable"/>
              <w:jc w:val="center"/>
            </w:pPr>
            <w:r>
              <w:t>{SUPPUNIT}</w:t>
            </w:r>
          </w:p>
        </w:tc>//-->
      </w:tr>
      <w:tr>
        <w:trPr>
          <w:cantSplit/>
        </w:trPr>
        <w:tc>
          <w:p>
            <w:pPr>
              <w:pStyle w:val="NormalinTable"/>
            </w:pPr>
            <w:r>
              <w:rPr>
                <w:b/>
              </w:rPr>
              <w:t>8445 40 00 00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c>
          <w:p>
            <w:pPr>
              <w:pStyle w:val="NormalinTable"/>
              <w:jc w:val="center"/>
            </w:pPr>
            <w:r>
              <w:t>{SUPPUNIT}</w:t>
            </w:r>
          </w:p>
        </w:tc>//-->
      </w:tr>
      <w:tr>
        <w:trPr>
          <w:cantSplit/>
        </w:trPr>
        <w:tc>
          <w:p>
            <w:pPr>
              <w:pStyle w:val="NormalinTable"/>
            </w:pPr>
            <w:r>
              <w:rPr>
                <w:b/>
              </w:rPr>
              <w:t>8445 90 00 00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c>
          <w:p>
            <w:pPr>
              <w:pStyle w:val="NormalinTable"/>
              <w:jc w:val="center"/>
            </w:pPr>
            <w:r>
              <w:t>{SUPPUNIT}</w:t>
            </w:r>
          </w:p>
        </w:tc>//-->
      </w:tr>
      <w:tr>
        <w:trPr>
          <w:cantSplit/>
        </w:trPr>
        <w:tc>
          <w:p>
            <w:pPr>
              <w:pStyle w:val="NormalinTable"/>
            </w:pPr>
            <w:r>
              <w:rPr>
                <w:b/>
              </w:rPr>
              <w:t>8446 10 00 00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c>
          <w:p>
            <w:pPr>
              <w:pStyle w:val="NormalinTable"/>
              <w:jc w:val="center"/>
            </w:pPr>
            <w:r>
              <w:t>{SUPPUNIT}</w:t>
            </w:r>
          </w:p>
        </w:tc>//-->
      </w:tr>
      <w:tr>
        <w:trPr>
          <w:cantSplit/>
        </w:trPr>
        <w:tc>
          <w:p>
            <w:pPr>
              <w:pStyle w:val="NormalinTable"/>
            </w:pPr>
            <w:r>
              <w:rPr>
                <w:b/>
              </w:rPr>
              <w:t>8446 21 00 00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c>
          <w:p>
            <w:pPr>
              <w:pStyle w:val="NormalinTable"/>
              <w:jc w:val="center"/>
            </w:pPr>
            <w:r>
              <w:t>{SUPPUNIT}</w:t>
            </w:r>
          </w:p>
        </w:tc>//-->
      </w:tr>
      <w:tr>
        <w:trPr>
          <w:cantSplit/>
        </w:trPr>
        <w:tc>
          <w:p>
            <w:pPr>
              <w:pStyle w:val="NormalinTable"/>
            </w:pPr>
            <w:r>
              <w:rPr>
                <w:b/>
              </w:rPr>
              <w:t>8446 29 00 00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c>
          <w:p>
            <w:pPr>
              <w:pStyle w:val="NormalinTable"/>
              <w:jc w:val="center"/>
            </w:pPr>
            <w:r>
              <w:t>{SUPPUNIT}</w:t>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c>
          <w:p>
            <w:pPr>
              <w:pStyle w:val="NormalinTable"/>
              <w:jc w:val="center"/>
            </w:pPr>
            <w:r>
              <w:t>{SUPPUNIT}</w:t>
            </w:r>
          </w:p>
        </w:tc>//-->
      </w:tr>
      <w:tr>
        <w:trPr>
          <w:cantSplit/>
        </w:trPr>
        <w:tc>
          <w:p>
            <w:pPr>
              <w:pStyle w:val="NormalinTable"/>
            </w:pPr>
            <w:r>
              <w:rPr>
                <w:b/>
              </w:rPr>
              <w:t>8447 11 00 00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c>
          <w:p>
            <w:pPr>
              <w:pStyle w:val="NormalinTable"/>
              <w:jc w:val="center"/>
            </w:pPr>
            <w:r>
              <w:t>{SUPPUNIT}</w:t>
            </w:r>
          </w:p>
        </w:tc>//-->
      </w:tr>
      <w:tr>
        <w:trPr>
          <w:cantSplit/>
        </w:trPr>
        <w:tc>
          <w:p>
            <w:pPr>
              <w:pStyle w:val="NormalinTable"/>
            </w:pPr>
            <w:r>
              <w:rPr>
                <w:b/>
              </w:rPr>
              <w:t>8447 12 00 00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c>
          <w:p>
            <w:pPr>
              <w:pStyle w:val="NormalinTable"/>
              <w:jc w:val="center"/>
            </w:pPr>
            <w:r>
              <w:t>{SUPPUNIT}</w:t>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c>
          <w:p>
            <w:pPr>
              <w:pStyle w:val="NormalinTable"/>
              <w:jc w:val="center"/>
            </w:pPr>
            <w:r>
              <w:t>{SUPPUNIT}</w:t>
            </w:r>
          </w:p>
        </w:tc>//-->
      </w:tr>
      <w:tr>
        <w:trPr>
          <w:cantSplit/>
        </w:trPr>
        <w:tc>
          <w:p>
            <w:pPr>
              <w:pStyle w:val="NormalinTable"/>
            </w:pPr>
            <w:r>
              <w:rPr>
                <w:b/>
              </w:rPr>
              <w:t>8447 20 20 00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c>
          <w:p>
            <w:pPr>
              <w:pStyle w:val="NormalinTable"/>
              <w:jc w:val="center"/>
            </w:pPr>
            <w:r>
              <w:t>{SUPPUNIT}</w:t>
            </w:r>
          </w:p>
        </w:tc>//-->
      </w:tr>
      <w:tr>
        <w:trPr>
          <w:cantSplit/>
        </w:trPr>
        <w:tc>
          <w:p>
            <w:pPr>
              <w:pStyle w:val="NormalinTable"/>
            </w:pPr>
            <w:r>
              <w:rPr>
                <w:b/>
              </w:rPr>
              <w:t>8447 20 80 00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c>
          <w:p>
            <w:pPr>
              <w:pStyle w:val="NormalinTable"/>
              <w:jc w:val="center"/>
            </w:pPr>
            <w:r>
              <w:t>{SUPPUNIT}</w:t>
            </w:r>
          </w:p>
        </w:tc>//-->
      </w:tr>
      <w:tr>
        <w:trPr>
          <w:cantSplit/>
        </w:trPr>
        <w:tc>
          <w:p>
            <w:pPr>
              <w:pStyle w:val="NormalinTable"/>
            </w:pPr>
            <w:r>
              <w:rPr>
                <w:b/>
              </w:rPr>
              <w:t>8448 11 00 00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c>
          <w:p>
            <w:pPr>
              <w:pStyle w:val="NormalinTable"/>
              <w:jc w:val="center"/>
            </w:pPr>
            <w:r>
              <w:t>{SUPPUNIT}</w:t>
            </w:r>
          </w:p>
        </w:tc>//-->
      </w:tr>
      <w:tr>
        <w:trPr>
          <w:cantSplit/>
        </w:trPr>
        <w:tc>
          <w:p>
            <w:pPr>
              <w:pStyle w:val="NormalinTable"/>
            </w:pPr>
            <w:r>
              <w:rPr>
                <w:b/>
              </w:rPr>
              <w:t>8448 19 00 00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c>
          <w:p>
            <w:pPr>
              <w:pStyle w:val="NormalinTable"/>
              <w:jc w:val="center"/>
            </w:pPr>
            <w:r>
              <w:t>{SUPPUNIT}</w:t>
            </w:r>
          </w:p>
        </w:tc>//-->
      </w:tr>
      <w:tr>
        <w:trPr>
          <w:cantSplit/>
        </w:trPr>
        <w:tc>
          <w:p>
            <w:pPr>
              <w:pStyle w:val="NormalinTable"/>
            </w:pPr>
            <w:r>
              <w:rPr>
                <w:b/>
              </w:rPr>
              <w:t>8448 31 00 00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c>
          <w:p>
            <w:pPr>
              <w:pStyle w:val="NormalinTable"/>
              <w:jc w:val="center"/>
            </w:pPr>
            <w:r>
              <w:t>{SUPPUNIT}</w:t>
            </w:r>
          </w:p>
        </w:tc>//-->
      </w:tr>
      <w:tr>
        <w:trPr>
          <w:cantSplit/>
        </w:trPr>
        <w:tc>
          <w:p>
            <w:pPr>
              <w:pStyle w:val="NormalinTable"/>
            </w:pPr>
            <w:r>
              <w:rPr>
                <w:b/>
              </w:rPr>
              <w:t>8448 32 00 00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c>
          <w:p>
            <w:pPr>
              <w:pStyle w:val="NormalinTable"/>
              <w:jc w:val="center"/>
            </w:pPr>
            <w:r>
              <w:t>{SUPPUNIT}</w:t>
            </w:r>
          </w:p>
        </w:tc>//-->
      </w:tr>
      <w:tr>
        <w:trPr>
          <w:cantSplit/>
        </w:trPr>
        <w:tc>
          <w:p>
            <w:pPr>
              <w:pStyle w:val="NormalinTable"/>
            </w:pPr>
            <w:r>
              <w:rPr>
                <w:b/>
              </w:rPr>
              <w:t>8448 33 00 00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c>
          <w:p>
            <w:pPr>
              <w:pStyle w:val="NormalinTable"/>
              <w:jc w:val="center"/>
            </w:pPr>
            <w:r>
              <w:t>{SUPPUNIT}</w:t>
            </w:r>
          </w:p>
        </w:tc>//-->
      </w:tr>
      <w:tr>
        <w:trPr>
          <w:cantSplit/>
        </w:trPr>
        <w:tc>
          <w:p>
            <w:pPr>
              <w:pStyle w:val="NormalinTable"/>
            </w:pPr>
            <w:r>
              <w:rPr>
                <w:b/>
              </w:rPr>
              <w:t>8448 39 00 00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c>
          <w:p>
            <w:pPr>
              <w:pStyle w:val="NormalinTable"/>
              <w:jc w:val="center"/>
            </w:pPr>
            <w:r>
              <w:t>{SUPPUNIT}</w:t>
            </w:r>
          </w:p>
        </w:tc>//-->
      </w:tr>
      <w:tr>
        <w:trPr>
          <w:cantSplit/>
        </w:trPr>
        <w:tc>
          <w:p>
            <w:pPr>
              <w:pStyle w:val="NormalinTable"/>
            </w:pPr>
            <w:r>
              <w:rPr>
                <w:b/>
              </w:rPr>
              <w:t>8448 42 00 00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c>
          <w:p>
            <w:pPr>
              <w:pStyle w:val="NormalinTable"/>
              <w:jc w:val="center"/>
            </w:pPr>
            <w:r>
              <w:t>{SUPPUNIT}</w:t>
            </w:r>
          </w:p>
        </w:tc>//-->
      </w:tr>
      <w:tr>
        <w:trPr>
          <w:cantSplit/>
        </w:trPr>
        <w:tc>
          <w:p>
            <w:pPr>
              <w:pStyle w:val="NormalinTable"/>
            </w:pPr>
            <w:r>
              <w:rPr>
                <w:b/>
              </w:rPr>
              <w:t>8448 49 00 00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c>
          <w:p>
            <w:pPr>
              <w:pStyle w:val="NormalinTable"/>
              <w:jc w:val="center"/>
            </w:pPr>
            <w:r>
              <w:t>{SUPPUNIT}</w:t>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c>
          <w:p>
            <w:pPr>
              <w:pStyle w:val="NormalinTable"/>
              <w:jc w:val="center"/>
            </w:pPr>
            <w:r>
              <w:t>{SUPPUNIT}</w:t>
            </w:r>
          </w:p>
        </w:tc>//-->
      </w:tr>
      <w:tr>
        <w:trPr>
          <w:cantSplit/>
        </w:trPr>
        <w:tc>
          <w:p>
            <w:pPr>
              <w:pStyle w:val="NormalinTable"/>
            </w:pPr>
            <w:r>
              <w:rPr>
                <w:b/>
              </w:rPr>
              <w:t>8448 51 10 00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c>
          <w:p>
            <w:pPr>
              <w:pStyle w:val="NormalinTable"/>
              <w:jc w:val="center"/>
            </w:pPr>
            <w:r>
              <w:t>{SUPPUNIT}</w:t>
            </w:r>
          </w:p>
        </w:tc>//-->
      </w:tr>
      <w:tr>
        <w:trPr>
          <w:cantSplit/>
        </w:trPr>
        <w:tc>
          <w:p>
            <w:pPr>
              <w:pStyle w:val="NormalinTable"/>
            </w:pPr>
            <w:r>
              <w:rPr>
                <w:b/>
              </w:rPr>
              <w:t>8448 51 90 00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c>
          <w:p>
            <w:pPr>
              <w:pStyle w:val="NormalinTable"/>
              <w:jc w:val="center"/>
            </w:pPr>
            <w:r>
              <w:t>{SUPPUNIT}</w:t>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c>
          <w:p>
            <w:pPr>
              <w:pStyle w:val="NormalinTable"/>
              <w:jc w:val="center"/>
            </w:pPr>
            <w:r>
              <w:t>{SUPPUNIT}</w:t>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c>
          <w:p>
            <w:pPr>
              <w:pStyle w:val="NormalinTable"/>
              <w:jc w:val="center"/>
            </w:pPr>
            <w:r>
              <w:t>{SUPPUNIT}</w:t>
            </w:r>
          </w:p>
        </w:tc>//-->
      </w:tr>
      <w:tr>
        <w:trPr>
          <w:cantSplit/>
        </w:trPr>
        <w:tc>
          <w:p>
            <w:pPr>
              <w:pStyle w:val="NormalinTable"/>
            </w:pPr>
            <w:r>
              <w:rPr>
                <w:b/>
              </w:rPr>
              <w:t>8450 11 11 00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c>
          <w:p>
            <w:pPr>
              <w:pStyle w:val="NormalinTable"/>
              <w:jc w:val="center"/>
            </w:pPr>
            <w:r>
              <w:t>{SUPPUNIT}</w:t>
            </w:r>
          </w:p>
        </w:tc>//-->
      </w:tr>
      <w:tr>
        <w:trPr>
          <w:cantSplit/>
        </w:trPr>
        <w:tc>
          <w:p>
            <w:pPr>
              <w:pStyle w:val="NormalinTable"/>
            </w:pPr>
            <w:r>
              <w:rPr>
                <w:b/>
              </w:rPr>
              <w:t>8450 11 19 00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c>
          <w:p>
            <w:pPr>
              <w:pStyle w:val="NormalinTable"/>
              <w:jc w:val="center"/>
            </w:pPr>
            <w:r>
              <w:t>{SUPPUNIT}</w:t>
            </w:r>
          </w:p>
        </w:tc>//-->
      </w:tr>
      <w:tr>
        <w:trPr>
          <w:cantSplit/>
        </w:trPr>
        <w:tc>
          <w:p>
            <w:pPr>
              <w:pStyle w:val="NormalinTable"/>
            </w:pPr>
            <w:r>
              <w:rPr>
                <w:b/>
              </w:rPr>
              <w:t>8450 11 90 00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c>
          <w:p>
            <w:pPr>
              <w:pStyle w:val="NormalinTable"/>
              <w:jc w:val="center"/>
            </w:pPr>
            <w:r>
              <w:t>{SUPPUNIT}</w:t>
            </w:r>
          </w:p>
        </w:tc>//-->
      </w:tr>
      <w:tr>
        <w:trPr>
          <w:cantSplit/>
        </w:trPr>
        <w:tc>
          <w:p>
            <w:pPr>
              <w:pStyle w:val="NormalinTable"/>
            </w:pPr>
            <w:r>
              <w:rPr>
                <w:b/>
              </w:rPr>
              <w:t>8450 12 00 00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c>
          <w:p>
            <w:pPr>
              <w:pStyle w:val="NormalinTable"/>
              <w:jc w:val="center"/>
            </w:pPr>
            <w:r>
              <w:t>{SUPPUNIT}</w:t>
            </w:r>
          </w:p>
        </w:tc>//-->
      </w:tr>
      <w:tr>
        <w:trPr>
          <w:cantSplit/>
        </w:trPr>
        <w:tc>
          <w:p>
            <w:pPr>
              <w:pStyle w:val="NormalinTable"/>
            </w:pPr>
            <w:r>
              <w:rPr>
                <w:b/>
              </w:rPr>
              <w:t>8450 19 00 00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c>
          <w:p>
            <w:pPr>
              <w:pStyle w:val="NormalinTable"/>
              <w:jc w:val="center"/>
            </w:pPr>
            <w:r>
              <w:t>{SUPPUNIT}</w:t>
            </w:r>
          </w:p>
        </w:tc>//-->
      </w:tr>
      <w:tr>
        <w:trPr>
          <w:cantSplit/>
        </w:trPr>
        <w:tc>
          <w:p>
            <w:pPr>
              <w:pStyle w:val="NormalinTable"/>
            </w:pPr>
            <w:r>
              <w:rPr>
                <w:b/>
              </w:rPr>
              <w:t>8450 90 00 00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c>
          <w:p>
            <w:pPr>
              <w:pStyle w:val="NormalinTable"/>
              <w:jc w:val="center"/>
            </w:pPr>
            <w:r>
              <w:t>{SUPPUNIT}</w:t>
            </w:r>
          </w:p>
        </w:tc>//-->
      </w:tr>
      <w:tr>
        <w:trPr>
          <w:cantSplit/>
        </w:trPr>
        <w:tc>
          <w:p>
            <w:pPr>
              <w:pStyle w:val="NormalinTable"/>
            </w:pPr>
            <w:r>
              <w:rPr>
                <w:b/>
              </w:rPr>
              <w:t>8451 10 00 00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c>
          <w:p>
            <w:pPr>
              <w:pStyle w:val="NormalinTable"/>
              <w:jc w:val="center"/>
            </w:pPr>
            <w:r>
              <w:t>{SUPPUNIT}</w:t>
            </w:r>
          </w:p>
        </w:tc>//-->
      </w:tr>
      <w:tr>
        <w:trPr>
          <w:cantSplit/>
        </w:trPr>
        <w:tc>
          <w:p>
            <w:pPr>
              <w:pStyle w:val="NormalinTable"/>
            </w:pPr>
            <w:r>
              <w:rPr>
                <w:b/>
              </w:rPr>
              <w:t>8451 21 00 00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c>
          <w:p>
            <w:pPr>
              <w:pStyle w:val="NormalinTable"/>
              <w:jc w:val="center"/>
            </w:pPr>
            <w:r>
              <w:t>{SUPPUNIT}</w:t>
            </w:r>
          </w:p>
        </w:tc>//-->
      </w:tr>
      <w:tr>
        <w:trPr>
          <w:cantSplit/>
        </w:trPr>
        <w:tc>
          <w:p>
            <w:pPr>
              <w:pStyle w:val="NormalinTable"/>
            </w:pPr>
            <w:r>
              <w:rPr>
                <w:b/>
              </w:rPr>
              <w:t>8451 29 00 00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c>
          <w:p>
            <w:pPr>
              <w:pStyle w:val="NormalinTable"/>
              <w:jc w:val="center"/>
            </w:pPr>
            <w:r>
              <w:t>{SUPPUNIT}</w:t>
            </w:r>
          </w:p>
        </w:tc>//-->
      </w:tr>
      <w:tr>
        <w:trPr>
          <w:cantSplit/>
        </w:trPr>
        <w:tc>
          <w:p>
            <w:pPr>
              <w:pStyle w:val="NormalinTable"/>
            </w:pPr>
            <w:r>
              <w:rPr>
                <w:b/>
              </w:rPr>
              <w:t>8451 40 00 00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c>
          <w:p>
            <w:pPr>
              <w:pStyle w:val="NormalinTable"/>
              <w:jc w:val="center"/>
            </w:pPr>
            <w:r>
              <w:t>{SUPPUNIT}</w:t>
            </w:r>
          </w:p>
        </w:tc>//-->
      </w:tr>
      <w:tr>
        <w:trPr>
          <w:cantSplit/>
        </w:trPr>
        <w:tc>
          <w:p>
            <w:pPr>
              <w:pStyle w:val="NormalinTable"/>
            </w:pPr>
            <w:r>
              <w:rPr>
                <w:b/>
              </w:rPr>
              <w:t>8451 50 00 00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c>
          <w:p>
            <w:pPr>
              <w:pStyle w:val="NormalinTable"/>
              <w:jc w:val="center"/>
            </w:pPr>
            <w:r>
              <w:t>{SUPPUNIT}</w:t>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8451 80 10 00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c>
          <w:p>
            <w:pPr>
              <w:pStyle w:val="NormalinTable"/>
              <w:jc w:val="center"/>
            </w:pPr>
            <w:r>
              <w:t>{SUPPUNIT}</w:t>
            </w:r>
          </w:p>
        </w:tc>//-->
      </w:tr>
      <w:tr>
        <w:trPr>
          <w:cantSplit/>
        </w:trPr>
        <w:tc>
          <w:p>
            <w:pPr>
              <w:pStyle w:val="NormalinTable"/>
            </w:pPr>
            <w:r>
              <w:rPr>
                <w:b/>
              </w:rPr>
              <w:t>8451 80 30 00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c>
          <w:p>
            <w:pPr>
              <w:pStyle w:val="NormalinTable"/>
              <w:jc w:val="center"/>
            </w:pPr>
            <w:r>
              <w:t>{SUPPUNIT}</w:t>
            </w:r>
          </w:p>
        </w:tc>//-->
      </w:tr>
      <w:tr>
        <w:trPr>
          <w:cantSplit/>
        </w:trPr>
        <w:tc>
          <w:p>
            <w:pPr>
              <w:pStyle w:val="NormalinTable"/>
            </w:pPr>
            <w:r>
              <w:rPr>
                <w:b/>
              </w:rPr>
              <w:t>8451 80 80 00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c>
          <w:p>
            <w:pPr>
              <w:pStyle w:val="NormalinTable"/>
              <w:jc w:val="center"/>
            </w:pPr>
            <w:r>
              <w:t>{SUPPUNIT}</w:t>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c>
          <w:p>
            <w:pPr>
              <w:pStyle w:val="NormalinTable"/>
              <w:jc w:val="center"/>
            </w:pPr>
            <w:r>
              <w:t>{SUPPUNIT}</w:t>
            </w:r>
          </w:p>
        </w:tc>//-->
      </w:tr>
      <w:tr>
        <w:trPr>
          <w:cantSplit/>
        </w:trPr>
        <w:tc>
          <w:p>
            <w:pPr>
              <w:pStyle w:val="NormalinTable"/>
            </w:pPr>
            <w:r>
              <w:rPr>
                <w:b/>
              </w:rPr>
              <w:t>8452 10 11 00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c>
          <w:p>
            <w:pPr>
              <w:pStyle w:val="NormalinTable"/>
              <w:jc w:val="center"/>
            </w:pPr>
            <w:r>
              <w:t>{SUPPUNIT}</w:t>
            </w:r>
          </w:p>
        </w:tc>//-->
      </w:tr>
      <w:tr>
        <w:trPr>
          <w:cantSplit/>
        </w:trPr>
        <w:tc>
          <w:p>
            <w:pPr>
              <w:pStyle w:val="NormalinTable"/>
            </w:pPr>
            <w:r>
              <w:rPr>
                <w:b/>
              </w:rPr>
              <w:t>8452 10 19 00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c>
          <w:p>
            <w:pPr>
              <w:pStyle w:val="NormalinTable"/>
              <w:jc w:val="center"/>
            </w:pPr>
            <w:r>
              <w:t>{SUPPUNIT}</w:t>
            </w:r>
          </w:p>
        </w:tc>//-->
      </w:tr>
      <w:tr>
        <w:trPr>
          <w:cantSplit/>
        </w:trPr>
        <w:tc>
          <w:p>
            <w:pPr>
              <w:pStyle w:val="NormalinTable"/>
            </w:pPr>
            <w:r>
              <w:rPr>
                <w:b/>
              </w:rPr>
              <w:t>8452 21 00 00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c>
          <w:p>
            <w:pPr>
              <w:pStyle w:val="NormalinTable"/>
              <w:jc w:val="center"/>
            </w:pPr>
            <w:r>
              <w:t>{SUPPUNIT}</w:t>
            </w:r>
          </w:p>
        </w:tc>//-->
      </w:tr>
      <w:tr>
        <w:trPr>
          <w:cantSplit/>
        </w:trPr>
        <w:tc>
          <w:p>
            <w:pPr>
              <w:pStyle w:val="NormalinTable"/>
            </w:pPr>
            <w:r>
              <w:rPr>
                <w:b/>
              </w:rPr>
              <w:t>8452 29 00 00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c>
          <w:p>
            <w:pPr>
              <w:pStyle w:val="NormalinTable"/>
              <w:jc w:val="center"/>
            </w:pPr>
            <w:r>
              <w:t>{SUPPUNIT}</w:t>
            </w:r>
          </w:p>
        </w:tc>//-->
      </w:tr>
      <w:tr>
        <w:trPr>
          <w:cantSplit/>
        </w:trPr>
        <w:tc>
          <w:p>
            <w:pPr>
              <w:pStyle w:val="NormalinTable"/>
            </w:pPr>
            <w:r>
              <w:rPr>
                <w:b/>
              </w:rPr>
              <w:t>8452 90 00 00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c>
          <w:p>
            <w:pPr>
              <w:pStyle w:val="NormalinTable"/>
              <w:jc w:val="center"/>
            </w:pPr>
            <w:r>
              <w:t>{SUPPUNIT}</w:t>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c>
          <w:p>
            <w:pPr>
              <w:pStyle w:val="NormalinTable"/>
              <w:jc w:val="center"/>
            </w:pPr>
            <w:r>
              <w:t>{SUPPUNIT}</w:t>
            </w:r>
          </w:p>
        </w:tc>//-->
      </w:tr>
      <w:tr>
        <w:trPr>
          <w:cantSplit/>
        </w:trPr>
        <w:tc>
          <w:p>
            <w:pPr>
              <w:pStyle w:val="NormalinTable"/>
            </w:pPr>
            <w:r>
              <w:rPr>
                <w:b/>
              </w:rPr>
              <w:t>8453 10 00 00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c>
          <w:p>
            <w:pPr>
              <w:pStyle w:val="NormalinTable"/>
              <w:jc w:val="center"/>
            </w:pPr>
            <w:r>
              <w:t>{SUPPUNIT}</w:t>
            </w:r>
          </w:p>
        </w:tc>//-->
      </w:tr>
      <w:tr>
        <w:trPr>
          <w:cantSplit/>
        </w:trPr>
        <w:tc>
          <w:p>
            <w:pPr>
              <w:pStyle w:val="NormalinTable"/>
            </w:pPr>
            <w:r>
              <w:rPr>
                <w:b/>
              </w:rPr>
              <w:t>8453 20 00 00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c>
          <w:p>
            <w:pPr>
              <w:pStyle w:val="NormalinTable"/>
              <w:jc w:val="center"/>
            </w:pPr>
            <w:r>
              <w:t>{SUPPUNIT}</w:t>
            </w:r>
          </w:p>
        </w:tc>//-->
      </w:tr>
      <w:tr>
        <w:trPr>
          <w:cantSplit/>
        </w:trPr>
        <w:tc>
          <w:p>
            <w:pPr>
              <w:pStyle w:val="NormalinTable"/>
            </w:pPr>
            <w:r>
              <w:rPr>
                <w:b/>
              </w:rPr>
              <w:t>8453 80 00 00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c>
          <w:p>
            <w:pPr>
              <w:pStyle w:val="NormalinTable"/>
              <w:jc w:val="center"/>
            </w:pPr>
            <w:r>
              <w:t>{SUPPUNIT}</w:t>
            </w:r>
          </w:p>
        </w:tc>//-->
      </w:tr>
      <w:tr>
        <w:trPr>
          <w:cantSplit/>
        </w:trPr>
        <w:tc>
          <w:p>
            <w:pPr>
              <w:pStyle w:val="NormalinTable"/>
            </w:pPr>
            <w:r>
              <w:rPr>
                <w:b/>
              </w:rPr>
              <w:t>8454 10 00 00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c>
          <w:p>
            <w:pPr>
              <w:pStyle w:val="NormalinTable"/>
              <w:jc w:val="center"/>
            </w:pPr>
            <w:r>
              <w:t>{SUPPUNIT}</w:t>
            </w:r>
          </w:p>
        </w:tc>//-->
      </w:tr>
      <w:tr>
        <w:trPr>
          <w:cantSplit/>
        </w:trPr>
        <w:tc>
          <w:p>
            <w:pPr>
              <w:pStyle w:val="NormalinTable"/>
            </w:pPr>
            <w:r>
              <w:rPr>
                <w:b/>
              </w:rPr>
              <w:t>8454 20 00 00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c>
          <w:p>
            <w:pPr>
              <w:pStyle w:val="NormalinTable"/>
              <w:jc w:val="center"/>
            </w:pPr>
            <w:r>
              <w:t>{SUPPUNIT}</w:t>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c>
          <w:p>
            <w:pPr>
              <w:pStyle w:val="NormalinTable"/>
              <w:jc w:val="center"/>
            </w:pPr>
            <w:r>
              <w:t>{SUPPUNIT}</w:t>
            </w:r>
          </w:p>
        </w:tc>//-->
      </w:tr>
      <w:tr>
        <w:trPr>
          <w:cantSplit/>
        </w:trPr>
        <w:tc>
          <w:p>
            <w:pPr>
              <w:pStyle w:val="NormalinTable"/>
            </w:pPr>
            <w:r>
              <w:rPr>
                <w:b/>
              </w:rPr>
              <w:t>8454 30 10 00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c>
          <w:p>
            <w:pPr>
              <w:pStyle w:val="NormalinTable"/>
              <w:jc w:val="center"/>
            </w:pPr>
            <w:r>
              <w:t>{SUPPUNIT}</w:t>
            </w:r>
          </w:p>
        </w:tc>//-->
      </w:tr>
      <w:tr>
        <w:trPr>
          <w:cantSplit/>
        </w:trPr>
        <w:tc>
          <w:p>
            <w:pPr>
              <w:pStyle w:val="NormalinTable"/>
            </w:pPr>
            <w:r>
              <w:rPr>
                <w:b/>
              </w:rPr>
              <w:t>8454 30 90 00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c>
          <w:p>
            <w:pPr>
              <w:pStyle w:val="NormalinTable"/>
              <w:jc w:val="center"/>
            </w:pPr>
            <w:r>
              <w:t>{SUPPUNIT}</w:t>
            </w:r>
          </w:p>
        </w:tc>//-->
      </w:tr>
      <w:tr>
        <w:trPr>
          <w:cantSplit/>
        </w:trPr>
        <w:tc>
          <w:p>
            <w:pPr>
              <w:pStyle w:val="NormalinTable"/>
            </w:pPr>
            <w:r>
              <w:rPr>
                <w:b/>
              </w:rPr>
              <w:t>8455 10 00 00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c>
          <w:p>
            <w:pPr>
              <w:pStyle w:val="NormalinTable"/>
              <w:jc w:val="center"/>
            </w:pPr>
            <w:r>
              <w:t>{SUPPUNIT}</w:t>
            </w:r>
          </w:p>
        </w:tc>//-->
      </w:tr>
      <w:tr>
        <w:trPr>
          <w:cantSplit/>
        </w:trPr>
        <w:tc>
          <w:p>
            <w:pPr>
              <w:pStyle w:val="NormalinTable"/>
            </w:pPr>
            <w:r>
              <w:rPr>
                <w:b/>
              </w:rPr>
              <w:t>8455 21 00 00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c>
          <w:p>
            <w:pPr>
              <w:pStyle w:val="NormalinTable"/>
              <w:jc w:val="center"/>
            </w:pPr>
            <w:r>
              <w:t>{SUPPUNIT}</w:t>
            </w:r>
          </w:p>
        </w:tc>//-->
      </w:tr>
      <w:tr>
        <w:trPr>
          <w:cantSplit/>
        </w:trPr>
        <w:tc>
          <w:p>
            <w:pPr>
              <w:pStyle w:val="NormalinTable"/>
            </w:pPr>
            <w:r>
              <w:rPr>
                <w:b/>
              </w:rPr>
              <w:t>8455 22 00 00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c>
          <w:p>
            <w:pPr>
              <w:pStyle w:val="NormalinTable"/>
              <w:jc w:val="center"/>
            </w:pPr>
            <w:r>
              <w:t>{SUPPUNIT}</w:t>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c>
          <w:p>
            <w:pPr>
              <w:pStyle w:val="NormalinTable"/>
              <w:jc w:val="center"/>
            </w:pPr>
            <w:r>
              <w:t>{SUPPUNIT}</w:t>
            </w:r>
          </w:p>
        </w:tc>//-->
      </w:tr>
      <w:tr>
        <w:trPr>
          <w:cantSplit/>
        </w:trPr>
        <w:tc>
          <w:p>
            <w:pPr>
              <w:pStyle w:val="NormalinTable"/>
            </w:pPr>
            <w:r>
              <w:rPr>
                <w:b/>
              </w:rPr>
              <w:t>8455 30 10 00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c>
          <w:p>
            <w:pPr>
              <w:pStyle w:val="NormalinTable"/>
              <w:jc w:val="center"/>
            </w:pPr>
            <w:r>
              <w:t>{SUPPUNIT}</w:t>
            </w:r>
          </w:p>
        </w:tc>//-->
      </w:tr>
      <w:tr>
        <w:trPr>
          <w:cantSplit/>
        </w:trPr>
        <w:tc>
          <w:p>
            <w:pPr>
              <w:pStyle w:val="NormalinTable"/>
            </w:pPr>
            <w:r>
              <w:rPr>
                <w:b/>
              </w:rPr>
              <w:t>8455 30 31 00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c>
          <w:p>
            <w:pPr>
              <w:pStyle w:val="NormalinTable"/>
              <w:jc w:val="center"/>
            </w:pPr>
            <w:r>
              <w:t>{SUPPUNIT}</w:t>
            </w:r>
          </w:p>
        </w:tc>//-->
      </w:tr>
      <w:tr>
        <w:trPr>
          <w:cantSplit/>
        </w:trPr>
        <w:tc>
          <w:p>
            <w:pPr>
              <w:pStyle w:val="NormalinTable"/>
            </w:pPr>
            <w:r>
              <w:rPr>
                <w:b/>
              </w:rPr>
              <w:t>8455 30 39 00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c>
          <w:p>
            <w:pPr>
              <w:pStyle w:val="NormalinTable"/>
              <w:jc w:val="center"/>
            </w:pPr>
            <w:r>
              <w:t>{SUPPUNIT}</w:t>
            </w:r>
          </w:p>
        </w:tc>//-->
      </w:tr>
      <w:tr>
        <w:trPr>
          <w:cantSplit/>
        </w:trPr>
        <w:tc>
          <w:p>
            <w:pPr>
              <w:pStyle w:val="NormalinTable"/>
            </w:pPr>
            <w:r>
              <w:rPr>
                <w:b/>
              </w:rPr>
              <w:t>8455 30 90 00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c>
          <w:p>
            <w:pPr>
              <w:pStyle w:val="NormalinTable"/>
              <w:jc w:val="center"/>
            </w:pPr>
            <w:r>
              <w:t>{SUPPUNIT}</w:t>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c>
          <w:p>
            <w:pPr>
              <w:pStyle w:val="NormalinTable"/>
              <w:jc w:val="center"/>
            </w:pPr>
            <w:r>
              <w:t>{SUPPUNIT}</w:t>
            </w:r>
          </w:p>
        </w:tc>//-->
      </w:tr>
      <w:tr>
        <w:trPr>
          <w:cantSplit/>
        </w:trPr>
        <w:tc>
          <w:p>
            <w:pPr>
              <w:pStyle w:val="NormalinTable"/>
            </w:pPr>
            <w:r>
              <w:rPr>
                <w:b/>
              </w:rPr>
              <w:t>8456 11 10 00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c>
          <w:p>
            <w:pPr>
              <w:pStyle w:val="NormalinTable"/>
              <w:jc w:val="center"/>
            </w:pPr>
            <w:r>
              <w:t>{SUPPUNIT}</w:t>
            </w:r>
          </w:p>
        </w:tc>//-->
      </w:tr>
      <w:tr>
        <w:trPr>
          <w:cantSplit/>
        </w:trPr>
        <w:tc>
          <w:p>
            <w:pPr>
              <w:pStyle w:val="NormalinTable"/>
            </w:pPr>
            <w:r>
              <w:rPr>
                <w:b/>
              </w:rPr>
              <w:t>8456 12 10 00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c>
          <w:p>
            <w:pPr>
              <w:pStyle w:val="NormalinTable"/>
              <w:jc w:val="center"/>
            </w:pPr>
            <w:r>
              <w:t>{SUPPUNIT}</w:t>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c>
          <w:p>
            <w:pPr>
              <w:pStyle w:val="NormalinTable"/>
              <w:jc w:val="center"/>
            </w:pPr>
            <w:r>
              <w:t>{SUPPUNIT}</w:t>
            </w:r>
          </w:p>
        </w:tc>//-->
      </w:tr>
      <w:tr>
        <w:trPr>
          <w:cantSplit/>
        </w:trPr>
        <w:tc>
          <w:p>
            <w:pPr>
              <w:pStyle w:val="NormalinTable"/>
            </w:pPr>
            <w:r>
              <w:rPr>
                <w:b/>
              </w:rPr>
              <w:t>8456 30 19 00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c>
          <w:p>
            <w:pPr>
              <w:pStyle w:val="NormalinTable"/>
              <w:jc w:val="center"/>
            </w:pPr>
            <w:r>
              <w:t>{SUPPUNIT}</w:t>
            </w:r>
          </w:p>
        </w:tc>//-->
      </w:tr>
      <w:tr>
        <w:trPr>
          <w:cantSplit/>
        </w:trPr>
        <w:tc>
          <w:p>
            <w:pPr>
              <w:pStyle w:val="NormalinTable"/>
            </w:pPr>
            <w:r>
              <w:rPr>
                <w:b/>
              </w:rPr>
              <w:t>8456 50 00 00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c>
          <w:p>
            <w:pPr>
              <w:pStyle w:val="NormalinTable"/>
              <w:jc w:val="center"/>
            </w:pPr>
            <w:r>
              <w:t>{SUPPUNIT}</w:t>
            </w:r>
          </w:p>
        </w:tc>//-->
      </w:tr>
      <w:tr>
        <w:trPr>
          <w:cantSplit/>
        </w:trPr>
        <w:tc>
          <w:p>
            <w:pPr>
              <w:pStyle w:val="NormalinTable"/>
            </w:pPr>
            <w:r>
              <w:rPr>
                <w:b/>
              </w:rPr>
              <w:t>8456 90 00 00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c>
          <w:p>
            <w:pPr>
              <w:pStyle w:val="NormalinTable"/>
              <w:jc w:val="center"/>
            </w:pPr>
            <w:r>
              <w:t>{SUPPUNIT}</w:t>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8457 10 10 00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c>
          <w:p>
            <w:pPr>
              <w:pStyle w:val="NormalinTable"/>
              <w:jc w:val="center"/>
            </w:pPr>
            <w:r>
              <w:t>{SUPPUNIT}</w:t>
            </w:r>
          </w:p>
        </w:tc>//-->
      </w:tr>
      <w:tr>
        <w:trPr>
          <w:cantSplit/>
        </w:trPr>
        <w:tc>
          <w:p>
            <w:pPr>
              <w:pStyle w:val="NormalinTable"/>
            </w:pPr>
            <w:r>
              <w:rPr>
                <w:b/>
              </w:rPr>
              <w:t>8457 10 90 00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c>
          <w:p>
            <w:pPr>
              <w:pStyle w:val="NormalinTable"/>
              <w:jc w:val="center"/>
            </w:pPr>
            <w:r>
              <w:t>{SUPPUNIT}</w:t>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c>
          <w:p>
            <w:pPr>
              <w:pStyle w:val="NormalinTable"/>
              <w:jc w:val="center"/>
            </w:pPr>
            <w:r>
              <w:t>{SUPPUNIT}</w:t>
            </w:r>
          </w:p>
        </w:tc>//-->
      </w:tr>
      <w:tr>
        <w:trPr>
          <w:cantSplit/>
        </w:trPr>
        <w:tc>
          <w:p>
            <w:pPr>
              <w:pStyle w:val="NormalinTable"/>
            </w:pPr>
            <w:r>
              <w:rPr>
                <w:b/>
              </w:rPr>
              <w:t>8457 30 10 00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c>
          <w:p>
            <w:pPr>
              <w:pStyle w:val="NormalinTable"/>
              <w:jc w:val="center"/>
            </w:pPr>
            <w:r>
              <w:t>{SUPPUNIT}</w:t>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c>
          <w:p>
            <w:pPr>
              <w:pStyle w:val="NormalinTable"/>
              <w:jc w:val="center"/>
            </w:pPr>
            <w:r>
              <w:t>{SUPPUNIT}</w:t>
            </w:r>
          </w:p>
        </w:tc>//-->
      </w:tr>
      <w:tr>
        <w:trPr>
          <w:cantSplit/>
        </w:trPr>
        <w:tc>
          <w:p>
            <w:pPr>
              <w:pStyle w:val="NormalinTable"/>
            </w:pPr>
            <w:r>
              <w:rPr>
                <w:b/>
              </w:rPr>
              <w:t>8458 11 41 00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c>
          <w:p>
            <w:pPr>
              <w:pStyle w:val="NormalinTable"/>
              <w:jc w:val="center"/>
            </w:pPr>
            <w:r>
              <w:t>{SUPPUNIT}</w:t>
            </w:r>
          </w:p>
        </w:tc>//-->
      </w:tr>
      <w:tr>
        <w:trPr>
          <w:cantSplit/>
        </w:trPr>
        <w:tc>
          <w:p>
            <w:pPr>
              <w:pStyle w:val="NormalinTable"/>
            </w:pPr>
            <w:r>
              <w:rPr>
                <w:b/>
              </w:rPr>
              <w:t>8458 11 49 00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c>
          <w:p>
            <w:pPr>
              <w:pStyle w:val="NormalinTable"/>
              <w:jc w:val="center"/>
            </w:pPr>
            <w:r>
              <w:t>{SUPPUNIT}</w:t>
            </w:r>
          </w:p>
        </w:tc>//-->
      </w:tr>
      <w:tr>
        <w:trPr>
          <w:cantSplit/>
        </w:trPr>
        <w:tc>
          <w:p>
            <w:pPr>
              <w:pStyle w:val="NormalinTable"/>
            </w:pPr>
            <w:r>
              <w:rPr>
                <w:b/>
              </w:rPr>
              <w:t>8458 11 80 00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c>
          <w:p>
            <w:pPr>
              <w:pStyle w:val="NormalinTable"/>
              <w:jc w:val="center"/>
            </w:pPr>
            <w:r>
              <w:t>{SUPPUNIT}</w:t>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8458 91 80 00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c>
          <w:p>
            <w:pPr>
              <w:pStyle w:val="NormalinTable"/>
              <w:jc w:val="center"/>
            </w:pPr>
            <w:r>
              <w:t>{SUPPUNIT}</w:t>
            </w:r>
          </w:p>
        </w:tc>//-->
      </w:tr>
      <w:tr>
        <w:trPr>
          <w:cantSplit/>
        </w:trPr>
        <w:tc>
          <w:p>
            <w:pPr>
              <w:pStyle w:val="NormalinTable"/>
            </w:pPr>
            <w:r>
              <w:rPr>
                <w:b/>
              </w:rPr>
              <w:t>8459 10 00 00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c>
          <w:p>
            <w:pPr>
              <w:pStyle w:val="NormalinTable"/>
              <w:jc w:val="center"/>
            </w:pPr>
            <w:r>
              <w:t>{SUPPUNIT}</w:t>
            </w:r>
          </w:p>
        </w:tc>//-->
      </w:tr>
      <w:tr>
        <w:trPr>
          <w:cantSplit/>
        </w:trPr>
        <w:tc>
          <w:p>
            <w:pPr>
              <w:pStyle w:val="NormalinTable"/>
            </w:pPr>
            <w:r>
              <w:rPr>
                <w:b/>
              </w:rPr>
              <w:t>8459 21 00 00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c>
          <w:p>
            <w:pPr>
              <w:pStyle w:val="NormalinTable"/>
              <w:jc w:val="center"/>
            </w:pPr>
            <w:r>
              <w:t>{SUPPUNIT}</w:t>
            </w:r>
          </w:p>
        </w:tc>//-->
      </w:tr>
      <w:tr>
        <w:trPr>
          <w:cantSplit/>
        </w:trPr>
        <w:tc>
          <w:p>
            <w:pPr>
              <w:pStyle w:val="NormalinTable"/>
            </w:pPr>
            <w:r>
              <w:rPr>
                <w:b/>
              </w:rPr>
              <w:t>8459 31 00 00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c>
          <w:p>
            <w:pPr>
              <w:pStyle w:val="NormalinTable"/>
              <w:jc w:val="center"/>
            </w:pPr>
            <w:r>
              <w:t>{SUPPUNIT}</w:t>
            </w:r>
          </w:p>
        </w:tc>//-->
      </w:tr>
      <w:tr>
        <w:trPr>
          <w:cantSplit/>
        </w:trPr>
        <w:tc>
          <w:p>
            <w:pPr>
              <w:pStyle w:val="NormalinTable"/>
            </w:pPr>
            <w:r>
              <w:rPr>
                <w:b/>
              </w:rPr>
              <w:t>8459 41 00 00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c>
          <w:p>
            <w:pPr>
              <w:pStyle w:val="NormalinTable"/>
              <w:jc w:val="center"/>
            </w:pPr>
            <w:r>
              <w:t>{SUPPUNIT}</w:t>
            </w:r>
          </w:p>
        </w:tc>//-->
      </w:tr>
      <w:tr>
        <w:trPr>
          <w:cantSplit/>
        </w:trPr>
        <w:tc>
          <w:p>
            <w:pPr>
              <w:pStyle w:val="NormalinTable"/>
            </w:pPr>
            <w:r>
              <w:rPr>
                <w:b/>
              </w:rPr>
              <w:t>8459 51 00 00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c>
          <w:p>
            <w:pPr>
              <w:pStyle w:val="NormalinTable"/>
              <w:jc w:val="center"/>
            </w:pPr>
            <w:r>
              <w:t>{SUPPUNIT}</w:t>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c>
          <w:p>
            <w:pPr>
              <w:pStyle w:val="NormalinTable"/>
              <w:jc w:val="center"/>
            </w:pPr>
            <w:r>
              <w:t>{SUPPUNIT}</w:t>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c>
          <w:p>
            <w:pPr>
              <w:pStyle w:val="NormalinTable"/>
              <w:jc w:val="center"/>
            </w:pPr>
            <w:r>
              <w:t>{SUPPUNIT}</w:t>
            </w:r>
          </w:p>
        </w:tc>//-->
      </w:tr>
      <w:tr>
        <w:trPr>
          <w:cantSplit/>
        </w:trPr>
        <w:tc>
          <w:p>
            <w:pPr>
              <w:pStyle w:val="NormalinTable"/>
            </w:pPr>
            <w:r>
              <w:rPr>
                <w:b/>
              </w:rPr>
              <w:t>8460 12 00 00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c>
          <w:p>
            <w:pPr>
              <w:pStyle w:val="NormalinTable"/>
              <w:jc w:val="center"/>
            </w:pPr>
            <w:r>
              <w:t>{SUPPUNIT}</w:t>
            </w:r>
          </w:p>
        </w:tc>//-->
      </w:tr>
      <w:tr>
        <w:trPr>
          <w:cantSplit/>
        </w:trPr>
        <w:tc>
          <w:p>
            <w:pPr>
              <w:pStyle w:val="NormalinTable"/>
            </w:pPr>
            <w:r>
              <w:rPr>
                <w:b/>
              </w:rPr>
              <w:t>8460 22 00 00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c>
          <w:p>
            <w:pPr>
              <w:pStyle w:val="NormalinTable"/>
              <w:jc w:val="center"/>
            </w:pPr>
            <w:r>
              <w:t>{SUPPUNIT}</w:t>
            </w:r>
          </w:p>
        </w:tc>//-->
      </w:tr>
      <w:tr>
        <w:trPr>
          <w:cantSplit/>
        </w:trPr>
        <w:tc>
          <w:p>
            <w:pPr>
              <w:pStyle w:val="NormalinTable"/>
            </w:pPr>
            <w:r>
              <w:rPr>
                <w:b/>
              </w:rPr>
              <w:t>8460 23 00 00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c>
          <w:p>
            <w:pPr>
              <w:pStyle w:val="NormalinTable"/>
              <w:jc w:val="center"/>
            </w:pPr>
            <w:r>
              <w:t>{SUPPUNIT}</w:t>
            </w:r>
          </w:p>
        </w:tc>//-->
      </w:tr>
      <w:tr>
        <w:trPr>
          <w:cantSplit/>
        </w:trPr>
        <w:tc>
          <w:p>
            <w:pPr>
              <w:pStyle w:val="NormalinTable"/>
            </w:pPr>
            <w:r>
              <w:rPr>
                <w:b/>
              </w:rPr>
              <w:t>8460 24 00 00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c>
          <w:p>
            <w:pPr>
              <w:pStyle w:val="NormalinTable"/>
              <w:jc w:val="center"/>
            </w:pPr>
            <w:r>
              <w:t>{SUPPUNIT}</w:t>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c>
          <w:p>
            <w:pPr>
              <w:pStyle w:val="NormalinTable"/>
              <w:jc w:val="center"/>
            </w:pPr>
            <w:r>
              <w:t>{SUPPUNIT}</w:t>
            </w:r>
          </w:p>
        </w:tc>//-->
      </w:tr>
      <w:tr>
        <w:trPr>
          <w:cantSplit/>
        </w:trPr>
        <w:tc>
          <w:p>
            <w:pPr>
              <w:pStyle w:val="NormalinTable"/>
            </w:pPr>
            <w:r>
              <w:rPr>
                <w:b/>
              </w:rPr>
              <w:t>8460 29 90 00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c>
          <w:p>
            <w:pPr>
              <w:pStyle w:val="NormalinTable"/>
              <w:jc w:val="center"/>
            </w:pPr>
            <w:r>
              <w:t>{SUPPUNIT}</w:t>
            </w:r>
          </w:p>
        </w:tc>//-->
      </w:tr>
      <w:tr>
        <w:trPr>
          <w:cantSplit/>
        </w:trPr>
        <w:tc>
          <w:p>
            <w:pPr>
              <w:pStyle w:val="NormalinTable"/>
            </w:pPr>
            <w:r>
              <w:rPr>
                <w:b/>
              </w:rPr>
              <w:t>8460 31 00 00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c>
          <w:p>
            <w:pPr>
              <w:pStyle w:val="NormalinTable"/>
              <w:jc w:val="center"/>
            </w:pPr>
            <w:r>
              <w:t>{SUPPUNIT}</w:t>
            </w:r>
          </w:p>
        </w:tc>//-->
      </w:tr>
      <w:tr>
        <w:trPr>
          <w:cantSplit/>
        </w:trPr>
        <w:tc>
          <w:p>
            <w:pPr>
              <w:pStyle w:val="NormalinTable"/>
            </w:pPr>
            <w:r>
              <w:rPr>
                <w:b/>
              </w:rPr>
              <w:t>8460 40 10 00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c>
          <w:p>
            <w:pPr>
              <w:pStyle w:val="NormalinTable"/>
              <w:jc w:val="center"/>
            </w:pPr>
            <w:r>
              <w:t>{SUPPUNIT}</w:t>
            </w:r>
          </w:p>
        </w:tc>//-->
      </w:tr>
      <w:tr>
        <w:trPr>
          <w:cantSplit/>
        </w:trPr>
        <w:tc>
          <w:p>
            <w:pPr>
              <w:pStyle w:val="NormalinTable"/>
            </w:pPr>
            <w:r>
              <w:rPr>
                <w:b/>
              </w:rPr>
              <w:t>8461 20 00 00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c>
          <w:p>
            <w:pPr>
              <w:pStyle w:val="NormalinTable"/>
              <w:jc w:val="center"/>
            </w:pPr>
            <w:r>
              <w:t>{SUPPUNIT}</w:t>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c>
          <w:p>
            <w:pPr>
              <w:pStyle w:val="NormalinTable"/>
              <w:jc w:val="center"/>
            </w:pPr>
            <w:r>
              <w:t>{SUPPUNIT}</w:t>
            </w:r>
          </w:p>
        </w:tc>//-->
      </w:tr>
      <w:tr>
        <w:trPr>
          <w:cantSplit/>
        </w:trPr>
        <w:tc>
          <w:p>
            <w:pPr>
              <w:pStyle w:val="NormalinTable"/>
            </w:pPr>
            <w:r>
              <w:rPr>
                <w:b/>
              </w:rPr>
              <w:t>8461 30 10 00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c>
          <w:p>
            <w:pPr>
              <w:pStyle w:val="NormalinTable"/>
              <w:jc w:val="center"/>
            </w:pPr>
            <w:r>
              <w:t>{SUPPUNIT}</w:t>
            </w:r>
          </w:p>
        </w:tc>//-->
      </w:tr>
      <w:tr>
        <w:trPr>
          <w:cantSplit/>
        </w:trPr>
        <w:tc>
          <w:p>
            <w:pPr>
              <w:pStyle w:val="NormalinTable"/>
            </w:pPr>
            <w:r>
              <w:rPr>
                <w:b/>
              </w:rPr>
              <w:t>8461 40 11 00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c>
          <w:p>
            <w:pPr>
              <w:pStyle w:val="NormalinTable"/>
              <w:jc w:val="center"/>
            </w:pPr>
            <w:r>
              <w:t>{SUPPUNIT}</w:t>
            </w:r>
          </w:p>
        </w:tc>//-->
      </w:tr>
      <w:tr>
        <w:trPr>
          <w:cantSplit/>
        </w:trPr>
        <w:tc>
          <w:p>
            <w:pPr>
              <w:pStyle w:val="NormalinTable"/>
            </w:pPr>
            <w:r>
              <w:rPr>
                <w:b/>
              </w:rPr>
              <w:t>8461 40 31 00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c>
          <w:p>
            <w:pPr>
              <w:pStyle w:val="NormalinTable"/>
              <w:jc w:val="center"/>
            </w:pPr>
            <w:r>
              <w:t>{SUPPUNIT}</w:t>
            </w:r>
          </w:p>
        </w:tc>//-->
      </w:tr>
      <w:tr>
        <w:trPr>
          <w:cantSplit/>
        </w:trPr>
        <w:tc>
          <w:p>
            <w:pPr>
              <w:pStyle w:val="NormalinTable"/>
            </w:pPr>
            <w:r>
              <w:rPr>
                <w:b/>
              </w:rPr>
              <w:t>8461 40 71 00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8461 50 11 00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8461 50 19 00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c>
          <w:p>
            <w:pPr>
              <w:pStyle w:val="NormalinTable"/>
              <w:jc w:val="center"/>
            </w:pPr>
            <w:r>
              <w:t>{SUPPUNIT}</w:t>
            </w:r>
          </w:p>
        </w:tc>//-->
      </w:tr>
      <w:tr>
        <w:trPr>
          <w:cantSplit/>
        </w:trPr>
        <w:tc>
          <w:p>
            <w:pPr>
              <w:pStyle w:val="NormalinTable"/>
            </w:pPr>
            <w:r>
              <w:rPr>
                <w:b/>
              </w:rPr>
              <w:t>8461 90 00 00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c>
          <w:p>
            <w:pPr>
              <w:pStyle w:val="NormalinTable"/>
              <w:jc w:val="center"/>
            </w:pPr>
            <w:r>
              <w:t>{SUPPUNIT}</w:t>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c>
          <w:p>
            <w:pPr>
              <w:pStyle w:val="NormalinTable"/>
              <w:jc w:val="center"/>
            </w:pPr>
            <w:r>
              <w:t>{SUPPUNIT}</w:t>
            </w:r>
          </w:p>
        </w:tc>//-->
      </w:tr>
      <w:tr>
        <w:trPr>
          <w:cantSplit/>
        </w:trPr>
        <w:tc>
          <w:p>
            <w:pPr>
              <w:pStyle w:val="NormalinTable"/>
            </w:pPr>
            <w:r>
              <w:rPr>
                <w:b/>
              </w:rPr>
              <w:t>8462 10 10 00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c>
          <w:p>
            <w:pPr>
              <w:pStyle w:val="NormalinTable"/>
              <w:jc w:val="center"/>
            </w:pPr>
            <w:r>
              <w:t>{SUPPUNIT}</w:t>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8462 21 80 00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c>
          <w:p>
            <w:pPr>
              <w:pStyle w:val="NormalinTable"/>
              <w:jc w:val="center"/>
            </w:pPr>
            <w:r>
              <w:t>{SUPPUNIT}</w:t>
            </w:r>
          </w:p>
        </w:tc>//-->
      </w:tr>
      <w:tr>
        <w:trPr>
          <w:cantSplit/>
        </w:trPr>
        <w:tc>
          <w:p>
            <w:pPr>
              <w:pStyle w:val="NormalinTable"/>
            </w:pPr>
            <w:r>
              <w:rPr>
                <w:b/>
              </w:rPr>
              <w:t>8462 31 00 00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8462 39 91 00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8462 39 99 00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c>
          <w:p>
            <w:pPr>
              <w:pStyle w:val="NormalinTable"/>
              <w:jc w:val="center"/>
            </w:pPr>
            <w:r>
              <w:t>{SUPPUNIT}</w:t>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c>
          <w:p>
            <w:pPr>
              <w:pStyle w:val="NormalinTable"/>
              <w:jc w:val="center"/>
            </w:pPr>
            <w:r>
              <w:t>{SUPPUNIT}</w:t>
            </w:r>
          </w:p>
        </w:tc>//-->
      </w:tr>
      <w:tr>
        <w:trPr>
          <w:cantSplit/>
        </w:trPr>
        <w:tc>
          <w:p>
            <w:pPr>
              <w:pStyle w:val="NormalinTable"/>
            </w:pPr>
            <w:r>
              <w:rPr>
                <w:b/>
              </w:rPr>
              <w:t>8462 91 20 00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c>
          <w:p>
            <w:pPr>
              <w:pStyle w:val="NormalinTable"/>
              <w:jc w:val="center"/>
            </w:pPr>
            <w:r>
              <w:t>{SUPPUNIT}</w:t>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c>
          <w:p>
            <w:pPr>
              <w:pStyle w:val="NormalinTable"/>
              <w:jc w:val="center"/>
            </w:pPr>
            <w:r>
              <w:t>{SUPPUNIT}</w:t>
            </w:r>
          </w:p>
        </w:tc>//-->
      </w:tr>
      <w:tr>
        <w:trPr>
          <w:cantSplit/>
        </w:trPr>
        <w:tc>
          <w:p>
            <w:pPr>
              <w:pStyle w:val="NormalinTable"/>
            </w:pPr>
            <w:r>
              <w:rPr>
                <w:b/>
              </w:rPr>
              <w:t>8463 10 10 00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c>
          <w:p>
            <w:pPr>
              <w:pStyle w:val="NormalinTable"/>
              <w:jc w:val="center"/>
            </w:pPr>
            <w:r>
              <w:t>{SUPPUNIT}</w:t>
            </w:r>
          </w:p>
        </w:tc>//-->
      </w:tr>
      <w:tr>
        <w:trPr>
          <w:cantSplit/>
        </w:trPr>
        <w:tc>
          <w:p>
            <w:pPr>
              <w:pStyle w:val="NormalinTable"/>
            </w:pPr>
            <w:r>
              <w:rPr>
                <w:b/>
              </w:rPr>
              <w:t>8463 10 90 00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c>
          <w:p>
            <w:pPr>
              <w:pStyle w:val="NormalinTable"/>
              <w:jc w:val="center"/>
            </w:pPr>
            <w:r>
              <w:t>{SUPPUNIT}</w:t>
            </w:r>
          </w:p>
        </w:tc>//-->
      </w:tr>
      <w:tr>
        <w:trPr>
          <w:cantSplit/>
        </w:trPr>
        <w:tc>
          <w:p>
            <w:pPr>
              <w:pStyle w:val="NormalinTable"/>
            </w:pPr>
            <w:r>
              <w:rPr>
                <w:b/>
              </w:rPr>
              <w:t>8463 30 00 00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c>
          <w:p>
            <w:pPr>
              <w:pStyle w:val="NormalinTable"/>
              <w:jc w:val="center"/>
            </w:pPr>
            <w:r>
              <w:t>{SUPPUNIT}</w:t>
            </w:r>
          </w:p>
        </w:tc>//-->
      </w:tr>
      <w:tr>
        <w:trPr>
          <w:cantSplit/>
        </w:trPr>
        <w:tc>
          <w:p>
            <w:pPr>
              <w:pStyle w:val="NormalinTable"/>
            </w:pPr>
            <w:r>
              <w:rPr>
                <w:b/>
              </w:rPr>
              <w:t>8463 90 00 00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c>
          <w:p>
            <w:pPr>
              <w:pStyle w:val="NormalinTable"/>
              <w:jc w:val="center"/>
            </w:pPr>
            <w:r>
              <w:t>{SUPPUNIT}</w:t>
            </w:r>
          </w:p>
        </w:tc>//-->
      </w:tr>
      <w:tr>
        <w:trPr>
          <w:cantSplit/>
        </w:trPr>
        <w:tc>
          <w:p>
            <w:pPr>
              <w:pStyle w:val="NormalinTable"/>
            </w:pPr>
            <w:r>
              <w:rPr>
                <w:b/>
              </w:rPr>
              <w:t>8464 10 00 00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c>
          <w:p>
            <w:pPr>
              <w:pStyle w:val="NormalinTable"/>
              <w:jc w:val="center"/>
            </w:pPr>
            <w:r>
              <w:t>{SUPPUNIT}</w:t>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c>
          <w:p>
            <w:pPr>
              <w:pStyle w:val="NormalinTable"/>
              <w:jc w:val="center"/>
            </w:pPr>
            <w:r>
              <w:t>{SUPPUNIT}</w:t>
            </w:r>
          </w:p>
        </w:tc>//-->
      </w:tr>
      <w:tr>
        <w:trPr>
          <w:cantSplit/>
        </w:trPr>
        <w:tc>
          <w:p>
            <w:pPr>
              <w:pStyle w:val="NormalinTable"/>
            </w:pPr>
            <w:r>
              <w:rPr>
                <w:b/>
              </w:rPr>
              <w:t>8464 20 11 00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c>
          <w:p>
            <w:pPr>
              <w:pStyle w:val="NormalinTable"/>
              <w:jc w:val="center"/>
            </w:pPr>
            <w:r>
              <w:t>{SUPPUNIT}</w:t>
            </w:r>
          </w:p>
        </w:tc>//-->
      </w:tr>
      <w:tr>
        <w:trPr>
          <w:cantSplit/>
        </w:trPr>
        <w:tc>
          <w:p>
            <w:pPr>
              <w:pStyle w:val="NormalinTable"/>
            </w:pPr>
            <w:r>
              <w:rPr>
                <w:b/>
              </w:rPr>
              <w:t>8464 20 19 00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c>
          <w:p>
            <w:pPr>
              <w:pStyle w:val="NormalinTable"/>
              <w:jc w:val="center"/>
            </w:pPr>
            <w:r>
              <w:t>{SUPPUNIT}</w:t>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c>
          <w:p>
            <w:pPr>
              <w:pStyle w:val="NormalinTable"/>
              <w:jc w:val="center"/>
            </w:pPr>
            <w:r>
              <w:t>{SUPPUNIT}</w:t>
            </w:r>
          </w:p>
        </w:tc>//-->
      </w:tr>
      <w:tr>
        <w:trPr>
          <w:cantSplit/>
        </w:trPr>
        <w:tc>
          <w:p>
            <w:pPr>
              <w:pStyle w:val="NormalinTable"/>
            </w:pPr>
            <w:r>
              <w:rPr>
                <w:b/>
              </w:rPr>
              <w:t>8465 10 10 00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c>
          <w:p>
            <w:pPr>
              <w:pStyle w:val="NormalinTable"/>
              <w:jc w:val="center"/>
            </w:pPr>
            <w:r>
              <w:t>{SUPPUNIT}</w:t>
            </w:r>
          </w:p>
        </w:tc>//-->
      </w:tr>
      <w:tr>
        <w:trPr>
          <w:cantSplit/>
        </w:trPr>
        <w:tc>
          <w:p>
            <w:pPr>
              <w:pStyle w:val="NormalinTable"/>
            </w:pPr>
            <w:r>
              <w:rPr>
                <w:b/>
              </w:rPr>
              <w:t>8465 10 90 00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c>
          <w:p>
            <w:pPr>
              <w:pStyle w:val="NormalinTable"/>
              <w:jc w:val="center"/>
            </w:pPr>
            <w:r>
              <w:t>{SUPPUNIT}</w:t>
            </w:r>
          </w:p>
        </w:tc>//-->
      </w:tr>
      <w:tr>
        <w:trPr>
          <w:cantSplit/>
        </w:trPr>
        <w:tc>
          <w:p>
            <w:pPr>
              <w:pStyle w:val="NormalinTable"/>
            </w:pPr>
            <w:r>
              <w:rPr>
                <w:b/>
              </w:rPr>
              <w:t>8465 20 00 00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c>
          <w:p>
            <w:pPr>
              <w:pStyle w:val="NormalinTable"/>
              <w:jc w:val="center"/>
            </w:pPr>
            <w:r>
              <w:t>{SUPPUNIT}</w:t>
            </w:r>
          </w:p>
        </w:tc>//-->
      </w:tr>
      <w:tr>
        <w:trPr>
          <w:cantSplit/>
        </w:trPr>
        <w:tc>
          <w:p>
            <w:pPr>
              <w:pStyle w:val="NormalinTable"/>
            </w:pPr>
            <w:r>
              <w:rPr>
                <w:b/>
              </w:rPr>
              <w:t>8465 91 20 00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c>
          <w:p>
            <w:pPr>
              <w:pStyle w:val="NormalinTable"/>
              <w:jc w:val="center"/>
            </w:pPr>
            <w:r>
              <w:t>{SUPPUNIT}</w:t>
            </w:r>
          </w:p>
        </w:tc>//-->
      </w:tr>
      <w:tr>
        <w:trPr>
          <w:cantSplit/>
        </w:trPr>
        <w:tc>
          <w:p>
            <w:pPr>
              <w:pStyle w:val="NormalinTable"/>
            </w:pPr>
            <w:r>
              <w:rPr>
                <w:b/>
              </w:rPr>
              <w:t>8465 93 00 00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c>
          <w:p>
            <w:pPr>
              <w:pStyle w:val="NormalinTable"/>
              <w:jc w:val="center"/>
            </w:pPr>
            <w:r>
              <w:t>{SUPPUNIT}</w:t>
            </w:r>
          </w:p>
        </w:tc>//-->
      </w:tr>
      <w:tr>
        <w:trPr>
          <w:cantSplit/>
        </w:trPr>
        <w:tc>
          <w:p>
            <w:pPr>
              <w:pStyle w:val="NormalinTable"/>
            </w:pPr>
            <w:r>
              <w:rPr>
                <w:b/>
              </w:rPr>
              <w:t>8465 94 00 00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c>
          <w:p>
            <w:pPr>
              <w:pStyle w:val="NormalinTable"/>
              <w:jc w:val="center"/>
            </w:pPr>
            <w:r>
              <w:t>{SUPPUNIT}</w:t>
            </w:r>
          </w:p>
        </w:tc>//-->
      </w:tr>
      <w:tr>
        <w:trPr>
          <w:cantSplit/>
        </w:trPr>
        <w:tc>
          <w:p>
            <w:pPr>
              <w:pStyle w:val="NormalinTable"/>
            </w:pPr>
            <w:r>
              <w:rPr>
                <w:b/>
              </w:rPr>
              <w:t>8465 95 00 00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c>
          <w:p>
            <w:pPr>
              <w:pStyle w:val="NormalinTable"/>
              <w:jc w:val="center"/>
            </w:pPr>
            <w:r>
              <w:t>{SUPPUNIT}</w:t>
            </w:r>
          </w:p>
        </w:tc>//-->
      </w:tr>
      <w:tr>
        <w:trPr>
          <w:cantSplit/>
        </w:trPr>
        <w:tc>
          <w:p>
            <w:pPr>
              <w:pStyle w:val="NormalinTable"/>
            </w:pPr>
            <w:r>
              <w:rPr>
                <w:b/>
              </w:rPr>
              <w:t>8465 96 00 00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c>
          <w:p>
            <w:pPr>
              <w:pStyle w:val="NormalinTable"/>
              <w:jc w:val="center"/>
            </w:pPr>
            <w:r>
              <w:t>{SUPPUNIT}</w:t>
            </w:r>
          </w:p>
        </w:tc>//-->
      </w:tr>
      <w:tr>
        <w:trPr>
          <w:cantSplit/>
        </w:trPr>
        <w:tc>
          <w:p>
            <w:pPr>
              <w:pStyle w:val="NormalinTable"/>
            </w:pPr>
            <w:r>
              <w:rPr>
                <w:b/>
              </w:rPr>
              <w:t>8465 99 00 00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c>
          <w:p>
            <w:pPr>
              <w:pStyle w:val="NormalinTable"/>
              <w:jc w:val="center"/>
            </w:pPr>
            <w:r>
              <w:t>{SUPPUNIT}</w:t>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c>
          <w:p>
            <w:pPr>
              <w:pStyle w:val="NormalinTable"/>
              <w:jc w:val="center"/>
            </w:pPr>
            <w:r>
              <w:t>{SUPPUNIT}</w:t>
            </w:r>
          </w:p>
        </w:tc>//-->
      </w:tr>
      <w:tr>
        <w:trPr>
          <w:cantSplit/>
        </w:trPr>
        <w:tc>
          <w:p>
            <w:pPr>
              <w:pStyle w:val="NormalinTable"/>
            </w:pPr>
            <w:r>
              <w:rPr>
                <w:b/>
              </w:rPr>
              <w:t>8466 10 20 00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c>
          <w:p>
            <w:pPr>
              <w:pStyle w:val="NormalinTable"/>
              <w:jc w:val="center"/>
            </w:pPr>
            <w:r>
              <w:t>{SUPPUNIT}</w:t>
            </w:r>
          </w:p>
        </w:tc>//-->
      </w:tr>
      <w:tr>
        <w:trPr>
          <w:cantSplit/>
        </w:trPr>
        <w:tc>
          <w:p>
            <w:pPr>
              <w:pStyle w:val="NormalinTable"/>
            </w:pPr>
            <w:r>
              <w:rPr>
                <w:b/>
              </w:rPr>
              <w:t>8466 10 38 00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c>
          <w:p>
            <w:pPr>
              <w:pStyle w:val="NormalinTable"/>
              <w:jc w:val="center"/>
            </w:pPr>
            <w:r>
              <w:t>{SUPPUNIT}</w:t>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c>
          <w:p>
            <w:pPr>
              <w:pStyle w:val="NormalinTable"/>
              <w:jc w:val="center"/>
            </w:pPr>
            <w:r>
              <w:t>{SUPPUNIT}</w:t>
            </w:r>
          </w:p>
        </w:tc>//-->
      </w:tr>
      <w:tr>
        <w:trPr>
          <w:cantSplit/>
        </w:trPr>
        <w:tc>
          <w:p>
            <w:pPr>
              <w:pStyle w:val="NormalinTable"/>
            </w:pPr>
            <w:r>
              <w:rPr>
                <w:b/>
              </w:rPr>
              <w:t>8466 20 20 00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c>
          <w:p>
            <w:pPr>
              <w:pStyle w:val="NormalinTable"/>
              <w:jc w:val="center"/>
            </w:pPr>
            <w:r>
              <w:t>{SUPPUNIT}</w:t>
            </w:r>
          </w:p>
        </w:tc>//-->
      </w:tr>
      <w:tr>
        <w:trPr>
          <w:cantSplit/>
        </w:trPr>
        <w:tc>
          <w:p>
            <w:pPr>
              <w:pStyle w:val="NormalinTable"/>
            </w:pPr>
            <w:r>
              <w:rPr>
                <w:b/>
              </w:rPr>
              <w:t>8466 20 98 00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c>
          <w:p>
            <w:pPr>
              <w:pStyle w:val="NormalinTable"/>
              <w:jc w:val="center"/>
            </w:pPr>
            <w:r>
              <w:t>{SUPPUNIT}</w:t>
            </w:r>
          </w:p>
        </w:tc>//-->
      </w:tr>
      <w:tr>
        <w:trPr>
          <w:cantSplit/>
        </w:trPr>
        <w:tc>
          <w:p>
            <w:pPr>
              <w:pStyle w:val="NormalinTable"/>
            </w:pPr>
            <w:r>
              <w:rPr>
                <w:b/>
              </w:rPr>
              <w:t>8466 91 20 00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c>
          <w:p>
            <w:pPr>
              <w:pStyle w:val="NormalinTable"/>
              <w:jc w:val="center"/>
            </w:pPr>
            <w:r>
              <w:t>{SUPPUNIT}</w:t>
            </w:r>
          </w:p>
        </w:tc>//-->
      </w:tr>
      <w:tr>
        <w:trPr>
          <w:cantSplit/>
        </w:trPr>
        <w:tc>
          <w:p>
            <w:pPr>
              <w:pStyle w:val="NormalinTable"/>
            </w:pPr>
            <w:r>
              <w:rPr>
                <w:b/>
              </w:rPr>
              <w:t>8466 92 20 00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c>
          <w:p>
            <w:pPr>
              <w:pStyle w:val="NormalinTable"/>
              <w:jc w:val="center"/>
            </w:pPr>
            <w:r>
              <w:t>{SUPPUNIT}</w:t>
            </w:r>
          </w:p>
        </w:tc>//-->
      </w:tr>
      <w:tr>
        <w:trPr>
          <w:cantSplit/>
        </w:trPr>
        <w:tc>
          <w:p>
            <w:pPr>
              <w:pStyle w:val="NormalinTable"/>
            </w:pPr>
            <w:r>
              <w:rPr>
                <w:b/>
              </w:rPr>
              <w:t>8466 93 40 00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c>
          <w:p>
            <w:pPr>
              <w:pStyle w:val="NormalinTable"/>
              <w:jc w:val="center"/>
            </w:pPr>
            <w:r>
              <w:t>{SUPPUNIT}</w:t>
            </w:r>
          </w:p>
        </w:tc>//-->
      </w:tr>
      <w:tr>
        <w:trPr>
          <w:cantSplit/>
        </w:trPr>
        <w:tc>
          <w:p>
            <w:pPr>
              <w:pStyle w:val="NormalinTable"/>
            </w:pPr>
            <w:r>
              <w:rPr>
                <w:b/>
              </w:rPr>
              <w:t>8466 93 60 00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c>
          <w:p>
            <w:pPr>
              <w:pStyle w:val="NormalinTable"/>
              <w:jc w:val="center"/>
            </w:pPr>
            <w:r>
              <w:t>{SUPPUNIT}</w:t>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c>
          <w:p>
            <w:pPr>
              <w:pStyle w:val="NormalinTable"/>
              <w:jc w:val="center"/>
            </w:pPr>
            <w:r>
              <w:t>{SUPPUNIT}</w:t>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c>
          <w:p>
            <w:pPr>
              <w:pStyle w:val="NormalinTable"/>
              <w:jc w:val="center"/>
            </w:pPr>
            <w:r>
              <w:t>{SUPPUNIT}</w:t>
            </w:r>
          </w:p>
        </w:tc>//-->
      </w:tr>
      <w:tr>
        <w:trPr>
          <w:cantSplit/>
        </w:trPr>
        <w:tc>
          <w:p>
            <w:pPr>
              <w:pStyle w:val="NormalinTable"/>
            </w:pPr>
            <w:r>
              <w:rPr>
                <w:b/>
              </w:rPr>
              <w:t>8467 11 10 00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c>
          <w:p>
            <w:pPr>
              <w:pStyle w:val="NormalinTable"/>
              <w:jc w:val="center"/>
            </w:pPr>
            <w:r>
              <w:t>{SUPPUNIT}</w:t>
            </w:r>
          </w:p>
        </w:tc>//-->
      </w:tr>
      <w:tr>
        <w:trPr>
          <w:cantSplit/>
        </w:trPr>
        <w:tc>
          <w:p>
            <w:pPr>
              <w:pStyle w:val="NormalinTable"/>
            </w:pPr>
            <w:r>
              <w:rPr>
                <w:b/>
              </w:rPr>
              <w:t>8467 11 90 00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c>
          <w:p>
            <w:pPr>
              <w:pStyle w:val="NormalinTable"/>
              <w:jc w:val="center"/>
            </w:pPr>
            <w:r>
              <w:t>{SUPPUNIT}</w:t>
            </w:r>
          </w:p>
        </w:tc>//-->
      </w:tr>
      <w:tr>
        <w:trPr>
          <w:cantSplit/>
        </w:trPr>
        <w:tc>
          <w:p>
            <w:pPr>
              <w:pStyle w:val="NormalinTable"/>
            </w:pPr>
            <w:r>
              <w:rPr>
                <w:b/>
              </w:rPr>
              <w:t>8467 21 10 00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c>
          <w:p>
            <w:pPr>
              <w:pStyle w:val="NormalinTable"/>
              <w:jc w:val="center"/>
            </w:pPr>
            <w:r>
              <w:t>{SUPPUNIT}</w:t>
            </w:r>
          </w:p>
        </w:tc>//-->
      </w:tr>
      <w:tr>
        <w:trPr>
          <w:cantSplit/>
        </w:trPr>
        <w:tc>
          <w:p>
            <w:pPr>
              <w:pStyle w:val="NormalinTable"/>
            </w:pPr>
            <w:r>
              <w:rPr>
                <w:b/>
              </w:rPr>
              <w:t>8467 21 99 00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c>
          <w:p>
            <w:pPr>
              <w:pStyle w:val="NormalinTable"/>
              <w:jc w:val="center"/>
            </w:pPr>
            <w:r>
              <w:t>{SUPPUNIT}</w:t>
            </w:r>
          </w:p>
        </w:tc>//-->
      </w:tr>
      <w:tr>
        <w:trPr>
          <w:cantSplit/>
        </w:trPr>
        <w:tc>
          <w:p>
            <w:pPr>
              <w:pStyle w:val="NormalinTable"/>
            </w:pPr>
            <w:r>
              <w:rPr>
                <w:b/>
              </w:rPr>
              <w:t>8467 22 10 00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c>
          <w:p>
            <w:pPr>
              <w:pStyle w:val="NormalinTable"/>
              <w:jc w:val="center"/>
            </w:pPr>
            <w:r>
              <w:t>{SUPPUNIT}</w:t>
            </w:r>
          </w:p>
        </w:tc>//-->
      </w:tr>
      <w:tr>
        <w:trPr>
          <w:cantSplit/>
        </w:trPr>
        <w:tc>
          <w:p>
            <w:pPr>
              <w:pStyle w:val="NormalinTable"/>
            </w:pPr>
            <w:r>
              <w:rPr>
                <w:b/>
              </w:rPr>
              <w:t>8467 22 30 00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c>
          <w:p>
            <w:pPr>
              <w:pStyle w:val="NormalinTable"/>
              <w:jc w:val="center"/>
            </w:pPr>
            <w:r>
              <w:t>{SUPPUNIT}</w:t>
            </w:r>
          </w:p>
        </w:tc>//-->
      </w:tr>
      <w:tr>
        <w:trPr>
          <w:cantSplit/>
        </w:trPr>
        <w:tc>
          <w:p>
            <w:pPr>
              <w:pStyle w:val="NormalinTable"/>
            </w:pPr>
            <w:r>
              <w:rPr>
                <w:b/>
              </w:rPr>
              <w:t>8467 29 51 00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c>
          <w:p>
            <w:pPr>
              <w:pStyle w:val="NormalinTable"/>
              <w:jc w:val="center"/>
            </w:pPr>
            <w:r>
              <w:t>{SUPPUNIT}</w:t>
            </w:r>
          </w:p>
        </w:tc>//-->
      </w:tr>
      <w:tr>
        <w:trPr>
          <w:cantSplit/>
        </w:trPr>
        <w:tc>
          <w:p>
            <w:pPr>
              <w:pStyle w:val="NormalinTable"/>
            </w:pPr>
            <w:r>
              <w:rPr>
                <w:b/>
              </w:rPr>
              <w:t>8467 29 53 00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c>
          <w:p>
            <w:pPr>
              <w:pStyle w:val="NormalinTable"/>
              <w:jc w:val="center"/>
            </w:pPr>
            <w:r>
              <w:t>{SUPPUNIT}</w:t>
            </w:r>
          </w:p>
        </w:tc>//-->
      </w:tr>
      <w:tr>
        <w:trPr>
          <w:cantSplit/>
        </w:trPr>
        <w:tc>
          <w:p>
            <w:pPr>
              <w:pStyle w:val="NormalinTable"/>
            </w:pPr>
            <w:r>
              <w:rPr>
                <w:b/>
              </w:rPr>
              <w:t>8467 29 59 00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8467 29 70 00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c>
          <w:p>
            <w:pPr>
              <w:pStyle w:val="NormalinTable"/>
              <w:jc w:val="center"/>
            </w:pPr>
            <w:r>
              <w:t>{SUPPUNIT}</w:t>
            </w:r>
          </w:p>
        </w:tc>//-->
      </w:tr>
      <w:tr>
        <w:trPr>
          <w:cantSplit/>
        </w:trPr>
        <w:tc>
          <w:p>
            <w:pPr>
              <w:pStyle w:val="NormalinTable"/>
            </w:pPr>
            <w:r>
              <w:rPr>
                <w:b/>
              </w:rPr>
              <w:t>8467 29 80 00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c>
          <w:p>
            <w:pPr>
              <w:pStyle w:val="NormalinTable"/>
              <w:jc w:val="center"/>
            </w:pPr>
            <w:r>
              <w:t>{SUPPUNIT}</w:t>
            </w:r>
          </w:p>
        </w:tc>//-->
      </w:tr>
      <w:tr>
        <w:trPr>
          <w:cantSplit/>
        </w:trPr>
        <w:tc>
          <w:p>
            <w:pPr>
              <w:pStyle w:val="NormalinTable"/>
            </w:pPr>
            <w:r>
              <w:rPr>
                <w:b/>
              </w:rPr>
              <w:t>8467 29 85 00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c>
          <w:p>
            <w:pPr>
              <w:pStyle w:val="NormalinTable"/>
              <w:jc w:val="center"/>
            </w:pPr>
            <w:r>
              <w:t>{SUPPUNIT}</w:t>
            </w:r>
          </w:p>
        </w:tc>//-->
      </w:tr>
      <w:tr>
        <w:trPr>
          <w:cantSplit/>
        </w:trPr>
        <w:tc>
          <w:p>
            <w:pPr>
              <w:pStyle w:val="NormalinTable"/>
            </w:pPr>
            <w:r>
              <w:rPr>
                <w:b/>
              </w:rPr>
              <w:t>8467 81 00 00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c>
          <w:p>
            <w:pPr>
              <w:pStyle w:val="NormalinTable"/>
              <w:jc w:val="center"/>
            </w:pPr>
            <w:r>
              <w:t>{SUPPUNIT}</w:t>
            </w:r>
          </w:p>
        </w:tc>//-->
      </w:tr>
      <w:tr>
        <w:trPr>
          <w:cantSplit/>
        </w:trPr>
        <w:tc>
          <w:p>
            <w:pPr>
              <w:pStyle w:val="NormalinTable"/>
            </w:pPr>
            <w:r>
              <w:rPr>
                <w:b/>
              </w:rPr>
              <w:t>8467 89 00 00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c>
          <w:p>
            <w:pPr>
              <w:pStyle w:val="NormalinTable"/>
              <w:jc w:val="center"/>
            </w:pPr>
            <w:r>
              <w:t>{SUPPUNIT}</w:t>
            </w:r>
          </w:p>
        </w:tc>//-->
      </w:tr>
      <w:tr>
        <w:trPr>
          <w:cantSplit/>
        </w:trPr>
        <w:tc>
          <w:p>
            <w:pPr>
              <w:pStyle w:val="NormalinTable"/>
            </w:pPr>
            <w:r>
              <w:rPr>
                <w:b/>
              </w:rPr>
              <w:t>8467 92 00 00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c>
          <w:p>
            <w:pPr>
              <w:pStyle w:val="NormalinTable"/>
              <w:jc w:val="center"/>
            </w:pPr>
            <w:r>
              <w:t>{SUPPUNIT}</w:t>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c>
          <w:p>
            <w:pPr>
              <w:pStyle w:val="NormalinTable"/>
              <w:jc w:val="center"/>
            </w:pPr>
            <w:r>
              <w:t>{SUPPUNIT}</w:t>
            </w:r>
          </w:p>
        </w:tc>//-->
      </w:tr>
      <w:tr>
        <w:trPr>
          <w:cantSplit/>
        </w:trPr>
        <w:tc>
          <w:p>
            <w:pPr>
              <w:pStyle w:val="NormalinTable"/>
            </w:pPr>
            <w:r>
              <w:rPr>
                <w:b/>
              </w:rPr>
              <w:t>8468 10 00 00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c>
          <w:p>
            <w:pPr>
              <w:pStyle w:val="NormalinTable"/>
              <w:jc w:val="center"/>
            </w:pPr>
            <w:r>
              <w:t>{SUPPUNIT}</w:t>
            </w:r>
          </w:p>
        </w:tc>//-->
      </w:tr>
      <w:tr>
        <w:trPr>
          <w:cantSplit/>
        </w:trPr>
        <w:tc>
          <w:p>
            <w:pPr>
              <w:pStyle w:val="NormalinTable"/>
            </w:pPr>
            <w:r>
              <w:rPr>
                <w:b/>
              </w:rPr>
              <w:t>8468 20 00 00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c>
          <w:p>
            <w:pPr>
              <w:pStyle w:val="NormalinTable"/>
              <w:jc w:val="center"/>
            </w:pPr>
            <w:r>
              <w:t>{SUPPUNIT}</w:t>
            </w:r>
          </w:p>
        </w:tc>//-->
      </w:tr>
      <w:tr>
        <w:trPr>
          <w:cantSplit/>
        </w:trPr>
        <w:tc>
          <w:p>
            <w:pPr>
              <w:pStyle w:val="NormalinTable"/>
            </w:pPr>
            <w:r>
              <w:rPr>
                <w:b/>
              </w:rPr>
              <w:t>8468 80 00 00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c>
          <w:p>
            <w:pPr>
              <w:pStyle w:val="NormalinTable"/>
              <w:jc w:val="center"/>
            </w:pPr>
            <w:r>
              <w:t>{SUPPUNIT}</w:t>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c>
          <w:p>
            <w:pPr>
              <w:pStyle w:val="NormalinTable"/>
              <w:jc w:val="center"/>
            </w:pPr>
            <w:r>
              <w:t>{SUPPUNIT}</w:t>
            </w:r>
          </w:p>
        </w:tc>//-->
      </w:tr>
      <w:tr>
        <w:trPr>
          <w:cantSplit/>
        </w:trPr>
        <w:tc>
          <w:p>
            <w:pPr>
              <w:pStyle w:val="NormalinTable"/>
            </w:pPr>
            <w:r>
              <w:rPr>
                <w:b/>
              </w:rPr>
              <w:t>8470 10 00 00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c>
          <w:p>
            <w:pPr>
              <w:pStyle w:val="NormalinTable"/>
              <w:jc w:val="center"/>
            </w:pPr>
            <w:r>
              <w:t>{SUPPUNIT}</w:t>
            </w:r>
          </w:p>
        </w:tc>//-->
      </w:tr>
      <w:tr>
        <w:trPr>
          <w:cantSplit/>
        </w:trPr>
        <w:tc>
          <w:p>
            <w:pPr>
              <w:pStyle w:val="NormalinTable"/>
            </w:pPr>
            <w:r>
              <w:rPr>
                <w:b/>
              </w:rPr>
              <w:t>8470 21 00 00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c>
          <w:p>
            <w:pPr>
              <w:pStyle w:val="NormalinTable"/>
              <w:jc w:val="center"/>
            </w:pPr>
            <w:r>
              <w:t>{SUPPUNIT}</w:t>
            </w:r>
          </w:p>
        </w:tc>//-->
      </w:tr>
      <w:tr>
        <w:trPr>
          <w:cantSplit/>
        </w:trPr>
        <w:tc>
          <w:p>
            <w:pPr>
              <w:pStyle w:val="NormalinTable"/>
            </w:pPr>
            <w:r>
              <w:rPr>
                <w:b/>
              </w:rPr>
              <w:t>8470 29 00 00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c>
          <w:p>
            <w:pPr>
              <w:pStyle w:val="NormalinTable"/>
              <w:jc w:val="center"/>
            </w:pPr>
            <w:r>
              <w:t>{SUPPUNIT}</w:t>
            </w:r>
          </w:p>
        </w:tc>//-->
      </w:tr>
      <w:tr>
        <w:trPr>
          <w:cantSplit/>
        </w:trPr>
        <w:tc>
          <w:p>
            <w:pPr>
              <w:pStyle w:val="NormalinTable"/>
            </w:pPr>
            <w:r>
              <w:rPr>
                <w:b/>
              </w:rPr>
              <w:t>8470 50 00 00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c>
          <w:p>
            <w:pPr>
              <w:pStyle w:val="NormalinTable"/>
              <w:jc w:val="center"/>
            </w:pPr>
            <w:r>
              <w:t>{SUPPUNIT}</w:t>
            </w:r>
          </w:p>
        </w:tc>//-->
      </w:tr>
      <w:tr>
        <w:trPr>
          <w:cantSplit/>
        </w:trPr>
        <w:tc>
          <w:p>
            <w:pPr>
              <w:pStyle w:val="NormalinTable"/>
            </w:pPr>
            <w:r>
              <w:rPr>
                <w:b/>
              </w:rPr>
              <w:t>8470 90 00 00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c>
          <w:p>
            <w:pPr>
              <w:pStyle w:val="NormalinTable"/>
              <w:jc w:val="center"/>
            </w:pPr>
            <w:r>
              <w:t>{SUPPUNIT}</w:t>
            </w:r>
          </w:p>
        </w:tc>//-->
      </w:tr>
      <w:tr>
        <w:trPr>
          <w:cantSplit/>
        </w:trPr>
        <w:tc>
          <w:p>
            <w:pPr>
              <w:pStyle w:val="NormalinTable"/>
            </w:pPr>
            <w:r>
              <w:rPr>
                <w:b/>
              </w:rPr>
              <w:t>8471 30 00 00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c>
          <w:p>
            <w:pPr>
              <w:pStyle w:val="NormalinTable"/>
              <w:jc w:val="center"/>
            </w:pPr>
            <w:r>
              <w:t>{SUPPUNIT}</w:t>
            </w:r>
          </w:p>
        </w:tc>//-->
      </w:tr>
      <w:tr>
        <w:trPr>
          <w:cantSplit/>
        </w:trPr>
        <w:tc>
          <w:p>
            <w:pPr>
              <w:pStyle w:val="NormalinTable"/>
            </w:pPr>
            <w:r>
              <w:rPr>
                <w:b/>
              </w:rPr>
              <w:t>8471 41 00 00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c>
          <w:p>
            <w:pPr>
              <w:pStyle w:val="NormalinTable"/>
              <w:jc w:val="center"/>
            </w:pPr>
            <w:r>
              <w:t>{SUPPUNIT}</w:t>
            </w:r>
          </w:p>
        </w:tc>//-->
      </w:tr>
      <w:tr>
        <w:trPr>
          <w:cantSplit/>
        </w:trPr>
        <w:tc>
          <w:p>
            <w:pPr>
              <w:pStyle w:val="NormalinTable"/>
            </w:pPr>
            <w:r>
              <w:rPr>
                <w:b/>
              </w:rPr>
              <w:t>8471 49 00 00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c>
          <w:p>
            <w:pPr>
              <w:pStyle w:val="NormalinTable"/>
              <w:jc w:val="center"/>
            </w:pPr>
            <w:r>
              <w:t>{SUPPUNIT}</w:t>
            </w:r>
          </w:p>
        </w:tc>//-->
      </w:tr>
      <w:tr>
        <w:trPr>
          <w:cantSplit/>
        </w:trPr>
        <w:tc>
          <w:p>
            <w:pPr>
              <w:pStyle w:val="NormalinTable"/>
            </w:pPr>
            <w:r>
              <w:rPr>
                <w:b/>
              </w:rPr>
              <w:t>8471 50 00 00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c>
          <w:p>
            <w:pPr>
              <w:pStyle w:val="NormalinTable"/>
              <w:jc w:val="center"/>
            </w:pPr>
            <w:r>
              <w:t>{SUPPUNIT}</w:t>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c>
          <w:p>
            <w:pPr>
              <w:pStyle w:val="NormalinTable"/>
              <w:jc w:val="center"/>
            </w:pPr>
            <w:r>
              <w:t>{SUPPUNIT}</w:t>
            </w:r>
          </w:p>
        </w:tc>//-->
      </w:tr>
      <w:tr>
        <w:trPr>
          <w:cantSplit/>
        </w:trPr>
        <w:tc>
          <w:p>
            <w:pPr>
              <w:pStyle w:val="NormalinTable"/>
            </w:pPr>
            <w:r>
              <w:rPr>
                <w:b/>
              </w:rPr>
              <w:t>8471 60 60 00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c>
          <w:p>
            <w:pPr>
              <w:pStyle w:val="NormalinTable"/>
              <w:jc w:val="center"/>
            </w:pPr>
            <w:r>
              <w:t>{SUPPUNIT}</w:t>
            </w:r>
          </w:p>
        </w:tc>//-->
      </w:tr>
      <w:tr>
        <w:trPr>
          <w:cantSplit/>
        </w:trPr>
        <w:tc>
          <w:p>
            <w:pPr>
              <w:pStyle w:val="NormalinTable"/>
            </w:pPr>
            <w:r>
              <w:rPr>
                <w:b/>
              </w:rPr>
              <w:t>8471 60 70 00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c>
          <w:p>
            <w:pPr>
              <w:pStyle w:val="NormalinTable"/>
              <w:jc w:val="center"/>
            </w:pPr>
            <w:r>
              <w:t>{SUPPUNIT}</w:t>
            </w:r>
          </w:p>
        </w:tc>//-->
      </w:tr>
      <w:tr>
        <w:trPr>
          <w:cantSplit/>
        </w:trPr>
        <w:tc>
          <w:p>
            <w:pPr>
              <w:pStyle w:val="NormalinTable"/>
            </w:pPr>
            <w:r>
              <w:rPr>
                <w:b/>
              </w:rPr>
              <w:t>8471 70 20 00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c>
          <w:p>
            <w:pPr>
              <w:pStyle w:val="NormalinTable"/>
              <w:jc w:val="center"/>
            </w:pPr>
            <w:r>
              <w:t>{SUPPUNIT}</w:t>
            </w:r>
          </w:p>
        </w:tc>//-->
      </w:tr>
      <w:tr>
        <w:trPr>
          <w:cantSplit/>
        </w:trPr>
        <w:tc>
          <w:p>
            <w:pPr>
              <w:pStyle w:val="NormalinTable"/>
            </w:pPr>
            <w:r>
              <w:rPr>
                <w:b/>
              </w:rPr>
              <w:t>8471 70 30 00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8471 70 50 00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c>
          <w:p>
            <w:pPr>
              <w:pStyle w:val="NormalinTable"/>
              <w:jc w:val="center"/>
            </w:pPr>
            <w:r>
              <w:t>{SUPPUNIT}</w:t>
            </w:r>
          </w:p>
        </w:tc>//-->
      </w:tr>
      <w:tr>
        <w:trPr>
          <w:cantSplit/>
        </w:trPr>
        <w:tc>
          <w:p>
            <w:pPr>
              <w:pStyle w:val="NormalinTable"/>
            </w:pPr>
            <w:r>
              <w:rPr>
                <w:b/>
              </w:rPr>
              <w:t>8471 70 70 00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8471 70 80 00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c>
          <w:p>
            <w:pPr>
              <w:pStyle w:val="NormalinTable"/>
              <w:jc w:val="center"/>
            </w:pPr>
            <w:r>
              <w:t>{SUPPUNIT}</w:t>
            </w:r>
          </w:p>
        </w:tc>//-->
      </w:tr>
      <w:tr>
        <w:trPr>
          <w:cantSplit/>
        </w:trPr>
        <w:tc>
          <w:p>
            <w:pPr>
              <w:pStyle w:val="NormalinTable"/>
            </w:pPr>
            <w:r>
              <w:rPr>
                <w:b/>
              </w:rPr>
              <w:t>8471 70 98 00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c>
          <w:p>
            <w:pPr>
              <w:pStyle w:val="NormalinTable"/>
              <w:jc w:val="center"/>
            </w:pPr>
            <w:r>
              <w:t>{SUPPUNIT}</w:t>
            </w:r>
          </w:p>
        </w:tc>//-->
      </w:tr>
      <w:tr>
        <w:trPr>
          <w:cantSplit/>
        </w:trPr>
        <w:tc>
          <w:p>
            <w:pPr>
              <w:pStyle w:val="NormalinTable"/>
            </w:pPr>
            <w:r>
              <w:rPr>
                <w:b/>
              </w:rPr>
              <w:t>8471 90 00 00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c>
          <w:p>
            <w:pPr>
              <w:pStyle w:val="NormalinTable"/>
              <w:jc w:val="center"/>
            </w:pPr>
            <w:r>
              <w:t>{SUPPUNIT}</w:t>
            </w:r>
          </w:p>
        </w:tc>//-->
      </w:tr>
      <w:tr>
        <w:trPr>
          <w:cantSplit/>
        </w:trPr>
        <w:tc>
          <w:p>
            <w:pPr>
              <w:pStyle w:val="NormalinTable"/>
            </w:pPr>
            <w:r>
              <w:rPr>
                <w:b/>
              </w:rPr>
              <w:t>8472 10 00 00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c>
          <w:p>
            <w:pPr>
              <w:pStyle w:val="NormalinTable"/>
              <w:jc w:val="center"/>
            </w:pPr>
            <w:r>
              <w:t>{SUPPUNIT}</w:t>
            </w:r>
          </w:p>
        </w:tc>//-->
      </w:tr>
      <w:tr>
        <w:trPr>
          <w:cantSplit/>
        </w:trPr>
        <w:tc>
          <w:p>
            <w:pPr>
              <w:pStyle w:val="NormalinTable"/>
            </w:pPr>
            <w:r>
              <w:rPr>
                <w:b/>
              </w:rPr>
              <w:t>8472 30 00 00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c>
          <w:p>
            <w:pPr>
              <w:pStyle w:val="NormalinTable"/>
              <w:jc w:val="center"/>
            </w:pPr>
            <w:r>
              <w:t>{SUPPUNIT}</w:t>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c>
          <w:p>
            <w:pPr>
              <w:pStyle w:val="NormalinTable"/>
              <w:jc w:val="center"/>
            </w:pPr>
            <w:r>
              <w:t>{SUPPUNIT}</w:t>
            </w:r>
          </w:p>
        </w:tc>//-->
      </w:tr>
      <w:tr>
        <w:trPr>
          <w:cantSplit/>
        </w:trPr>
        <w:tc>
          <w:p>
            <w:pPr>
              <w:pStyle w:val="NormalinTable"/>
            </w:pPr>
            <w:r>
              <w:rPr>
                <w:b/>
              </w:rPr>
              <w:t>8472 90 30 00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c>
          <w:p>
            <w:pPr>
              <w:pStyle w:val="NormalinTable"/>
              <w:jc w:val="center"/>
            </w:pPr>
            <w:r>
              <w:t>{SUPPUNIT}</w:t>
            </w:r>
          </w:p>
        </w:tc>//-->
      </w:tr>
      <w:tr>
        <w:trPr>
          <w:cantSplit/>
        </w:trPr>
        <w:tc>
          <w:p>
            <w:pPr>
              <w:pStyle w:val="NormalinTable"/>
            </w:pPr>
            <w:r>
              <w:rPr>
                <w:b/>
              </w:rPr>
              <w:t>8472 90 40 00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c>
          <w:p>
            <w:pPr>
              <w:pStyle w:val="NormalinTable"/>
              <w:jc w:val="center"/>
            </w:pPr>
            <w:r>
              <w:t>{SUPPUNIT}</w:t>
            </w:r>
          </w:p>
        </w:tc>//-->
      </w:tr>
      <w:tr>
        <w:trPr>
          <w:cantSplit/>
        </w:trPr>
        <w:tc>
          <w:p>
            <w:pPr>
              <w:pStyle w:val="NormalinTable"/>
            </w:pPr>
            <w:r>
              <w:rPr>
                <w:b/>
              </w:rPr>
              <w:t>8472 90 90 00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c>
          <w:p>
            <w:pPr>
              <w:pStyle w:val="NormalinTable"/>
              <w:jc w:val="center"/>
            </w:pPr>
            <w:r>
              <w:t>{SUPPUNIT}</w:t>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c>
          <w:p>
            <w:pPr>
              <w:pStyle w:val="NormalinTable"/>
              <w:jc w:val="center"/>
            </w:pPr>
            <w:r>
              <w:t>{SUPPUNIT}</w:t>
            </w:r>
          </w:p>
        </w:tc>//-->
      </w:tr>
      <w:tr>
        <w:trPr>
          <w:cantSplit/>
        </w:trPr>
        <w:tc>
          <w:p>
            <w:pPr>
              <w:pStyle w:val="NormalinTable"/>
            </w:pPr>
            <w:r>
              <w:rPr>
                <w:b/>
              </w:rPr>
              <w:t>8473 21 10 00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c>
          <w:p>
            <w:pPr>
              <w:pStyle w:val="NormalinTable"/>
              <w:jc w:val="center"/>
            </w:pPr>
            <w:r>
              <w:t>{SUPPUNIT}</w:t>
            </w:r>
          </w:p>
        </w:tc>//-->
      </w:tr>
      <w:tr>
        <w:trPr>
          <w:cantSplit/>
        </w:trPr>
        <w:tc>
          <w:p>
            <w:pPr>
              <w:pStyle w:val="NormalinTable"/>
            </w:pPr>
            <w:r>
              <w:rPr>
                <w:b/>
              </w:rPr>
              <w:t>8473 30 20 00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c>
          <w:p>
            <w:pPr>
              <w:pStyle w:val="NormalinTable"/>
              <w:jc w:val="center"/>
            </w:pPr>
            <w:r>
              <w:t>{SUPPUNIT}</w:t>
            </w:r>
          </w:p>
        </w:tc>//-->
      </w:tr>
      <w:tr>
        <w:trPr>
          <w:cantSplit/>
        </w:trPr>
        <w:tc>
          <w:p>
            <w:pPr>
              <w:pStyle w:val="NormalinTable"/>
            </w:pPr>
            <w:r>
              <w:rPr>
                <w:b/>
              </w:rPr>
              <w:t>8473 40 10 00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c>
          <w:p>
            <w:pPr>
              <w:pStyle w:val="NormalinTable"/>
              <w:jc w:val="center"/>
            </w:pPr>
            <w:r>
              <w:t>{SUPPUNIT}</w:t>
            </w:r>
          </w:p>
        </w:tc>//-->
      </w:tr>
      <w:tr>
        <w:trPr>
          <w:cantSplit/>
        </w:trPr>
        <w:tc>
          <w:p>
            <w:pPr>
              <w:pStyle w:val="NormalinTable"/>
            </w:pPr>
            <w:r>
              <w:rPr>
                <w:b/>
              </w:rPr>
              <w:t>8473 50 20 00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c>
          <w:p>
            <w:pPr>
              <w:pStyle w:val="NormalinTable"/>
              <w:jc w:val="center"/>
            </w:pPr>
            <w:r>
              <w:t>{SUPPUNIT}</w:t>
            </w:r>
          </w:p>
        </w:tc>//-->
      </w:tr>
      <w:tr>
        <w:trPr>
          <w:cantSplit/>
        </w:trPr>
        <w:tc>
          <w:p>
            <w:pPr>
              <w:pStyle w:val="NormalinTable"/>
            </w:pPr>
            <w:r>
              <w:rPr>
                <w:b/>
              </w:rPr>
              <w:t>8474 10 00 00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c>
          <w:p>
            <w:pPr>
              <w:pStyle w:val="NormalinTable"/>
              <w:jc w:val="center"/>
            </w:pPr>
            <w:r>
              <w:t>{SUPPUNIT}</w:t>
            </w:r>
          </w:p>
        </w:tc>//-->
      </w:tr>
      <w:tr>
        <w:trPr>
          <w:cantSplit/>
        </w:trPr>
        <w:tc>
          <w:p>
            <w:pPr>
              <w:pStyle w:val="NormalinTable"/>
            </w:pPr>
            <w:r>
              <w:rPr>
                <w:b/>
              </w:rPr>
              <w:t>8474 20 00 00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c>
          <w:p>
            <w:pPr>
              <w:pStyle w:val="NormalinTable"/>
              <w:jc w:val="center"/>
            </w:pPr>
            <w:r>
              <w:t>{SUPPUNIT}</w:t>
            </w:r>
          </w:p>
        </w:tc>//-->
      </w:tr>
      <w:tr>
        <w:trPr>
          <w:cantSplit/>
        </w:trPr>
        <w:tc>
          <w:p>
            <w:pPr>
              <w:pStyle w:val="NormalinTable"/>
            </w:pPr>
            <w:r>
              <w:rPr>
                <w:b/>
              </w:rPr>
              <w:t>8474 31 00 00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c>
          <w:p>
            <w:pPr>
              <w:pStyle w:val="NormalinTable"/>
              <w:jc w:val="center"/>
            </w:pPr>
            <w:r>
              <w:t>{SUPPUNIT}</w:t>
            </w:r>
          </w:p>
        </w:tc>//-->
      </w:tr>
      <w:tr>
        <w:trPr>
          <w:cantSplit/>
        </w:trPr>
        <w:tc>
          <w:p>
            <w:pPr>
              <w:pStyle w:val="NormalinTable"/>
            </w:pPr>
            <w:r>
              <w:rPr>
                <w:b/>
              </w:rPr>
              <w:t>8474 32 00 00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c>
          <w:p>
            <w:pPr>
              <w:pStyle w:val="NormalinTable"/>
              <w:jc w:val="center"/>
            </w:pPr>
            <w:r>
              <w:t>{SUPPUNIT}</w:t>
            </w:r>
          </w:p>
        </w:tc>//-->
      </w:tr>
      <w:tr>
        <w:trPr>
          <w:cantSplit/>
        </w:trPr>
        <w:tc>
          <w:p>
            <w:pPr>
              <w:pStyle w:val="NormalinTable"/>
            </w:pPr>
            <w:r>
              <w:rPr>
                <w:b/>
              </w:rPr>
              <w:t>8474 39 00 00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8474 80 10 00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c>
          <w:p>
            <w:pPr>
              <w:pStyle w:val="NormalinTable"/>
              <w:jc w:val="center"/>
            </w:pPr>
            <w:r>
              <w:t>{SUPPUNIT}</w:t>
            </w:r>
          </w:p>
        </w:tc>//-->
      </w:tr>
      <w:tr>
        <w:trPr>
          <w:cantSplit/>
        </w:trPr>
        <w:tc>
          <w:p>
            <w:pPr>
              <w:pStyle w:val="NormalinTable"/>
            </w:pPr>
            <w:r>
              <w:rPr>
                <w:b/>
              </w:rPr>
              <w:t>8474 80 90 00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c>
          <w:p>
            <w:pPr>
              <w:pStyle w:val="NormalinTable"/>
              <w:jc w:val="center"/>
            </w:pPr>
            <w:r>
              <w:t>{SUPPUNIT}</w:t>
            </w:r>
          </w:p>
        </w:tc>//-->
      </w:tr>
      <w:tr>
        <w:trPr>
          <w:cantSplit/>
        </w:trPr>
        <w:tc>
          <w:p>
            <w:pPr>
              <w:pStyle w:val="NormalinTable"/>
            </w:pPr>
            <w:r>
              <w:rPr>
                <w:b/>
              </w:rPr>
              <w:t>8475 10 00 00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c>
          <w:p>
            <w:pPr>
              <w:pStyle w:val="NormalinTable"/>
              <w:jc w:val="center"/>
            </w:pPr>
            <w:r>
              <w:t>{SUPPUNIT}</w:t>
            </w:r>
          </w:p>
        </w:tc>//-->
      </w:tr>
      <w:tr>
        <w:trPr>
          <w:cantSplit/>
        </w:trPr>
        <w:tc>
          <w:p>
            <w:pPr>
              <w:pStyle w:val="NormalinTable"/>
            </w:pPr>
            <w:r>
              <w:rPr>
                <w:b/>
              </w:rPr>
              <w:t>8475 21 00 00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c>
          <w:p>
            <w:pPr>
              <w:pStyle w:val="NormalinTable"/>
              <w:jc w:val="center"/>
            </w:pPr>
            <w:r>
              <w:t>{SUPPUNIT}</w:t>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c>
          <w:p>
            <w:pPr>
              <w:pStyle w:val="NormalinTable"/>
              <w:jc w:val="center"/>
            </w:pPr>
            <w:r>
              <w:t>{SUPPUNIT}</w:t>
            </w:r>
          </w:p>
        </w:tc>//-->
      </w:tr>
      <w:tr>
        <w:trPr>
          <w:cantSplit/>
        </w:trPr>
        <w:tc>
          <w:p>
            <w:pPr>
              <w:pStyle w:val="NormalinTable"/>
            </w:pPr>
            <w:r>
              <w:rPr>
                <w:b/>
              </w:rPr>
              <w:t>8475 90 90 00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c>
          <w:p>
            <w:pPr>
              <w:pStyle w:val="NormalinTable"/>
              <w:jc w:val="center"/>
            </w:pPr>
            <w:r>
              <w:t>{SUPPUNIT}</w:t>
            </w:r>
          </w:p>
        </w:tc>//-->
      </w:tr>
      <w:tr>
        <w:trPr>
          <w:cantSplit/>
        </w:trPr>
        <w:tc>
          <w:p>
            <w:pPr>
              <w:pStyle w:val="NormalinTable"/>
            </w:pPr>
            <w:r>
              <w:rPr>
                <w:b/>
              </w:rPr>
              <w:t>8476 21 00 00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c>
          <w:p>
            <w:pPr>
              <w:pStyle w:val="NormalinTable"/>
              <w:jc w:val="center"/>
            </w:pPr>
            <w:r>
              <w:t>{SUPPUNIT}</w:t>
            </w:r>
          </w:p>
        </w:tc>//-->
      </w:tr>
      <w:tr>
        <w:trPr>
          <w:cantSplit/>
        </w:trPr>
        <w:tc>
          <w:p>
            <w:pPr>
              <w:pStyle w:val="NormalinTable"/>
            </w:pPr>
            <w:r>
              <w:rPr>
                <w:b/>
              </w:rPr>
              <w:t>8476 81 00 00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c>
          <w:p>
            <w:pPr>
              <w:pStyle w:val="NormalinTable"/>
              <w:jc w:val="center"/>
            </w:pPr>
            <w:r>
              <w:t>{SUPPUNIT}</w:t>
            </w:r>
          </w:p>
        </w:tc>//-->
      </w:tr>
      <w:tr>
        <w:trPr>
          <w:cantSplit/>
        </w:trPr>
        <w:tc>
          <w:p>
            <w:pPr>
              <w:pStyle w:val="NormalinTable"/>
            </w:pPr>
            <w:r>
              <w:rPr>
                <w:b/>
              </w:rPr>
              <w:t>8476 89 90 00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c>
          <w:p>
            <w:pPr>
              <w:pStyle w:val="NormalinTable"/>
              <w:jc w:val="center"/>
            </w:pPr>
            <w:r>
              <w:t>{SUPPUNIT}</w:t>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c>
          <w:p>
            <w:pPr>
              <w:pStyle w:val="NormalinTable"/>
              <w:jc w:val="center"/>
            </w:pPr>
            <w:r>
              <w:t>{SUPPUNIT}</w:t>
            </w:r>
          </w:p>
        </w:tc>//-->
      </w:tr>
      <w:tr>
        <w:trPr>
          <w:cantSplit/>
        </w:trPr>
        <w:tc>
          <w:p>
            <w:pPr>
              <w:pStyle w:val="NormalinTable"/>
            </w:pPr>
            <w:r>
              <w:rPr>
                <w:b/>
              </w:rPr>
              <w:t>8477 10 00 00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c>
          <w:p>
            <w:pPr>
              <w:pStyle w:val="NormalinTable"/>
              <w:jc w:val="center"/>
            </w:pPr>
            <w:r>
              <w:t>{SUPPUNIT}</w:t>
            </w:r>
          </w:p>
        </w:tc>//-->
      </w:tr>
      <w:tr>
        <w:trPr>
          <w:cantSplit/>
        </w:trPr>
        <w:tc>
          <w:p>
            <w:pPr>
              <w:pStyle w:val="NormalinTable"/>
            </w:pPr>
            <w:r>
              <w:rPr>
                <w:b/>
              </w:rPr>
              <w:t>8477 20 00 00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c>
          <w:p>
            <w:pPr>
              <w:pStyle w:val="NormalinTable"/>
              <w:jc w:val="center"/>
            </w:pPr>
            <w:r>
              <w:t>{SUPPUNIT}</w:t>
            </w:r>
          </w:p>
        </w:tc>//-->
      </w:tr>
      <w:tr>
        <w:trPr>
          <w:cantSplit/>
        </w:trPr>
        <w:tc>
          <w:p>
            <w:pPr>
              <w:pStyle w:val="NormalinTable"/>
            </w:pPr>
            <w:r>
              <w:rPr>
                <w:b/>
              </w:rPr>
              <w:t>8477 30 00 00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c>
          <w:p>
            <w:pPr>
              <w:pStyle w:val="NormalinTable"/>
              <w:jc w:val="center"/>
            </w:pPr>
            <w:r>
              <w:t>{SUPPUNIT}</w:t>
            </w:r>
          </w:p>
        </w:tc>//-->
      </w:tr>
      <w:tr>
        <w:trPr>
          <w:cantSplit/>
        </w:trPr>
        <w:tc>
          <w:p>
            <w:pPr>
              <w:pStyle w:val="NormalinTable"/>
            </w:pPr>
            <w:r>
              <w:rPr>
                <w:b/>
              </w:rPr>
              <w:t>8477 40 00 00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c>
          <w:p>
            <w:pPr>
              <w:pStyle w:val="NormalinTable"/>
              <w:jc w:val="center"/>
            </w:pPr>
            <w:r>
              <w:t>{SUPPUNIT}</w:t>
            </w:r>
          </w:p>
        </w:tc>//-->
      </w:tr>
      <w:tr>
        <w:trPr>
          <w:cantSplit/>
        </w:trPr>
        <w:tc>
          <w:p>
            <w:pPr>
              <w:pStyle w:val="NormalinTable"/>
            </w:pPr>
            <w:r>
              <w:rPr>
                <w:b/>
              </w:rPr>
              <w:t>8477 51 00 00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c>
          <w:p>
            <w:pPr>
              <w:pStyle w:val="NormalinTable"/>
              <w:jc w:val="center"/>
            </w:pPr>
            <w:r>
              <w:t>{SUPPUNIT}</w:t>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c>
          <w:p>
            <w:pPr>
              <w:pStyle w:val="NormalinTable"/>
              <w:jc w:val="center"/>
            </w:pPr>
            <w:r>
              <w:t>{SUPPUNIT}</w:t>
            </w:r>
          </w:p>
        </w:tc>//-->
      </w:tr>
      <w:tr>
        <w:trPr>
          <w:cantSplit/>
        </w:trPr>
        <w:tc>
          <w:p>
            <w:pPr>
              <w:pStyle w:val="NormalinTable"/>
            </w:pPr>
            <w:r>
              <w:rPr>
                <w:b/>
              </w:rPr>
              <w:t>8477 59 80 00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c>
          <w:p>
            <w:pPr>
              <w:pStyle w:val="NormalinTable"/>
              <w:jc w:val="center"/>
            </w:pPr>
            <w:r>
              <w:t>{SUPPUNIT}</w:t>
            </w:r>
          </w:p>
        </w:tc>//-->
      </w:tr>
      <w:tr>
        <w:trPr>
          <w:cantSplit/>
        </w:trPr>
        <w:tc>
          <w:p>
            <w:pPr>
              <w:pStyle w:val="NormalinTable"/>
            </w:pPr>
            <w:r>
              <w:rPr>
                <w:b/>
              </w:rPr>
              <w:t>8477 80 11 00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c>
          <w:p>
            <w:pPr>
              <w:pStyle w:val="NormalinTable"/>
              <w:jc w:val="center"/>
            </w:pPr>
            <w:r>
              <w:t>{SUPPUNIT}</w:t>
            </w:r>
          </w:p>
        </w:tc>//-->
      </w:tr>
      <w:tr>
        <w:trPr>
          <w:cantSplit/>
        </w:trPr>
        <w:tc>
          <w:p>
            <w:pPr>
              <w:pStyle w:val="NormalinTable"/>
            </w:pPr>
            <w:r>
              <w:rPr>
                <w:b/>
              </w:rPr>
              <w:t>8477 80 19 00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c>
          <w:p>
            <w:pPr>
              <w:pStyle w:val="NormalinTable"/>
              <w:jc w:val="center"/>
            </w:pPr>
            <w:r>
              <w:t>{SUPPUNIT}</w:t>
            </w:r>
          </w:p>
        </w:tc>//-->
      </w:tr>
      <w:tr>
        <w:trPr>
          <w:cantSplit/>
        </w:trPr>
        <w:tc>
          <w:p>
            <w:pPr>
              <w:pStyle w:val="NormalinTable"/>
            </w:pPr>
            <w:r>
              <w:rPr>
                <w:b/>
              </w:rPr>
              <w:t>8477 80 93 00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c>
          <w:p>
            <w:pPr>
              <w:pStyle w:val="NormalinTable"/>
              <w:jc w:val="center"/>
            </w:pPr>
            <w:r>
              <w:t>{SUPPUNIT}</w:t>
            </w:r>
          </w:p>
        </w:tc>//-->
      </w:tr>
      <w:tr>
        <w:trPr>
          <w:cantSplit/>
        </w:trPr>
        <w:tc>
          <w:p>
            <w:pPr>
              <w:pStyle w:val="NormalinTable"/>
            </w:pPr>
            <w:r>
              <w:rPr>
                <w:b/>
              </w:rPr>
              <w:t>8477 80 95 00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c>
          <w:p>
            <w:pPr>
              <w:pStyle w:val="NormalinTable"/>
              <w:jc w:val="center"/>
            </w:pPr>
            <w:r>
              <w:t>{SUPPUNIT}</w:t>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c>
          <w:p>
            <w:pPr>
              <w:pStyle w:val="NormalinTable"/>
              <w:jc w:val="center"/>
            </w:pPr>
            <w:r>
              <w:t>{SUPPUNIT}</w:t>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c>
          <w:p>
            <w:pPr>
              <w:pStyle w:val="NormalinTable"/>
              <w:jc w:val="center"/>
            </w:pPr>
            <w:r>
              <w:t>{SUPPUNIT}</w:t>
            </w:r>
          </w:p>
        </w:tc>//-->
      </w:tr>
      <w:tr>
        <w:trPr>
          <w:cantSplit/>
        </w:trPr>
        <w:tc>
          <w:p>
            <w:pPr>
              <w:pStyle w:val="NormalinTable"/>
            </w:pPr>
            <w:r>
              <w:rPr>
                <w:b/>
              </w:rPr>
              <w:t>8478 10 00 00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8478 90 00 00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c>
          <w:p>
            <w:pPr>
              <w:pStyle w:val="NormalinTable"/>
              <w:jc w:val="center"/>
            </w:pPr>
            <w:r>
              <w:t>{SUPPUNIT}</w:t>
            </w:r>
          </w:p>
        </w:tc>//-->
      </w:tr>
      <w:tr>
        <w:trPr>
          <w:cantSplit/>
        </w:trPr>
        <w:tc>
          <w:p>
            <w:pPr>
              <w:pStyle w:val="NormalinTable"/>
            </w:pPr>
            <w:r>
              <w:rPr>
                <w:b/>
              </w:rPr>
              <w:t>8479 10 00 00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c>
          <w:p>
            <w:pPr>
              <w:pStyle w:val="NormalinTable"/>
              <w:jc w:val="center"/>
            </w:pPr>
            <w:r>
              <w:t>{SUPPUNIT}</w:t>
            </w:r>
          </w:p>
        </w:tc>//-->
      </w:tr>
      <w:tr>
        <w:trPr>
          <w:cantSplit/>
        </w:trPr>
        <w:tc>
          <w:p>
            <w:pPr>
              <w:pStyle w:val="NormalinTable"/>
            </w:pPr>
            <w:r>
              <w:rPr>
                <w:b/>
              </w:rPr>
              <w:t>8479 20 00 00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c>
          <w:p>
            <w:pPr>
              <w:pStyle w:val="NormalinTable"/>
              <w:jc w:val="center"/>
            </w:pPr>
            <w:r>
              <w:t>{SUPPUNIT}</w:t>
            </w:r>
          </w:p>
        </w:tc>//-->
      </w:tr>
      <w:tr>
        <w:trPr>
          <w:cantSplit/>
        </w:trPr>
        <w:tc>
          <w:p>
            <w:pPr>
              <w:pStyle w:val="NormalinTable"/>
            </w:pPr>
            <w:r>
              <w:rPr>
                <w:b/>
              </w:rPr>
              <w:t>8479 30 10 00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c>
          <w:p>
            <w:pPr>
              <w:pStyle w:val="NormalinTable"/>
              <w:jc w:val="center"/>
            </w:pPr>
            <w:r>
              <w:t>{SUPPUNIT}</w:t>
            </w:r>
          </w:p>
        </w:tc>//-->
      </w:tr>
      <w:tr>
        <w:trPr>
          <w:cantSplit/>
        </w:trPr>
        <w:tc>
          <w:p>
            <w:pPr>
              <w:pStyle w:val="NormalinTable"/>
            </w:pPr>
            <w:r>
              <w:rPr>
                <w:b/>
              </w:rPr>
              <w:t>8479 30 90 00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c>
          <w:p>
            <w:pPr>
              <w:pStyle w:val="NormalinTable"/>
              <w:jc w:val="center"/>
            </w:pPr>
            <w:r>
              <w:t>{SUPPUNIT}</w:t>
            </w:r>
          </w:p>
        </w:tc>//-->
      </w:tr>
      <w:tr>
        <w:trPr>
          <w:cantSplit/>
        </w:trPr>
        <w:tc>
          <w:p>
            <w:pPr>
              <w:pStyle w:val="NormalinTable"/>
            </w:pPr>
            <w:r>
              <w:rPr>
                <w:b/>
              </w:rPr>
              <w:t>8479 50 00 00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c>
          <w:p>
            <w:pPr>
              <w:pStyle w:val="NormalinTable"/>
              <w:jc w:val="center"/>
            </w:pPr>
            <w:r>
              <w:t>{SUPPUNIT}</w:t>
            </w:r>
          </w:p>
        </w:tc>//-->
      </w:tr>
      <w:tr>
        <w:trPr>
          <w:cantSplit/>
        </w:trPr>
        <w:tc>
          <w:p>
            <w:pPr>
              <w:pStyle w:val="NormalinTable"/>
            </w:pPr>
            <w:r>
              <w:rPr>
                <w:b/>
              </w:rPr>
              <w:t>8479 60 00 00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c>
          <w:p>
            <w:pPr>
              <w:pStyle w:val="NormalinTable"/>
              <w:jc w:val="center"/>
            </w:pPr>
            <w:r>
              <w:t>{SUPPUNIT}</w:t>
            </w:r>
          </w:p>
        </w:tc>//-->
      </w:tr>
      <w:tr>
        <w:trPr>
          <w:cantSplit/>
        </w:trPr>
        <w:tc>
          <w:p>
            <w:pPr>
              <w:pStyle w:val="NormalinTable"/>
            </w:pPr>
            <w:r>
              <w:rPr>
                <w:b/>
              </w:rPr>
              <w:t>8479 71 00 00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c>
          <w:p>
            <w:pPr>
              <w:pStyle w:val="NormalinTable"/>
              <w:jc w:val="center"/>
            </w:pPr>
            <w:r>
              <w:t>{SUPPUNIT}</w:t>
            </w:r>
          </w:p>
        </w:tc>//-->
      </w:tr>
      <w:tr>
        <w:trPr>
          <w:cantSplit/>
        </w:trPr>
        <w:tc>
          <w:p>
            <w:pPr>
              <w:pStyle w:val="NormalinTable"/>
            </w:pPr>
            <w:r>
              <w:rPr>
                <w:b/>
              </w:rPr>
              <w:t>8479 79 00 00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c>
          <w:p>
            <w:pPr>
              <w:pStyle w:val="NormalinTable"/>
              <w:jc w:val="center"/>
            </w:pPr>
            <w:r>
              <w:t>{SUPPUNIT}</w:t>
            </w:r>
          </w:p>
        </w:tc>//-->
      </w:tr>
      <w:tr>
        <w:trPr>
          <w:cantSplit/>
        </w:trPr>
        <w:tc>
          <w:p>
            <w:pPr>
              <w:pStyle w:val="NormalinTable"/>
            </w:pPr>
            <w:r>
              <w:rPr>
                <w:b/>
              </w:rPr>
              <w:t>8479 81 00 00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c>
          <w:p>
            <w:pPr>
              <w:pStyle w:val="NormalinTable"/>
              <w:jc w:val="center"/>
            </w:pPr>
            <w:r>
              <w:t>{SUPPUNIT}</w:t>
            </w:r>
          </w:p>
        </w:tc>//-->
      </w:tr>
      <w:tr>
        <w:trPr>
          <w:cantSplit/>
        </w:trPr>
        <w:tc>
          <w:p>
            <w:pPr>
              <w:pStyle w:val="NormalinTable"/>
            </w:pPr>
            <w:r>
              <w:rPr>
                <w:b/>
              </w:rPr>
              <w:t>8479 82 00 00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c>
          <w:p>
            <w:pPr>
              <w:pStyle w:val="NormalinTable"/>
              <w:jc w:val="center"/>
            </w:pPr>
            <w:r>
              <w:t>{SUPPUNIT}</w:t>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c>
          <w:p>
            <w:pPr>
              <w:pStyle w:val="NormalinTable"/>
              <w:jc w:val="center"/>
            </w:pPr>
            <w:r>
              <w:t>{SUPPUNIT}</w:t>
            </w:r>
          </w:p>
        </w:tc>//-->
      </w:tr>
      <w:tr>
        <w:trPr>
          <w:cantSplit/>
        </w:trPr>
        <w:tc>
          <w:p>
            <w:pPr>
              <w:pStyle w:val="NormalinTable"/>
            </w:pPr>
            <w:r>
              <w:rPr>
                <w:b/>
              </w:rPr>
              <w:t>8479 89 60 00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c>
          <w:p>
            <w:pPr>
              <w:pStyle w:val="NormalinTable"/>
              <w:jc w:val="center"/>
            </w:pPr>
            <w:r>
              <w:t>{SUPPUNIT}</w:t>
            </w:r>
          </w:p>
        </w:tc>//-->
      </w:tr>
      <w:tr>
        <w:trPr>
          <w:cantSplit/>
        </w:trPr>
        <w:tc>
          <w:p>
            <w:pPr>
              <w:pStyle w:val="NormalinTable"/>
            </w:pPr>
            <w:r>
              <w:rPr>
                <w:b/>
              </w:rPr>
              <w:t>8479 89 70 00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c>
          <w:p>
            <w:pPr>
              <w:pStyle w:val="NormalinTable"/>
              <w:jc w:val="center"/>
            </w:pPr>
            <w:r>
              <w:t>{SUPPUNIT}</w:t>
            </w:r>
          </w:p>
        </w:tc>//-->
      </w:tr>
      <w:tr>
        <w:trPr>
          <w:cantSplit/>
        </w:trPr>
        <w:tc>
          <w:p>
            <w:pPr>
              <w:pStyle w:val="NormalinTable"/>
            </w:pPr>
            <w:r>
              <w:rPr>
                <w:b/>
              </w:rPr>
              <w:t>8479 89 97 35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c>
          <w:p>
            <w:pPr>
              <w:pStyle w:val="NormalinTable"/>
              <w:jc w:val="center"/>
            </w:pPr>
            <w:r>
              <w:t>{SUPPUNIT}</w:t>
            </w:r>
          </w:p>
        </w:tc>//-->
      </w:tr>
      <w:tr>
        <w:trPr>
          <w:cantSplit/>
        </w:trPr>
        <w:tc>
          <w:p>
            <w:pPr>
              <w:pStyle w:val="NormalinTable"/>
            </w:pPr>
            <w:r>
              <w:rPr>
                <w:b/>
              </w:rPr>
              <w:t>8479 89 97 50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c>
          <w:p>
            <w:pPr>
              <w:pStyle w:val="NormalinTable"/>
              <w:jc w:val="center"/>
            </w:pPr>
            <w:r>
              <w:t>{SUPPUNIT}</w:t>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c>
          <w:p>
            <w:pPr>
              <w:pStyle w:val="NormalinTable"/>
              <w:jc w:val="center"/>
            </w:pPr>
            <w:r>
              <w:t>{SUPPUNIT}</w:t>
            </w:r>
          </w:p>
        </w:tc>//-->
      </w:tr>
      <w:tr>
        <w:trPr>
          <w:cantSplit/>
        </w:trPr>
        <w:tc>
          <w:p>
            <w:pPr>
              <w:pStyle w:val="NormalinTable"/>
            </w:pPr>
            <w:r>
              <w:rPr>
                <w:b/>
              </w:rPr>
              <w:t>8479 89 97 80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c>
          <w:p>
            <w:pPr>
              <w:pStyle w:val="NormalinTable"/>
              <w:jc w:val="center"/>
            </w:pPr>
            <w:r>
              <w:t>{SUPPUNIT}</w:t>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c>
          <w:p>
            <w:pPr>
              <w:pStyle w:val="NormalinTable"/>
              <w:jc w:val="center"/>
            </w:pPr>
            <w:r>
              <w:t>{SUPPUNIT}</w:t>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8479 90 20 80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c>
          <w:p>
            <w:pPr>
              <w:pStyle w:val="NormalinTable"/>
              <w:jc w:val="center"/>
            </w:pPr>
            <w:r>
              <w:t>{SUPPUNIT}</w:t>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c>
          <w:p>
            <w:pPr>
              <w:pStyle w:val="NormalinTable"/>
              <w:jc w:val="center"/>
            </w:pPr>
            <w:r>
              <w:t>{SUPPUNIT}</w:t>
            </w:r>
          </w:p>
        </w:tc>//-->
      </w:tr>
      <w:tr>
        <w:trPr>
          <w:cantSplit/>
        </w:trPr>
        <w:tc>
          <w:p>
            <w:pPr>
              <w:pStyle w:val="NormalinTable"/>
            </w:pPr>
            <w:r>
              <w:rPr>
                <w:b/>
              </w:rPr>
              <w:t>8480 10 00 00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c>
          <w:p>
            <w:pPr>
              <w:pStyle w:val="NormalinTable"/>
              <w:jc w:val="center"/>
            </w:pPr>
            <w:r>
              <w:t>{SUPPUNIT}</w:t>
            </w:r>
          </w:p>
        </w:tc>//-->
      </w:tr>
      <w:tr>
        <w:trPr>
          <w:cantSplit/>
        </w:trPr>
        <w:tc>
          <w:p>
            <w:pPr>
              <w:pStyle w:val="NormalinTable"/>
            </w:pPr>
            <w:r>
              <w:rPr>
                <w:b/>
              </w:rPr>
              <w:t>8480 20 00 00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c>
          <w:p>
            <w:pPr>
              <w:pStyle w:val="NormalinTable"/>
              <w:jc w:val="center"/>
            </w:pPr>
            <w:r>
              <w:t>{SUPPUNIT}</w:t>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c>
          <w:p>
            <w:pPr>
              <w:pStyle w:val="NormalinTable"/>
              <w:jc w:val="center"/>
            </w:pPr>
            <w:r>
              <w:t>{SUPPUNIT}</w:t>
            </w:r>
          </w:p>
        </w:tc>//-->
      </w:tr>
      <w:tr>
        <w:trPr>
          <w:cantSplit/>
        </w:trPr>
        <w:tc>
          <w:p>
            <w:pPr>
              <w:pStyle w:val="NormalinTable"/>
            </w:pPr>
            <w:r>
              <w:rPr>
                <w:b/>
              </w:rPr>
              <w:t>8480 30 10 00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8480 30 90 00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c>
          <w:p>
            <w:pPr>
              <w:pStyle w:val="NormalinTable"/>
              <w:jc w:val="center"/>
            </w:pPr>
            <w:r>
              <w:t>{SUPPUNIT}</w:t>
            </w:r>
          </w:p>
        </w:tc>//-->
      </w:tr>
      <w:tr>
        <w:trPr>
          <w:cantSplit/>
        </w:trPr>
        <w:tc>
          <w:p>
            <w:pPr>
              <w:pStyle w:val="NormalinTable"/>
            </w:pPr>
            <w:r>
              <w:rPr>
                <w:b/>
              </w:rPr>
              <w:t>8480 41 00 00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c>
          <w:p>
            <w:pPr>
              <w:pStyle w:val="NormalinTable"/>
              <w:jc w:val="center"/>
            </w:pPr>
            <w:r>
              <w:t>{SUPPUNIT}</w:t>
            </w:r>
          </w:p>
        </w:tc>//-->
      </w:tr>
      <w:tr>
        <w:trPr>
          <w:cantSplit/>
        </w:trPr>
        <w:tc>
          <w:p>
            <w:pPr>
              <w:pStyle w:val="NormalinTable"/>
            </w:pPr>
            <w:r>
              <w:rPr>
                <w:b/>
              </w:rPr>
              <w:t>8480 60 00 00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c>
          <w:p>
            <w:pPr>
              <w:pStyle w:val="NormalinTable"/>
              <w:jc w:val="center"/>
            </w:pPr>
            <w:r>
              <w:t>{SUPPUNIT}</w:t>
            </w:r>
          </w:p>
        </w:tc>//-->
      </w:tr>
      <w:tr>
        <w:trPr>
          <w:cantSplit/>
        </w:trPr>
        <w:tc>
          <w:p>
            <w:pPr>
              <w:pStyle w:val="NormalinTable"/>
            </w:pPr>
            <w:r>
              <w:rPr>
                <w:b/>
              </w:rPr>
              <w:t>8480 71 00 00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c>
          <w:p>
            <w:pPr>
              <w:pStyle w:val="NormalinTable"/>
              <w:jc w:val="center"/>
            </w:pPr>
            <w:r>
              <w:t>{SUPPUNIT}</w:t>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c>
          <w:p>
            <w:pPr>
              <w:pStyle w:val="NormalinTable"/>
              <w:jc w:val="center"/>
            </w:pPr>
            <w:r>
              <w:t>{SUPPUNIT}</w:t>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c>
          <w:p>
            <w:pPr>
              <w:pStyle w:val="NormalinTable"/>
              <w:jc w:val="center"/>
            </w:pPr>
            <w:r>
              <w:t>{SUPPUNIT}</w:t>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c>
          <w:p>
            <w:pPr>
              <w:pStyle w:val="NormalinTable"/>
              <w:jc w:val="center"/>
            </w:pPr>
            <w:r>
              <w:t>{SUPPUNIT}</w:t>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c>
          <w:p>
            <w:pPr>
              <w:pStyle w:val="NormalinTable"/>
              <w:jc w:val="center"/>
            </w:pPr>
            <w:r>
              <w:t>{SUPPUNIT}</w:t>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c>
          <w:p>
            <w:pPr>
              <w:pStyle w:val="NormalinTable"/>
              <w:jc w:val="center"/>
            </w:pPr>
            <w:r>
              <w:t>{SUPPUNIT}</w:t>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c>
          <w:p>
            <w:pPr>
              <w:pStyle w:val="NormalinTable"/>
              <w:jc w:val="center"/>
            </w:pPr>
            <w:r>
              <w:t>{SUPPUNIT}</w:t>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c>
          <w:p>
            <w:pPr>
              <w:pStyle w:val="NormalinTable"/>
              <w:jc w:val="center"/>
            </w:pPr>
            <w:r>
              <w:t>{SUPPUNIT}</w:t>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c>
          <w:p>
            <w:pPr>
              <w:pStyle w:val="NormalinTable"/>
              <w:jc w:val="center"/>
            </w:pPr>
            <w:r>
              <w:t>{SUPPUNIT}</w:t>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c>
          <w:p>
            <w:pPr>
              <w:pStyle w:val="NormalinTable"/>
              <w:jc w:val="center"/>
            </w:pPr>
            <w:r>
              <w:t>{SUPPUNIT}</w:t>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c>
          <w:p>
            <w:pPr>
              <w:pStyle w:val="NormalinTable"/>
              <w:jc w:val="center"/>
            </w:pPr>
            <w:r>
              <w:t>{SUPPUNIT}</w:t>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c>
          <w:p>
            <w:pPr>
              <w:pStyle w:val="NormalinTable"/>
              <w:jc w:val="center"/>
            </w:pPr>
            <w:r>
              <w:t>{SUPPUNIT}</w:t>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c>
          <w:p>
            <w:pPr>
              <w:pStyle w:val="NormalinTable"/>
              <w:jc w:val="center"/>
            </w:pPr>
            <w:r>
              <w:t>{SUPPUNIT}</w:t>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c>
          <w:p>
            <w:pPr>
              <w:pStyle w:val="NormalinTable"/>
              <w:jc w:val="center"/>
            </w:pPr>
            <w:r>
              <w:t>{SUPPUNIT}</w:t>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c>
          <w:p>
            <w:pPr>
              <w:pStyle w:val="NormalinTable"/>
              <w:jc w:val="center"/>
            </w:pPr>
            <w:r>
              <w:t>{SUPPUNIT}</w:t>
            </w:r>
          </w:p>
        </w:tc>//-->
      </w:tr>
      <w:tr>
        <w:trPr>
          <w:cantSplit/>
        </w:trPr>
        <w:tc>
          <w:p>
            <w:pPr>
              <w:pStyle w:val="NormalinTable"/>
            </w:pPr>
            <w:r>
              <w:rPr>
                <w:b/>
              </w:rPr>
              <w:t>8481 80 31 00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c>
          <w:p>
            <w:pPr>
              <w:pStyle w:val="NormalinTable"/>
              <w:jc w:val="center"/>
            </w:pPr>
            <w:r>
              <w:t>{SUPPUNIT}</w:t>
            </w:r>
          </w:p>
        </w:tc>//-->
      </w:tr>
      <w:tr>
        <w:trPr>
          <w:cantSplit/>
        </w:trPr>
        <w:tc>
          <w:p>
            <w:pPr>
              <w:pStyle w:val="NormalinTable"/>
            </w:pPr>
            <w:r>
              <w:rPr>
                <w:b/>
              </w:rPr>
              <w:t>8481 80 39 00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c>
          <w:p>
            <w:pPr>
              <w:pStyle w:val="NormalinTable"/>
              <w:jc w:val="center"/>
            </w:pPr>
            <w:r>
              <w:t>{SUPPUNIT}</w:t>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c>
          <w:p>
            <w:pPr>
              <w:pStyle w:val="NormalinTable"/>
              <w:jc w:val="center"/>
            </w:pPr>
            <w:r>
              <w:t>{SUPPUNIT}</w:t>
            </w:r>
          </w:p>
        </w:tc>//-->
      </w:tr>
      <w:tr>
        <w:trPr>
          <w:cantSplit/>
        </w:trPr>
        <w:tc>
          <w:p>
            <w:pPr>
              <w:pStyle w:val="NormalinTable"/>
            </w:pPr>
            <w:r>
              <w:rPr>
                <w:b/>
              </w:rPr>
              <w:t>8481 80 51 00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c>
          <w:p>
            <w:pPr>
              <w:pStyle w:val="NormalinTable"/>
              <w:jc w:val="center"/>
            </w:pPr>
            <w:r>
              <w:t>{SUPPUNIT}</w:t>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c>
          <w:p>
            <w:pPr>
              <w:pStyle w:val="NormalinTable"/>
              <w:jc w:val="center"/>
            </w:pPr>
            <w:r>
              <w:t>{SUPPUNIT}</w:t>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c>
          <w:p>
            <w:pPr>
              <w:pStyle w:val="NormalinTable"/>
              <w:jc w:val="center"/>
            </w:pPr>
            <w:r>
              <w:t>{SUPPUNIT}</w:t>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c>
          <w:p>
            <w:pPr>
              <w:pStyle w:val="NormalinTable"/>
              <w:jc w:val="center"/>
            </w:pPr>
            <w:r>
              <w:t>{SUPPUNIT}</w:t>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c>
          <w:p>
            <w:pPr>
              <w:pStyle w:val="NormalinTable"/>
              <w:jc w:val="center"/>
            </w:pPr>
            <w:r>
              <w:t>{SUPPUNIT}</w:t>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c>
          <w:p>
            <w:pPr>
              <w:pStyle w:val="NormalinTable"/>
              <w:jc w:val="center"/>
            </w:pPr>
            <w:r>
              <w:t>{SUPPUNIT}</w:t>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c>
          <w:p>
            <w:pPr>
              <w:pStyle w:val="NormalinTable"/>
              <w:jc w:val="center"/>
            </w:pPr>
            <w:r>
              <w:t>{SUPPUNIT}</w:t>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c>
          <w:p>
            <w:pPr>
              <w:pStyle w:val="NormalinTable"/>
              <w:jc w:val="center"/>
            </w:pPr>
            <w:r>
              <w:t>{SUPPUNIT}</w:t>
            </w:r>
          </w:p>
        </w:tc>//-->
      </w:tr>
      <w:tr>
        <w:trPr>
          <w:cantSplit/>
        </w:trPr>
        <w:tc>
          <w:p>
            <w:pPr>
              <w:pStyle w:val="NormalinTable"/>
            </w:pPr>
            <w:r>
              <w:rPr>
                <w:b/>
              </w:rPr>
              <w:t>8481 80 61 00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c>
          <w:p>
            <w:pPr>
              <w:pStyle w:val="NormalinTable"/>
              <w:jc w:val="center"/>
            </w:pPr>
            <w:r>
              <w:t>{SUPPUNIT}</w:t>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c>
          <w:p>
            <w:pPr>
              <w:pStyle w:val="NormalinTable"/>
              <w:jc w:val="center"/>
            </w:pPr>
            <w:r>
              <w:t>{SUPPUNIT}</w:t>
            </w:r>
          </w:p>
        </w:tc>//-->
      </w:tr>
      <w:tr>
        <w:trPr>
          <w:cantSplit/>
        </w:trPr>
        <w:tc>
          <w:p>
            <w:pPr>
              <w:pStyle w:val="NormalinTable"/>
            </w:pPr>
            <w:r>
              <w:rPr>
                <w:b/>
              </w:rPr>
              <w:t>8481 80 71 00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c>
          <w:p>
            <w:pPr>
              <w:pStyle w:val="NormalinTable"/>
              <w:jc w:val="center"/>
            </w:pPr>
            <w:r>
              <w:t>{SUPPUNIT}</w:t>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c>
          <w:p>
            <w:pPr>
              <w:pStyle w:val="NormalinTable"/>
              <w:jc w:val="center"/>
            </w:pPr>
            <w:r>
              <w:t>{SUPPUNIT}</w:t>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c>
          <w:p>
            <w:pPr>
              <w:pStyle w:val="NormalinTable"/>
              <w:jc w:val="center"/>
            </w:pPr>
            <w:r>
              <w:t>{SUPPUNIT}</w:t>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c>
          <w:p>
            <w:pPr>
              <w:pStyle w:val="NormalinTable"/>
              <w:jc w:val="center"/>
            </w:pPr>
            <w:r>
              <w:t>{SUPPUNIT}</w:t>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8481 90 00 40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c>
          <w:p>
            <w:pPr>
              <w:pStyle w:val="NormalinTable"/>
              <w:jc w:val="center"/>
            </w:pPr>
            <w:r>
              <w:t>{SUPPUNIT}</w:t>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c>
          <w:p>
            <w:pPr>
              <w:pStyle w:val="NormalinTable"/>
              <w:jc w:val="center"/>
            </w:pPr>
            <w:r>
              <w:t>{SUPPUNIT}</w:t>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c>
          <w:p>
            <w:pPr>
              <w:pStyle w:val="NormalinTable"/>
              <w:jc w:val="center"/>
            </w:pPr>
            <w:r>
              <w:t>{SUPPUNIT}</w:t>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c>
          <w:p>
            <w:pPr>
              <w:pStyle w:val="NormalinTable"/>
              <w:jc w:val="center"/>
            </w:pPr>
            <w:r>
              <w:t>{SUPPUNIT}</w:t>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c>
          <w:p>
            <w:pPr>
              <w:pStyle w:val="NormalinTable"/>
              <w:jc w:val="center"/>
            </w:pPr>
            <w:r>
              <w:t>{SUPPUNIT}</w:t>
            </w:r>
          </w:p>
        </w:tc>//-->
      </w:tr>
      <w:tr>
        <w:trPr>
          <w:cantSplit/>
        </w:trPr>
        <w:tc>
          <w:p>
            <w:pPr>
              <w:pStyle w:val="NormalinTable"/>
            </w:pPr>
            <w:r>
              <w:rPr>
                <w:b/>
              </w:rPr>
              <w:t>8482 30 00 00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c>
          <w:p>
            <w:pPr>
              <w:pStyle w:val="NormalinTable"/>
              <w:jc w:val="center"/>
            </w:pPr>
            <w:r>
              <w:t>{SUPPUNIT}</w:t>
            </w:r>
          </w:p>
        </w:tc>//-->
      </w:tr>
      <w:tr>
        <w:trPr>
          <w:cantSplit/>
        </w:trPr>
        <w:tc>
          <w:p>
            <w:pPr>
              <w:pStyle w:val="NormalinTable"/>
            </w:pPr>
            <w:r>
              <w:rPr>
                <w:b/>
              </w:rPr>
              <w:t>8482 40 00 00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c>
          <w:p>
            <w:pPr>
              <w:pStyle w:val="NormalinTable"/>
              <w:jc w:val="center"/>
            </w:pPr>
            <w:r>
              <w:t>{SUPPUNIT}</w:t>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c>
          <w:p>
            <w:pPr>
              <w:pStyle w:val="NormalinTable"/>
              <w:jc w:val="center"/>
            </w:pPr>
            <w:r>
              <w:t>{SUPPUNIT}</w:t>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c>
          <w:p>
            <w:pPr>
              <w:pStyle w:val="NormalinTable"/>
              <w:jc w:val="center"/>
            </w:pPr>
            <w:r>
              <w:t>{SUPPUNIT}</w:t>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c>
          <w:p>
            <w:pPr>
              <w:pStyle w:val="NormalinTable"/>
              <w:jc w:val="center"/>
            </w:pPr>
            <w:r>
              <w:t>{SUPPUNIT}</w:t>
            </w:r>
          </w:p>
        </w:tc>//-->
      </w:tr>
      <w:tr>
        <w:trPr>
          <w:cantSplit/>
        </w:trPr>
        <w:tc>
          <w:p>
            <w:pPr>
              <w:pStyle w:val="NormalinTable"/>
            </w:pPr>
            <w:r>
              <w:rPr>
                <w:b/>
              </w:rPr>
              <w:t>8482 91 10 00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c>
          <w:p>
            <w:pPr>
              <w:pStyle w:val="NormalinTable"/>
              <w:jc w:val="center"/>
            </w:pPr>
            <w:r>
              <w:t>{SUPPUNIT}</w:t>
            </w:r>
          </w:p>
        </w:tc>//-->
      </w:tr>
      <w:tr>
        <w:trPr>
          <w:cantSplit/>
        </w:trPr>
        <w:tc>
          <w:p>
            <w:pPr>
              <w:pStyle w:val="NormalinTable"/>
            </w:pPr>
            <w:r>
              <w:rPr>
                <w:b/>
              </w:rPr>
              <w:t>8482 91 90 00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c>
          <w:p>
            <w:pPr>
              <w:pStyle w:val="NormalinTable"/>
              <w:jc w:val="center"/>
            </w:pPr>
            <w:r>
              <w:t>{SUPPUNIT}</w:t>
            </w:r>
          </w:p>
        </w:tc>//-->
      </w:tr>
      <w:tr>
        <w:trPr>
          <w:cantSplit/>
        </w:trPr>
        <w:tc>
          <w:p>
            <w:pPr>
              <w:pStyle w:val="NormalinTable"/>
            </w:pPr>
            <w:r>
              <w:rPr>
                <w:b/>
              </w:rPr>
              <w:t>8482 99 00 90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c>
          <w:p>
            <w:pPr>
              <w:pStyle w:val="NormalinTable"/>
              <w:jc w:val="center"/>
            </w:pPr>
            <w:r>
              <w:t>{SUPPUNIT}</w:t>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c>
          <w:p>
            <w:pPr>
              <w:pStyle w:val="NormalinTable"/>
              <w:jc w:val="center"/>
            </w:pPr>
            <w:r>
              <w:t>{SUPPUNIT}</w:t>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c>
          <w:p>
            <w:pPr>
              <w:pStyle w:val="NormalinTable"/>
              <w:jc w:val="center"/>
            </w:pPr>
            <w:r>
              <w:t>{SUPPUNIT}</w:t>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c>
          <w:p>
            <w:pPr>
              <w:pStyle w:val="NormalinTable"/>
              <w:jc w:val="center"/>
            </w:pPr>
            <w:r>
              <w:t>{SUPPUNIT}</w:t>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c>
          <w:p>
            <w:pPr>
              <w:pStyle w:val="NormalinTable"/>
              <w:jc w:val="center"/>
            </w:pPr>
            <w:r>
              <w:t>{SUPPUNIT}</w:t>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c>
          <w:p>
            <w:pPr>
              <w:pStyle w:val="NormalinTable"/>
              <w:jc w:val="center"/>
            </w:pPr>
            <w:r>
              <w:t>{SUPPUNIT}</w:t>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c>
          <w:p>
            <w:pPr>
              <w:pStyle w:val="NormalinTable"/>
              <w:jc w:val="center"/>
            </w:pPr>
            <w:r>
              <w:t>{SUPPUNIT}</w:t>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c>
          <w:p>
            <w:pPr>
              <w:pStyle w:val="NormalinTable"/>
              <w:jc w:val="center"/>
            </w:pPr>
            <w:r>
              <w:t>{SUPPUNIT}</w:t>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c>
          <w:p>
            <w:pPr>
              <w:pStyle w:val="NormalinTable"/>
              <w:jc w:val="center"/>
            </w:pPr>
            <w:r>
              <w:t>{SUPPUNIT}</w:t>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c>
          <w:p>
            <w:pPr>
              <w:pStyle w:val="NormalinTable"/>
              <w:jc w:val="center"/>
            </w:pPr>
            <w:r>
              <w:t>{SUPPUNIT}</w:t>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c>
          <w:p>
            <w:pPr>
              <w:pStyle w:val="NormalinTable"/>
              <w:jc w:val="center"/>
            </w:pPr>
            <w:r>
              <w:t>{SUPPUNIT}</w:t>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c>
          <w:p>
            <w:pPr>
              <w:pStyle w:val="NormalinTable"/>
              <w:jc w:val="center"/>
            </w:pPr>
            <w:r>
              <w:t>{SUPPUNIT}</w:t>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c>
          <w:p>
            <w:pPr>
              <w:pStyle w:val="NormalinTable"/>
              <w:jc w:val="center"/>
            </w:pPr>
            <w:r>
              <w:t>{SUPPUNIT}</w:t>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c>
          <w:p>
            <w:pPr>
              <w:pStyle w:val="NormalinTable"/>
              <w:jc w:val="center"/>
            </w:pPr>
            <w:r>
              <w:t>{SUPPUNIT}</w:t>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c>
          <w:p>
            <w:pPr>
              <w:pStyle w:val="NormalinTable"/>
              <w:jc w:val="center"/>
            </w:pPr>
            <w:r>
              <w:t>{SUPPUNIT}</w:t>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c>
          <w:p>
            <w:pPr>
              <w:pStyle w:val="NormalinTable"/>
              <w:jc w:val="center"/>
            </w:pPr>
            <w:r>
              <w:t>{SUPPUNIT}</w:t>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c>
          <w:p>
            <w:pPr>
              <w:pStyle w:val="NormalinTable"/>
              <w:jc w:val="center"/>
            </w:pPr>
            <w:r>
              <w:t>{SUPPUNIT}</w:t>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c>
          <w:p>
            <w:pPr>
              <w:pStyle w:val="NormalinTable"/>
              <w:jc w:val="center"/>
            </w:pPr>
            <w:r>
              <w:t>{SUPPUNIT}</w:t>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c>
          <w:p>
            <w:pPr>
              <w:pStyle w:val="NormalinTable"/>
              <w:jc w:val="center"/>
            </w:pPr>
            <w:r>
              <w:t>{SUPPUNIT}</w:t>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c>
          <w:p>
            <w:pPr>
              <w:pStyle w:val="NormalinTable"/>
              <w:jc w:val="center"/>
            </w:pPr>
            <w:r>
              <w:t>{SUPPUNIT}</w:t>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c>
          <w:p>
            <w:pPr>
              <w:pStyle w:val="NormalinTable"/>
              <w:jc w:val="center"/>
            </w:pPr>
            <w:r>
              <w:t>{SUPPUNIT}</w:t>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c>
          <w:p>
            <w:pPr>
              <w:pStyle w:val="NormalinTable"/>
              <w:jc w:val="center"/>
            </w:pPr>
            <w:r>
              <w:t>{SUPPUNIT}</w:t>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c>
          <w:p>
            <w:pPr>
              <w:pStyle w:val="NormalinTable"/>
              <w:jc w:val="center"/>
            </w:pPr>
            <w:r>
              <w:t>{SUPPUNIT}</w:t>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c>
          <w:p>
            <w:pPr>
              <w:pStyle w:val="NormalinTable"/>
              <w:jc w:val="center"/>
            </w:pPr>
            <w:r>
              <w:t>{SUPPUNIT}</w:t>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c>
          <w:p>
            <w:pPr>
              <w:pStyle w:val="NormalinTable"/>
              <w:jc w:val="center"/>
            </w:pPr>
            <w:r>
              <w:t>{SUPPUNIT}</w:t>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c>
          <w:p>
            <w:pPr>
              <w:pStyle w:val="NormalinTable"/>
              <w:jc w:val="center"/>
            </w:pPr>
            <w:r>
              <w:t>{SUPPUNIT}</w:t>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c>
          <w:p>
            <w:pPr>
              <w:pStyle w:val="NormalinTable"/>
              <w:jc w:val="center"/>
            </w:pPr>
            <w:r>
              <w:t>{SUPPUNIT}</w:t>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c>
          <w:p>
            <w:pPr>
              <w:pStyle w:val="NormalinTable"/>
              <w:jc w:val="center"/>
            </w:pPr>
            <w:r>
              <w:t>{SUPPUNIT}</w:t>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c>
          <w:p>
            <w:pPr>
              <w:pStyle w:val="NormalinTable"/>
              <w:jc w:val="center"/>
            </w:pPr>
            <w:r>
              <w:t>{SUPPUNIT}</w:t>
            </w:r>
          </w:p>
        </w:tc>//-->
      </w:tr>
      <w:tr>
        <w:trPr>
          <w:cantSplit/>
        </w:trPr>
        <w:tc>
          <w:p>
            <w:pPr>
              <w:pStyle w:val="NormalinTable"/>
            </w:pPr>
            <w:r>
              <w:rPr>
                <w:b/>
              </w:rPr>
              <w:t>8486 10 00 00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c>
          <w:p>
            <w:pPr>
              <w:pStyle w:val="NormalinTable"/>
              <w:jc w:val="center"/>
            </w:pPr>
            <w:r>
              <w:t>{SUPPUNIT}</w:t>
            </w:r>
          </w:p>
        </w:tc>//-->
      </w:tr>
      <w:tr>
        <w:trPr>
          <w:cantSplit/>
        </w:trPr>
        <w:tc>
          <w:p>
            <w:pPr>
              <w:pStyle w:val="NormalinTable"/>
            </w:pPr>
            <w:r>
              <w:rPr>
                <w:b/>
              </w:rPr>
              <w:t>8486 20 00 00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c>
          <w:p>
            <w:pPr>
              <w:pStyle w:val="NormalinTable"/>
              <w:jc w:val="center"/>
            </w:pPr>
            <w:r>
              <w:t>{SUPPUNIT}</w:t>
            </w:r>
          </w:p>
        </w:tc>//-->
      </w:tr>
      <w:tr>
        <w:trPr>
          <w:cantSplit/>
        </w:trPr>
        <w:tc>
          <w:p>
            <w:pPr>
              <w:pStyle w:val="NormalinTable"/>
            </w:pPr>
            <w:r>
              <w:rPr>
                <w:b/>
              </w:rPr>
              <w:t>8486 30 00 00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c>
          <w:p>
            <w:pPr>
              <w:pStyle w:val="NormalinTable"/>
              <w:jc w:val="center"/>
            </w:pPr>
            <w:r>
              <w:t>{SUPPUNIT}</w:t>
            </w:r>
          </w:p>
        </w:tc>//-->
      </w:tr>
      <w:tr>
        <w:trPr>
          <w:cantSplit/>
        </w:trPr>
        <w:tc>
          <w:p>
            <w:pPr>
              <w:pStyle w:val="NormalinTable"/>
            </w:pPr>
            <w:r>
              <w:rPr>
                <w:b/>
              </w:rPr>
              <w:t>8486 40 00 00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c>
          <w:p>
            <w:pPr>
              <w:pStyle w:val="NormalinTable"/>
              <w:jc w:val="center"/>
            </w:pPr>
            <w:r>
              <w:t>{SUPPUNIT}</w:t>
            </w:r>
          </w:p>
        </w:tc>//-->
      </w:tr>
      <w:tr>
        <w:trPr>
          <w:cantSplit/>
        </w:trPr>
        <w:tc>
          <w:p>
            <w:pPr>
              <w:pStyle w:val="NormalinTable"/>
            </w:pPr>
            <w:r>
              <w:rPr>
                <w:b/>
              </w:rPr>
              <w:t>8486 90 00 00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c>
          <w:p>
            <w:pPr>
              <w:pStyle w:val="NormalinTable"/>
              <w:jc w:val="center"/>
            </w:pPr>
            <w:r>
              <w:t>{SUPPUNIT}</w:t>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c>
          <w:p>
            <w:pPr>
              <w:pStyle w:val="NormalinTable"/>
              <w:jc w:val="center"/>
            </w:pPr>
            <w:r>
              <w:t>{SUPPUNIT}</w:t>
            </w:r>
          </w:p>
        </w:tc>//-->
      </w:tr>
      <w:tr>
        <w:trPr>
          <w:cantSplit/>
        </w:trPr>
        <w:tc>
          <w:p>
            <w:pPr>
              <w:pStyle w:val="NormalinTable"/>
            </w:pPr>
            <w:r>
              <w:rPr>
                <w:b/>
              </w:rPr>
              <w:t>8487 10 10 00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c>
          <w:p>
            <w:pPr>
              <w:pStyle w:val="NormalinTable"/>
              <w:jc w:val="center"/>
            </w:pPr>
            <w:r>
              <w:t>{SUPPUNIT}</w:t>
            </w:r>
          </w:p>
        </w:tc>//-->
      </w:tr>
      <w:tr>
        <w:trPr>
          <w:cantSplit/>
        </w:trPr>
        <w:tc>
          <w:p>
            <w:pPr>
              <w:pStyle w:val="NormalinTable"/>
            </w:pPr>
            <w:r>
              <w:rPr>
                <w:b/>
              </w:rPr>
              <w:t>8487 10 90 00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c>
          <w:p>
            <w:pPr>
              <w:pStyle w:val="NormalinTable"/>
              <w:jc w:val="center"/>
            </w:pPr>
            <w:r>
              <w:t>{SUPPUNIT}</w:t>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c>
          <w:p>
            <w:pPr>
              <w:pStyle w:val="NormalinTable"/>
              <w:jc w:val="center"/>
            </w:pPr>
            <w:r>
              <w:t>{SUPPUNIT}</w:t>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c>
          <w:p>
            <w:pPr>
              <w:pStyle w:val="NormalinTable"/>
              <w:jc w:val="center"/>
            </w:pPr>
            <w:r>
              <w:t>{SUPPUNIT}</w:t>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