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7D09CA">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bookmarkStart w:id="2" w:name="_GoBack"/>
      <w:bookmarkEnd w:id="2"/>
    </w:p>
    <w:p w14:paraId="1DE0922B" w14:textId="77777777" w:rsidR="00F55C72" w:rsidRPr="00CE7D70" w:rsidRDefault="00F55C72" w:rsidP="00F55C72">
      <w:pPr>
        <w:pStyle w:val="Heading1"/>
        <w:rPr>
          <w:rFonts w:cs="Times New Roman (Headings CS)"/>
          <w:caps/>
          <w:smallCaps w:val="0"/>
        </w:rPr>
      </w:pPr>
      <w:r w:rsidRPr="00CE7D70">
        <w:rPr>
          <w:rFonts w:cs="Times New Roman (Headings CS)"/>
          <w:caps/>
          <w:smallCaps w:val="0"/>
        </w:rPr>
        <w:t>Section I</w:t>
      </w:r>
      <w:r w:rsidRPr="00CE7D70">
        <w:rPr>
          <w:rFonts w:cs="Times New Roman (Headings CS)"/>
          <w:caps/>
          <w:smallCaps w:val="0"/>
        </w:rPr>
        <w:br/>
        <w:t>Live animals; animal products</w:t>
      </w:r>
    </w:p>
    <w:p w14:paraId="4B544247" w14:textId="77777777" w:rsidR="00F55C72" w:rsidRPr="004734B4" w:rsidRDefault="00F55C72" w:rsidP="00F55C72"/>
    <w:p w14:paraId="08C3E084" w14:textId="1DC9FF22" w:rsidR="00F55C72" w:rsidRPr="004734B4" w:rsidRDefault="00F55C72" w:rsidP="00992618">
      <w:pPr>
        <w:pStyle w:val="Heading3"/>
      </w:pPr>
      <w:r>
        <w:t>Section Notes</w:t>
      </w:r>
    </w:p>
    <w:p w14:paraId="5D88E312" w14:textId="6EE703E2" w:rsidR="00F55C72" w:rsidRDefault="00F55C72" w:rsidP="00992618">
      <w:pPr>
        <w:pStyle w:val="ListParagraph"/>
        <w:numPr>
          <w:ilvl w:val="0"/>
          <w:numId w:val="8"/>
        </w:numPr>
        <w:ind w:left="357" w:hanging="357"/>
        <w:contextualSpacing w:val="0"/>
      </w:pPr>
      <w:r>
        <w:t>Any reference in this section to a particular genus or species of an animal, except where the context otherwise requires, includes a reference to the young of that genus or species.</w:t>
      </w:r>
    </w:p>
    <w:p w14:paraId="677C0F71" w14:textId="42730BD4" w:rsidR="00F55C72" w:rsidRDefault="00F55C72" w:rsidP="00992618">
      <w:pPr>
        <w:pStyle w:val="ListParagraph"/>
        <w:numPr>
          <w:ilvl w:val="0"/>
          <w:numId w:val="8"/>
        </w:numPr>
        <w:ind w:left="357" w:hanging="357"/>
        <w:contextualSpacing w:val="0"/>
      </w:pPr>
      <w:r>
        <w:t>Except where the context otherwise requires, throughout the classi</w:t>
      </w:r>
      <w:bookmarkStart w:id="3" w:name="_GoBack"/>
      <w:bookmarkEnd w:id="3"/>
      <w:r>
        <w:t>fication any reference to 'dried' products also covers products which have been dehydrated, evaporated or freeze-dried.</w:t>
      </w:r>
    </w:p>
    <w:p w14:paraId="1D693D17" w14:textId="77777777" w:rsidR="00F55C72" w:rsidRDefault="00F55C72" w:rsidP="00F55C72"/>
    <w:p w14:paraId="6959696E" w14:textId="77777777" w:rsidR="00F55C72" w:rsidRPr="0005034C" w:rsidRDefault="00F55C72" w:rsidP="00F55C72">
      <w:pPr>
        <w:jc w:val="center"/>
        <w:rPr>
          <w:b/>
          <w:sz w:val="24"/>
          <w:szCs w:val="24"/>
        </w:rPr>
      </w:pPr>
      <w:r w:rsidRPr="0005034C">
        <w:rPr>
          <w:b/>
          <w:sz w:val="24"/>
          <w:szCs w:val="24"/>
        </w:rPr>
        <w:t>SECTION I</w:t>
      </w:r>
    </w:p>
    <w:p w14:paraId="262E8524" w14:textId="77777777" w:rsidR="00F55C72" w:rsidRDefault="00F55C72" w:rsidP="00F55C72">
      <w:pPr>
        <w:pStyle w:val="Heading2"/>
      </w:pPr>
      <w:r>
        <w:t>Chapter 01</w:t>
      </w:r>
      <w:r>
        <w:br/>
        <w:t>Live Animals</w:t>
      </w:r>
    </w:p>
    <w:p w14:paraId="3A043EE2" w14:textId="77777777" w:rsidR="004B1F85" w:rsidRPr="004734B4" w:rsidRDefault="00CF4351" w:rsidP="004B1F85">
      <w:pPr>
        <w:pStyle w:val="Heading3"/>
      </w:pPr>
      <w:r w:rsidRPr="004734B4">
        <w:t>Chapter Notes</w:t>
      </w:r>
    </w:p>
    <w:p w14:paraId="4FED39EE" w14:textId="3E33CCF1" w:rsidR="004B1F85" w:rsidRPr="004734B4" w:rsidRDefault="00CF4351" w:rsidP="00881187">
      <w:pPr>
        <w:numPr>
          <w:ilvl w:val="0"/>
          <w:numId w:val="9"/>
        </w:numPr>
      </w:pPr>
      <w:r w:rsidRPr="004734B4">
        <w:t>This chapter covers all live animals except:</w:t>
      </w:r>
    </w:p>
    <w:p w14:paraId="5AD44F1A" w14:textId="77777777" w:rsidR="007E24E3" w:rsidRPr="0068219F" w:rsidRDefault="00CF4351" w:rsidP="00881187">
      <w:pPr>
        <w:numPr>
          <w:ilvl w:val="1"/>
          <w:numId w:val="9"/>
        </w:numPr>
      </w:pPr>
      <w:r w:rsidRPr="0068219F">
        <w:t>fish and crustaceans, molluscs and other aquatic invertebrates, of heading 0301, 0306, 0307 or 0308;</w:t>
      </w:r>
    </w:p>
    <w:p w14:paraId="1DEB8B03" w14:textId="77777777" w:rsidR="007E24E3" w:rsidRPr="0068219F" w:rsidRDefault="00CF4351" w:rsidP="00881187">
      <w:pPr>
        <w:numPr>
          <w:ilvl w:val="1"/>
          <w:numId w:val="9"/>
        </w:numPr>
      </w:pPr>
      <w:r w:rsidRPr="0068219F">
        <w:t>cultures of micro-organisms and other products of heading 3002; and</w:t>
      </w:r>
    </w:p>
    <w:p w14:paraId="7040C183" w14:textId="77777777" w:rsidR="007E24E3" w:rsidRPr="0068219F" w:rsidRDefault="00CF4351" w:rsidP="00881187">
      <w:pPr>
        <w:numPr>
          <w:ilvl w:val="1"/>
          <w:numId w:val="9"/>
        </w:numPr>
      </w:pPr>
      <w:r w:rsidRPr="0068219F">
        <w:t>animals of heading 9508.</w:t>
      </w:r>
    </w:p>
    <w:p w14:paraId="7F4CAD1B" w14:textId="028597D1" w:rsidR="00E4554C" w:rsidRPr="004B1F85" w:rsidRDefault="00CF4351" w:rsidP="00881187">
      <w:pPr>
        <w:numPr>
          <w:ilvl w:val="0"/>
          <w:numId w:val="9"/>
        </w:numPr>
      </w:pPr>
      <w:r w:rsidRPr="00601353">
        <w:t xml:space="preserve">In this chapter </w:t>
      </w:r>
      <w:r w:rsidR="00FF52D2">
        <w:t>“</w:t>
      </w:r>
      <w:r w:rsidRPr="00601353">
        <w:t>purebred breeding animal</w:t>
      </w:r>
      <w:r w:rsidR="00FF52D2">
        <w:t xml:space="preserve">” </w:t>
      </w:r>
      <w:r w:rsidRPr="00601353">
        <w:t xml:space="preserve">is defined as in </w:t>
      </w:r>
      <w:r>
        <w:t>(</w:t>
      </w:r>
      <w:r w:rsidRPr="00601353">
        <w:t>UK law equivalent to reg 1012/2016</w:t>
      </w:r>
      <w:r>
        <w: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ANIMALS</w:t>
              <!--{FOOT}//-->
            </w:r>
          </w:p>
        </w:tc>
        <!--<w:tc>
          <w:p>
            <w:pPr>
              <w:pStyle w:val="NormalinTable"/>
              <w:jc w:val="center"/>
            </w:pPr>
            <w:r>
              <w:t>{SUPPUNIT}</w:t>
            </w:r>
          </w:p>
        </w:tc>//-->
      </w:tr>
      <w:tr>
        <w:trPr>
          <w:cantSplit/>
        </w:trPr>
        <w:tc>
          <w:p>
            <w:pPr>
              <w:pStyle w:val="NormalinTable"/>
            </w:pPr>
            <w:r>
              <w:rPr>
                <w:b/>
              </w:rPr>
              <w:t>0101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FOOT}//-->
            </w:r>
          </w:p>
        </w:tc>
        <!--<w:tc>
          <w:p>
            <w:pPr>
              <w:pStyle w:val="NormalinTable"/>
              <w:jc w:val="center"/>
            </w:pPr>
            <w:r>
              <w:t>{SUPPUNIT}</w:t>
            </w:r>
          </w:p>
        </w:tc>//-->
      </w:tr>
      <w:tr>
        <w:trPr>
          <w:cantSplit/>
        </w:trPr>
        <w:tc>
          <w:p>
            <w:pPr>
              <w:pStyle w:val="NormalinTable"/>
            </w:pPr>
            <w:r>
              <w:rPr>
                <w:b/>
              </w:rPr>
              <w:t>0101 21 00 00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FOOT}//-->
            </w:r>
          </w:p>
        </w:tc>
        <!--<w:tc>
          <w:p>
            <w:pPr>
              <w:pStyle w:val="NormalinTable"/>
              <w:jc w:val="center"/>
            </w:pPr>
            <w:r>
              <w:t>{SUPPUNIT}</w:t>
            </w:r>
          </w:p>
        </w:tc>//-->
      </w:tr>
      <w:tr>
        <w:trPr>
          <w:cantSplit/>
        </w:trPr>
        <w:tc>
          <w:p>
            <w:pPr>
              <w:pStyle w:val="NormalinTable"/>
            </w:pPr>
            <w:r>
              <w:rPr>
                <w:b/>
              </w:rPr>
              <w:t>0101 29 90 00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FOOT}//-->
            </w:r>
          </w:p>
        </w:tc>
        <!--<w:tc>
          <w:p>
            <w:pPr>
              <w:pStyle w:val="NormalinTable"/>
              <w:jc w:val="center"/>
            </w:pPr>
            <w:r>
              <w:t>{SUPPUNIT}</w:t>
            </w:r>
          </w:p>
        </w:tc>//-->
      </w:tr>
      <w:tr>
        <w:trPr>
          <w:cantSplit/>
        </w:trPr>
        <w:tc>
          <w:p>
            <w:pPr>
              <w:pStyle w:val="NormalinTable"/>
            </w:pPr>
            <w:r>
              <w:rPr>
                <w:b/>
              </w:rPr>
              <w:t>0101 90 00 00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FOOT}//-->
            </w:r>
          </w:p>
        </w:tc>
        <!--<w:tc>
          <w:p>
            <w:pPr>
              <w:pStyle w:val="NormalinTable"/>
              <w:jc w:val="center"/>
            </w:pPr>
            <w:r>
              <w:t>{SUPPUNIT}</w:t>
            </w:r>
          </w:p>
        </w:tc>//-->
      </w:tr>
      <w:tr>
        <w:trPr>
          <w:cantSplit/>
        </w:trPr>
        <w:tc>
          <w:p>
            <w:pPr>
              <w:pStyle w:val="NormalinTable"/>
            </w:pPr>
            <w:r>
              <w:rPr>
                <w:b/>
              </w:rPr>
              <w:t>0102 21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FOOT}//-->
            </w:r>
          </w:p>
        </w:tc>
        <!--<w:tc>
          <w:p>
            <w:pPr>
              <w:pStyle w:val="NormalinTable"/>
              <w:jc w:val="center"/>
            </w:pPr>
            <w:r>
              <w:t>{SUPPUNIT}</w:t>
            </w:r>
          </w:p>
        </w:tc>//-->
      </w:tr>
      <w:tr>
        <w:trPr>
          <w:cantSplit/>
        </w:trPr>
        <w:tc>
          <w:p>
            <w:pPr>
              <w:pStyle w:val="NormalinTable"/>
            </w:pPr>
            <w:r>
              <w:rPr>
                <w:b/>
              </w:rPr>
              <w:t>0102 21 30 00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FOOT}//-->
            </w:r>
          </w:p>
        </w:tc>
        <!--<w:tc>
          <w:p>
            <w:pPr>
              <w:pStyle w:val="NormalinTable"/>
              <w:jc w:val="center"/>
            </w:pPr>
            <w:r>
              <w:t>{SUPPUNIT}</w:t>
            </w:r>
          </w:p>
        </w:tc>//-->
      </w:tr>
      <w:tr>
        <w:trPr>
          <w:cantSplit/>
        </w:trPr>
        <w:tc>
          <w:p>
            <w:pPr>
              <w:pStyle w:val="NormalinTable"/>
            </w:pPr>
            <w:r>
              <w:rPr>
                <w:b/>
              </w:rPr>
              <w:t>0102 21 90 00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FOOT}//-->
            </w:r>
          </w:p>
        </w:tc>
        <!--<w:tc>
          <w:p>
            <w:pPr>
              <w:pStyle w:val="NormalinTable"/>
              <w:jc w:val="center"/>
            </w:pPr>
            <w:r>
              <w:t>{SUPPUNIT}</w:t>
            </w:r>
          </w:p>
        </w:tc>//-->
      </w:tr>
      <w:tr>
        <w:trPr>
          <w:cantSplit/>
        </w:trPr>
        <w:tc>
          <w:p>
            <w:pPr>
              <w:pStyle w:val="NormalinTable"/>
            </w:pPr>
            <w:r>
              <w:rPr>
                <w:b/>
              </w:rPr>
              <w:t>0102 29 10 10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FOOT}//-->
            </w:r>
          </w:p>
        </w:tc>
        <!--<w:tc>
          <w:p>
            <w:pPr>
              <w:pStyle w:val="NormalinTable"/>
              <w:jc w:val="center"/>
            </w:pPr>
            <w:r>
              <w:t>{SUPPUNIT}</w:t>
            </w:r>
          </w:p>
        </w:tc>//-->
      </w:tr>
      <w:tr>
        <w:trPr>
          <w:cantSplit/>
        </w:trPr>
        <w:tc>
          <w:p>
            <w:pPr>
              <w:pStyle w:val="NormalinTable"/>
            </w:pPr>
            <w:r>
              <w:rPr>
                <w:b/>
              </w:rPr>
              <w:t>0102 29 10 30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FOOT}//-->
            </w:r>
          </w:p>
        </w:tc>
        <!--<w:tc>
          <w:p>
            <w:pPr>
              <w:pStyle w:val="NormalinTable"/>
              <w:jc w:val="center"/>
            </w:pPr>
            <w:r>
              <w:t>{SUPPUNIT}</w:t>
            </w:r>
          </w:p>
        </w:tc>//-->
      </w:tr>
      <w:tr>
        <w:trPr>
          <w:cantSplit/>
        </w:trPr>
        <w:tc>
          <w:p>
            <w:pPr>
              <w:pStyle w:val="NormalinTable"/>
            </w:pPr>
            <w:r>
              <w:rPr>
                <w:b/>
              </w:rPr>
              <w:t>0102 29 10 40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FOOT}//-->
            </w:r>
          </w:p>
        </w:tc>
        <!--<w:tc>
          <w:p>
            <w:pPr>
              <w:pStyle w:val="NormalinTable"/>
              <w:jc w:val="center"/>
            </w:pPr>
            <w:r>
              <w:t>{SUPPUNIT}</w:t>
            </w:r>
          </w:p>
        </w:tc>//-->
      </w:tr>
      <w:tr>
        <w:trPr>
          <w:cantSplit/>
        </w:trPr>
        <w:tc>
          <w:p>
            <w:pPr>
              <w:pStyle w:val="NormalinTable"/>
            </w:pPr>
            <w:r>
              <w:rPr>
                <w:b/>
              </w:rPr>
              <w:t>0102 29 10 50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FOOT}//-->
            </w:r>
          </w:p>
        </w:tc>
        <!--<w:tc>
          <w:p>
            <w:pPr>
              <w:pStyle w:val="NormalinTable"/>
              <w:jc w:val="center"/>
            </w:pPr>
            <w:r>
              <w:t>{SUPPUNIT}</w:t>
            </w:r>
          </w:p>
        </w:tc>//-->
      </w:tr>
      <w:tr>
        <w:trPr>
          <w:cantSplit/>
        </w:trPr>
        <w:tc>
          <w:p>
            <w:pPr>
              <w:pStyle w:val="NormalinTable"/>
            </w:pPr>
            <w:r>
              <w:rPr>
                <w:b/>
              </w:rPr>
              <w:t>0102 29 10 90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FOOT}//-->
            </w:r>
          </w:p>
        </w:tc>
        <!--<w:tc>
          <w:p>
            <w:pPr>
              <w:pStyle w:val="NormalinTable"/>
              <w:jc w:val="center"/>
            </w:pPr>
            <w:r>
              <w:t>{SUPPUNIT}</w:t>
            </w:r>
          </w:p>
        </w:tc>//-->
      </w:tr>
      <w:tr>
        <w:trPr>
          <w:cantSplit/>
        </w:trPr>
        <w:tc>
          <w:p>
            <w:pPr>
              <w:pStyle w:val="NormalinTable"/>
            </w:pPr>
            <w:r>
              <w:rPr>
                <w:b/>
              </w:rPr>
              <w:t>0102 29 21 00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c>
          <w:p>
            <w:pPr>
              <w:pStyle w:val="NormalinTable"/>
              <w:jc w:val="center"/>
            </w:pPr>
            <w:r>
              <w:t>{SUPPUNIT}</w:t>
            </w:r>
          </w:p>
        </w:tc>//-->
      </w:tr>
      <w:tr>
        <w:trPr>
          <w:cantSplit/>
        </w:trPr>
        <w:tc>
          <w:p>
            <w:pPr>
              <w:pStyle w:val="NormalinTable"/>
            </w:pPr>
            <w:r>
              <w:rPr>
                <w:b/>
              </w:rPr>
              <w:t>0102 29 29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FOOT}//-->
            </w:r>
          </w:p>
        </w:tc>
        <!--<w:tc>
          <w:p>
            <w:pPr>
              <w:pStyle w:val="NormalinTable"/>
              <w:jc w:val="center"/>
            </w:pPr>
            <w:r>
              <w:t>{SUPPUNIT}</w:t>
            </w:r>
          </w:p>
        </w:tc>//-->
      </w:tr>
      <w:tr>
        <w:trPr>
          <w:cantSplit/>
        </w:trPr>
        <w:tc>
          <w:p>
            <w:pPr>
              <w:pStyle w:val="NormalinTable"/>
            </w:pPr>
            <w:r>
              <w:rPr>
                <w:b/>
              </w:rPr>
              <w:t>0102 29 29 40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FOOT}//-->
            </w:r>
          </w:p>
        </w:tc>
        <!--<w:tc>
          <w:p>
            <w:pPr>
              <w:pStyle w:val="NormalinTable"/>
              <w:jc w:val="center"/>
            </w:pPr>
            <w:r>
              <w:t>{SUPPUNIT}</w:t>
            </w:r>
          </w:p>
        </w:tc>//-->
      </w:tr>
      <w:tr>
        <w:trPr>
          <w:cantSplit/>
        </w:trPr>
        <w:tc>
          <w:p>
            <w:pPr>
              <w:pStyle w:val="NormalinTable"/>
            </w:pPr>
            <w:r>
              <w:rPr>
                <w:b/>
              </w:rPr>
              <w:t>0102 29 29 50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FOOT}//-->
            </w:r>
          </w:p>
        </w:tc>
        <!--<w:tc>
          <w:p>
            <w:pPr>
              <w:pStyle w:val="NormalinTable"/>
              <w:jc w:val="center"/>
            </w:pPr>
            <w:r>
              <w:t>{SUPPUNIT}</w:t>
            </w:r>
          </w:p>
        </w:tc>//-->
      </w:tr>
      <w:tr>
        <w:trPr>
          <w:cantSplit/>
        </w:trPr>
        <w:tc>
          <w:p>
            <w:pPr>
              <w:pStyle w:val="NormalinTable"/>
            </w:pPr>
            <w:r>
              <w:rPr>
                <w:b/>
              </w:rPr>
              <w:t>0102 29 41 00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c>
          <w:p>
            <w:pPr>
              <w:pStyle w:val="NormalinTable"/>
              <w:jc w:val="center"/>
            </w:pPr>
            <w:r>
              <w:t>{SUPPUNIT}</w:t>
            </w:r>
          </w:p>
        </w:tc>//-->
      </w:tr>
      <w:tr>
        <w:trPr>
          <w:cantSplit/>
        </w:trPr>
        <w:tc>
          <w:p>
            <w:pPr>
              <w:pStyle w:val="NormalinTable"/>
            </w:pPr>
            <w:r>
              <w:rPr>
                <w:b/>
              </w:rPr>
              <w:t>0102 29 49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FOOT}//-->
            </w:r>
          </w:p>
        </w:tc>
        <!--<w:tc>
          <w:p>
            <w:pPr>
              <w:pStyle w:val="NormalinTable"/>
              <w:jc w:val="center"/>
            </w:pPr>
            <w:r>
              <w:t>{SUPPUNIT}</w:t>
            </w:r>
          </w:p>
        </w:tc>//-->
      </w:tr>
      <w:tr>
        <w:trPr>
          <w:cantSplit/>
        </w:trPr>
        <w:tc>
          <w:p>
            <w:pPr>
              <w:pStyle w:val="NormalinTable"/>
            </w:pPr>
            <w:r>
              <w:rPr>
                <w:b/>
              </w:rPr>
              <w:t>0102 29 49 30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FOOT}//-->
            </w:r>
          </w:p>
        </w:tc>
        <!--<w:tc>
          <w:p>
            <w:pPr>
              <w:pStyle w:val="NormalinTable"/>
              <w:jc w:val="center"/>
            </w:pPr>
            <w:r>
              <w:t>{SUPPUNIT}</w:t>
            </w:r>
          </w:p>
        </w:tc>//-->
      </w:tr>
      <w:tr>
        <w:trPr>
          <w:cantSplit/>
        </w:trPr>
        <w:tc>
          <w:p>
            <w:pPr>
              <w:pStyle w:val="NormalinTable"/>
            </w:pPr>
            <w:r>
              <w:rPr>
                <w:b/>
              </w:rPr>
              <w:t>0102 29 49 40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FOOT}//-->
            </w:r>
          </w:p>
        </w:tc>
        <!--<w:tc>
          <w:p>
            <w:pPr>
              <w:pStyle w:val="NormalinTable"/>
              <w:jc w:val="center"/>
            </w:pPr>
            <w:r>
              <w:t>{SUPPUNIT}</w:t>
            </w:r>
          </w:p>
        </w:tc>//-->
      </w:tr>
      <w:tr>
        <w:trPr>
          <w:cantSplit/>
        </w:trPr>
        <w:tc>
          <w:p>
            <w:pPr>
              <w:pStyle w:val="NormalinTable"/>
            </w:pPr>
            <w:r>
              <w:rPr>
                <w:b/>
              </w:rPr>
              <w:t>0102 29 49 50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FOOT}//-->
            </w:r>
          </w:p>
        </w:tc>
        <!--<w:tc>
          <w:p>
            <w:pPr>
              <w:pStyle w:val="NormalinTable"/>
              <w:jc w:val="center"/>
            </w:pPr>
            <w:r>
              <w:t>{SUPPUNIT}</w:t>
            </w:r>
          </w:p>
        </w:tc>//-->
      </w:tr>
      <w:tr>
        <w:trPr>
          <w:cantSplit/>
        </w:trPr>
        <w:tc>
          <w:p>
            <w:pPr>
              <w:pStyle w:val="NormalinTable"/>
            </w:pPr>
            <w:r>
              <w:rPr>
                <w:b/>
              </w:rPr>
              <w:t>0102 29 51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FOOT}//-->
            </w:r>
          </w:p>
        </w:tc>
        <!--<w:tc>
          <w:p>
            <w:pPr>
              <w:pStyle w:val="NormalinTable"/>
              <w:jc w:val="center"/>
            </w:pPr>
            <w:r>
              <w:t>{SUPPUNIT}</w:t>
            </w:r>
          </w:p>
        </w:tc>//-->
      </w:tr>
      <w:tr>
        <w:trPr>
          <w:cantSplit/>
        </w:trPr>
        <w:tc>
          <w:p>
            <w:pPr>
              <w:pStyle w:val="NormalinTable"/>
            </w:pPr>
            <w:r>
              <w:rPr>
                <w:b/>
              </w:rPr>
              <w:t>0102 29 59 21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FOOT}//-->
            </w:r>
          </w:p>
        </w:tc>
        <!--<w:tc>
          <w:p>
            <w:pPr>
              <w:pStyle w:val="NormalinTable"/>
              <w:jc w:val="center"/>
            </w:pPr>
            <w:r>
              <w:t>{SUPPUNIT}</w:t>
            </w:r>
          </w:p>
        </w:tc>//-->
      </w:tr>
      <w:tr>
        <w:trPr>
          <w:cantSplit/>
        </w:trPr>
        <w:tc>
          <w:p>
            <w:pPr>
              <w:pStyle w:val="NormalinTable"/>
            </w:pPr>
            <w:r>
              <w:rPr>
                <w:b/>
              </w:rPr>
              <w:t>0102 29 59 31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FOOT}//-->
            </w:r>
          </w:p>
        </w:tc>
        <!--<w:tc>
          <w:p>
            <w:pPr>
              <w:pStyle w:val="NormalinTable"/>
              <w:jc w:val="center"/>
            </w:pPr>
            <w:r>
              <w:t>{SUPPUNIT}</w:t>
            </w:r>
          </w:p>
        </w:tc>//-->
      </w:tr>
      <w:tr>
        <w:trPr>
          <w:cantSplit/>
        </w:trPr>
        <w:tc>
          <w:p>
            <w:pPr>
              <w:pStyle w:val="NormalinTable"/>
            </w:pPr>
            <w:r>
              <w:rPr>
                <w:b/>
              </w:rPr>
              <w:t>0102 29 61 00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0102 29 69 10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FOOT}//-->
            </w:r>
          </w:p>
        </w:tc>
        <!--<w:tc>
          <w:p>
            <w:pPr>
              <w:pStyle w:val="NormalinTable"/>
              <w:jc w:val="center"/>
            </w:pPr>
            <w:r>
              <w:t>{SUPPUNIT}</w:t>
            </w:r>
          </w:p>
        </w:tc>//-->
      </w:tr>
      <w:tr>
        <w:trPr>
          <w:cantSplit/>
        </w:trPr>
        <w:tc>
          <w:p>
            <w:pPr>
              <w:pStyle w:val="NormalinTable"/>
            </w:pPr>
            <w:r>
              <w:rPr>
                <w:b/>
              </w:rPr>
              <w:t>0102 29 69 30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FOOT}//-->
            </w:r>
          </w:p>
        </w:tc>
        <!--<w:tc>
          <w:p>
            <w:pPr>
              <w:pStyle w:val="NormalinTable"/>
              <w:jc w:val="center"/>
            </w:pPr>
            <w:r>
              <w:t>{SUPPUNIT}</w:t>
            </w:r>
          </w:p>
        </w:tc>//-->
      </w:tr>
      <w:tr>
        <w:trPr>
          <w:cantSplit/>
        </w:trPr>
        <w:tc>
          <w:p>
            <w:pPr>
              <w:pStyle w:val="NormalinTable"/>
            </w:pPr>
            <w:r>
              <w:rPr>
                <w:b/>
              </w:rPr>
              <w:t>0102 29 69 90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FOOT}//-->
            </w:r>
          </w:p>
        </w:tc>
        <!--<w:tc>
          <w:p>
            <w:pPr>
              <w:pStyle w:val="NormalinTable"/>
              <w:jc w:val="center"/>
            </w:pPr>
            <w:r>
              <w:t>{SUPPUNIT}</w:t>
            </w:r>
          </w:p>
        </w:tc>//-->
      </w:tr>
      <w:tr>
        <w:trPr>
          <w:cantSplit/>
        </w:trPr>
        <w:tc>
          <w:p>
            <w:pPr>
              <w:pStyle w:val="NormalinTable"/>
            </w:pPr>
            <w:r>
              <w:rPr>
                <w:b/>
              </w:rPr>
              <w:t>0102 31 00 00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FOOT}//-->
            </w:r>
          </w:p>
        </w:tc>
        <!--<w:tc>
          <w:p>
            <w:pPr>
              <w:pStyle w:val="NormalinTable"/>
              <w:jc w:val="center"/>
            </w:pPr>
            <w:r>
              <w:t>{SUPPUNIT}</w:t>
            </w:r>
          </w:p>
        </w:tc>//-->
      </w:tr>
      <w:tr>
        <w:trPr>
          <w:cantSplit/>
        </w:trPr>
        <w:tc>
          <w:p>
            <w:pPr>
              <w:pStyle w:val="NormalinTable"/>
            </w:pPr>
            <w:r>
              <w:rPr>
                <w:b/>
              </w:rPr>
              <w:t>0102 39 10 90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FOOT}//-->
            </w:r>
          </w:p>
        </w:tc>
        <!--<w:tc>
          <w:p>
            <w:pPr>
              <w:pStyle w:val="NormalinTable"/>
              <w:jc w:val="center"/>
            </w:pPr>
            <w:r>
              <w:t>{SUPPUNIT}</w:t>
            </w:r>
          </w:p>
        </w:tc>//-->
      </w:tr>
      <w:tr>
        <w:trPr>
          <w:cantSplit/>
        </w:trPr>
        <w:tc>
          <w:p>
            <w:pPr>
              <w:pStyle w:val="NormalinTable"/>
            </w:pPr>
            <w:r>
              <w:rPr>
                <w:b/>
              </w:rPr>
              <w:t>0102 90 91 90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FOOT}//-->
            </w:r>
          </w:p>
        </w:tc>
        <!--<w:tc>
          <w:p>
            <w:pPr>
              <w:pStyle w:val="NormalinTable"/>
              <w:jc w:val="center"/>
            </w:pPr>
            <w:r>
              <w:t>{SUPPUNIT}</w:t>
            </w:r>
          </w:p>
        </w:tc>//-->
      </w:tr>
      <w:tr>
        <w:trPr>
          <w:cantSplit/>
        </w:trPr>
        <w:tc>
          <w:p>
            <w:pPr>
              <w:pStyle w:val="NormalinTable"/>
            </w:pPr>
            <w:r>
              <w:rPr>
                <w:b/>
              </w:rPr>
              <w:t>0103 10 00 00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FOOT}//-->
            </w:r>
          </w:p>
        </w:tc>
        <!--<w:tc>
          <w:p>
            <w:pPr>
              <w:pStyle w:val="NormalinTable"/>
              <w:jc w:val="center"/>
            </w:pPr>
            <w:r>
              <w:t>{SUPPUNIT}</w:t>
            </w:r>
          </w:p>
        </w:tc>//-->
      </w:tr>
      <w:tr>
        <w:trPr>
          <w:cantSplit/>
        </w:trPr>
        <w:tc>
          <w:p>
            <w:pPr>
              <w:pStyle w:val="NormalinTable"/>
            </w:pPr>
            <w:r>
              <w:rPr>
                <w:b/>
              </w:rPr>
              <w:t>0103 91 10 00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0103 92 11 00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FOOT}//-->
            </w:r>
          </w:p>
        </w:tc>
        <!--<w:tc>
          <w:p>
            <w:pPr>
              <w:pStyle w:val="NormalinTable"/>
              <w:jc w:val="center"/>
            </w:pPr>
            <w:r>
              <w:t>{SUPPUNIT}</w:t>
            </w:r>
          </w:p>
        </w:tc>//-->
      </w:tr>
      <w:tr>
        <w:trPr>
          <w:cantSplit/>
        </w:trPr>
        <w:tc>
          <w:p>
            <w:pPr>
              <w:pStyle w:val="NormalinTable"/>
            </w:pPr>
            <w:r>
              <w:rPr>
                <w:b/>
              </w:rPr>
              <w:t>0103 92 19 00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0103 92 90 00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FOOT}//-->
            </w:r>
          </w:p>
        </w:tc>
        <!--<w:tc>
          <w:p>
            <w:pPr>
              <w:pStyle w:val="NormalinTable"/>
              <w:jc w:val="center"/>
            </w:pPr>
            <w:r>
              <w:t>{SUPPUNIT}</w:t>
            </w:r>
          </w:p>
        </w:tc>//-->
      </w:tr>
      <w:tr>
        <w:trPr>
          <w:cantSplit/>
        </w:trPr>
        <w:tc>
          <w:p>
            <w:pPr>
              <w:pStyle w:val="NormalinTable"/>
            </w:pPr>
            <w:r>
              <w:rPr>
                <w:b/>
              </w:rPr>
              <w:t>0104 10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FOOT}//-->
            </w:r>
          </w:p>
        </w:tc>
        <!--<w:tc>
          <w:p>
            <w:pPr>
              <w:pStyle w:val="NormalinTable"/>
              <w:jc w:val="center"/>
            </w:pPr>
            <w:r>
              <w:t>{SUPPUNIT}</w:t>
            </w:r>
          </w:p>
        </w:tc>//-->
      </w:tr>
      <w:tr>
        <w:trPr>
          <w:cantSplit/>
        </w:trPr>
        <w:tc>
          <w:p>
            <w:pPr>
              <w:pStyle w:val="NormalinTable"/>
            </w:pPr>
            <w:r>
              <w:rPr>
                <w:b/>
              </w:rPr>
              <w:t>0104 10 10 00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FOOT}//-->
            </w:r>
          </w:p>
        </w:tc>
        <!--<w:tc>
          <w:p>
            <w:pPr>
              <w:pStyle w:val="NormalinTable"/>
              <w:jc w:val="center"/>
            </w:pPr>
            <w:r>
              <w:t>{SUPPUNIT}</w:t>
            </w:r>
          </w:p>
        </w:tc>//-->
      </w:tr>
      <w:tr>
        <w:trPr>
          <w:cantSplit/>
        </w:trPr>
        <w:tc>
          <w:p>
            <w:pPr>
              <w:pStyle w:val="NormalinTable"/>
            </w:pPr>
            <w:r>
              <w:rPr>
                <w:b/>
              </w:rPr>
              <w:t>0104 10 80 00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FOOT}//-->
            </w:r>
          </w:p>
        </w:tc>
        <!--<w:tc>
          <w:p>
            <w:pPr>
              <w:pStyle w:val="NormalinTable"/>
              <w:jc w:val="center"/>
            </w:pPr>
            <w:r>
              <w:t>{SUPPUNIT}</w:t>
            </w:r>
          </w:p>
        </w:tc>//-->
      </w:tr>
      <w:tr>
        <w:trPr>
          <w:cantSplit/>
        </w:trPr>
        <w:tc>
          <w:p>
            <w:pPr>
              <w:pStyle w:val="NormalinTable"/>
            </w:pPr>
            <w:r>
              <w:rPr>
                <w:b/>
              </w:rPr>
              <w:t>0104 20 10 00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FOOT}//-->
            </w:r>
          </w:p>
        </w:tc>
        <!--<w:tc>
          <w:p>
            <w:pPr>
              <w:pStyle w:val="NormalinTable"/>
              <w:jc w:val="center"/>
            </w:pPr>
            <w:r>
              <w:t>{SUPPUNIT}</w:t>
            </w:r>
          </w:p>
        </w:tc>//-->
      </w:tr>
      <w:tr>
        <w:trPr>
          <w:cantSplit/>
        </w:trPr>
        <w:tc>
          <w:p>
            <w:pPr>
              <w:pStyle w:val="NormalinTable"/>
            </w:pPr>
            <w:r>
              <w:rPr>
                <w:b/>
              </w:rPr>
              <w:t>0105 11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FOOT}//-->
            </w:r>
          </w:p>
        </w:tc>
        <!--<w:tc>
          <w:p>
            <w:pPr>
              <w:pStyle w:val="NormalinTable"/>
              <w:jc w:val="center"/>
            </w:pPr>
            <w:r>
              <w:t>{SUPPUNIT}</w:t>
            </w:r>
          </w:p>
        </w:tc>//-->
      </w:tr>
      <w:tr>
        <w:trPr>
          <w:cantSplit/>
        </w:trPr>
        <w:tc>
          <w:p>
            <w:pPr>
              <w:pStyle w:val="NormalinTable"/>
            </w:pPr>
            <w:r>
              <w:rPr>
                <w:b/>
              </w:rPr>
              <w:t>0105 11 11 00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c>
          <w:p>
            <w:pPr>
              <w:pStyle w:val="NormalinTable"/>
              <w:jc w:val="center"/>
            </w:pPr>
            <w:r>
              <w:t>{SUPPUNIT}</w:t>
            </w:r>
          </w:p>
        </w:tc>//-->
      </w:tr>
      <w:tr>
        <w:trPr>
          <w:cantSplit/>
        </w:trPr>
        <w:tc>
          <w:p>
            <w:pPr>
              <w:pStyle w:val="NormalinTable"/>
            </w:pPr>
            <w:r>
              <w:rPr>
                <w:b/>
              </w:rPr>
              <w:t>0105 11 19 00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0105 11 91 00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c>
          <w:p>
            <w:pPr>
              <w:pStyle w:val="NormalinTable"/>
              <w:jc w:val="center"/>
            </w:pPr>
            <w:r>
              <w:t>{SUPPUNIT}</w:t>
            </w:r>
          </w:p>
        </w:tc>//-->
      </w:tr>
      <w:tr>
        <w:trPr>
          <w:cantSplit/>
        </w:trPr>
        <w:tc>
          <w:p>
            <w:pPr>
              <w:pStyle w:val="NormalinTable"/>
            </w:pPr>
            <w:r>
              <w:rPr>
                <w:b/>
              </w:rPr>
              <w:t>0105 11 99 00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FOOT}//-->
            </w:r>
          </w:p>
        </w:tc>
        <!--<w:tc>
          <w:p>
            <w:pPr>
              <w:pStyle w:val="NormalinTable"/>
              <w:jc w:val="center"/>
            </w:pPr>
            <w:r>
              <w:t>{SUPPUNIT}</w:t>
            </w:r>
          </w:p>
        </w:tc>//-->
      </w:tr>
      <w:tr>
        <w:trPr>
          <w:cantSplit/>
        </w:trPr>
        <w:tc>
          <w:p>
            <w:pPr>
              <w:pStyle w:val="NormalinTable"/>
            </w:pPr>
            <w:r>
              <w:rPr>
                <w:b/>
              </w:rPr>
              <w:t>0105 13 00 00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FOOT}//-->
            </w:r>
          </w:p>
        </w:tc>
        <!--<w:tc>
          <w:p>
            <w:pPr>
              <w:pStyle w:val="NormalinTable"/>
              <w:jc w:val="center"/>
            </w:pPr>
            <w:r>
              <w:t>{SUPPUNIT}</w:t>
            </w:r>
          </w:p>
        </w:tc>//-->
      </w:tr>
      <w:tr>
        <w:trPr>
          <w:cantSplit/>
        </w:trPr>
        <w:tc>
          <w:p>
            <w:pPr>
              <w:pStyle w:val="NormalinTable"/>
            </w:pPr>
            <w:r>
              <w:rPr>
                <w:b/>
              </w:rPr>
              <w:t>0105 14 00 00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FOOT}//-->
            </w:r>
          </w:p>
        </w:tc>
        <!--<w:tc>
          <w:p>
            <w:pPr>
              <w:pStyle w:val="NormalinTable"/>
              <w:jc w:val="center"/>
            </w:pPr>
            <w:r>
              <w:t>{SUPPUNIT}</w:t>
            </w:r>
          </w:p>
        </w:tc>//-->
      </w:tr>
      <w:tr>
        <w:trPr>
          <w:cantSplit/>
        </w:trPr>
        <w:tc>
          <w:p>
            <w:pPr>
              <w:pStyle w:val="NormalinTable"/>
            </w:pPr>
            <w:r>
              <w:rPr>
                <w:b/>
              </w:rPr>
              <w:t>0105 15 00 00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c>
          <w:p>
            <w:pPr>
              <w:pStyle w:val="NormalinTable"/>
              <w:jc w:val="center"/>
            </w:pPr>
            <w:r>
              <w:t>{SUPPUNIT}</w:t>
            </w:r>
          </w:p>
        </w:tc>//-->
      </w:tr>
      <w:tr>
        <w:trPr>
          <w:cantSplit/>
        </w:trPr>
        <w:tc>
          <w:p>
            <w:pPr>
              <w:pStyle w:val="NormalinTable"/>
            </w:pPr>
            <w:r>
              <w:rPr>
                <w:b/>
              </w:rPr>
              <w:t>0105 99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FOOT}//-->
            </w:r>
          </w:p>
        </w:tc>
        <!--<w:tc>
          <w:p>
            <w:pPr>
              <w:pStyle w:val="NormalinTable"/>
              <w:jc w:val="center"/>
            </w:pPr>
            <w:r>
              <w:t>{SUPPUNIT}</w:t>
            </w:r>
          </w:p>
        </w:tc>//-->
      </w:tr>
      <w:tr>
        <w:trPr>
          <w:cantSplit/>
        </w:trPr>
        <w:tc>
          <w:p>
            <w:pPr>
              <w:pStyle w:val="NormalinTable"/>
            </w:pPr>
            <w:r>
              <w:rPr>
                <w:b/>
              </w:rPr>
              <w:t>0105 99 20 00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FOOT}//-->
            </w:r>
          </w:p>
        </w:tc>
        <!--<w:tc>
          <w:p>
            <w:pPr>
              <w:pStyle w:val="NormalinTable"/>
              <w:jc w:val="center"/>
            </w:pPr>
            <w:r>
              <w:t>{SUPPUNIT}</w:t>
            </w:r>
          </w:p>
        </w:tc>//-->
      </w:tr>
      <w:tr>
        <w:trPr>
          <w:cantSplit/>
        </w:trPr>
        <w:tc>
          <w:p>
            <w:pPr>
              <w:pStyle w:val="NormalinTable"/>
            </w:pPr>
            <w:r>
              <w:rPr>
                <w:b/>
              </w:rPr>
              <w:t>0105 99 30 00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FOOT}//-->
            </w:r>
          </w:p>
        </w:tc>
        <!--<w:tc>
          <w:p>
            <w:pPr>
              <w:pStyle w:val="NormalinTable"/>
              <w:jc w:val="center"/>
            </w:pPr>
            <w:r>
              <w:t>{SUPPUNIT}</w:t>
            </w:r>
          </w:p>
        </w:tc>//-->
      </w:tr>
      <w:tr>
        <w:trPr>
          <w:cantSplit/>
        </w:trPr>
        <w:tc>
          <w:p>
            <w:pPr>
              <w:pStyle w:val="NormalinTable"/>
            </w:pPr>
            <w:r>
              <w:rPr>
                <w:b/>
              </w:rPr>
              <w:t>0105 99 50 00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FOOT}//-->
            </w:r>
          </w:p>
        </w:tc>
        <!--<w:tc>
          <w:p>
            <w:pPr>
              <w:pStyle w:val="NormalinTable"/>
              <w:jc w:val="center"/>
            </w:pPr>
            <w:r>
              <w:t>{SUPPUNIT}</w:t>
            </w:r>
          </w:p>
        </w:tc>//-->
      </w:tr>
      <w:tr>
        <w:trPr>
          <w:cantSplit/>
        </w:trPr>
        <w:tc>
          <w:p>
            <w:pPr>
              <w:pStyle w:val="NormalinTable"/>
            </w:pPr>
            <w:r>
              <w:rPr>
                <w:b/>
              </w:rPr>
              <w:t>0106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FOOT}//-->
            </w:r>
          </w:p>
        </w:tc>
        <!--<w:tc>
          <w:p>
            <w:pPr>
              <w:pStyle w:val="NormalinTable"/>
              <w:jc w:val="center"/>
            </w:pPr>
            <w:r>
              <w:t>{SUPPUNIT}</w:t>
            </w:r>
          </w:p>
        </w:tc>//-->
      </w:tr>
      <w:tr>
        <w:trPr>
          <w:cantSplit/>
        </w:trPr>
        <w:tc>
          <w:p>
            <w:pPr>
              <w:pStyle w:val="NormalinTable"/>
            </w:pPr>
            <w:r>
              <w:rPr>
                <w:b/>
              </w:rPr>
              <w:t>0106 11 00 00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FOOT}//-->
            </w:r>
          </w:p>
        </w:tc>
        <!--<w:tc>
          <w:p>
            <w:pPr>
              <w:pStyle w:val="NormalinTable"/>
              <w:jc w:val="center"/>
            </w:pPr>
            <w:r>
              <w:t>{SUPPUNIT}</w:t>
            </w:r>
          </w:p>
        </w:tc>//-->
      </w:tr>
      <w:tr>
        <w:trPr>
          <w:cantSplit/>
        </w:trPr>
        <w:tc>
          <w:p>
            <w:pPr>
              <w:pStyle w:val="NormalinTable"/>
            </w:pPr>
            <w:r>
              <w:rPr>
                <w:b/>
              </w:rPr>
              <w:t>0106 12 00 00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FOOT}//-->
            </w:r>
          </w:p>
        </w:tc>
        <!--<w:tc>
          <w:p>
            <w:pPr>
              <w:pStyle w:val="NormalinTable"/>
              <w:jc w:val="center"/>
            </w:pPr>
            <w:r>
              <w:t>{SUPPUNIT}</w:t>
            </w:r>
          </w:p>
        </w:tc>//-->
      </w:tr>
      <w:tr>
        <w:trPr>
          <w:cantSplit/>
        </w:trPr>
        <w:tc>
          <w:p>
            <w:pPr>
              <w:pStyle w:val="NormalinTable"/>
            </w:pPr>
            <w:r>
              <w:rPr>
                <w:b/>
              </w:rPr>
              <w:t>0106 13 00 00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FOOT}//-->
            </w:r>
          </w:p>
        </w:tc>
        <!--<w:tc>
          <w:p>
            <w:pPr>
              <w:pStyle w:val="NormalinTable"/>
              <w:jc w:val="center"/>
            </w:pPr>
            <w:r>
              <w:t>{SUPPUNIT}</w:t>
            </w:r>
          </w:p>
        </w:tc>//-->
      </w:tr>
      <w:tr>
        <w:trPr>
          <w:cantSplit/>
        </w:trPr>
        <w:tc>
          <w:p>
            <w:pPr>
              <w:pStyle w:val="NormalinTable"/>
            </w:pPr>
            <w:r>
              <w:rPr>
                <w:b/>
              </w:rPr>
              <w:t>0106 14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FOOT}//-->
            </w:r>
          </w:p>
        </w:tc>
        <!--<w:tc>
          <w:p>
            <w:pPr>
              <w:pStyle w:val="NormalinTable"/>
              <w:jc w:val="center"/>
            </w:pPr>
            <w:r>
              <w:t>{SUPPUNIT}</w:t>
            </w:r>
          </w:p>
        </w:tc>//-->
      </w:tr>
      <w:tr>
        <w:trPr>
          <w:cantSplit/>
        </w:trPr>
        <w:tc>
          <w:p>
            <w:pPr>
              <w:pStyle w:val="NormalinTable"/>
            </w:pPr>
            <w:r>
              <w:rPr>
                <w:b/>
              </w:rPr>
              <w:t>0106 14 10 00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FOOT}//-->
            </w:r>
          </w:p>
        </w:tc>
        <!--<w:tc>
          <w:p>
            <w:pPr>
              <w:pStyle w:val="NormalinTable"/>
              <w:jc w:val="center"/>
            </w:pPr>
            <w:r>
              <w:t>{SUPPUNIT}</w:t>
            </w:r>
          </w:p>
        </w:tc>//-->
      </w:tr>
      <w:tr>
        <w:trPr>
          <w:cantSplit/>
        </w:trPr>
        <w:tc>
          <w:p>
            <w:pPr>
              <w:pStyle w:val="NormalinTable"/>
            </w:pPr>
            <w:r>
              <w:rPr>
                <w:b/>
              </w:rPr>
              <w:t>0106 14 90 00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FOOT}//-->
            </w:r>
          </w:p>
        </w:tc>
        <!--<w:tc>
          <w:p>
            <w:pPr>
              <w:pStyle w:val="NormalinTable"/>
              <w:jc w:val="center"/>
            </w:pPr>
            <w:r>
              <w:t>{SUPPUNIT}</w:t>
            </w:r>
          </w:p>
        </w:tc>//-->
      </w:tr>
      <w:tr>
        <w:trPr>
          <w:cantSplit/>
        </w:trPr>
        <w:tc>
          <w:p>
            <w:pPr>
              <w:pStyle w:val="NormalinTable"/>
            </w:pPr>
            <w:r>
              <w:rPr>
                <w:b/>
              </w:rPr>
              <w:t>0106 31 00 00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FOOT}//-->
            </w:r>
          </w:p>
        </w:tc>
        <!--<w:tc>
          <w:p>
            <w:pPr>
              <w:pStyle w:val="NormalinTable"/>
              <w:jc w:val="center"/>
            </w:pPr>
            <w:r>
              <w:t>{SUPPUNIT}</w:t>
            </w:r>
          </w:p>
        </w:tc>//-->
      </w:tr>
      <w:tr>
        <w:trPr>
          <w:cantSplit/>
        </w:trPr>
        <w:tc>
          <w:p>
            <w:pPr>
              <w:pStyle w:val="NormalinTable"/>
            </w:pPr>
            <w:r>
              <w:rPr>
                <w:b/>
              </w:rPr>
              <w:t>0106 32 00 00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FOOT}//-->
            </w:r>
          </w:p>
        </w:tc>
        <!--<w:tc>
          <w:p>
            <w:pPr>
              <w:pStyle w:val="NormalinTable"/>
              <w:jc w:val="center"/>
            </w:pPr>
            <w:r>
              <w:t>{SUPPUNIT}</w:t>
            </w:r>
          </w:p>
        </w:tc>//-->
      </w:tr>
      <w:tr>
        <w:trPr>
          <w:cantSplit/>
        </w:trPr>
        <w:tc>
          <w:p>
            <w:pPr>
              <w:pStyle w:val="NormalinTable"/>
            </w:pPr>
            <w:r>
              <w:rPr>
                <w:b/>
              </w:rPr>
              <w:t>0106 33 00 00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FOOT}//-->
            </w:r>
          </w:p>
        </w:tc>
        <!--<w:tc>
          <w:p>
            <w:pPr>
              <w:pStyle w:val="NormalinTable"/>
              <w:jc w:val="center"/>
            </w:pPr>
            <w:r>
              <w:t>{SUPPUNIT}</w:t>
            </w:r>
          </w:p>
        </w:tc>//-->
      </w:tr>
      <w:tr>
        <w:trPr>
          <w:cantSplit/>
        </w:trPr>
        <w:tc>
          <w:p>
            <w:pPr>
              <w:pStyle w:val="NormalinTable"/>
            </w:pPr>
            <w:r>
              <w:rPr>
                <w:b/>
              </w:rPr>
              <w:t>0106 39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FOOT}//-->
            </w:r>
          </w:p>
        </w:tc>
        <!--<w:tc>
          <w:p>
            <w:pPr>
              <w:pStyle w:val="NormalinTable"/>
              <w:jc w:val="center"/>
            </w:pPr>
            <w:r>
              <w:t>{SUPPUNIT}</w:t>
            </w:r>
          </w:p>
        </w:tc>//-->
      </w:tr>
      <w:tr>
        <w:trPr>
          <w:cantSplit/>
        </w:trPr>
        <w:tc>
          <w:p>
            <w:pPr>
              <w:pStyle w:val="NormalinTable"/>
            </w:pPr>
            <w:r>
              <w:rPr>
                <w:b/>
              </w:rPr>
              <w:t>0106 39 80 00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FOOT}//-->
            </w:r>
          </w:p>
        </w:tc>
        <!--<w:tc>
          <w:p>
            <w:pPr>
              <w:pStyle w:val="NormalinTable"/>
              <w:jc w:val="center"/>
            </w:pPr>
            <w:r>
              <w:t>{SUPPUNIT}</w:t>
            </w:r>
          </w:p>
        </w:tc>//-->
      </w:tr>
      <w:tr>
        <w:trPr>
          <w:cantSplit/>
        </w:trPr>
        <w:tc>
          <w:p>
            <w:pPr>
              <w:pStyle w:val="NormalinTable"/>
            </w:pPr>
            <w:r>
              <w:rPr>
                <w:b/>
              </w:rPr>
              <w:t>0106 41 00 00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FOOT}//-->
            </w:r>
          </w:p>
        </w:tc>
        <!--<w:tc>
          <w:p>
            <w:pPr>
              <w:pStyle w:val="NormalinTable"/>
              <w:jc w:val="center"/>
            </w:pPr>
            <w:r>
              <w:t>{SUPPUNIT}</w:t>
            </w:r>
          </w:p>
        </w:tc>//-->
      </w:tr>
      <w:tr>
        <w:trPr>
          <w:cantSplit/>
        </w:trPr>
        <w:tc>
          <w:p>
            <w:pPr>
              <w:pStyle w:val="NormalinTable"/>
            </w:pPr>
            <w:r>
              <w:rPr>
                <w:b/>
              </w:rPr>
              <w:t>0106 49 00 00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6B38AF9A" w14:textId="77777777" w:rsidR="003543ED" w:rsidRPr="0005034C" w:rsidRDefault="003543ED" w:rsidP="003543ED">
      <w:pPr>
        <w:jc w:val="center"/>
        <w:rPr>
          <w:b/>
          <w:sz w:val="24"/>
          <w:szCs w:val="24"/>
        </w:rPr>
      </w:pPr>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11"/>
        </w:numPr>
      </w:pPr>
      <w:r>
        <w:t>guts, bladders or stomachs of animals (heading 0504) or animal blood (heading 0511 or 3002); or</w:t>
      </w:r>
    </w:p>
    <w:p w14:paraId="7DC5D04B" w14:textId="6A1E801F" w:rsidR="00650539" w:rsidRDefault="00650539" w:rsidP="00650539">
      <w:pPr>
        <w:pStyle w:val="ListBullet"/>
        <w:numPr>
          <w:ilvl w:val="0"/>
          <w:numId w:val="11"/>
        </w:numPr>
      </w:pPr>
      <w:r>
        <w:t>animal fat, other than products of heading 0209 (Chapter 15).</w:t>
      </w:r>
      <w:bookmarkStart w:id="4" w:name="_GoBack"/>
      <w:bookmarkEnd w:id="4"/>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includes the front part of the carcase comprising all the bones and the scrag, neck and shoulder, having more than 10 pairs of ribs;</w:t>
      </w:r>
    </w:p>
    <w:p w14:paraId="542FA0BB" w14:textId="77777777" w:rsidR="00650539" w:rsidRDefault="00650539" w:rsidP="00650539">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xml:space="preserve">— forequarters comprising all the bones and the scrag, neck and shoulder, and cut at the fifth rib, with the whole of the flank and breast attached; and hindquarters comprising all the bones and the thigh and </w:t>
      </w:r>
      <w:proofErr w:type="gramStart"/>
      <w:r>
        <w:t>sirloin, and</w:t>
      </w:r>
      <w:proofErr w:type="gramEnd"/>
      <w:r>
        <w:t xml:space="preserve">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‘spencers’, for the purposes of subheading 0210 19 10: the bacon side without the ham, whether or not boned;</w:t>
      </w:r>
    </w:p>
    <w:p w14:paraId="1FD26EA4" w14:textId="77777777" w:rsidR="00650539" w:rsidRDefault="00650539" w:rsidP="00650539">
      <w:r>
        <w:t>(ij)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14:paraId="2995FDFE" w14:textId="77777777" w:rsidR="00650539" w:rsidRDefault="00650539" w:rsidP="00650539">
      <w:r>
        <w:lastRenderedPageBreak/>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ischio-pubic symphysis;</w:t>
      </w:r>
    </w:p>
    <w:p w14:paraId="7DDFB675" w14:textId="77777777" w:rsidR="00650539" w:rsidRDefault="00650539" w:rsidP="00650539">
      <w:r>
        <w:t>(h)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ischio-pubic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of the humerus,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28071B2B" w14:textId="77777777" w:rsidR="007D6F55" w:rsidRPr="0005034C" w:rsidRDefault="007D6F55" w:rsidP="007D6F55">
      <w:pPr>
        <w:jc w:val="center"/>
        <w:rPr>
          <w:b/>
          <w:sz w:val="24"/>
          <w:szCs w:val="24"/>
        </w:rPr>
      </w:pPr>
      <w:bookmarkStart w:id="5" w:name="_GoBack"/>
      <w:r w:rsidRPr="0005034C">
        <w:rPr>
          <w:b/>
          <w:sz w:val="24"/>
          <w:szCs w:val="24"/>
        </w:rPr>
        <w:t>SECTION I</w:t>
      </w:r>
    </w:p>
    <w:bookmarkEnd w:id="5"/>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58366E2C" w14:textId="77777777" w:rsidR="00182971" w:rsidRPr="0005034C" w:rsidRDefault="00182971" w:rsidP="00182971">
      <w:pPr>
        <w:jc w:val="center"/>
        <w:rPr>
          <w:b/>
          <w:sz w:val="24"/>
          <w:szCs w:val="24"/>
        </w:rPr>
      </w:pPr>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13"/>
        </w:numPr>
      </w:pPr>
      <w:r>
        <w:t>The expression ‘milk’ means full-cream milk or partially or completely skimmed milk.</w:t>
      </w:r>
    </w:p>
    <w:p w14:paraId="70779DEE" w14:textId="2BB9EF94" w:rsidR="00727B6C" w:rsidRDefault="00727B6C" w:rsidP="003A3664">
      <w:pPr>
        <w:pStyle w:val="ListParagraph"/>
        <w:numPr>
          <w:ilvl w:val="0"/>
          <w:numId w:val="13"/>
        </w:numPr>
      </w:pPr>
      <w:r>
        <w:t>For the purposes of heading 0405:</w:t>
      </w:r>
    </w:p>
    <w:p w14:paraId="37F2970B" w14:textId="5B0400B5" w:rsidR="00727B6C" w:rsidRDefault="00727B6C" w:rsidP="003A3664">
      <w:pPr>
        <w:pStyle w:val="ListParagraph"/>
        <w:numPr>
          <w:ilvl w:val="1"/>
          <w:numId w:val="13"/>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13"/>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13"/>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13"/>
        </w:numPr>
        <w:ind w:left="709"/>
      </w:pPr>
      <w:r>
        <w:t>a milkfat content, by weight of the dry matter, of 5 % or more;</w:t>
      </w:r>
    </w:p>
    <w:p w14:paraId="4D4D53BC" w14:textId="37290701" w:rsidR="00727B6C" w:rsidRDefault="00727B6C" w:rsidP="003A3664">
      <w:pPr>
        <w:pStyle w:val="ListParagraph"/>
        <w:numPr>
          <w:ilvl w:val="1"/>
          <w:numId w:val="13"/>
        </w:numPr>
        <w:ind w:left="709"/>
      </w:pPr>
      <w:r>
        <w:t>a dry matter content, by weight, of at least 70 % but not exceeding 85 %; and</w:t>
      </w:r>
    </w:p>
    <w:p w14:paraId="2A92227F" w14:textId="7F23A9C0" w:rsidR="00727B6C" w:rsidRDefault="00727B6C" w:rsidP="003A3664">
      <w:pPr>
        <w:pStyle w:val="ListParagraph"/>
        <w:numPr>
          <w:ilvl w:val="1"/>
          <w:numId w:val="13"/>
        </w:numPr>
        <w:ind w:left="709"/>
      </w:pPr>
      <w:r>
        <w:t>they are moulded or capable of being moulded.</w:t>
      </w:r>
    </w:p>
    <w:p w14:paraId="43423BC0" w14:textId="7E7AD6F2" w:rsidR="00727B6C" w:rsidRDefault="00727B6C" w:rsidP="003A3664">
      <w:pPr>
        <w:pStyle w:val="ListParagraph"/>
        <w:numPr>
          <w:ilvl w:val="0"/>
          <w:numId w:val="13"/>
        </w:numPr>
      </w:pPr>
      <w:r>
        <w:t>This chapter does not cover:</w:t>
      </w:r>
    </w:p>
    <w:p w14:paraId="5EFB17E1" w14:textId="6BF3F786" w:rsidR="00727B6C" w:rsidRDefault="00727B6C" w:rsidP="003A3664">
      <w:pPr>
        <w:pStyle w:val="ListParagraph"/>
        <w:numPr>
          <w:ilvl w:val="1"/>
          <w:numId w:val="13"/>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13"/>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13"/>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14"/>
        </w:numPr>
      </w:pPr>
      <w:bookmarkStart w:id="6" w:name="_GoBack"/>
      <w:bookmarkEnd w:id="6"/>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14"/>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w:t>
      </w:r>
      <w:proofErr w:type="spellStart"/>
      <w:r w:rsidRPr="000E48BD">
        <w:t>i</w:t>
      </w:r>
      <w:proofErr w:type="spellEnd"/>
      <w:r w:rsidRPr="000E48BD">
        <w:t>)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 xml:space="preserve">Subheading 0404 10 includes ‘whey </w:t>
      </w:r>
      <w:proofErr w:type="gramStart"/>
      <w:r w:rsidRPr="000E48BD">
        <w:t>permeate</w:t>
      </w:r>
      <w:proofErr w:type="gramEnd"/>
      <w:r w:rsidRPr="000E48BD">
        <w:t>’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p w14:paraId="6BB77CB7" w14:textId="77777777" w:rsidR="00475D5F" w:rsidRPr="0005034C" w:rsidRDefault="00475D5F" w:rsidP="00475D5F">
      <w:pPr>
        <w:jc w:val="center"/>
        <w:rPr>
          <w:b/>
          <w:sz w:val="24"/>
          <w:szCs w:val="24"/>
        </w:rPr>
      </w:pPr>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16"/>
        </w:numPr>
        <w:ind w:hanging="357"/>
        <w:contextualSpacing w:val="0"/>
      </w:pPr>
      <w:r>
        <w:t>This chapter does not cover:</w:t>
      </w:r>
    </w:p>
    <w:p w14:paraId="5D78D900" w14:textId="1B7E89A0" w:rsidR="007445A7" w:rsidRDefault="007445A7" w:rsidP="00F04E3D">
      <w:pPr>
        <w:pStyle w:val="ListParagraph"/>
        <w:numPr>
          <w:ilvl w:val="1"/>
          <w:numId w:val="16"/>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16"/>
        </w:numPr>
        <w:ind w:left="709" w:hanging="357"/>
        <w:contextualSpacing w:val="0"/>
      </w:pPr>
      <w:r>
        <w:t xml:space="preserve">hides or skins (including </w:t>
      </w:r>
      <w:proofErr w:type="spellStart"/>
      <w:r>
        <w:t>furskins</w:t>
      </w:r>
      <w:proofErr w:type="spellEnd"/>
      <w:r>
        <w:t>), other than goods of heading 0505 and parings and similar waste of raw hides or skins of heading 0511 (Chapter 41 or 43);</w:t>
      </w:r>
      <w:bookmarkStart w:id="7" w:name="_GoBack"/>
      <w:bookmarkEnd w:id="7"/>
    </w:p>
    <w:p w14:paraId="5AC91868" w14:textId="49B41717" w:rsidR="007445A7" w:rsidRDefault="007445A7" w:rsidP="00F04E3D">
      <w:pPr>
        <w:pStyle w:val="ListParagraph"/>
        <w:numPr>
          <w:ilvl w:val="1"/>
          <w:numId w:val="16"/>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16"/>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16"/>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16"/>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16"/>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51831959" w14:textId="77777777" w:rsidR="00803C36" w:rsidRDefault="00803C36" w:rsidP="00803C36">
      <w:pPr>
        <w:pStyle w:val="Heading1"/>
      </w:pPr>
      <w:r>
        <w:t>Section II</w:t>
      </w:r>
      <w:r>
        <w:br/>
        <w:t>Vegetable products</w:t>
      </w:r>
    </w:p>
    <w:p w14:paraId="45824D05" w14:textId="13C31C2F" w:rsidR="00803C36" w:rsidRPr="004D1AA9" w:rsidRDefault="00803C36" w:rsidP="00803C36">
      <w:pPr>
        <w:pStyle w:val="Heading3"/>
      </w:pPr>
      <w:r>
        <w:t xml:space="preserve">Section </w:t>
      </w:r>
      <w:r w:rsidR="009D5880">
        <w:t>N</w:t>
      </w:r>
      <w:bookmarkStart w:id="8" w:name="_GoBack"/>
      <w:bookmarkEnd w:id="8"/>
      <w:r>
        <w:t>otes</w:t>
      </w:r>
    </w:p>
    <w:p w14:paraId="32D19BF3" w14:textId="77777777" w:rsidR="00803C36" w:rsidRDefault="00803C36" w:rsidP="00803C36">
      <w:pPr>
        <w:pStyle w:val="ListParagraph"/>
        <w:numPr>
          <w:ilvl w:val="0"/>
          <w:numId w:val="18"/>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19"/>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19"/>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74079616" w14:textId="77777777" w:rsidR="00852868" w:rsidRDefault="00852868" w:rsidP="00852868">
      <w:pPr>
        <w:jc w:val="center"/>
      </w:pPr>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21"/>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21"/>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21"/>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21"/>
        </w:numPr>
        <w:ind w:left="709" w:hanging="357"/>
        <w:contextualSpacing w:val="0"/>
      </w:pPr>
      <w:r>
        <w:t>dried leguminous vegetables, shelled (heading 0713);</w:t>
      </w:r>
    </w:p>
    <w:p w14:paraId="45B92065" w14:textId="6A0D6A9D" w:rsidR="00852868" w:rsidRDefault="00852868" w:rsidP="00906500">
      <w:pPr>
        <w:pStyle w:val="ListParagraph"/>
        <w:numPr>
          <w:ilvl w:val="1"/>
          <w:numId w:val="21"/>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21"/>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21"/>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21"/>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 xml:space="preserve">Additional </w:t>
      </w:r>
      <w:r>
        <w:t>C</w:t>
      </w:r>
      <w:r>
        <w:t xml:space="preserve">hapter </w:t>
      </w:r>
      <w:r>
        <w:t>N</w:t>
      </w:r>
      <w:r>
        <w:t>otes</w:t>
      </w:r>
    </w:p>
    <w:p w14:paraId="63B4778E" w14:textId="5C10145C" w:rsidR="00852868" w:rsidRPr="00852868" w:rsidRDefault="00852868" w:rsidP="00906500">
      <w:pPr>
        <w:pStyle w:val="ListParagraph"/>
        <w:numPr>
          <w:ilvl w:val="0"/>
          <w:numId w:val="22"/>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22"/>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23"/>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23"/>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24"/>
        </w:numPr>
      </w:pPr>
      <w:r w:rsidRPr="00852868">
        <w:rPr>
          <w:rFonts w:cs="Times New Roman"/>
          <w:szCs w:val="21"/>
        </w:rPr>
        <w:t>Swee</w:t>
      </w:r>
      <w:bookmarkStart w:id="9" w:name="_GoBack"/>
      <w:bookmarkEnd w:id="9"/>
      <w:r w:rsidRPr="00852868">
        <w:rPr>
          <w:rFonts w:cs="Times New Roman"/>
          <w:szCs w:val="21"/>
        </w:rPr>
        <w:t>t potatoes shall be deemed to be for human consumption within the meaning of code 0714 20 10 if they are fresh, whole and put up in immediate packings at the time of release for free circulation.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26"/>
        </w:numPr>
        <w:ind w:hanging="357"/>
        <w:contextualSpacing w:val="0"/>
      </w:pPr>
      <w:r>
        <w:t>This chapter does not cover inedible nuts or fruits.</w:t>
      </w:r>
    </w:p>
    <w:p w14:paraId="19E04CDB" w14:textId="576627EA" w:rsidR="00D856AF" w:rsidRDefault="00D856AF" w:rsidP="00AD6EB4">
      <w:pPr>
        <w:pStyle w:val="ListParagraph"/>
        <w:numPr>
          <w:ilvl w:val="0"/>
          <w:numId w:val="26"/>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26"/>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27"/>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27"/>
        </w:numPr>
        <w:ind w:left="709" w:hanging="357"/>
        <w:contextualSpacing w:val="0"/>
      </w:pPr>
      <w:r>
        <w:t>to improve or maintain their appearance (for example,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bookmarkStart w:id="10" w:name="_GoBack"/>
      <w:bookmarkEnd w:id="10"/>
    </w:p>
    <w:p w14:paraId="5BFF8AB6" w14:textId="53E7CC2B" w:rsidR="00D856AF" w:rsidRPr="001E5952" w:rsidRDefault="00D856AF" w:rsidP="00AD6EB4">
      <w:pPr>
        <w:pStyle w:val="ListParagraph"/>
        <w:numPr>
          <w:ilvl w:val="0"/>
          <w:numId w:val="28"/>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28"/>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28"/>
        </w:numPr>
        <w:ind w:left="357" w:hanging="357"/>
        <w:contextualSpacing w:val="0"/>
      </w:pPr>
      <w:r w:rsidRPr="001E5952">
        <w:t>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p w14:paraId="04C320C1" w14:textId="77777777" w:rsidR="00F4594D" w:rsidRDefault="00F4594D" w:rsidP="00F4594D">
      <w:pPr>
        <w:jc w:val="center"/>
      </w:pPr>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30"/>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31"/>
        </w:numPr>
        <w:ind w:hanging="357"/>
        <w:contextualSpacing w:val="0"/>
      </w:pPr>
      <w:bookmarkStart w:id="11" w:name="_Hlk532048743"/>
      <w:r>
        <w:t>mixtures of two or more of the products of the same heading are to be classified in that heading</w:t>
      </w:r>
      <w:bookmarkEnd w:id="11"/>
      <w:r>
        <w:t>;</w:t>
      </w:r>
    </w:p>
    <w:p w14:paraId="21765873" w14:textId="72CACC88" w:rsidR="00F4594D" w:rsidRDefault="00F4594D" w:rsidP="001002CD">
      <w:pPr>
        <w:pStyle w:val="ListBullet"/>
        <w:numPr>
          <w:ilvl w:val="1"/>
          <w:numId w:val="31"/>
        </w:numPr>
        <w:ind w:hanging="357"/>
        <w:contextualSpacing w:val="0"/>
      </w:pPr>
      <w:r>
        <w:t xml:space="preserve">mixtures of two or more of the products of different headings are to be classified in heading 0910. </w:t>
      </w:r>
      <w:r>
        <w:br/>
      </w:r>
      <w:r>
        <w:br/>
      </w:r>
      <w:r>
        <w:t xml:space="preserve">The addition of other substances to the </w:t>
      </w:r>
      <w:bookmarkStart w:id="12" w:name="_GoBack"/>
      <w:bookmarkEnd w:id="12"/>
      <w:r>
        <w:t>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31"/>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33"/>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r>
      <w: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33"/>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 xml:space="preserve">Subheading </w:t>
      </w:r>
      <w:r>
        <w:t>N</w:t>
      </w:r>
      <w:r>
        <w:t>ote</w:t>
      </w:r>
    </w:p>
    <w:p w14:paraId="7456A259" w14:textId="1F4D29C2" w:rsidR="0059508E" w:rsidRDefault="0059508E" w:rsidP="0059508E">
      <w:pPr>
        <w:pStyle w:val="ListParagraph"/>
        <w:numPr>
          <w:ilvl w:val="0"/>
          <w:numId w:val="34"/>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have the same number (28) of chromosomes as that species.</w:t>
      </w:r>
    </w:p>
    <w:p w14:paraId="3A9F2C90" w14:textId="1600DE01" w:rsidR="0059508E" w:rsidRPr="00064508" w:rsidRDefault="0059508E" w:rsidP="0059508E">
      <w:pPr>
        <w:pStyle w:val="Heading3"/>
        <w:spacing w:before="240" w:after="120" w:line="240" w:lineRule="auto"/>
      </w:pPr>
      <w:r>
        <w:t xml:space="preserve">Additional </w:t>
      </w:r>
      <w:r>
        <w:t>C</w:t>
      </w:r>
      <w:r>
        <w:t xml:space="preserve">hapter </w:t>
      </w:r>
      <w:r>
        <w:t>N</w:t>
      </w:r>
      <w:r>
        <w:t>ote</w:t>
      </w:r>
      <w:r w:rsidRPr="00064508">
        <w:t>s</w:t>
      </w:r>
    </w:p>
    <w:p w14:paraId="077D7073" w14:textId="5B35BEDE" w:rsidR="0059508E" w:rsidRPr="00064508" w:rsidRDefault="0059508E" w:rsidP="0059508E">
      <w:pPr>
        <w:pStyle w:val="ListParagraph"/>
        <w:numPr>
          <w:ilvl w:val="0"/>
          <w:numId w:val="35"/>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35"/>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35"/>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35"/>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35"/>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35"/>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w:t>
      </w:r>
      <w:proofErr w:type="spellStart"/>
      <w:r w:rsidRPr="00064508">
        <w:t>loonzain</w:t>
      </w:r>
      <w:proofErr w:type="spellEnd"/>
      <w:r w:rsidRPr="00064508">
        <w:t>’ and ‘</w:t>
      </w:r>
      <w:proofErr w:type="spellStart"/>
      <w:r w:rsidRPr="00064508">
        <w:t>riso</w:t>
      </w:r>
      <w:proofErr w:type="spellEnd"/>
      <w:r w:rsidRPr="00064508">
        <w:t xml:space="preserve"> </w:t>
      </w:r>
      <w:proofErr w:type="spellStart"/>
      <w:r w:rsidRPr="00064508">
        <w:t>sbramato</w:t>
      </w:r>
      <w:proofErr w:type="spellEnd"/>
      <w:r w:rsidRPr="00064508">
        <w:t>’;</w:t>
      </w:r>
    </w:p>
    <w:p w14:paraId="5BF6DD1F" w14:textId="41E35654" w:rsidR="0059508E" w:rsidRPr="00064508" w:rsidRDefault="0059508E" w:rsidP="0059508E">
      <w:pPr>
        <w:pStyle w:val="ListParagraph"/>
        <w:numPr>
          <w:ilvl w:val="1"/>
          <w:numId w:val="35"/>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35"/>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35"/>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35"/>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bookmarkStart w:id="13" w:name="_GoBack"/>
      <w:bookmarkEnd w:id="13"/>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p w14:paraId="0043FCE5" w14:textId="77777777" w:rsidR="00C80A1F" w:rsidRDefault="00C80A1F" w:rsidP="00C80A1F">
      <w:pPr>
        <w:pStyle w:val="Heading2"/>
      </w:pPr>
      <w:r>
        <w:t>Chapter 11</w:t>
      </w:r>
      <w:r>
        <w:br/>
        <w:t>Products Of The Milling Industry; Malt; Starches; Inulin; Wheat Gluten</w:t>
      </w:r>
    </w:p>
    <w:p w14:paraId="7989D8D8" w14:textId="77777777" w:rsidR="00A94ED6" w:rsidRDefault="00A94ED6" w:rsidP="00A94ED6">
      <w:pPr>
        <w:pStyle w:val="Heading3"/>
      </w:pPr>
      <w:bookmarkStart w:id="14" w:name="_GoBack"/>
      <w:bookmarkEnd w:id="14"/>
      <w:r>
        <w:t>Chapter Notes</w:t>
      </w:r>
    </w:p>
    <w:p w14:paraId="3850D22D" w14:textId="77777777" w:rsidR="00A94ED6" w:rsidRPr="00AE1069" w:rsidRDefault="00A94ED6" w:rsidP="00A94ED6"/>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37"/>
        </w:numPr>
      </w:pPr>
      <w:r>
        <w:t>roasted malt put up as coffee substitutes (heading 0901 or 2101);</w:t>
      </w:r>
    </w:p>
    <w:p w14:paraId="3F9F6AAF" w14:textId="77777777" w:rsidR="00A94ED6" w:rsidRDefault="00A94ED6" w:rsidP="00A94ED6">
      <w:pPr>
        <w:pStyle w:val="ListBullet"/>
        <w:numPr>
          <w:ilvl w:val="0"/>
          <w:numId w:val="37"/>
        </w:numPr>
      </w:pPr>
      <w:r>
        <w:t>prepared flours, groats, meals or starches of heading 1901;</w:t>
      </w:r>
    </w:p>
    <w:p w14:paraId="61CC9B2E" w14:textId="77777777" w:rsidR="00A94ED6" w:rsidRDefault="00A94ED6" w:rsidP="00A94ED6">
      <w:pPr>
        <w:pStyle w:val="ListBullet"/>
        <w:numPr>
          <w:ilvl w:val="0"/>
          <w:numId w:val="37"/>
        </w:numPr>
      </w:pPr>
      <w:r>
        <w:t>corn flakes and other products of heading 1904;</w:t>
      </w:r>
    </w:p>
    <w:p w14:paraId="016A2B3A" w14:textId="77777777" w:rsidR="00A94ED6" w:rsidRDefault="00A94ED6" w:rsidP="00A94ED6">
      <w:pPr>
        <w:pStyle w:val="ListBullet"/>
        <w:numPr>
          <w:ilvl w:val="0"/>
          <w:numId w:val="37"/>
        </w:numPr>
      </w:pPr>
      <w:r>
        <w:t>vegetables, prepared or preserved, of heading 2001, 2004 or 2005;</w:t>
      </w:r>
    </w:p>
    <w:p w14:paraId="6108F8AE" w14:textId="77777777" w:rsidR="00A94ED6" w:rsidRDefault="00A94ED6" w:rsidP="00A94ED6">
      <w:pPr>
        <w:pStyle w:val="ListBullet"/>
        <w:numPr>
          <w:ilvl w:val="0"/>
          <w:numId w:val="37"/>
        </w:numPr>
      </w:pPr>
      <w:r>
        <w:t>pharmaceutical products (Chapter 30); or</w:t>
      </w:r>
    </w:p>
    <w:p w14:paraId="30391649" w14:textId="77777777" w:rsidR="00A94ED6" w:rsidRDefault="00A94ED6" w:rsidP="00A94ED6">
      <w:pPr>
        <w:pStyle w:val="ListBullet"/>
        <w:numPr>
          <w:ilvl w:val="0"/>
          <w:numId w:val="37"/>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38"/>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38"/>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746097AE" w14:textId="77777777" w:rsidR="00A94ED6" w:rsidRDefault="00A94ED6" w:rsidP="00A94ED6"/>
    <w:p w14:paraId="38A7F203" w14:textId="77777777" w:rsidR="00A94ED6" w:rsidRDefault="00A94ED6" w:rsidP="00A94ED6"/>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39"/>
        </w:numPr>
      </w:pPr>
      <w:r>
        <w:lastRenderedPageBreak/>
        <w:t>in the case of maize (corn) products, at least 95% by weight passes through a woven metal wire cloth sieve with an aperture of 2mm;</w:t>
      </w:r>
    </w:p>
    <w:p w14:paraId="260F4B3A" w14:textId="77777777" w:rsidR="00A94ED6" w:rsidRDefault="00A94ED6" w:rsidP="00A94ED6">
      <w:pPr>
        <w:pStyle w:val="ListBullet"/>
        <w:numPr>
          <w:ilvl w:val="0"/>
          <w:numId w:val="39"/>
        </w:numPr>
      </w:pPr>
      <w:r>
        <w:t>in the case of other cereal products, at least 95% by weight passes through a woven metal wire cloth sieve with an aperture of 1.25mm.</w:t>
      </w:r>
    </w:p>
    <w:p w14:paraId="33C5C7E3" w14:textId="77777777" w:rsidR="00A94ED6" w:rsidRDefault="00A94ED6" w:rsidP="00A94ED6"/>
    <w:p w14:paraId="459224CF" w14:textId="77777777" w:rsidR="00A94ED6" w:rsidRPr="00064508" w:rsidRDefault="00A94ED6" w:rsidP="00A94ED6">
      <w:pPr>
        <w:pStyle w:val="Heading3"/>
      </w:pPr>
      <w:r>
        <w:t>Additional chapter note</w:t>
      </w:r>
      <w:r w:rsidRPr="00064508">
        <w:t>s</w:t>
      </w:r>
    </w:p>
    <w:p w14:paraId="129AEEC5" w14:textId="77777777" w:rsidR="00A94ED6" w:rsidRPr="00064508" w:rsidRDefault="00A94ED6" w:rsidP="00A94ED6"/>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40"/>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40"/>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41"/>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41"/>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42"/>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42"/>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3D97D8D8" w14:textId="77777777" w:rsidR="00A94ED6" w:rsidRDefault="00A94ED6" w:rsidP="00A94ED6"/>
    <w:p w14:paraId="0566A5E6" w14:textId="77777777" w:rsidR="00A94ED6" w:rsidRDefault="00A94ED6" w:rsidP="00A94ED6"/>
    <w:p w14:paraId="466E971D" w14:textId="77777777" w:rsidR="00E4554C" w:rsidRPr="00A94ED6" w:rsidRDefault="00E4554C" w:rsidP="00A94ED6"/>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5CF1C7FD" w14:textId="77777777" w:rsidR="00B42C45" w:rsidRDefault="00B42C45" w:rsidP="00B42C45">
      <w:pPr>
        <w:pStyle w:val="Heading3"/>
      </w:pPr>
      <w:bookmarkStart w:id="15" w:name="_GoBack"/>
      <w:bookmarkEnd w:id="15"/>
      <w:r>
        <w:t>Chapter Notes</w:t>
      </w:r>
    </w:p>
    <w:p w14:paraId="429224C7" w14:textId="77777777" w:rsidR="00B42C45" w:rsidRPr="00AE1069" w:rsidRDefault="00B42C45" w:rsidP="00B42C45"/>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(karite nuts). It does not apply to products of heading 0801 or 0802 or to olives (Chapter 7 or 20).</w:t>
      </w:r>
    </w:p>
    <w:p w14:paraId="55837D7A" w14:textId="77777777" w:rsidR="00B42C45" w:rsidRDefault="00B42C45" w:rsidP="00B42C45">
      <w:r>
        <w:t>2. Heading 1208 applies not only to non-defatted flours and meals but also to flours and meals which have been partially defatted or defatted and wholly or partially refatted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r w:rsidRPr="00A44CA5">
        <w:rPr>
          <w:i/>
        </w:rPr>
        <w:t>Vicia faba</w:t>
      </w:r>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44"/>
        </w:numPr>
      </w:pPr>
      <w:r>
        <w:t>leguminous vegetables or sweetcorn (Chapter 7);</w:t>
      </w:r>
    </w:p>
    <w:p w14:paraId="5EF3769B" w14:textId="77777777" w:rsidR="00B42C45" w:rsidRDefault="00B42C45" w:rsidP="00B42C45">
      <w:pPr>
        <w:pStyle w:val="ListBullet"/>
        <w:numPr>
          <w:ilvl w:val="0"/>
          <w:numId w:val="44"/>
        </w:numPr>
      </w:pPr>
      <w:r>
        <w:t>spices or other products of Chapter 9;</w:t>
      </w:r>
    </w:p>
    <w:p w14:paraId="3D1A11EB" w14:textId="77777777" w:rsidR="00B42C45" w:rsidRDefault="00B42C45" w:rsidP="00B42C45">
      <w:pPr>
        <w:pStyle w:val="ListBullet"/>
        <w:numPr>
          <w:ilvl w:val="0"/>
          <w:numId w:val="44"/>
        </w:numPr>
      </w:pPr>
      <w:r>
        <w:t>cereals (Chapter 10); or</w:t>
      </w:r>
    </w:p>
    <w:p w14:paraId="2C2E36A5" w14:textId="77777777" w:rsidR="00B42C45" w:rsidRDefault="00B42C45" w:rsidP="00B42C45">
      <w:pPr>
        <w:pStyle w:val="ListBullet"/>
        <w:numPr>
          <w:ilvl w:val="0"/>
          <w:numId w:val="44"/>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45"/>
        </w:numPr>
      </w:pPr>
      <w:r>
        <w:t>medicaments of Chapter 30;</w:t>
      </w:r>
    </w:p>
    <w:p w14:paraId="2167DA84" w14:textId="77777777" w:rsidR="00B42C45" w:rsidRDefault="00B42C45" w:rsidP="00B42C45">
      <w:pPr>
        <w:pStyle w:val="ListBullet"/>
        <w:numPr>
          <w:ilvl w:val="0"/>
          <w:numId w:val="45"/>
        </w:numPr>
      </w:pPr>
      <w:r>
        <w:t>perfumery, cosmetic or toilet preparations of Chapter 33; or</w:t>
      </w:r>
    </w:p>
    <w:p w14:paraId="2836CF73" w14:textId="77777777" w:rsidR="00B42C45" w:rsidRDefault="00B42C45" w:rsidP="00B42C45">
      <w:pPr>
        <w:pStyle w:val="ListBullet"/>
        <w:numPr>
          <w:ilvl w:val="0"/>
          <w:numId w:val="45"/>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46"/>
        </w:numPr>
      </w:pPr>
      <w:r>
        <w:t>dead single-cell micro-organisms of heading 2102;</w:t>
      </w:r>
    </w:p>
    <w:p w14:paraId="49BCCACE" w14:textId="77777777" w:rsidR="00B42C45" w:rsidRDefault="00B42C45" w:rsidP="00B42C45">
      <w:pPr>
        <w:pStyle w:val="ListBullet"/>
        <w:numPr>
          <w:ilvl w:val="0"/>
          <w:numId w:val="46"/>
        </w:numPr>
      </w:pPr>
      <w:r>
        <w:t>cultures of micro-organisms of heading 3002; or</w:t>
      </w:r>
    </w:p>
    <w:p w14:paraId="6ABD1906" w14:textId="77777777" w:rsidR="00B42C45" w:rsidRDefault="00B42C45" w:rsidP="00B42C45">
      <w:pPr>
        <w:pStyle w:val="ListBullet"/>
        <w:numPr>
          <w:ilvl w:val="0"/>
          <w:numId w:val="46"/>
        </w:numPr>
      </w:pPr>
      <w:r>
        <w:t>fertilisers of heading 3101 or 3105.</w:t>
      </w:r>
    </w:p>
    <w:p w14:paraId="7375F35D" w14:textId="77777777" w:rsidR="00B42C45" w:rsidRDefault="00B42C45" w:rsidP="00B42C45">
      <w:pPr>
        <w:pStyle w:val="ListBullet"/>
        <w:numPr>
          <w:ilvl w:val="0"/>
          <w:numId w:val="0"/>
        </w:numPr>
        <w:ind w:left="360"/>
      </w:pPr>
    </w:p>
    <w:p w14:paraId="0F061E1D" w14:textId="77777777" w:rsidR="00B42C45" w:rsidRDefault="00B42C45" w:rsidP="00B42C45">
      <w:pPr>
        <w:pStyle w:val="Heading3"/>
      </w:pPr>
      <w:r>
        <w:t>Subheading note</w:t>
      </w:r>
    </w:p>
    <w:p w14:paraId="78BE0497" w14:textId="77777777" w:rsidR="00B42C45" w:rsidRPr="00722719" w:rsidRDefault="00B42C45" w:rsidP="00B42C45"/>
    <w:p w14:paraId="2CC30EB1" w14:textId="77777777" w:rsidR="00B42C45" w:rsidRDefault="00B42C45" w:rsidP="00B42C45">
      <w:pPr>
        <w:pStyle w:val="ListParagraph"/>
        <w:numPr>
          <w:ilvl w:val="0"/>
          <w:numId w:val="48"/>
        </w:numPr>
      </w:pPr>
      <w:r>
        <w:t>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14:paraId="52175D43" w14:textId="77777777" w:rsidR="00B42C45" w:rsidRDefault="00B42C45" w:rsidP="00B42C45">
      <w:pPr>
        <w:pStyle w:val="ListParagraph"/>
      </w:pPr>
    </w:p>
    <w:p w14:paraId="6561BFAF" w14:textId="77777777" w:rsidR="00B42C45" w:rsidRDefault="00B42C45" w:rsidP="00B42C45">
      <w:pPr>
        <w:pStyle w:val="Heading3"/>
      </w:pPr>
      <w:r>
        <w:t>Additional chapter note</w:t>
      </w:r>
    </w:p>
    <w:p w14:paraId="72038F70" w14:textId="77777777" w:rsidR="00B42C45" w:rsidRPr="00722719" w:rsidRDefault="00B42C45" w:rsidP="00B42C45"/>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4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23AFFF66" w14:textId="77777777" w:rsidR="00B42C45" w:rsidRPr="00F0491A" w:rsidRDefault="00B42C45" w:rsidP="00B42C45">
      <w:pPr>
        <w:pStyle w:val="ListParagraph"/>
        <w:numPr>
          <w:ilvl w:val="0"/>
          <w:numId w:val="4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p>
    <w:p w14:paraId="466E971D" w14:textId="77777777" w:rsidR="00E4554C" w:rsidRPr="00B42C45" w:rsidRDefault="00E4554C" w:rsidP="00B42C4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58451DC8" w14:textId="77777777" w:rsidR="00A8218F" w:rsidRDefault="00A8218F" w:rsidP="00A8218F">
      <w:pPr>
        <w:pStyle w:val="Heading2"/>
      </w:pPr>
      <w:r>
        <w:t>Chapter 13</w:t>
      </w:r>
      <w:r>
        <w:br/>
        <w:t>Lac; Gums, Resins and Other Vegetable Saps and Extracts</w:t>
      </w:r>
    </w:p>
    <w:p w14:paraId="5438AC77" w14:textId="77777777" w:rsidR="006800BC" w:rsidRDefault="006800BC" w:rsidP="006800BC">
      <w:pPr>
        <w:pStyle w:val="Heading3"/>
      </w:pPr>
      <w:bookmarkStart w:id="16" w:name="_GoBack"/>
      <w:bookmarkEnd w:id="16"/>
      <w:r>
        <w:t>Chapter Notes</w:t>
      </w:r>
    </w:p>
    <w:p w14:paraId="1D3D3B08" w14:textId="77777777" w:rsidR="006800BC" w:rsidRPr="00722719" w:rsidRDefault="006800BC" w:rsidP="006800BC"/>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51"/>
        </w:numPr>
      </w:pPr>
      <w:r>
        <w:t>liquorice extract containing more than 10% by weight of sucrose or put up as confectionery (heading 1704);</w:t>
      </w:r>
    </w:p>
    <w:p w14:paraId="3AABE7FD" w14:textId="77777777" w:rsidR="006800BC" w:rsidRDefault="006800BC" w:rsidP="006800BC">
      <w:pPr>
        <w:pStyle w:val="ListBullet"/>
        <w:numPr>
          <w:ilvl w:val="0"/>
          <w:numId w:val="51"/>
        </w:numPr>
      </w:pPr>
      <w:r>
        <w:t>malt extract (heading 1901);</w:t>
      </w:r>
    </w:p>
    <w:p w14:paraId="6FEFB7BD" w14:textId="77777777" w:rsidR="006800BC" w:rsidRDefault="006800BC" w:rsidP="006800BC">
      <w:pPr>
        <w:pStyle w:val="ListBullet"/>
        <w:numPr>
          <w:ilvl w:val="0"/>
          <w:numId w:val="51"/>
        </w:numPr>
      </w:pPr>
      <w:r>
        <w:t xml:space="preserve">extracts of coffee, tea or </w:t>
      </w:r>
      <w:r w:rsidRPr="0019007B">
        <w:t>maté </w:t>
      </w:r>
      <w:r>
        <w:t xml:space="preserve"> (heading 2101);</w:t>
      </w:r>
    </w:p>
    <w:p w14:paraId="5A68BDE7" w14:textId="77777777" w:rsidR="006800BC" w:rsidRDefault="006800BC" w:rsidP="006800BC">
      <w:pPr>
        <w:pStyle w:val="ListBullet"/>
        <w:numPr>
          <w:ilvl w:val="0"/>
          <w:numId w:val="51"/>
        </w:numPr>
      </w:pPr>
      <w:r>
        <w:t>vegetable saps or extracts constituting alcoholic beverages (Chapter 22);</w:t>
      </w:r>
    </w:p>
    <w:p w14:paraId="7F4A24A6" w14:textId="77777777" w:rsidR="006800BC" w:rsidRDefault="006800BC" w:rsidP="006800BC">
      <w:pPr>
        <w:pStyle w:val="ListBullet"/>
        <w:numPr>
          <w:ilvl w:val="0"/>
          <w:numId w:val="51"/>
        </w:numPr>
      </w:pPr>
      <w:r>
        <w:t>camphor, glycyrrhizin or other products of heading 2914 or 2938;</w:t>
      </w:r>
    </w:p>
    <w:p w14:paraId="5A6CFD6C" w14:textId="77777777" w:rsidR="006800BC" w:rsidRDefault="006800BC" w:rsidP="006800BC">
      <w:pPr>
        <w:pStyle w:val="ListBullet"/>
        <w:numPr>
          <w:ilvl w:val="0"/>
          <w:numId w:val="51"/>
        </w:numPr>
      </w:pPr>
      <w:r>
        <w:t>concentrates of poppy straw containing not less than 50% by weight of alkaloids (heading 2939);</w:t>
      </w:r>
    </w:p>
    <w:p w14:paraId="224301A9" w14:textId="77777777" w:rsidR="006800BC" w:rsidRDefault="006800BC" w:rsidP="006800BC">
      <w:pPr>
        <w:pStyle w:val="ListBullet"/>
        <w:numPr>
          <w:ilvl w:val="0"/>
          <w:numId w:val="51"/>
        </w:numPr>
      </w:pPr>
      <w:r>
        <w:t>medicaments of heading 3003 or 3004 or blood-grouping reagents (heading 3006);</w:t>
      </w:r>
    </w:p>
    <w:p w14:paraId="7FA379AC" w14:textId="77777777" w:rsidR="006800BC" w:rsidRDefault="006800BC" w:rsidP="006800BC">
      <w:pPr>
        <w:pStyle w:val="ListBullet"/>
        <w:numPr>
          <w:ilvl w:val="0"/>
          <w:numId w:val="51"/>
        </w:numPr>
      </w:pPr>
      <w:r>
        <w:t>tanning or dyeing extracts (heading 3201 or 3203);</w:t>
      </w:r>
    </w:p>
    <w:p w14:paraId="3D7FAE0D" w14:textId="77777777" w:rsidR="006800BC" w:rsidRDefault="006800BC" w:rsidP="006800BC">
      <w:pPr>
        <w:pStyle w:val="ListBullet"/>
        <w:numPr>
          <w:ilvl w:val="0"/>
          <w:numId w:val="0"/>
        </w:numPr>
        <w:ind w:left="357" w:hanging="357"/>
      </w:pPr>
      <w:r>
        <w:t>ij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7EF371D4" w14:textId="77777777" w:rsidR="006800BC" w:rsidRDefault="006800BC" w:rsidP="006800BC">
      <w:pPr>
        <w:pStyle w:val="Heading3"/>
      </w:pPr>
      <w:r>
        <w:t>Additional chapter note</w:t>
      </w:r>
      <w:r w:rsidRPr="000B54BE">
        <w:t>s</w:t>
      </w:r>
    </w:p>
    <w:p w14:paraId="5C62CB06" w14:textId="77777777" w:rsidR="006800BC" w:rsidRPr="00722719" w:rsidRDefault="006800BC" w:rsidP="006800BC"/>
    <w:p w14:paraId="55138C81" w14:textId="77777777" w:rsid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14:paraId="466E971D" w14:textId="77777777" w:rsidR="00E4554C" w:rsidRPr="006800BC" w:rsidRDefault="00E4554C" w:rsidP="006800BC"/>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13D8994B" w14:textId="77777777" w:rsidR="00A1770E" w:rsidRDefault="00A1770E" w:rsidP="00A1770E">
      <w:pPr>
        <w:pStyle w:val="Heading2"/>
      </w:pPr>
      <w:bookmarkStart w:id="17" w:name="_GoBack"/>
      <w:r>
        <w:t>Chapter 14</w:t>
      </w:r>
      <w:r>
        <w:br/>
        <w:t>Vegetable Plaiting Materials; Vegetable Products Not Elsewhere Specified Or Included</w:t>
      </w:r>
      <w:bookmarkEnd w:id="17"/>
    </w:p>
    <w:p w14:paraId="751F1BAC" w14:textId="77777777" w:rsidR="009F6BD9" w:rsidRDefault="009F6BD9" w:rsidP="009F6BD9">
      <w:pPr>
        <w:pStyle w:val="Heading3"/>
      </w:pPr>
      <w:r>
        <w:t>Chapter Notes</w:t>
      </w:r>
    </w:p>
    <w:p w14:paraId="457582F4" w14:textId="77777777" w:rsidR="009F6BD9" w:rsidRDefault="009F6BD9" w:rsidP="009F6BD9">
      <w:r>
        <w:t>1. This chapter does not cover the following products which are to be classified within Section XI: vegetable materials or fibres of vegetable materials of a kind used primarily in the manufacture of textiles, however prepared, or other vegetable materials which have undergone treatment so as to render them suitable for use only as textile materials.</w:t>
      </w:r>
    </w:p>
    <w:p w14:paraId="482DB304" w14:textId="77777777" w:rsidR="009F6BD9" w:rsidRDefault="009F6BD9" w:rsidP="009F6BD9">
      <w:r>
        <w:t xml:space="preserve">2. Heading 1401 applies, </w:t>
      </w:r>
      <w:r w:rsidRPr="002539C9">
        <w:rPr>
          <w:i/>
        </w:rPr>
        <w:t>inter alia</w:t>
      </w:r>
      <w:r>
        <w:t xml:space="preserve">, to bamboos (whether or not split, sawn lengthwise, cut to length, rounded at the ends, bleached, rendered non-inflammable, polished or dyed), split osier, reeds and the like, to rattan cores and to </w:t>
      </w:r>
      <w:proofErr w:type="spellStart"/>
      <w:r>
        <w:t>drawn</w:t>
      </w:r>
      <w:proofErr w:type="spellEnd"/>
      <w:r>
        <w:t xml:space="preserve"> or split rattans. The heading does not apply to </w:t>
      </w:r>
      <w:proofErr w:type="spellStart"/>
      <w:r>
        <w:t>chipwood</w:t>
      </w:r>
      <w:proofErr w:type="spellEnd"/>
      <w:r>
        <w:t xml:space="preserve"> (heading 4404).</w:t>
      </w:r>
    </w:p>
    <w:p w14:paraId="1C397B45" w14:textId="77777777" w:rsidR="009F6BD9" w:rsidRDefault="009F6BD9" w:rsidP="009F6BD9">
      <w:r>
        <w:t>3. Heading 1404 does not apply to wood wool (heading 4405) and prepared knots or tufts for broom or brush making (heading 9603).</w:t>
      </w:r>
    </w:p>
    <w:p w14:paraId="466E971D" w14:textId="77777777" w:rsidR="00E4554C" w:rsidRPr="009F6BD9" w:rsidRDefault="00E4554C" w:rsidP="009F6BD9"/>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PLAITING MATERIALS; VEGETABLE PRODUCTS NOT ELSEWHERE SPECIFIED OR INCLUDED</w:t>
              <!--{FOOT}//-->
            </w:r>
          </w:p>
        </w:tc>
        <!--<w:tc>
          <w:p>
            <w:pPr>
              <w:pStyle w:val="NormalinTable"/>
              <w:jc w:val="center"/>
            </w:pPr>
            <w:r>
              <w:t>{SUPPUNIT}</w:t>
            </w:r>
          </w:p>
        </w:tc>//-->
      </w:tr>
      <w:tr>
        <w:trPr>
          <w:cantSplit/>
        </w:trPr>
        <w:tc>
          <w:p>
            <w:pPr>
              <w:pStyle w:val="NormalinTable"/>
            </w:pPr>
            <w:r>
              <w:rPr>
                <w:b/>
              </w:rPr>
              <w:t>1401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FOOT}//-->
            </w:r>
          </w:p>
        </w:tc>
        <!--<w:tc>
          <w:p>
            <w:pPr>
              <w:pStyle w:val="NormalinTable"/>
              <w:jc w:val="center"/>
            </w:pPr>
            <w:r>
              <w:t>{SUPPUNIT}</w:t>
            </w:r>
          </w:p>
        </w:tc>//-->
      </w:tr>
      <w:tr>
        <w:trPr>
          <w:cantSplit/>
        </w:trPr>
        <w:tc>
          <w:p>
            <w:pPr>
              <w:pStyle w:val="NormalinTable"/>
            </w:pPr>
            <w:r>
              <w:rPr>
                <w:b/>
              </w:rPr>
              <w:t>1401 10 00 00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FOOT}//-->
            </w:r>
          </w:p>
        </w:tc>
        <!--<w:tc>
          <w:p>
            <w:pPr>
              <w:pStyle w:val="NormalinTable"/>
              <w:jc w:val="center"/>
            </w:pPr>
            <w:r>
              <w:t>{SUPPUNIT}</w:t>
            </w:r>
          </w:p>
        </w:tc>//-->
      </w:tr>
      <w:tr>
        <w:trPr>
          <w:cantSplit/>
        </w:trPr>
        <w:tc>
          <w:p>
            <w:pPr>
              <w:pStyle w:val="NormalinTable"/>
            </w:pPr>
            <w:r>
              <w:rPr>
                <w:b/>
              </w:rPr>
              <w:t>1401 20 00 00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FOOT}//-->
            </w:r>
          </w:p>
        </w:tc>
        <!--<w:tc>
          <w:p>
            <w:pPr>
              <w:pStyle w:val="NormalinTable"/>
              <w:jc w:val="center"/>
            </w:pPr>
            <w:r>
              <w:t>{SUPPUNIT}</w:t>
            </w:r>
          </w:p>
        </w:tc>//-->
      </w:tr>
      <w:tr>
        <w:trPr>
          <w:cantSplit/>
        </w:trPr>
        <w:tc>
          <w:p>
            <w:pPr>
              <w:pStyle w:val="NormalinTable"/>
            </w:pPr>
            <w:r>
              <w:rPr>
                <w:b/>
              </w:rPr>
              <w:t>1401 90 00 00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FOOT}//-->
            </w:r>
          </w:p>
        </w:tc>
        <!--<w:tc>
          <w:p>
            <w:pPr>
              <w:pStyle w:val="NormalinTable"/>
              <w:jc w:val="center"/>
            </w:pPr>
            <w:r>
              <w:t>{SUPPUNIT}</w:t>
            </w:r>
          </w:p>
        </w:tc>//-->
      </w:tr>
      <w:tr>
        <w:trPr>
          <w:cantSplit/>
        </w:trPr>
        <w:tc>
          <w:p>
            <w:pPr>
              <w:pStyle w:val="NormalinTable"/>
            </w:pPr>
            <w:r>
              <w:rPr>
                <w:b/>
              </w:rPr>
              <w:t>1404 20 00 00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FOOT}//-->
            </w:r>
          </w:p>
        </w:tc>
        <!--<w:tc>
          <w:p>
            <w:pPr>
              <w:pStyle w:val="NormalinTable"/>
              <w:jc w:val="center"/>
            </w:pPr>
            <w:r>
              <w:t>{SUPPUNIT}</w:t>
            </w:r>
          </w:p>
        </w:tc>//-->
      </w:tr>
      <w:tr>
        <w:trPr>
          <w:cantSplit/>
        </w:trPr>
        <w:tc>
          <w:p>
            <w:pPr>
              <w:pStyle w:val="NormalinTable"/>
            </w:pPr>
            <w:r>
              <w:rPr>
                <w:b/>
              </w:rPr>
              <w:t>1404 90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1404 90 00 10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Betel leaves (Piper betle L.)</w:t>
              <!--{FOOT}//-->
            </w:r>
          </w:p>
        </w:tc>
        <!--<w:tc>
          <w:p>
            <w:pPr>
              <w:pStyle w:val="NormalinTable"/>
              <w:jc w:val="center"/>
            </w:pPr>
            <w:r>
              <w:t>{SUPPUNIT}</w:t>
            </w:r>
          </w:p>
        </w:tc>//-->
      </w:tr>
      <w:tr>
        <w:trPr>
          <w:cantSplit/>
        </w:trPr>
        <w:tc>
          <w:p>
            <w:pPr>
              <w:pStyle w:val="NormalinTable"/>
            </w:pPr>
            <w:r>
              <w:rPr>
                <w:b/>
              </w:rPr>
              <w:t>1404 90 00 90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7EBFFF92" w14:textId="77777777" w:rsidR="003D4CE3" w:rsidRDefault="003D4CE3" w:rsidP="003D4CE3">
      <w:pPr>
        <w:pStyle w:val="Heading3"/>
      </w:pPr>
      <w:bookmarkStart w:id="18" w:name="_GoBack"/>
      <w:bookmarkEnd w:id="18"/>
      <w:r>
        <w:t>Chapter Notes</w:t>
      </w:r>
    </w:p>
    <w:p w14:paraId="26BC8225" w14:textId="77777777" w:rsidR="003D4CE3" w:rsidRPr="00EB6741" w:rsidRDefault="003D4CE3" w:rsidP="003D4CE3"/>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53"/>
        </w:numPr>
      </w:pPr>
      <w:r>
        <w:t>pig fat or poultry fat of heading 0209;</w:t>
      </w:r>
    </w:p>
    <w:p w14:paraId="5833E506" w14:textId="77777777" w:rsidR="003D4CE3" w:rsidRDefault="003D4CE3" w:rsidP="003D4CE3">
      <w:pPr>
        <w:pStyle w:val="ListBullet"/>
        <w:numPr>
          <w:ilvl w:val="0"/>
          <w:numId w:val="53"/>
        </w:numPr>
      </w:pPr>
      <w:r>
        <w:t>cocoa butter, fat and oil (heading 1804);</w:t>
      </w:r>
    </w:p>
    <w:p w14:paraId="59E5F92F" w14:textId="77777777" w:rsidR="003D4CE3" w:rsidRDefault="003D4CE3" w:rsidP="003D4CE3">
      <w:pPr>
        <w:pStyle w:val="ListBullet"/>
        <w:numPr>
          <w:ilvl w:val="0"/>
          <w:numId w:val="53"/>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53"/>
        </w:numPr>
      </w:pPr>
      <w:r>
        <w:t>greaves (heading 2301) and residues of headings 2304 to 2306;</w:t>
      </w:r>
    </w:p>
    <w:p w14:paraId="0E0590E3" w14:textId="77777777" w:rsidR="003D4CE3" w:rsidRDefault="003D4CE3" w:rsidP="003D4CE3">
      <w:pPr>
        <w:pStyle w:val="ListBullet"/>
        <w:numPr>
          <w:ilvl w:val="0"/>
          <w:numId w:val="53"/>
        </w:numPr>
      </w:pPr>
      <w:r>
        <w:t>fatty acids, prepared waxes, medicaments, paints, varnishes, soap, perfumery, cosmetic or toilet preparations, sulphonated oils or other goods of Section VI; or</w:t>
      </w:r>
    </w:p>
    <w:p w14:paraId="0693FECE" w14:textId="77777777" w:rsidR="003D4CE3" w:rsidRDefault="003D4CE3" w:rsidP="003D4CE3">
      <w:pPr>
        <w:pStyle w:val="ListBullet"/>
        <w:numPr>
          <w:ilvl w:val="0"/>
          <w:numId w:val="53"/>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628A72A5" w14:textId="77777777" w:rsidR="003D4CE3" w:rsidRDefault="003D4CE3" w:rsidP="003D4CE3">
      <w:r>
        <w:t>4. Soap-stocks, oil foots and dregs, stearin pitch, glycerol pitch and wool grease residues fall in heading 1522.</w:t>
      </w:r>
    </w:p>
    <w:p w14:paraId="745CFE4D" w14:textId="77777777" w:rsidR="003D4CE3" w:rsidRDefault="003D4CE3" w:rsidP="003D4CE3"/>
    <w:p w14:paraId="2E94D26D" w14:textId="77777777" w:rsidR="003D4CE3" w:rsidRDefault="003D4CE3" w:rsidP="003D4CE3">
      <w:pPr>
        <w:pStyle w:val="Heading3"/>
      </w:pPr>
      <w:r>
        <w:t>Subheading note</w:t>
      </w:r>
    </w:p>
    <w:p w14:paraId="1E595C38" w14:textId="77777777" w:rsidR="003D4CE3" w:rsidRPr="00EB6741" w:rsidRDefault="003D4CE3" w:rsidP="003D4CE3"/>
    <w:p w14:paraId="653381CB" w14:textId="77777777" w:rsidR="003D4CE3" w:rsidRDefault="003D4CE3" w:rsidP="003D4CE3">
      <w:r>
        <w:t>1. For the purposes of subheadings 1514 11 and 1514 19, the expression ‘low-erucic-acid rape or colza oil’ means the fixed oil which has an erucic acid content of less than 2% by weight.</w:t>
      </w:r>
    </w:p>
    <w:p w14:paraId="04074475" w14:textId="77777777" w:rsidR="003D4CE3" w:rsidRDefault="003D4CE3" w:rsidP="003D4CE3"/>
    <w:p w14:paraId="25D9EBB6" w14:textId="77777777" w:rsidR="003D4CE3" w:rsidRPr="00674653" w:rsidRDefault="003D4CE3" w:rsidP="003D4CE3">
      <w:pPr>
        <w:pStyle w:val="Heading3"/>
      </w:pPr>
      <w:r>
        <w:t>Additional chapter note</w:t>
      </w:r>
      <w:r w:rsidRPr="00674653">
        <w:t>s</w:t>
      </w:r>
    </w:p>
    <w:p w14:paraId="3434693A" w14:textId="77777777" w:rsidR="003D4CE3" w:rsidRPr="00674653" w:rsidRDefault="003D4CE3" w:rsidP="003D4CE3">
      <w:pPr>
        <w:ind w:left="360"/>
      </w:pPr>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lastRenderedPageBreak/>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r w:rsidRPr="00674653">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 xml:space="preserve">1. For the purposes of subheading 1509 10 10, ‘lampante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(b) residues resulting from the treatment of fatty substances containing oil having an iodine index higher than 70 or lower than 100, of which the peak area representing the retention volume of betasitosterol (Delta-5,23-stigmastadienol + chlerosterol + betasitosterol + sitostanol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32C2B733" w14:textId="77777777" w:rsidR="003D4CE3" w:rsidRPr="00AD4068"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p>
    <w:p w14:paraId="466E971D" w14:textId="77777777" w:rsidR="00E4554C" w:rsidRPr="003D4CE3" w:rsidRDefault="00E4554C" w:rsidP="003D4CE3"/>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1B4AB5D0" w14:textId="77777777" w:rsidR="0052617B" w:rsidRDefault="0052617B" w:rsidP="0052617B">
      <w:pPr>
        <w:pStyle w:val="Heading2"/>
      </w:pPr>
      <w:r>
        <w:t>Chapter 16</w:t>
      </w:r>
      <w:r>
        <w:br/>
        <w:t>Preparations Of Meat, Of Fish Or Of Crustaceans, Molluscs Or Other Aquatic Invertebrates</w:t>
      </w:r>
    </w:p>
    <w:p w14:paraId="0DD8B821" w14:textId="1B62D880" w:rsidR="00E27582" w:rsidRPr="00A74092" w:rsidRDefault="00E27582" w:rsidP="0052617B">
      <w:pPr>
        <w:pStyle w:val="Heading3"/>
      </w:pPr>
      <w:r>
        <w:t xml:space="preserve">Chapter </w:t>
      </w:r>
      <w:r w:rsidR="0052617B">
        <w:t>n</w:t>
      </w:r>
      <w:r>
        <w:t>otes</w:t>
      </w:r>
    </w:p>
    <w:p w14:paraId="4E1C8E79" w14:textId="2E42024C" w:rsidR="00E27582" w:rsidRDefault="00E27582" w:rsidP="0049550E">
      <w:pPr>
        <w:pStyle w:val="ListParagraph"/>
        <w:numPr>
          <w:ilvl w:val="0"/>
          <w:numId w:val="55"/>
        </w:numPr>
        <w:ind w:left="357" w:hanging="357"/>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49550E">
      <w:pPr>
        <w:pStyle w:val="ListParagraph"/>
        <w:numPr>
          <w:ilvl w:val="0"/>
          <w:numId w:val="55"/>
        </w:numPr>
        <w:ind w:left="357" w:hanging="357"/>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49550E">
      <w:pPr>
        <w:pStyle w:val="ListParagraph"/>
        <w:numPr>
          <w:ilvl w:val="0"/>
          <w:numId w:val="55"/>
        </w:numPr>
        <w:ind w:left="357" w:hanging="357"/>
      </w:pPr>
      <w:r>
        <w:t>For preparations containing liver, the provisions of the second sentence shall not apply in determining the subheadings within heading 1601 or 1602</w:t>
      </w:r>
      <w:r>
        <w:t>.</w:t>
      </w:r>
    </w:p>
    <w:p w14:paraId="4F10969D" w14:textId="2821A6F5" w:rsidR="00E27582" w:rsidRPr="00A74092" w:rsidRDefault="00E27582" w:rsidP="0052617B">
      <w:pPr>
        <w:pStyle w:val="Heading3"/>
      </w:pPr>
      <w:r>
        <w:t>Subheading notes</w:t>
      </w:r>
    </w:p>
    <w:p w14:paraId="4A6ED3EF" w14:textId="2D66E312" w:rsidR="00E27582" w:rsidRDefault="00E27582" w:rsidP="0049550E">
      <w:pPr>
        <w:pStyle w:val="ListParagraph"/>
        <w:numPr>
          <w:ilvl w:val="0"/>
          <w:numId w:val="56"/>
        </w:numPr>
        <w:ind w:left="357" w:hanging="357"/>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49550E">
      <w:pPr>
        <w:pStyle w:val="ListParagraph"/>
        <w:numPr>
          <w:ilvl w:val="0"/>
          <w:numId w:val="56"/>
        </w:numPr>
        <w:ind w:left="357" w:hanging="357"/>
      </w:pPr>
      <w:r>
        <w:t>The fish, crustaceans, molluscs and other aquatic invertebrates specified in the subheadings of heading 1604 or 1605 under their common names only, are of the same species as those mentioned in Chapter 3 under the same name</w:t>
      </w:r>
    </w:p>
    <w:p w14:paraId="3990D85F" w14:textId="3A187074" w:rsidR="00E27582" w:rsidRPr="00A74092" w:rsidRDefault="00E27582" w:rsidP="0052617B">
      <w:pPr>
        <w:pStyle w:val="Heading3"/>
      </w:pPr>
      <w:r>
        <w:t>Additional chapter note</w:t>
      </w:r>
      <w:r w:rsidRPr="00E24F3E">
        <w:t>s</w:t>
      </w:r>
    </w:p>
    <w:p w14:paraId="04C98FB4" w14:textId="7E1CBF34" w:rsidR="00E27582" w:rsidRPr="00E24F3E" w:rsidRDefault="00E27582" w:rsidP="0049550E">
      <w:pPr>
        <w:pStyle w:val="ListParagraph"/>
        <w:numPr>
          <w:ilvl w:val="0"/>
          <w:numId w:val="57"/>
        </w:numPr>
        <w:ind w:left="357" w:hanging="357"/>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w:t>
      </w:r>
      <w:bookmarkStart w:id="19" w:name="_GoBack"/>
      <w:bookmarkEnd w:id="19"/>
      <w:r w:rsidRPr="00E24F3E">
        <w:t>en the product is cut along a line passing through its thickest part.</w:t>
      </w:r>
    </w:p>
    <w:p w14:paraId="439AA20A" w14:textId="4C6882C6" w:rsidR="00E27582" w:rsidRDefault="00E27582" w:rsidP="0049550E">
      <w:pPr>
        <w:pStyle w:val="ListParagraph"/>
        <w:numPr>
          <w:ilvl w:val="0"/>
          <w:numId w:val="57"/>
        </w:numPr>
        <w:ind w:left="357" w:hanging="357"/>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1E3F31A" w:rsidR="00E27582" w:rsidRDefault="00E27582" w:rsidP="0049550E">
      <w:pPr>
        <w:pStyle w:val="ListParagraph"/>
        <w:numPr>
          <w:ilvl w:val="0"/>
          <w:numId w:val="57"/>
        </w:numPr>
        <w:ind w:left="357" w:hanging="357"/>
      </w:pPr>
      <w:r w:rsidRPr="00F77AD6">
        <w:t>For the purposes of determining the percentage weight of poultry meat, the weight of any bones is to be disregarded.</w:t>
      </w:r>
    </w:p>
    <w:p w14:paraId="466E971D" w14:textId="77777777" w:rsidR="00E4554C" w:rsidRPr="003D4CE3" w:rsidRDefault="00E4554C" w:rsidP="003D4CE3"/>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59"/>
        </w:numPr>
      </w:pPr>
      <w:r>
        <w:t>sugar confectionery containing cocoa (heading 1806);</w:t>
      </w:r>
    </w:p>
    <w:p w14:paraId="67237051" w14:textId="77777777" w:rsidR="00EA5048" w:rsidRDefault="00EA5048" w:rsidP="00EA5048">
      <w:pPr>
        <w:pStyle w:val="ListBullet"/>
        <w:numPr>
          <w:ilvl w:val="0"/>
          <w:numId w:val="59"/>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59"/>
        </w:numPr>
      </w:pPr>
      <w:r>
        <w:t>medicaments or other products of Chapter 30.</w:t>
      </w:r>
    </w:p>
    <w:p w14:paraId="2D63CBBD" w14:textId="2F9E6AA9" w:rsidR="00EA5048" w:rsidRPr="00EF20DF" w:rsidRDefault="00EA5048" w:rsidP="00EA5048">
      <w:pPr>
        <w:pStyle w:val="Heading3"/>
        <w:spacing w:before="240" w:after="120"/>
      </w:pPr>
      <w:r>
        <w:t xml:space="preserve">Subheading </w:t>
      </w:r>
      <w:r>
        <w:t>N</w:t>
      </w:r>
      <w:r>
        <w:t>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The product contains only natural antiedral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 xml:space="preserve">Additional </w:t>
      </w:r>
      <w:r>
        <w:t>C</w:t>
      </w:r>
      <w:r>
        <w:t xml:space="preserve">hapter </w:t>
      </w:r>
      <w:r>
        <w:t>N</w:t>
      </w:r>
      <w:r>
        <w:t>ote</w:t>
      </w:r>
      <w:r w:rsidRPr="00E24F3E">
        <w:t>s</w:t>
      </w:r>
      <w:bookmarkStart w:id="20" w:name="_GoBack"/>
      <w:bookmarkEnd w:id="20"/>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60"/>
        </w:numPr>
      </w:pPr>
      <w:r w:rsidRPr="00E24F3E">
        <w:lastRenderedPageBreak/>
        <w:t>for the purposes of subheading 1702 60 80 the immediate product obtained by hydrolysis of inulin or oligofructoses, containing in the dry state more than 50% fructose in free form or as sucrose;</w:t>
      </w:r>
    </w:p>
    <w:p w14:paraId="296753E0" w14:textId="77777777" w:rsidR="00EA5048" w:rsidRPr="00E24F3E" w:rsidRDefault="00EA5048" w:rsidP="00EA5048">
      <w:pPr>
        <w:pStyle w:val="ListBullet"/>
        <w:numPr>
          <w:ilvl w:val="0"/>
          <w:numId w:val="60"/>
        </w:numPr>
      </w:pPr>
      <w:r w:rsidRPr="00E24F3E">
        <w:t>for the purposes of subheading 1702 90 80 the immediate product obtained by hydrolysis of inulin or oligofructoses, containing in the dry state at least 10% but not more than 50% of fructose in free form or as sucrose.The quantity of "fructose in free form or as sucrose" shall be determined using the formula F + 0.5 S/0.95 calculated on the dry matter, where "F" is the fructose content and "S" is the sucrose content, as determined by the High Performance Liquid Chromatography method.</w:t>
      </w:r>
    </w:p>
    <w:p w14:paraId="7C0986D2" w14:textId="77777777" w:rsid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p>
    <w:p w14:paraId="466E971D" w14:textId="77777777" w:rsidR="00E4554C" w:rsidRPr="00EA5048" w:rsidRDefault="00E4554C" w:rsidP="00EA5048"/>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0CC9B7AC" w14:textId="77777777" w:rsidR="009F40C4" w:rsidRDefault="009F40C4" w:rsidP="009F40C4">
      <w:pPr>
        <w:jc w:val="center"/>
      </w:pPr>
      <w:r w:rsidRPr="004D1AA9">
        <w:rPr>
          <w:b/>
          <w:bCs/>
          <w:color w:val="000000"/>
        </w:rPr>
        <w:t xml:space="preserve">SECTION </w:t>
      </w:r>
      <w:r>
        <w:rPr>
          <w:b/>
          <w:bCs/>
          <w:color w:val="000000"/>
        </w:rPr>
        <w:t>IV</w:t>
      </w:r>
    </w:p>
    <w:p w14:paraId="3197EDD8" w14:textId="77777777" w:rsidR="009F40C4" w:rsidRDefault="009F40C4" w:rsidP="009F40C4">
      <w:pPr>
        <w:pStyle w:val="Heading2"/>
      </w:pPr>
      <w:r>
        <w:t>Chapter 18</w:t>
      </w:r>
      <w:r>
        <w:br/>
        <w:t>Cocoa and Cocoa Preparations</w:t>
      </w:r>
    </w:p>
    <w:p w14:paraId="1B663469" w14:textId="4B6747AF" w:rsidR="009F40C4" w:rsidRPr="00EF20DF" w:rsidRDefault="009F40C4" w:rsidP="009F40C4">
      <w:pPr>
        <w:pStyle w:val="Heading3"/>
        <w:spacing w:before="240" w:after="120"/>
      </w:pPr>
      <w:r>
        <w:t>Chapter Notes</w:t>
      </w:r>
    </w:p>
    <w:p w14:paraId="3AF57125" w14:textId="77777777" w:rsidR="009F40C4" w:rsidRDefault="009F40C4" w:rsidP="009F40C4">
      <w:r>
        <w:t>1. This chapter does not cover the preparations of heading 0403, 1901, 1904, 1905, 2105, 2202, 2208, 3003 or 3004.</w:t>
      </w:r>
    </w:p>
    <w:p w14:paraId="762F90A2" w14:textId="194D8051" w:rsidR="009F40C4" w:rsidRDefault="009F40C4" w:rsidP="009F40C4">
      <w:r>
        <w:t>2. Heading 1806 includes sugar confectionery containing cocoa and, subject to Note 1 to this chapter, other food preparations containing cocoa.</w:t>
      </w:r>
    </w:p>
    <w:p w14:paraId="5630E3D6" w14:textId="39F579C6" w:rsidR="009F40C4" w:rsidRPr="00EF20DF" w:rsidRDefault="009F40C4" w:rsidP="009F40C4">
      <w:pPr>
        <w:pStyle w:val="Heading3"/>
        <w:spacing w:before="240" w:after="120"/>
      </w:pPr>
      <w:r>
        <w:t xml:space="preserve">Additional </w:t>
      </w:r>
      <w:r>
        <w:t>C</w:t>
      </w:r>
      <w:r>
        <w:t xml:space="preserve">hapter </w:t>
      </w:r>
      <w:r>
        <w:t>N</w:t>
      </w:r>
      <w:r>
        <w:t>ote</w:t>
      </w:r>
      <w:r w:rsidRPr="00C6181C">
        <w:t>s</w:t>
      </w:r>
      <w:bookmarkStart w:id="21" w:name="_GoBack"/>
      <w:bookmarkEnd w:id="21"/>
    </w:p>
    <w:p w14:paraId="2CA1661B" w14:textId="77777777" w:rsidR="009F40C4" w:rsidRPr="00C6181C" w:rsidRDefault="009F40C4" w:rsidP="009F40C4">
      <w:r w:rsidRPr="00C6181C">
        <w:t>1. When imported in the form of an assortment, goods of subheadings 1806 20, 1806 3100, 1806 32 and 1806 90 are subject to an agricultural component (</w:t>
      </w:r>
      <w:r>
        <w:t>AC</w:t>
      </w:r>
      <w:r w:rsidRPr="00C6181C">
        <w:t>) fixed according to the average content in milkfats, milk proteins, sucrose, isoglucose, glucose and starch of the assortment as a whole.</w:t>
      </w:r>
    </w:p>
    <w:p w14:paraId="466E971D" w14:textId="46D6D9B9" w:rsidR="00E4554C" w:rsidRPr="009F40C4" w:rsidRDefault="009F40C4" w:rsidP="009F40C4">
      <w:r w:rsidRPr="00C6181C">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AND COCOA PREPARATIONS</w:t>
              <!--{FOOT}//-->
            </w:r>
          </w:p>
        </w:tc>
        <!--<w:tc>
          <w:p>
            <w:pPr>
              <w:pStyle w:val="NormalinTable"/>
              <w:jc w:val="center"/>
            </w:pPr>
            <w:r>
              <w:t>{SUPPUNIT}</w:t>
            </w:r>
          </w:p>
        </w:tc>//-->
      </w:tr>
      <w:tr>
        <w:trPr>
          <w:cantSplit/>
        </w:trPr>
        <w:tc>
          <w:p>
            <w:pPr>
              <w:pStyle w:val="NormalinTable"/>
            </w:pPr>
            <w:r>
              <w:rPr>
                <w:b/>
              </w:rPr>
              <w:t>1801 00 00 00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62"/>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62"/>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62"/>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63"/>
        </w:numPr>
      </w:pPr>
      <w:r>
        <w:t>the term 'groats' means cereal groats of Chapter 11;</w:t>
      </w:r>
    </w:p>
    <w:p w14:paraId="7C6645EF" w14:textId="77777777" w:rsidR="00E14213" w:rsidRDefault="00E14213" w:rsidP="00E14213">
      <w:pPr>
        <w:pStyle w:val="ListBullet"/>
        <w:numPr>
          <w:ilvl w:val="0"/>
          <w:numId w:val="63"/>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120DABC9" w:rsidR="00E14213" w:rsidRPr="00EE3740" w:rsidRDefault="00E14213" w:rsidP="00E14213">
      <w:pPr>
        <w:pStyle w:val="Heading3"/>
        <w:spacing w:before="240" w:after="120"/>
      </w:pPr>
      <w:r>
        <w:t>Additional chapter note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bookmarkStart w:id="22" w:name="_GoBack"/>
      <w:bookmarkEnd w:id="22"/>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 xml:space="preserve">Subheading </w:t>
      </w:r>
      <w:r>
        <w:t>N</w:t>
      </w:r>
      <w:bookmarkStart w:id="23" w:name="_GoBack"/>
      <w:bookmarkEnd w:id="23"/>
      <w:r>
        <w:t>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297EE5C" w:rsidR="00C476DB" w:rsidRPr="00EE3740" w:rsidRDefault="00C476DB" w:rsidP="00C476DB">
      <w:pPr>
        <w:pStyle w:val="Heading3"/>
        <w:spacing w:before="240" w:after="120"/>
      </w:pPr>
      <w:r>
        <w:t>Additional chapter note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corresponds to the figure resulting from a calculation carried out on the basis of measurements which have been obtained applying the high performance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r w:rsidRPr="00C6181C">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356F6B0D" w14:textId="77777777" w:rsidR="006132A9" w:rsidRDefault="006132A9" w:rsidP="006132A9">
      <w:pPr>
        <w:spacing w:line="240" w:lineRule="auto"/>
        <w:jc w:val="center"/>
      </w:pPr>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65"/>
        </w:numPr>
        <w:spacing w:line="240" w:lineRule="auto"/>
        <w:contextualSpacing w:val="0"/>
      </w:pPr>
      <w:r>
        <w:t>This chapter does not cover:</w:t>
      </w:r>
    </w:p>
    <w:p w14:paraId="20D4A4C3" w14:textId="77777777" w:rsidR="006132A9" w:rsidRDefault="006132A9" w:rsidP="006132A9">
      <w:pPr>
        <w:pStyle w:val="ListBullet"/>
        <w:numPr>
          <w:ilvl w:val="1"/>
          <w:numId w:val="66"/>
        </w:numPr>
        <w:spacing w:line="240" w:lineRule="auto"/>
        <w:ind w:left="709"/>
        <w:contextualSpacing w:val="0"/>
      </w:pPr>
      <w:r>
        <w:t>mixed vegetables of heading 0712;</w:t>
      </w:r>
    </w:p>
    <w:p w14:paraId="18C18364" w14:textId="77777777" w:rsidR="006132A9" w:rsidRDefault="006132A9" w:rsidP="006132A9">
      <w:pPr>
        <w:pStyle w:val="ListBullet"/>
        <w:numPr>
          <w:ilvl w:val="1"/>
          <w:numId w:val="66"/>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66"/>
        </w:numPr>
        <w:spacing w:line="240" w:lineRule="auto"/>
        <w:ind w:left="709"/>
        <w:contextualSpacing w:val="0"/>
      </w:pPr>
      <w:r>
        <w:t>flavoured tea (heading 0902);</w:t>
      </w:r>
    </w:p>
    <w:p w14:paraId="1C340EFE" w14:textId="77777777" w:rsidR="006132A9" w:rsidRDefault="006132A9" w:rsidP="006132A9">
      <w:pPr>
        <w:pStyle w:val="ListBullet"/>
        <w:numPr>
          <w:ilvl w:val="1"/>
          <w:numId w:val="66"/>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66"/>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66"/>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66"/>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66"/>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66"/>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 xml:space="preserve">Additional </w:t>
      </w:r>
      <w:r>
        <w:t>C</w:t>
      </w:r>
      <w:r>
        <w:t xml:space="preserve">hapter </w:t>
      </w:r>
      <w:r>
        <w:t>N</w:t>
      </w:r>
      <w:r>
        <w:t>ote</w:t>
      </w:r>
      <w:r w:rsidRPr="00502372">
        <w:t>s</w:t>
      </w:r>
    </w:p>
    <w:p w14:paraId="35C19811" w14:textId="6C3FB70F" w:rsidR="006132A9" w:rsidRPr="00502372" w:rsidRDefault="006132A9" w:rsidP="006132A9">
      <w:pPr>
        <w:pStyle w:val="ListParagraph"/>
        <w:numPr>
          <w:ilvl w:val="0"/>
          <w:numId w:val="67"/>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67"/>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67"/>
        </w:numPr>
        <w:spacing w:line="240" w:lineRule="auto"/>
        <w:contextualSpacing w:val="0"/>
      </w:pPr>
      <w:r w:rsidRPr="00502372">
        <w:t>For the purposes of subheading 2106 90 30, '</w:t>
      </w:r>
      <w:proofErr w:type="spellStart"/>
      <w:r w:rsidRPr="00502372">
        <w:t>isoglucose</w:t>
      </w:r>
      <w:proofErr w:type="spellEnd"/>
      <w:r w:rsidRPr="00502372">
        <w:t>'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67"/>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67"/>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67"/>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bookmarkStart w:id="24" w:name="_GoBack"/>
      <w:bookmarkEnd w:id="24"/>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EDIBLE PREPARATIONS</w:t>
              <!--{FOOT}//-->
            </w:r>
          </w:p>
        </w:tc>
        <!--<w:tc>
          <w:p>
            <w:pPr>
              <w:pStyle w:val="NormalinTable"/>
              <w:jc w:val="center"/>
            </w:pPr>
            <w:r>
              <w:t>{SUPPUNIT}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c>
          <w:p>
            <w:pPr>
              <w:pStyle w:val="NormalinTable"/>
              <w:jc w:val="center"/>
            </w:pPr>
            <w:r>
              <w:t>{SUPPUNIT}</w:t>
            </w:r>
          </w:p>
        </w:tc>//-->
      </w:tr>
      <w:tr>
        <w:trPr>
          <w:cantSplit/>
        </w:trPr>
        <w:tc>
          <w:p>
            <w:pPr>
              <w:pStyle w:val="NormalinTable"/>
            </w:pPr>
            <w:r>
              <w:rPr>
                <w:b/>
              </w:rPr>
              <w:t>2105 00 99 00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or more but not more than 90%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or more but not more than 8,6%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more than 30% but not more than 35% licorice extract,</w:t>
            </w:r>
            <w:r>
              <w:br/>
              <w:t>- more than 65% but not more than 70% tricaprylin, standardized by weight to 3% or more but not more than 4%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w:t>
            </w:r>
            <w:r>
              <w:br/>
              <w:t>- by weight 20% or more but not more than 70% free amino acids, and</w:t>
            </w:r>
            <w:r>
              <w:br/>
              <w:t>- peptones of which by weight more than 90%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5E03C7F6" w14:textId="77777777" w:rsidR="000E0914" w:rsidRDefault="000E0914" w:rsidP="000E0914">
      <w:pPr>
        <w:spacing w:line="240" w:lineRule="auto"/>
        <w:jc w:val="center"/>
      </w:pPr>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69"/>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69"/>
        </w:numPr>
        <w:spacing w:line="240" w:lineRule="auto"/>
        <w:contextualSpacing w:val="0"/>
      </w:pPr>
      <w:r>
        <w:t>sea water (heading 2501);</w:t>
      </w:r>
    </w:p>
    <w:p w14:paraId="453DC5B6" w14:textId="77777777" w:rsidR="000E0914" w:rsidRDefault="000E0914" w:rsidP="000E0914">
      <w:pPr>
        <w:pStyle w:val="ListBullet"/>
        <w:numPr>
          <w:ilvl w:val="0"/>
          <w:numId w:val="69"/>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69"/>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69"/>
        </w:numPr>
        <w:spacing w:line="240" w:lineRule="auto"/>
        <w:contextualSpacing w:val="0"/>
      </w:pPr>
      <w:r>
        <w:t>medicaments of heading 3003 or 3004; or</w:t>
      </w:r>
    </w:p>
    <w:p w14:paraId="7794F584" w14:textId="77777777" w:rsidR="000E0914" w:rsidRDefault="000E0914" w:rsidP="000E0914">
      <w:pPr>
        <w:pStyle w:val="ListBullet"/>
        <w:numPr>
          <w:ilvl w:val="0"/>
          <w:numId w:val="69"/>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 xml:space="preserve">Subheading </w:t>
      </w:r>
      <w:r>
        <w:t>N</w:t>
      </w:r>
      <w:r>
        <w:t>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 xml:space="preserve">Additional </w:t>
      </w:r>
      <w:r>
        <w:t>C</w:t>
      </w:r>
      <w:r>
        <w:t xml:space="preserve">hapter </w:t>
      </w:r>
      <w:r>
        <w:t>N</w:t>
      </w:r>
      <w:r>
        <w:t>ote</w:t>
      </w:r>
      <w:r w:rsidRPr="00502372">
        <w:t>s</w:t>
      </w:r>
      <w:bookmarkStart w:id="25" w:name="_GoBack"/>
      <w:bookmarkEnd w:id="25"/>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70"/>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70"/>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70"/>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70"/>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70"/>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71"/>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71"/>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71"/>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72"/>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72"/>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72"/>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'piquette'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73"/>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73"/>
        </w:numPr>
        <w:spacing w:line="240" w:lineRule="auto"/>
        <w:contextualSpacing w:val="0"/>
      </w:pPr>
      <w:r w:rsidRPr="00502372">
        <w:t>tert-butyl ethyl ether (ethyl tert-butylether, ETBE);</w:t>
      </w:r>
    </w:p>
    <w:p w14:paraId="385938FF" w14:textId="77777777" w:rsidR="000E0914" w:rsidRPr="00502372" w:rsidRDefault="000E0914" w:rsidP="000E0914">
      <w:pPr>
        <w:pStyle w:val="ListBullet"/>
        <w:numPr>
          <w:ilvl w:val="0"/>
          <w:numId w:val="73"/>
        </w:numPr>
        <w:spacing w:line="240" w:lineRule="auto"/>
        <w:contextualSpacing w:val="0"/>
      </w:pPr>
      <w:r w:rsidRPr="00502372">
        <w:t>methyl tert-butylether (MTBE);</w:t>
      </w:r>
    </w:p>
    <w:p w14:paraId="51EC5FDC" w14:textId="77777777" w:rsidR="000E0914" w:rsidRPr="00502372" w:rsidRDefault="000E0914" w:rsidP="000E0914">
      <w:pPr>
        <w:pStyle w:val="ListBullet"/>
        <w:numPr>
          <w:ilvl w:val="0"/>
          <w:numId w:val="73"/>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73"/>
        </w:numPr>
        <w:spacing w:line="240" w:lineRule="auto"/>
        <w:contextualSpacing w:val="0"/>
      </w:pPr>
      <w:r w:rsidRPr="00502372">
        <w:t>2-methylpropan-1-ol (2-methyl-1-propanol, isobutanol);</w:t>
      </w:r>
    </w:p>
    <w:p w14:paraId="7CF9153C" w14:textId="77777777" w:rsidR="000E0914" w:rsidRPr="00502372" w:rsidRDefault="000E0914" w:rsidP="000E0914">
      <w:pPr>
        <w:pStyle w:val="ListBullet"/>
        <w:numPr>
          <w:ilvl w:val="0"/>
          <w:numId w:val="73"/>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74"/>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74"/>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74"/>
        </w:numPr>
        <w:spacing w:line="240" w:lineRule="auto"/>
      </w:pPr>
      <w:r w:rsidRPr="00B3391F">
        <w:rPr>
          <w:iCs/>
        </w:rPr>
        <w:t>pectin;</w:t>
      </w:r>
    </w:p>
    <w:p w14:paraId="59BF5413" w14:textId="77777777" w:rsidR="000E0914" w:rsidRPr="008D003A" w:rsidRDefault="000E0914" w:rsidP="000E0914">
      <w:pPr>
        <w:numPr>
          <w:ilvl w:val="0"/>
          <w:numId w:val="74"/>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BEVERAGES, SPIRITS AND VINEGAR</w:t>
              <!--{FOOT}//-->
            </w:r>
          </w:p>
        </w:tc>
        <!--<w:tc>
          <w:p>
            <w:pPr>
              <w:pStyle w:val="NormalinTable"/>
              <w:jc w:val="center"/>
            </w:pPr>
            <w:r>
              <w:t>{SUPPUNIT}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FOOT}//-->
            </w:r>
          </w:p>
        </w:tc>
        <!--<w:tc>
          <w:p>
            <w:pPr>
              <w:pStyle w:val="NormalinTable"/>
              <w:jc w:val="center"/>
            </w:pPr>
            <w:r>
              <w:t>{SUPPUNIT}</w:t>
            </w:r>
          </w:p>
        </w:tc>//-->
      </w:tr>
      <w:tr>
        <w:trPr>
          <w:cantSplit/>
        </w:trPr>
        <w:tc>
          <w:p>
            <w:pPr>
              <w:pStyle w:val="NormalinTable"/>
            </w:pPr>
            <w:r>
              <w:rPr>
                <w:b/>
              </w:rPr>
              <w:t>2204 30 92 00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c>
          <w:p>
            <w:pPr>
              <w:pStyle w:val="NormalinTable"/>
              <w:jc w:val="center"/>
            </w:pPr>
            <w:r>
              <w:t>{SUPPUNIT}</w:t>
            </w:r>
          </w:p>
        </w:tc>//-->
      </w:tr>
      <w:tr>
        <w:trPr>
          <w:cantSplit/>
        </w:trPr>
        <w:tc>
          <w:p>
            <w:pPr>
              <w:pStyle w:val="NormalinTable"/>
            </w:pPr>
            <w:r>
              <w:rPr>
                <w:b/>
              </w:rPr>
              <w:t>2208 60 11 00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c>
          <w:p>
            <w:pPr>
              <w:pStyle w:val="NormalinTable"/>
              <w:jc w:val="center"/>
            </w:pPr>
            <w:r>
              <w:t>{SUPPUNIT}</w:t>
            </w:r>
          </w:p>
        </w:tc>//-->
      </w:tr>
      <w:tr>
        <w:trPr>
          <w:cantSplit/>
        </w:trPr>
        <w:tc>
          <w:p>
            <w:pPr>
              <w:pStyle w:val="NormalinTable"/>
            </w:pPr>
            <w:r>
              <w:rPr>
                <w:b/>
              </w:rPr>
              <w:t>2208 60 91 00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p w14:paraId="1DC56C48" w14:textId="77777777" w:rsidR="00153231" w:rsidRDefault="00153231" w:rsidP="00153231">
      <w:pPr>
        <w:jc w:val="center"/>
      </w:pPr>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 xml:space="preserve">Subheading </w:t>
      </w:r>
      <w:r>
        <w:t>N</w:t>
      </w:r>
      <w:r>
        <w:t>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 xml:space="preserve">Additional </w:t>
      </w:r>
      <w:r>
        <w:t>C</w:t>
      </w:r>
      <w:r>
        <w:t xml:space="preserve">hapter </w:t>
      </w:r>
      <w:r>
        <w:t>N</w:t>
      </w:r>
      <w:r>
        <w:t>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76"/>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76"/>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bookmarkStart w:id="26" w:name="_GoBack"/>
      <w:bookmarkEnd w:id="26"/>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c>
          <w:p>
            <w:pPr>
              <w:pStyle w:val="NormalinTable"/>
              <w:jc w:val="center"/>
            </w:pPr>
            <w:r>
              <w:t>{SUPPUNIT}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c>
          <w:p>
            <w:pPr>
              <w:pStyle w:val="NormalinTable"/>
              <w:jc w:val="center"/>
            </w:pPr>
            <w:r>
              <w:t>{SUPPUNIT}</w:t>
            </w:r>
          </w:p>
        </w:tc>//-->
      </w:tr>
      <w:tr>
        <w:trPr>
          <w:cantSplit/>
        </w:trPr>
        <w:tc>
          <w:p>
            <w:pPr>
              <w:pStyle w:val="NormalinTable"/>
            </w:pPr>
            <w:r>
              <w:rPr>
                <w:b/>
              </w:rPr>
              <w:t>2302 10 90 00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c>
          <w:p>
            <w:pPr>
              <w:pStyle w:val="NormalinTable"/>
              <w:jc w:val="center"/>
            </w:pPr>
            <w:r>
              <w:t>{SUPPUNIT}</w:t>
            </w:r>
          </w:p>
        </w:tc>//-->
      </w:tr>
      <w:tr>
        <w:trPr>
          <w:cantSplit/>
        </w:trPr>
        <w:tc>
          <w:p>
            <w:pPr>
              <w:pStyle w:val="NormalinTable"/>
            </w:pPr>
            <w:r>
              <w:rPr>
                <w:b/>
              </w:rPr>
              <w:t>2302 40 08 00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c>
          <w:p>
            <w:pPr>
              <w:pStyle w:val="NormalinTable"/>
              <w:jc w:val="center"/>
            </w:pPr>
            <w:r>
              <w:t>{SUPPUNIT}</w:t>
            </w:r>
          </w:p>
        </w:tc>//-->
      </w:tr>
      <w:tr>
        <w:trPr>
          <w:cantSplit/>
        </w:trPr>
        <w:tc>
          <w:p>
            <w:pPr>
              <w:pStyle w:val="NormalinTable"/>
            </w:pPr>
            <w:r>
              <w:rPr>
                <w:b/>
              </w:rPr>
              <w:t>2303 10 90 00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c>
          <w:p>
            <w:pPr>
              <w:pStyle w:val="NormalinTable"/>
              <w:jc w:val="center"/>
            </w:pPr>
            <w:r>
              <w:t>{SUPPUNIT}</w:t>
            </w:r>
          </w:p>
        </w:tc>//-->
      </w:tr>
      <w:tr>
        <w:trPr>
          <w:cantSplit/>
        </w:trPr>
        <w:tc>
          <w:p>
            <w:pPr>
              <w:pStyle w:val="NormalinTable"/>
            </w:pPr>
            <w:r>
              <w:rPr>
                <w:b/>
              </w:rPr>
              <w:t>2306 90 19 00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c>
          <w:p>
            <w:pPr>
              <w:pStyle w:val="NormalinTable"/>
              <w:jc w:val="center"/>
            </w:pPr>
            <w:r>
              <w:t>{SUPPUNIT}</w:t>
            </w:r>
          </w:p>
        </w:tc>//-->
      </w:tr>
      <w:tr>
        <w:trPr>
          <w:cantSplit/>
        </w:trPr>
        <w:tc>
          <w:p>
            <w:pPr>
              <w:pStyle w:val="NormalinTable"/>
            </w:pPr>
            <w:r>
              <w:rPr>
                <w:b/>
              </w:rPr>
              <w:t>2306 90 90 00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c>
          <w:p>
            <w:pPr>
              <w:pStyle w:val="NormalinTable"/>
              <w:jc w:val="center"/>
            </w:pPr>
            <w:r>
              <w:t>{SUPPUNIT}</w:t>
            </w:r>
          </w:p>
        </w:tc>//-->
      </w:tr>
      <w:tr>
        <w:trPr>
          <w:cantSplit/>
        </w:trPr>
        <w:tc>
          <w:p>
            <w:pPr>
              <w:pStyle w:val="NormalinTable"/>
            </w:pPr>
            <w:r>
              <w:rPr>
                <w:b/>
              </w:rPr>
              <w:t>2307 00 19 00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c>
          <w:p>
            <w:pPr>
              <w:pStyle w:val="NormalinTable"/>
              <w:jc w:val="center"/>
            </w:pPr>
            <w:r>
              <w:t>{SUPPUNIT}</w:t>
            </w:r>
          </w:p>
        </w:tc>//-->
      </w:tr>
      <w:tr>
        <w:trPr>
          <w:cantSplit/>
        </w:trPr>
        <w:tc>
          <w:p>
            <w:pPr>
              <w:pStyle w:val="NormalinTable"/>
            </w:pPr>
            <w:r>
              <w:rPr>
                <w:b/>
              </w:rPr>
              <w:t>2308 00 19 00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c>
          <w:p>
            <w:pPr>
              <w:pStyle w:val="NormalinTable"/>
              <w:jc w:val="center"/>
            </w:pPr>
            <w:r>
              <w:t>{SUPPUNIT}</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59FA4D24" w14:textId="77777777" w:rsidR="00A54611" w:rsidRDefault="00A54611" w:rsidP="00A54611">
      <w:pPr>
        <w:jc w:val="center"/>
      </w:pPr>
      <w:r w:rsidRPr="004D1AA9">
        <w:rPr>
          <w:b/>
          <w:bCs/>
          <w:color w:val="000000"/>
        </w:rPr>
        <w:t xml:space="preserve">SECTION </w:t>
      </w:r>
      <w:r>
        <w:rPr>
          <w:b/>
          <w:bCs/>
          <w:color w:val="000000"/>
        </w:rPr>
        <w:t>IV</w:t>
      </w:r>
    </w:p>
    <w:p w14:paraId="726E4327" w14:textId="77777777" w:rsidR="00A54611" w:rsidRDefault="00A54611" w:rsidP="00A54611">
      <w:pPr>
        <w:pStyle w:val="Heading2"/>
      </w:pPr>
      <w:r>
        <w:t>Chapter 24</w:t>
      </w:r>
      <w:r>
        <w:br/>
        <w:t>Tobacco and Manufactured Tobacco Substitutes</w:t>
      </w:r>
    </w:p>
    <w:p w14:paraId="7A3DFEFB" w14:textId="3D127F8C" w:rsidR="00A54611" w:rsidRPr="00A23240" w:rsidRDefault="00A54611" w:rsidP="00A54611">
      <w:pPr>
        <w:pStyle w:val="Heading3"/>
        <w:spacing w:before="240" w:after="120"/>
      </w:pPr>
      <w:r>
        <w:t>Chapter Notes</w:t>
      </w:r>
    </w:p>
    <w:p w14:paraId="376BE99B" w14:textId="77777777" w:rsidR="00A54611" w:rsidRDefault="00A54611" w:rsidP="00A54611">
      <w:r>
        <w:t>1. This chapter does not cover medicinal cigarettes (Chapter 30).</w:t>
      </w:r>
    </w:p>
    <w:p w14:paraId="57214145" w14:textId="784D3B11" w:rsidR="00A54611" w:rsidRPr="006B7066" w:rsidRDefault="00A54611" w:rsidP="00A54611">
      <w:pPr>
        <w:pStyle w:val="Heading3"/>
        <w:spacing w:before="240" w:after="120"/>
      </w:pPr>
      <w:r w:rsidRPr="006B7066">
        <w:t xml:space="preserve">Subheading </w:t>
      </w:r>
      <w:r>
        <w:t>N</w:t>
      </w:r>
      <w:r w:rsidRPr="006B7066">
        <w:t>ote</w:t>
      </w:r>
      <w:bookmarkStart w:id="27" w:name="_GoBack"/>
      <w:bookmarkEnd w:id="27"/>
    </w:p>
    <w:p w14:paraId="466E971D" w14:textId="31D1D925" w:rsidR="00E4554C" w:rsidRPr="00A54611" w:rsidRDefault="00A54611" w:rsidP="00A54611">
      <w:r>
        <w:t>1. For the purposes of subheading 2403 11, the expression ‘water-pipe tobacco’ means tobacco intended for smoking in a water pipe and which consists of a mixture of tobacco and glycerol, whether or not containing aromatic oils and extracts, molasses or sugar, and whether or not flavoured with fruit. However, tobacco-free products intended for smoking in a water pipe are excluded from this subheading.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TOBACCO AND MANUFACTURED TOBACCO SUBSTITUTES</w:t>
              <!--{FOOT}//-->
            </w:r>
          </w:p>
        </w:tc>
        <!--<w:tc>
          <w:p>
            <w:pPr>
              <w:pStyle w:val="NormalinTable"/>
              <w:jc w:val="center"/>
            </w:pPr>
            <w:r>
              <w:t>{SUPPUNIT}</w:t>
            </w:r>
          </w:p>
        </w:tc>//-->
      </w:tr>
      <w:tr>
        <w:trPr>
          <w:cantSplit/>
        </w:trPr>
        <w:tc>
          <w:p>
            <w:pPr>
              <w:pStyle w:val="NormalinTable"/>
            </w:pPr>
            <w:r>
              <w:rPr>
                <w:b/>
              </w:rPr>
              <w:t>2401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FOOT}//-->
            </w:r>
          </w:p>
        </w:tc>
        <!--<w:tc>
          <w:p>
            <w:pPr>
              <w:pStyle w:val="NormalinTable"/>
              <w:jc w:val="center"/>
            </w:pPr>
            <w:r>
              <w:t>{SUPPUNIT}</w:t>
            </w:r>
          </w:p>
        </w:tc>//-->
      </w:tr>
      <w:tr>
        <w:trPr>
          <w:cantSplit/>
        </w:trPr>
        <w:tc>
          <w:p>
            <w:pPr>
              <w:pStyle w:val="NormalinTable"/>
            </w:pPr>
            <w:r>
              <w:rPr>
                <w:b/>
              </w:rPr>
              <w:t>2401 10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FOOT}//-->
            </w:r>
          </w:p>
        </w:tc>
        <!--<w:tc>
          <w:p>
            <w:pPr>
              <w:pStyle w:val="NormalinTable"/>
              <w:jc w:val="center"/>
            </w:pPr>
            <w:r>
              <w:t>{SUPPUNIT}</w:t>
            </w:r>
          </w:p>
        </w:tc>//-->
      </w:tr>
      <w:tr>
        <w:trPr>
          <w:cantSplit/>
        </w:trPr>
        <w:tc>
          <w:p>
            <w:pPr>
              <w:pStyle w:val="NormalinTable"/>
            </w:pPr>
            <w:r>
              <w:rPr>
                <w:b/>
              </w:rPr>
              <w:t>2401 10 35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c>
          <w:p>
            <w:pPr>
              <w:pStyle w:val="NormalinTable"/>
              <w:jc w:val="center"/>
            </w:pPr>
            <w:r>
              <w:t>{SUPPUNIT}</w:t>
            </w:r>
          </w:p>
        </w:tc>//-->
      </w:tr>
      <w:tr>
        <w:trPr>
          <w:cantSplit/>
        </w:trPr>
        <w:tc>
          <w:p>
            <w:pPr>
              <w:pStyle w:val="NormalinTable"/>
            </w:pPr>
            <w:r>
              <w:rPr>
                <w:b/>
              </w:rPr>
              <w:t>2401 10 35 10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FOOT}//-->
            </w:r>
          </w:p>
        </w:tc>
        <!--<w:tc>
          <w:p>
            <w:pPr>
              <w:pStyle w:val="NormalinTable"/>
              <w:jc w:val="center"/>
            </w:pPr>
            <w:r>
              <w:t>{SUPPUNIT}</w:t>
            </w:r>
          </w:p>
        </w:tc>//-->
      </w:tr>
      <w:tr>
        <w:trPr>
          <w:cantSplit/>
        </w:trPr>
        <w:tc>
          <w:p>
            <w:pPr>
              <w:pStyle w:val="NormalinTable"/>
            </w:pPr>
            <w:r>
              <w:rPr>
                <w:b/>
              </w:rPr>
              <w:t>2401 10 35 20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c>
          <w:p>
            <w:pPr>
              <w:pStyle w:val="NormalinTable"/>
              <w:jc w:val="center"/>
            </w:pPr>
            <w:r>
              <w:t>{SUPPUNIT}</w:t>
            </w:r>
          </w:p>
        </w:tc>//-->
      </w:tr>
      <w:tr>
        <w:trPr>
          <w:cantSplit/>
        </w:trPr>
        <w:tc>
          <w:p>
            <w:pPr>
              <w:pStyle w:val="NormalinTable"/>
            </w:pPr>
            <w:r>
              <w:rPr>
                <w:b/>
              </w:rPr>
              <w:t>2401 10 70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c>
          <w:p>
            <w:pPr>
              <w:pStyle w:val="NormalinTable"/>
              <w:jc w:val="center"/>
            </w:pPr>
            <w:r>
              <w:t>{SUPPUNIT}</w:t>
            </w:r>
          </w:p>
        </w:tc>//-->
      </w:tr>
      <w:tr>
        <w:trPr>
          <w:cantSplit/>
        </w:trPr>
        <w:tc>
          <w:p>
            <w:pPr>
              <w:pStyle w:val="NormalinTable"/>
            </w:pPr>
            <w:r>
              <w:rPr>
                <w:b/>
              </w:rPr>
              <w:t>2401 10 70 10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c>
          <w:p>
            <w:pPr>
              <w:pStyle w:val="NormalinTable"/>
              <w:jc w:val="center"/>
            </w:pPr>
            <w:r>
              <w:t>{SUPPUNIT}</w:t>
            </w:r>
          </w:p>
        </w:tc>//-->
      </w:tr>
      <w:tr>
        <w:trPr>
          <w:cantSplit/>
        </w:trPr>
        <w:tc>
          <w:p>
            <w:pPr>
              <w:pStyle w:val="NormalinTable"/>
            </w:pPr>
            <w:r>
              <w:rPr>
                <w:b/>
              </w:rPr>
              <w:t>2401 10 85 10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FOOT}//-->
            </w:r>
          </w:p>
        </w:tc>
        <!--<w:tc>
          <w:p>
            <w:pPr>
              <w:pStyle w:val="NormalinTable"/>
              <w:jc w:val="center"/>
            </w:pPr>
            <w:r>
              <w:t>{SUPPUNIT}</w:t>
            </w:r>
          </w:p>
        </w:tc>//-->
      </w:tr>
      <w:tr>
        <w:trPr>
          <w:cantSplit/>
        </w:trPr>
        <w:tc>
          <w:p>
            <w:pPr>
              <w:pStyle w:val="NormalinTable"/>
            </w:pPr>
            <w:r>
              <w:rPr>
                <w:b/>
              </w:rPr>
              <w:t>2401 10 85 90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FOOT}//-->
            </w:r>
          </w:p>
        </w:tc>
        <!--<w:tc>
          <w:p>
            <w:pPr>
              <w:pStyle w:val="NormalinTable"/>
              <w:jc w:val="center"/>
            </w:pPr>
            <w:r>
              <w:t>{SUPPUNIT}</w:t>
            </w:r>
          </w:p>
        </w:tc>//-->
      </w:tr>
      <w:tr>
        <w:trPr>
          <w:cantSplit/>
        </w:trPr>
        <w:tc>
          <w:p>
            <w:pPr>
              <w:pStyle w:val="NormalinTable"/>
            </w:pPr>
            <w:r>
              <w:rPr>
                <w:b/>
              </w:rPr>
              <w:t>2401 10 95 11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2401 10 95 21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FOOT}//-->
            </w:r>
          </w:p>
        </w:tc>
        <!--<w:tc>
          <w:p>
            <w:pPr>
              <w:pStyle w:val="NormalinTable"/>
              <w:jc w:val="center"/>
            </w:pPr>
            <w:r>
              <w:t>{SUPPUNIT}</w:t>
            </w:r>
          </w:p>
        </w:tc>//-->
      </w:tr>
      <w:tr>
        <w:trPr>
          <w:cantSplit/>
        </w:trPr>
        <w:tc>
          <w:p>
            <w:pPr>
              <w:pStyle w:val="NormalinTable"/>
            </w:pPr>
            <w:r>
              <w:rPr>
                <w:b/>
              </w:rPr>
              <w:t>2401 10 95 91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FOOT}//-->
            </w:r>
          </w:p>
        </w:tc>
        <!--<w:tc>
          <w:p>
            <w:pPr>
              <w:pStyle w:val="NormalinTable"/>
              <w:jc w:val="center"/>
            </w:pPr>
            <w:r>
              <w:t>{SUPPUNIT}</w:t>
            </w:r>
          </w:p>
        </w:tc>//-->
      </w:tr>
      <w:tr>
        <w:trPr>
          <w:cantSplit/>
        </w:trPr>
        <w:tc>
          <w:p>
            <w:pPr>
              <w:pStyle w:val="NormalinTable"/>
            </w:pPr>
            <w:r>
              <w:rPr>
                <w:b/>
              </w:rPr>
              <w:t>2401 20 35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c>
          <w:p>
            <w:pPr>
              <w:pStyle w:val="NormalinTable"/>
              <w:jc w:val="center"/>
            </w:pPr>
            <w:r>
              <w:t>{SUPPUNIT}</w:t>
            </w:r>
          </w:p>
        </w:tc>//-->
      </w:tr>
      <w:tr>
        <w:trPr>
          <w:cantSplit/>
        </w:trPr>
        <w:tc>
          <w:p>
            <w:pPr>
              <w:pStyle w:val="NormalinTable"/>
            </w:pPr>
            <w:r>
              <w:rPr>
                <w:b/>
              </w:rPr>
              <w:t>2401 20 35 10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FOOT}//-->
            </w:r>
          </w:p>
        </w:tc>
        <!--<w:tc>
          <w:p>
            <w:pPr>
              <w:pStyle w:val="NormalinTable"/>
              <w:jc w:val="center"/>
            </w:pPr>
            <w:r>
              <w:t>{SUPPUNIT}</w:t>
            </w:r>
          </w:p>
        </w:tc>//-->
      </w:tr>
      <w:tr>
        <w:trPr>
          <w:cantSplit/>
        </w:trPr>
        <w:tc>
          <w:p>
            <w:pPr>
              <w:pStyle w:val="NormalinTable"/>
            </w:pPr>
            <w:r>
              <w:rPr>
                <w:b/>
              </w:rPr>
              <w:t>2401 20 35 20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c>
          <w:p>
            <w:pPr>
              <w:pStyle w:val="NormalinTable"/>
              <w:jc w:val="center"/>
            </w:pPr>
            <w:r>
              <w:t>{SUPPUNIT}</w:t>
            </w:r>
          </w:p>
        </w:tc>//-->
      </w:tr>
      <w:tr>
        <w:trPr>
          <w:cantSplit/>
        </w:trPr>
        <w:tc>
          <w:p>
            <w:pPr>
              <w:pStyle w:val="NormalinTable"/>
            </w:pPr>
            <w:r>
              <w:rPr>
                <w:b/>
              </w:rPr>
              <w:t>2401 20 70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c>
          <w:p>
            <w:pPr>
              <w:pStyle w:val="NormalinTable"/>
              <w:jc w:val="center"/>
            </w:pPr>
            <w:r>
              <w:t>{SUPPUNIT}</w:t>
            </w:r>
          </w:p>
        </w:tc>//-->
      </w:tr>
      <w:tr>
        <w:trPr>
          <w:cantSplit/>
        </w:trPr>
        <w:tc>
          <w:p>
            <w:pPr>
              <w:pStyle w:val="NormalinTable"/>
            </w:pPr>
            <w:r>
              <w:rPr>
                <w:b/>
              </w:rPr>
              <w:t>2401 20 70 10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c>
          <w:p>
            <w:pPr>
              <w:pStyle w:val="NormalinTable"/>
              <w:jc w:val="center"/>
            </w:pPr>
            <w:r>
              <w:t>{SUPPUNIT}</w:t>
            </w:r>
          </w:p>
        </w:tc>//-->
      </w:tr>
      <w:tr>
        <w:trPr>
          <w:cantSplit/>
        </w:trPr>
        <w:tc>
          <w:p>
            <w:pPr>
              <w:pStyle w:val="NormalinTable"/>
            </w:pPr>
            <w:r>
              <w:rPr>
                <w:b/>
              </w:rPr>
              <w:t>2401 20 85 10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FOOT}//-->
            </w:r>
          </w:p>
        </w:tc>
        <!--<w:tc>
          <w:p>
            <w:pPr>
              <w:pStyle w:val="NormalinTable"/>
              <w:jc w:val="center"/>
            </w:pPr>
            <w:r>
              <w:t>{SUPPUNIT}</w:t>
            </w:r>
          </w:p>
        </w:tc>//-->
      </w:tr>
      <w:tr>
        <w:trPr>
          <w:cantSplit/>
        </w:trPr>
        <w:tc>
          <w:p>
            <w:pPr>
              <w:pStyle w:val="NormalinTable"/>
            </w:pPr>
            <w:r>
              <w:rPr>
                <w:b/>
              </w:rPr>
              <w:t>2401 20 85 90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FOOT}//-->
            </w:r>
          </w:p>
        </w:tc>
        <!--<w:tc>
          <w:p>
            <w:pPr>
              <w:pStyle w:val="NormalinTable"/>
              <w:jc w:val="center"/>
            </w:pPr>
            <w:r>
              <w:t>{SUPPUNIT}</w:t>
            </w:r>
          </w:p>
        </w:tc>//-->
      </w:tr>
      <w:tr>
        <w:trPr>
          <w:cantSplit/>
        </w:trPr>
        <w:tc>
          <w:p>
            <w:pPr>
              <w:pStyle w:val="NormalinTable"/>
            </w:pPr>
            <w:r>
              <w:rPr>
                <w:b/>
              </w:rPr>
              <w:t>2401 20 95 11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FOOT}//-->
            </w:r>
          </w:p>
        </w:tc>
        <!--<w:tc>
          <w:p>
            <w:pPr>
              <w:pStyle w:val="NormalinTable"/>
              <w:jc w:val="center"/>
            </w:pPr>
            <w:r>
              <w:t>{SUPPUNIT}</w:t>
            </w:r>
          </w:p>
        </w:tc>//-->
      </w:tr>
      <w:tr>
        <w:trPr>
          <w:cantSplit/>
        </w:trPr>
        <w:tc>
          <w:p>
            <w:pPr>
              <w:pStyle w:val="NormalinTable"/>
            </w:pPr>
            <w:r>
              <w:rPr>
                <w:b/>
              </w:rPr>
              <w:t>2401 20 95 91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FOOT}//-->
            </w:r>
          </w:p>
        </w:tc>
        <!--<w:tc>
          <w:p>
            <w:pPr>
              <w:pStyle w:val="NormalinTable"/>
              <w:jc w:val="center"/>
            </w:pPr>
            <w:r>
              <w:t>{SUPPUNIT}</w:t>
            </w:r>
          </w:p>
        </w:tc>//-->
      </w:tr>
      <w:tr>
        <w:trPr>
          <w:cantSplit/>
        </w:trPr>
        <w:tc>
          <w:p>
            <w:pPr>
              <w:pStyle w:val="NormalinTable"/>
            </w:pPr>
            <w:r>
              <w:rPr>
                <w:b/>
              </w:rPr>
              <w:t>2402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FOOT}//-->
            </w:r>
          </w:p>
        </w:tc>
        <!--<w:tc>
          <w:p>
            <w:pPr>
              <w:pStyle w:val="NormalinTable"/>
              <w:jc w:val="center"/>
            </w:pPr>
            <w:r>
              <w:t>{SUPPUNIT}</w:t>
            </w:r>
          </w:p>
        </w:tc>//-->
      </w:tr>
      <w:tr>
        <w:trPr>
          <w:cantSplit/>
        </w:trPr>
        <w:tc>
          <w:p>
            <w:pPr>
              <w:pStyle w:val="NormalinTable"/>
            </w:pPr>
            <w:r>
              <w:rPr>
                <w:b/>
              </w:rPr>
              <w:t>2402 10 00 00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FOOT}//-->
            </w:r>
          </w:p>
        </w:tc>
        <!--<w:tc>
          <w:p>
            <w:pPr>
              <w:pStyle w:val="NormalinTable"/>
              <w:jc w:val="center"/>
            </w:pPr>
            <w:r>
              <w:t>{SUPPUNIT}</w:t>
            </w:r>
          </w:p>
        </w:tc>//-->
      </w:tr>
      <w:tr>
        <w:trPr>
          <w:cantSplit/>
        </w:trPr>
        <w:tc>
          <w:p>
            <w:pPr>
              <w:pStyle w:val="NormalinTable"/>
            </w:pPr>
            <w:r>
              <w:rPr>
                <w:b/>
              </w:rPr>
              <w:t>2402 20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FOOT}//-->
            </w:r>
          </w:p>
        </w:tc>
        <!--<w:tc>
          <w:p>
            <w:pPr>
              <w:pStyle w:val="NormalinTable"/>
              <w:jc w:val="center"/>
            </w:pPr>
            <w:r>
              <w:t>{SUPPUNIT}</w:t>
            </w:r>
          </w:p>
        </w:tc>//-->
      </w:tr>
      <w:tr>
        <w:trPr>
          <w:cantSplit/>
        </w:trPr>
        <w:tc>
          <w:p>
            <w:pPr>
              <w:pStyle w:val="NormalinTable"/>
            </w:pPr>
            <w:r>
              <w:rPr>
                <w:b/>
              </w:rPr>
              <w:t>2402 20 10 00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FOOT}//-->
            </w:r>
          </w:p>
        </w:tc>
        <!--<w:tc>
          <w:p>
            <w:pPr>
              <w:pStyle w:val="NormalinTable"/>
              <w:jc w:val="center"/>
            </w:pPr>
            <w:r>
              <w:t>{SUPPUNIT}</w:t>
            </w:r>
          </w:p>
        </w:tc>//-->
      </w:tr>
      <w:tr>
        <w:trPr>
          <w:cantSplit/>
        </w:trPr>
        <w:tc>
          <w:p>
            <w:pPr>
              <w:pStyle w:val="NormalinTable"/>
            </w:pPr>
            <w:r>
              <w:rPr>
                <w:b/>
              </w:rPr>
              <w:t>2402 20 90 00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FOOT}//-->
            </w:r>
          </w:p>
        </w:tc>
        <!--<w:tc>
          <w:p>
            <w:pPr>
              <w:pStyle w:val="NormalinTable"/>
              <w:jc w:val="center"/>
            </w:pPr>
            <w:r>
              <w:t>{SUPPUNIT}</w:t>
            </w:r>
          </w:p>
        </w:tc>//-->
      </w:tr>
      <w:tr>
        <w:trPr>
          <w:cantSplit/>
        </w:trPr>
        <w:tc>
          <w:p>
            <w:pPr>
              <w:pStyle w:val="NormalinTable"/>
            </w:pPr>
            <w:r>
              <w:rPr>
                <w:b/>
              </w:rPr>
              <w:t>2403 11 00 00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FOOT}//-->
            </w:r>
          </w:p>
        </w:tc>
        <!--<w:tc>
          <w:p>
            <w:pPr>
              <w:pStyle w:val="NormalinTable"/>
              <w:jc w:val="center"/>
            </w:pPr>
            <w:r>
              <w:t>{SUPPUNIT}</w:t>
            </w:r>
          </w:p>
        </w:tc>//-->
      </w:tr>
      <w:tr>
        <w:trPr>
          <w:cantSplit/>
        </w:trPr>
        <w:tc>
          <w:p>
            <w:pPr>
              <w:pStyle w:val="NormalinTable"/>
            </w:pPr>
            <w:r>
              <w:rPr>
                <w:b/>
              </w:rPr>
              <w:t>2403 19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FOOT}//-->
            </w:r>
          </w:p>
        </w:tc>
        <!--<w:tc>
          <w:p>
            <w:pPr>
              <w:pStyle w:val="NormalinTable"/>
              <w:jc w:val="center"/>
            </w:pPr>
            <w:r>
              <w:t>{SUPPUNIT}</w:t>
            </w:r>
          </w:p>
        </w:tc>//-->
      </w:tr>
      <w:tr>
        <w:trPr>
          <w:cantSplit/>
        </w:trPr>
        <w:tc>
          <w:p>
            <w:pPr>
              <w:pStyle w:val="NormalinTable"/>
            </w:pPr>
            <w:r>
              <w:rPr>
                <w:b/>
              </w:rPr>
              <w:t>2403 19 90 00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FOOT}//-->
            </w:r>
          </w:p>
        </w:tc>
        <!--<w:tc>
          <w:p>
            <w:pPr>
              <w:pStyle w:val="NormalinTable"/>
              <w:jc w:val="center"/>
            </w:pPr>
            <w:r>
              <w:t>{SUPPUNIT}</w:t>
            </w:r>
          </w:p>
        </w:tc>//-->
      </w:tr>
      <w:tr>
        <w:trPr>
          <w:cantSplit/>
        </w:trPr>
        <w:tc>
          <w:p>
            <w:pPr>
              <w:pStyle w:val="NormalinTable"/>
            </w:pPr>
            <w:r>
              <w:rPr>
                <w:b/>
              </w:rPr>
              <w:t>2403 99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FOOT}//-->
            </w:r>
          </w:p>
        </w:tc>
        <!--<w:tc>
          <w:p>
            <w:pPr>
              <w:pStyle w:val="NormalinTable"/>
              <w:jc w:val="center"/>
            </w:pPr>
            <w:r>
              <w:t>{SUPPUNIT}</w:t>
            </w:r>
          </w:p>
        </w:tc>//-->
      </w:tr>
      <w:tr>
        <w:trPr>
          <w:cantSplit/>
        </w:trPr>
        <w:tc>
          <w:p>
            <w:pPr>
              <w:pStyle w:val="NormalinTable"/>
            </w:pPr>
            <w:r>
              <w:rPr>
                <w:b/>
              </w:rPr>
              <w:t>2403 99 90 00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78"/>
        </w:numPr>
      </w:pPr>
      <w:r>
        <w:t>sublimed sulphur, precipitated sulphur or colloidal sulphur (heading 2802);</w:t>
      </w:r>
    </w:p>
    <w:p w14:paraId="35377155" w14:textId="77777777" w:rsidR="004E3E3C" w:rsidRDefault="004E3E3C" w:rsidP="004E3E3C">
      <w:pPr>
        <w:pStyle w:val="ListBullet"/>
        <w:numPr>
          <w:ilvl w:val="0"/>
          <w:numId w:val="78"/>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78"/>
        </w:numPr>
      </w:pPr>
      <w:r>
        <w:t>medicaments or other products of Chapter 30;</w:t>
      </w:r>
    </w:p>
    <w:p w14:paraId="4203912D" w14:textId="77777777" w:rsidR="004E3E3C" w:rsidRDefault="004E3E3C" w:rsidP="004E3E3C">
      <w:pPr>
        <w:pStyle w:val="ListBullet"/>
        <w:numPr>
          <w:ilvl w:val="0"/>
          <w:numId w:val="78"/>
        </w:numPr>
      </w:pPr>
      <w:r>
        <w:t>perfumery, cosmetic or toilet preparations (Chapter 33);</w:t>
      </w:r>
    </w:p>
    <w:p w14:paraId="1DE55423" w14:textId="77777777" w:rsidR="004E3E3C" w:rsidRDefault="004E3E3C" w:rsidP="004E3E3C">
      <w:pPr>
        <w:pStyle w:val="ListBullet"/>
        <w:numPr>
          <w:ilvl w:val="0"/>
          <w:numId w:val="78"/>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78"/>
        </w:numPr>
      </w:pPr>
      <w:r>
        <w:t>precious or semi-precious stones (heading 7102 or 7103);</w:t>
      </w:r>
    </w:p>
    <w:p w14:paraId="119D44B0" w14:textId="77777777" w:rsidR="004E3E3C" w:rsidRDefault="004E3E3C" w:rsidP="004E3E3C">
      <w:pPr>
        <w:pStyle w:val="ListBullet"/>
        <w:numPr>
          <w:ilvl w:val="0"/>
          <w:numId w:val="78"/>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78"/>
        </w:numPr>
      </w:pPr>
      <w:r>
        <w:t>billiard chalks (heading 9504); or</w:t>
      </w:r>
    </w:p>
    <w:p w14:paraId="7156301A" w14:textId="64FF3D23" w:rsidR="004E3E3C" w:rsidRDefault="004E3E3C" w:rsidP="004E3E3C">
      <w:pPr>
        <w:pStyle w:val="ListBullet"/>
        <w:numPr>
          <w:ilvl w:val="0"/>
          <w:numId w:val="0"/>
        </w:numPr>
      </w:pPr>
      <w:proofErr w:type="spellStart"/>
      <w:r>
        <w:t>i</w:t>
      </w:r>
      <w:proofErr w:type="spellEnd"/>
      <w:r>
        <w:t>.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59A9BE9B" w:rsidR="004E3E3C" w:rsidRPr="004E3E3C" w:rsidRDefault="004E3E3C" w:rsidP="004E3E3C">
      <w:pPr>
        <w:pStyle w:val="Heading3"/>
      </w:pPr>
      <w:r>
        <w:t xml:space="preserve">Additional chapter </w:t>
      </w:r>
      <w:proofErr w:type="gramStart"/>
      <w:r>
        <w:t>note</w:t>
      </w:r>
      <w:proofErr w:type="gramEnd"/>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4E3E3C">
      <w:pPr>
        <w:autoSpaceDE w:val="0"/>
        <w:autoSpaceDN w:val="0"/>
        <w:adjustRightInd w:val="0"/>
        <w:spacing w:after="0" w:line="360" w:lineRule="auto"/>
        <w:rPr>
          <w:rFonts w:cs="Times New Roman"/>
          <w:szCs w:val="21"/>
        </w:rPr>
      </w:pPr>
      <w:r>
        <w:rPr>
          <w:rFonts w:cs="Times New Roman"/>
          <w:szCs w:val="21"/>
        </w:rPr>
        <w:br/>
      </w:r>
      <w:bookmarkStart w:id="28" w:name="_GoBack"/>
      <w:bookmarkEnd w:id="28"/>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c>
          <w:p>
            <w:pPr>
              <w:pStyle w:val="NormalinTable"/>
              <w:jc w:val="center"/>
            </w:pPr>
            <w:r>
              <w:t>{SUPPUNIT}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c>
          <w:p>
            <w:pPr>
              <w:pStyle w:val="NormalinTable"/>
              <w:jc w:val="center"/>
            </w:pPr>
            <w:r>
              <w:t>{SUPPUNIT}</w:t>
            </w:r>
          </w:p>
        </w:tc>//-->
      </w:tr>
      <w:tr>
        <w:trPr>
          <w:cantSplit/>
        </w:trPr>
        <w:tc>
          <w:p>
            <w:pPr>
              <w:pStyle w:val="NormalinTable"/>
            </w:pPr>
            <w:r>
              <w:rPr>
                <w:b/>
              </w:rPr>
              <w:t>2529 22 00 00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c>
          <w:p>
            <w:pPr>
              <w:pStyle w:val="NormalinTable"/>
              <w:jc w:val="center"/>
            </w:pPr>
            <w:r>
              <w:t>{SUPPUNIT}</w:t>
            </w:r>
          </w:p>
        </w:tc>//-->
      </w:tr>
      <w:tr>
        <w:trPr>
          <w:cantSplit/>
        </w:trPr>
        <w:tc>
          <w:p>
            <w:pPr>
              <w:pStyle w:val="NormalinTable"/>
            </w:pPr>
            <w:r>
              <w:rPr>
                <w:b/>
              </w:rPr>
              <w:t>2529 30 00 00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47908ADF" w14:textId="77777777" w:rsidR="00D3065F" w:rsidRDefault="00D3065F" w:rsidP="00D3065F">
      <w:pPr>
        <w:spacing w:line="240" w:lineRule="auto"/>
        <w:jc w:val="center"/>
      </w:pPr>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80"/>
        </w:numPr>
        <w:spacing w:line="240" w:lineRule="auto"/>
        <w:contextualSpacing w:val="0"/>
      </w:pPr>
      <w:r>
        <w:t>This chapter does not cover:</w:t>
      </w:r>
    </w:p>
    <w:p w14:paraId="598CBFA5" w14:textId="7C5FDC9C" w:rsidR="00D3065F" w:rsidRDefault="00D3065F" w:rsidP="00D3065F">
      <w:pPr>
        <w:pStyle w:val="ListParagraph"/>
        <w:numPr>
          <w:ilvl w:val="1"/>
          <w:numId w:val="80"/>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80"/>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80"/>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80"/>
        </w:numPr>
        <w:spacing w:line="240" w:lineRule="auto"/>
        <w:contextualSpacing w:val="0"/>
      </w:pPr>
      <w:r>
        <w:t>basic slag of Chapter 31;</w:t>
      </w:r>
    </w:p>
    <w:p w14:paraId="5F83A29C" w14:textId="3E807280" w:rsidR="00D3065F" w:rsidRDefault="00D3065F" w:rsidP="00D3065F">
      <w:pPr>
        <w:pStyle w:val="ListParagraph"/>
        <w:numPr>
          <w:ilvl w:val="1"/>
          <w:numId w:val="80"/>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80"/>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80"/>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80"/>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80"/>
        </w:numPr>
        <w:spacing w:line="240" w:lineRule="auto"/>
        <w:contextualSpacing w:val="0"/>
      </w:pPr>
      <w:r>
        <w:t>Heading 2620 applies only to:</w:t>
      </w:r>
    </w:p>
    <w:p w14:paraId="786EFD34" w14:textId="7F769CE4" w:rsidR="00D3065F" w:rsidRDefault="00D3065F" w:rsidP="00D3065F">
      <w:pPr>
        <w:pStyle w:val="ListParagraph"/>
        <w:numPr>
          <w:ilvl w:val="1"/>
          <w:numId w:val="80"/>
        </w:numPr>
        <w:spacing w:line="240" w:lineRule="auto"/>
        <w:contextualSpacing w:val="0"/>
      </w:pPr>
      <w:r>
        <w:t>slag, ash and residues of a kind used in industry either for the extraction of metals or as a basis for the manufacture of chemical compounds of metals, excludi</w:t>
      </w:r>
      <w:bookmarkStart w:id="29" w:name="_GoBack"/>
      <w:bookmarkEnd w:id="29"/>
      <w:r>
        <w:t>ng ash and residues from the incineration of municipal waste (heading 2621); and</w:t>
      </w:r>
    </w:p>
    <w:p w14:paraId="4C5CFB11" w14:textId="6086D590" w:rsidR="00D3065F" w:rsidRDefault="00D3065F" w:rsidP="00D3065F">
      <w:pPr>
        <w:pStyle w:val="ListParagraph"/>
        <w:numPr>
          <w:ilvl w:val="1"/>
          <w:numId w:val="80"/>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 xml:space="preserve">Subheading </w:t>
      </w:r>
      <w:r>
        <w:t>N</w:t>
      </w:r>
      <w:r>
        <w:t>otes</w:t>
      </w:r>
    </w:p>
    <w:p w14:paraId="251B7FD8" w14:textId="7977E32E" w:rsidR="00D3065F" w:rsidRDefault="00D3065F" w:rsidP="00D3065F">
      <w:pPr>
        <w:pStyle w:val="ListParagraph"/>
        <w:numPr>
          <w:ilvl w:val="0"/>
          <w:numId w:val="81"/>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81"/>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ORES, SLAG AND ASH</w:t>
              <!--{FOOT}//-->
            </w:r>
          </w:p>
        </w:tc>
        <!--<w:tc>
          <w:p>
            <w:pPr>
              <w:pStyle w:val="NormalinTable"/>
              <w:jc w:val="center"/>
            </w:pPr>
            <w:r>
              <w:t>{SUPPUNIT}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c>
          <w:p>
            <w:pPr>
              <w:pStyle w:val="NormalinTable"/>
              <w:jc w:val="center"/>
            </w:pPr>
            <w:r>
              <w:t>{SUPPUNIT}</w:t>
            </w:r>
          </w:p>
        </w:tc>//-->
      </w:tr>
      <w:tr>
        <w:trPr>
          <w:cantSplit/>
        </w:trPr>
        <w:tc>
          <w:p>
            <w:pPr>
              <w:pStyle w:val="NormalinTable"/>
            </w:pPr>
            <w:r>
              <w:rPr>
                <w:b/>
              </w:rPr>
              <w:t>2603 00 00 00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c>
          <w:p>
            <w:pPr>
              <w:pStyle w:val="NormalinTable"/>
              <w:jc w:val="center"/>
            </w:pPr>
            <w:r>
              <w:t>{SUPPUNIT}</w:t>
            </w:r>
          </w:p>
        </w:tc>//-->
      </w:tr>
      <w:tr>
        <w:trPr>
          <w:cantSplit/>
        </w:trPr>
        <w:tc>
          <w:p>
            <w:pPr>
              <w:pStyle w:val="NormalinTable"/>
            </w:pPr>
            <w:r>
              <w:rPr>
                <w:b/>
              </w:rPr>
              <w:t>2612 10 90 00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c>
          <w:p>
            <w:pPr>
              <w:pStyle w:val="NormalinTable"/>
              <w:jc w:val="center"/>
            </w:pPr>
            <w:r>
              <w:t>{SUPPUNIT}</w:t>
            </w:r>
          </w:p>
        </w:tc>//-->
      </w:tr>
      <w:tr>
        <w:trPr>
          <w:cantSplit/>
        </w:trPr>
        <w:tc>
          <w:p>
            <w:pPr>
              <w:pStyle w:val="NormalinTable"/>
            </w:pPr>
            <w:r>
              <w:rPr>
                <w:b/>
              </w:rPr>
              <w:t>2612 20 90 00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03D362F7" w14:textId="77777777" w:rsidR="0011071E" w:rsidRDefault="0011071E" w:rsidP="0011071E">
      <w:pPr>
        <w:spacing w:line="240" w:lineRule="auto"/>
        <w:jc w:val="center"/>
      </w:pPr>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83"/>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83"/>
        </w:numPr>
        <w:spacing w:line="240" w:lineRule="auto"/>
        <w:contextualSpacing w:val="0"/>
      </w:pPr>
      <w:r>
        <w:t>medicaments of heading 3003 or 3004; or</w:t>
      </w:r>
    </w:p>
    <w:p w14:paraId="1D7D6645" w14:textId="39843391" w:rsidR="0011071E" w:rsidRDefault="0011071E" w:rsidP="0011071E">
      <w:pPr>
        <w:pStyle w:val="ListBullet"/>
        <w:numPr>
          <w:ilvl w:val="0"/>
          <w:numId w:val="83"/>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84"/>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84"/>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84"/>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 xml:space="preserve">Subheading </w:t>
      </w:r>
      <w:r>
        <w:t>N</w:t>
      </w:r>
      <w:r>
        <w:t>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2. For the purposes of subheading 2701 12, 'bituminous coal' means coal having a volatile matter limit (on a dry, mineral-matter-free basis) exceeding 14% and a colorific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'toluol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 xml:space="preserve">Additional </w:t>
      </w:r>
      <w:r>
        <w:t>C</w:t>
      </w:r>
      <w:r>
        <w:t xml:space="preserve">hapter </w:t>
      </w:r>
      <w:r>
        <w:t>N</w:t>
      </w:r>
      <w:r>
        <w:t>ote</w:t>
      </w:r>
      <w:r w:rsidRPr="00FD3387">
        <w:t>s</w:t>
      </w:r>
    </w:p>
    <w:p w14:paraId="38074C55" w14:textId="77777777" w:rsidR="0011071E" w:rsidRPr="00FD3387" w:rsidRDefault="0011071E" w:rsidP="0011071E">
      <w:pPr>
        <w:spacing w:line="240" w:lineRule="auto"/>
      </w:pPr>
      <w:r w:rsidRPr="00FD3387">
        <w:t xml:space="preserve">1. For the purposes of subheading 2707 99 80 the term phenols </w:t>
      </w:r>
      <w:proofErr w:type="gramStart"/>
      <w:r w:rsidRPr="00FD3387">
        <w:t>applies</w:t>
      </w:r>
      <w:proofErr w:type="gramEnd"/>
      <w:r w:rsidRPr="00FD3387">
        <w:t xml:space="preserve">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85"/>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85"/>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85"/>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85"/>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85"/>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85"/>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86"/>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87"/>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87"/>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88"/>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88"/>
        </w:numPr>
        <w:spacing w:line="240" w:lineRule="auto"/>
        <w:contextualSpacing w:val="0"/>
      </w:pPr>
      <w:r w:rsidRPr="00FD3387">
        <w:t>redistillation by a very thorough fractionation process;</w:t>
      </w:r>
    </w:p>
    <w:p w14:paraId="78BECDE7" w14:textId="77777777" w:rsidR="0011071E" w:rsidRPr="00FD3387" w:rsidRDefault="0011071E" w:rsidP="0011071E">
      <w:pPr>
        <w:pStyle w:val="ListBullet"/>
        <w:numPr>
          <w:ilvl w:val="0"/>
          <w:numId w:val="88"/>
        </w:numPr>
        <w:spacing w:line="240" w:lineRule="auto"/>
        <w:contextualSpacing w:val="0"/>
      </w:pPr>
      <w:r w:rsidRPr="00FD3387">
        <w:t>cracking;</w:t>
      </w:r>
    </w:p>
    <w:p w14:paraId="4AEDFCF8" w14:textId="77777777" w:rsidR="0011071E" w:rsidRPr="00FD3387" w:rsidRDefault="0011071E" w:rsidP="0011071E">
      <w:pPr>
        <w:pStyle w:val="ListBullet"/>
        <w:numPr>
          <w:ilvl w:val="0"/>
          <w:numId w:val="88"/>
        </w:numPr>
        <w:spacing w:line="240" w:lineRule="auto"/>
        <w:contextualSpacing w:val="0"/>
      </w:pPr>
      <w:r w:rsidRPr="00FD3387">
        <w:t>reforming;</w:t>
      </w:r>
    </w:p>
    <w:p w14:paraId="270E9F38" w14:textId="77777777" w:rsidR="0011071E" w:rsidRPr="00FD3387" w:rsidRDefault="0011071E" w:rsidP="0011071E">
      <w:pPr>
        <w:pStyle w:val="ListBullet"/>
        <w:numPr>
          <w:ilvl w:val="0"/>
          <w:numId w:val="88"/>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88"/>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88"/>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88"/>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r w:rsidRPr="00FD3387">
        <w:t>ij</w:t>
      </w:r>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89"/>
        </w:numPr>
        <w:spacing w:line="240" w:lineRule="auto"/>
        <w:contextualSpacing w:val="0"/>
      </w:pPr>
      <w:r w:rsidRPr="00FD3387">
        <w:t>(in respect of products of heading 2710 only) deparaffing by a process other than filtering;</w:t>
      </w:r>
    </w:p>
    <w:p w14:paraId="222B60B2" w14:textId="77777777" w:rsidR="0011071E" w:rsidRPr="00FD3387" w:rsidRDefault="0011071E" w:rsidP="0011071E">
      <w:pPr>
        <w:pStyle w:val="ListBullet"/>
        <w:numPr>
          <w:ilvl w:val="0"/>
          <w:numId w:val="89"/>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89"/>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89"/>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w:t>
      </w:r>
      <w:bookmarkStart w:id="30" w:name="_GoBack"/>
      <w:bookmarkEnd w:id="30"/>
      <w:r w:rsidRPr="00FD3387">
        <w:t>031: de-oiling by fractional crystallisation.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FUELS, MINERAL OILS AND PRODUCTS OF THEIR DISTILLATION; BITUMINOUS SUBSTANCES; MINERAL WAXES</w:t>
              <!--{FOOT}//-->
            </w:r>
          </w:p>
        </w:tc>
        <!--<w:tc>
          <w:p>
            <w:pPr>
              <w:pStyle w:val="NormalinTable"/>
              <w:jc w:val="center"/>
            </w:pPr>
            <w:r>
              <w:t>{SUPPUNIT}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c>
          <w:p>
            <w:pPr>
              <w:pStyle w:val="NormalinTable"/>
              <w:jc w:val="center"/>
            </w:pPr>
            <w:r>
              <w:t>{SUPPUNIT}</w:t>
            </w:r>
          </w:p>
        </w:tc>//-->
      </w:tr>
      <w:tr>
        <w:trPr>
          <w:cantSplit/>
        </w:trPr>
        <w:tc>
          <w:p>
            <w:pPr>
              <w:pStyle w:val="NormalinTable"/>
            </w:pPr>
            <w:r>
              <w:rPr>
                <w:b/>
              </w:rPr>
              <w:t>2707 99 19 00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2710 19 64 00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2710 19 68 00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2</w:t>
            </w:r>
            <w:r>
              <w:t xml:space="preserve">/s, or</w:t>
            </w:r>
            <w:r>
              <w:br/>
              <w:t>- a kinematic viscosity at 40 °C of more than 11 mm</w:t>
            </w:r>
            <w:r>
              <w:rPr>
                <w:vertAlign w:val="superscript"/>
              </w:rPr>
              <w:t>2</w:t>
            </w:r>
            <w:r>
              <w:t xml:space="preserve">/s with a viscosity index of 120 or more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by weight but not exceeding 0,05%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by weight but not exceeding 0,1%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c>
          <w:p>
            <w:pPr>
              <w:pStyle w:val="NormalinTable"/>
              <w:jc w:val="center"/>
            </w:pPr>
            <w:r>
              <w:t>{SUPPUNIT}</w:t>
            </w:r>
          </w:p>
        </w:tc>//-->
      </w:tr>
      <w:tr>
        <w:trPr>
          <w:cantSplit/>
        </w:trPr>
        <w:tc>
          <w:p>
            <w:pPr>
              <w:pStyle w:val="NormalinTable"/>
            </w:pPr>
            <w:r>
              <w:rPr>
                <w:b/>
              </w:rPr>
              <w:t>2710 20 90 00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c>
          <w:p>
            <w:pPr>
              <w:pStyle w:val="NormalinTable"/>
              <w:jc w:val="center"/>
            </w:pPr>
            <w:r>
              <w:t>{SUPPUNIT}</w:t>
            </w:r>
          </w:p>
        </w:tc>//-->
      </w:tr>
      <w:tr>
        <w:trPr>
          <w:cantSplit/>
        </w:trPr>
        <w:tc>
          <w:p>
            <w:pPr>
              <w:pStyle w:val="NormalinTable"/>
            </w:pPr>
            <w:r>
              <w:rPr>
                <w:b/>
              </w:rPr>
              <w:t>2711 12 11 00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c>
          <w:p>
            <w:pPr>
              <w:pStyle w:val="NormalinTable"/>
              <w:jc w:val="center"/>
            </w:pPr>
            <w:r>
              <w:t>{SUPPUNIT}</w:t>
            </w:r>
          </w:p>
        </w:tc>//-->
      </w:tr>
      <w:tr>
        <w:trPr>
          <w:cantSplit/>
        </w:trPr>
        <w:tc>
          <w:p>
            <w:pPr>
              <w:pStyle w:val="NormalinTable"/>
            </w:pPr>
            <w:r>
              <w:rPr>
                <w:b/>
              </w:rPr>
              <w:t>2711 12 97 00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c>
          <w:p>
            <w:pPr>
              <w:pStyle w:val="NormalinTable"/>
              <w:jc w:val="center"/>
            </w:pPr>
            <w:r>
              <w:t>{SUPPUNIT}</w:t>
            </w:r>
          </w:p>
        </w:tc>//-->
      </w:tr>
      <w:tr>
        <w:trPr>
          <w:cantSplit/>
        </w:trPr>
        <w:tc>
          <w:p>
            <w:pPr>
              <w:pStyle w:val="NormalinTable"/>
            </w:pPr>
            <w:r>
              <w:rPr>
                <w:b/>
              </w:rPr>
              <w:t>2711 13 97 00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c>
          <w:p>
            <w:pPr>
              <w:pStyle w:val="NormalinTable"/>
              <w:jc w:val="center"/>
            </w:pPr>
            <w:r>
              <w:t>{SUPPUNIT}</w:t>
            </w:r>
          </w:p>
        </w:tc>//-->
      </w:tr>
      <w:tr>
        <w:trPr>
          <w:cantSplit/>
        </w:trPr>
        <w:tc>
          <w:p>
            <w:pPr>
              <w:pStyle w:val="NormalinTable"/>
            </w:pPr>
            <w:r>
              <w:rPr>
                <w:b/>
              </w:rPr>
              <w:t>2712 20 10 00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Slack wax (CAS RN 64742-61-6)</w:t>
              <!--{FOOT}//-->
            </w:r>
          </w:p>
        </w:tc>
        <!--<w:tc>
          <w:p>
            <w:pPr>
              <w:pStyle w:val="NormalinTable"/>
              <w:jc w:val="center"/>
            </w:pPr>
            <w:r>
              <w:t>{SUPPUNIT}</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or more of 1-alkenes of a chain length of 24 carbon atoms or more but not exceeding 64 carbon atoms containing by weight more than 72%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p w14:paraId="4B4849EF" w14:textId="77777777" w:rsidR="00852079" w:rsidRDefault="00852079" w:rsidP="00852079">
      <w:pPr>
        <w:spacing w:line="240" w:lineRule="auto"/>
        <w:jc w:val="center"/>
      </w:pPr>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2. In addition to dithionites and sulphoxylates, stabilised with organic substances (heading 2831), carbonates and peroxocarbonates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91"/>
        </w:numPr>
        <w:spacing w:line="240" w:lineRule="auto"/>
        <w:contextualSpacing w:val="0"/>
      </w:pPr>
      <w:r>
        <w:t>oxides of carbon, hydrogen cyanide and fulminic, isocyanic, thiocyanic and other simple or complex cyanogen acids (heading 2811);</w:t>
      </w:r>
    </w:p>
    <w:p w14:paraId="7D79C518" w14:textId="77777777" w:rsidR="00852079" w:rsidRDefault="00852079" w:rsidP="00852079">
      <w:pPr>
        <w:pStyle w:val="ListParagraph"/>
        <w:numPr>
          <w:ilvl w:val="0"/>
          <w:numId w:val="91"/>
        </w:numPr>
        <w:spacing w:line="240" w:lineRule="auto"/>
        <w:contextualSpacing w:val="0"/>
      </w:pPr>
      <w:r>
        <w:t>halide oxides of carbon (heading 2812);</w:t>
      </w:r>
    </w:p>
    <w:p w14:paraId="438B2E1E" w14:textId="77777777" w:rsidR="00852079" w:rsidRDefault="00852079" w:rsidP="00852079">
      <w:pPr>
        <w:pStyle w:val="ListParagraph"/>
        <w:numPr>
          <w:ilvl w:val="0"/>
          <w:numId w:val="91"/>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91"/>
        </w:numPr>
        <w:spacing w:line="240" w:lineRule="auto"/>
        <w:contextualSpacing w:val="0"/>
        <w:jc w:val="left"/>
      </w:pPr>
      <w:r w:rsidRPr="00C20CD1">
        <w:t xml:space="preserve">thiocarbonates, selenocarbonates, tellurocarbonates, </w:t>
      </w:r>
      <w:bookmarkStart w:id="31" w:name="_GoBack"/>
      <w:bookmarkEnd w:id="31"/>
      <w:r w:rsidRPr="00C20CD1">
        <w:t>selenocyanates, tellurocyanates, tetrathiocyanatodiamminochromates (reineckates) and other complex cyanates, of inorganic bases (heading 2842);</w:t>
      </w:r>
    </w:p>
    <w:p w14:paraId="1E89BCEC" w14:textId="77777777" w:rsidR="00852079" w:rsidRDefault="00852079" w:rsidP="00852079">
      <w:pPr>
        <w:pStyle w:val="ListParagraph"/>
        <w:numPr>
          <w:ilvl w:val="0"/>
          <w:numId w:val="91"/>
        </w:numPr>
        <w:spacing w:line="240" w:lineRule="auto"/>
        <w:contextualSpacing w:val="0"/>
      </w:pPr>
      <w:r>
        <w:t>hydrogen peroxide, solidified with urea (heading 2847), carbon oxysulphide,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(g) the metals, whether or not pure, metal alloys or cermets,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5. Headings 2826 to 2842 apply only to metal or ammonium salts or peroxysalts.</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(d) alloys, dispersions (including cermets), ceramic products and mixtures containing these elements or isotopes or inorganic or organic compounds thereof and having a specific radioactivity exceeding 74 Bq/g (0.002 μCi/g);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 xml:space="preserve">Subheading </w:t>
      </w:r>
      <w:r>
        <w:t>N</w:t>
      </w:r>
      <w:r>
        <w:t>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 xml:space="preserve">Additional </w:t>
      </w:r>
      <w:r>
        <w:t>C</w:t>
      </w:r>
      <w:r>
        <w:t xml:space="preserve">hapter </w:t>
      </w:r>
      <w:r>
        <w:t>N</w:t>
      </w:r>
      <w:r>
        <w:t>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CHEMICALS; ORGANIC OR INORGANIC COMPOUNDS OF PRECIOUS METALS, OF RARE-EARTH METALS, OF RADIOACTIVE ELEMENTS OR OF ISOTOPES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or more, but not more than 99,999%,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t>- with a particle size of not more than 20 µm, and</w:t>
            </w:r>
            <w:r>
              <w:br/>
              <w:t>- of a kind used in the production of polyethylene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c>
          <w:p>
            <w:pPr>
              <w:pStyle w:val="NormalinTable"/>
              <w:jc w:val="center"/>
            </w:pPr>
            <w:r>
              <w:t>{SUPPUNIT}</w:t>
            </w:r>
          </w:p>
        </w:tc>//-->
      </w:tr>
      <w:tr>
        <w:trPr>
          <w:cantSplit/>
        </w:trPr>
        <w:tc>
          <w:p>
            <w:pPr>
              <w:pStyle w:val="NormalinTable"/>
            </w:pPr>
            <w:r>
              <w:rPr>
                <w:b/>
              </w:rPr>
              <w:t>2818 10 11 00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 and</w:t>
            </w:r>
            <w:r>
              <w:br/>
              <w:t>- either 2% (± 1,2%) of lanthanum oxide or</w:t>
            </w:r>
            <w:r>
              <w:br/>
              <w:t>- 2% (± 1,2%) of lanthanum oxide and neodymium oxide, 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c>
          <w:p>
            <w:pPr>
              <w:pStyle w:val="NormalinTable"/>
              <w:jc w:val="center"/>
            </w:pPr>
            <w:r>
              <w:t>{SUPPUNIT}</w:t>
            </w:r>
          </w:p>
        </w:tc>//-->
      </w:tr>
      <w:tr>
        <w:trPr>
          <w:cantSplit/>
        </w:trPr>
        <w:tc>
          <w:p>
            <w:pPr>
              <w:pStyle w:val="NormalinTable"/>
            </w:pPr>
            <w:r>
              <w:rPr>
                <w:b/>
              </w:rPr>
              <w:t>2820 90 90 00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2821 10 00 00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t>- of a purity by weight of 99,9% or more,</w:t>
            </w:r>
            <w:r>
              <w:br/>
              <w:t>- with an average grain-size of 0.7 μm or more but not more than 2.1 μm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or more of copper and not more than 0,03%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c>
          <w:p>
            <w:pPr>
              <w:pStyle w:val="NormalinTable"/>
              <w:jc w:val="center"/>
            </w:pPr>
            <w:r>
              <w:t>{SUPPUNIT}</w:t>
            </w:r>
          </w:p>
        </w:tc>//-->
      </w:tr>
      <w:tr>
        <w:trPr>
          <w:cantSplit/>
        </w:trPr>
        <w:tc>
          <w:p>
            <w:pPr>
              <w:pStyle w:val="NormalinTable"/>
            </w:pPr>
            <w:r>
              <w:rPr>
                <w:b/>
              </w:rPr>
              <w:t>2825 90 19 00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hexafluorophosphate (1-) (CAS RN 21324-40-3)</w:t>
              <!--{FOOT}//-->
            </w:r>
          </w:p>
        </w:tc>
        <!--<w:tc>
          <w:p>
            <w:pPr>
              <w:pStyle w:val="NormalinTable"/>
              <w:jc w:val="center"/>
            </w:pPr>
            <w:r>
              <w:t>{SUPPUNIT}</w:t>
            </w:r>
          </w:p>
        </w:tc>//-->
      </w:tr>
      <w:tr>
        <w:trPr>
          <w:cantSplit/>
        </w:trPr>
        <w:tc>
          <w:p>
            <w:pPr>
              <w:pStyle w:val="NormalinTable"/>
            </w:pPr>
            <w:r>
              <w:rPr>
                <w:b/>
              </w:rPr>
              <w:t>2826 90 80 20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difluorophosphate (CAS RN 24389-25-1)</w:t>
              <!--{FOOT}//-->
            </w:r>
          </w:p>
        </w:tc>
        <!--<w:tc>
          <w:p>
            <w:pPr>
              <w:pStyle w:val="NormalinTable"/>
              <w:jc w:val="center"/>
            </w:pPr>
            <w:r>
              <w:t>{SUPPUNIT}</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or more but not more than 99%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Phosphinate (CAS RN 7784-22-7)</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 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Cubic Boron nitride (CAS RN 10043-11-5)</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4E90486F" w14:textId="77777777" w:rsidR="00675235" w:rsidRDefault="00675235" w:rsidP="00675235">
      <w:pPr>
        <w:spacing w:line="240" w:lineRule="auto"/>
        <w:jc w:val="center"/>
      </w:pPr>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93"/>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93"/>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93"/>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93"/>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93"/>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93"/>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93"/>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93"/>
        </w:numPr>
        <w:spacing w:line="240" w:lineRule="auto"/>
        <w:contextualSpacing w:val="0"/>
      </w:pPr>
      <w:r>
        <w:t>the following products, diluted to standard strengths, for the production of azo dyes: diazonium salts, couplers used for these salts and diazotisable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94"/>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94"/>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94"/>
        </w:numPr>
        <w:spacing w:line="240" w:lineRule="auto"/>
        <w:ind w:left="360"/>
        <w:contextualSpacing w:val="0"/>
      </w:pPr>
      <w:r>
        <w:t>methane or propane (heading 2711);</w:t>
      </w:r>
    </w:p>
    <w:p w14:paraId="3F798971" w14:textId="77777777" w:rsidR="00675235" w:rsidRDefault="00675235" w:rsidP="00675235">
      <w:pPr>
        <w:pStyle w:val="ListBullet"/>
        <w:numPr>
          <w:ilvl w:val="0"/>
          <w:numId w:val="94"/>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94"/>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94"/>
        </w:numPr>
        <w:spacing w:line="240" w:lineRule="auto"/>
        <w:ind w:left="360"/>
        <w:contextualSpacing w:val="0"/>
      </w:pPr>
      <w:r>
        <w:t>urea (heading 3102 or 3105);</w:t>
      </w:r>
    </w:p>
    <w:p w14:paraId="07509B88" w14:textId="77777777" w:rsidR="00675235" w:rsidRDefault="00675235" w:rsidP="00675235">
      <w:pPr>
        <w:pStyle w:val="ListBullet"/>
        <w:numPr>
          <w:ilvl w:val="0"/>
          <w:numId w:val="94"/>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94"/>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4. In headings 2904 to 2906, 2908 to 2911 and 2913 to 2920, any reference to halogenated, sulphonated, nitrated or nitrosated derivatives includes a reference to compound derivatives, such as sulphohalogenated, nitrohalogenated, nitrosulphonated or nitrosulphohalogenated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95"/>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95"/>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95"/>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14:paraId="48ECA841" w14:textId="77777777" w:rsidR="00675235" w:rsidRDefault="00675235" w:rsidP="00675235">
      <w:pPr>
        <w:spacing w:line="240" w:lineRule="auto"/>
      </w:pPr>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96"/>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96"/>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bookmarkStart w:id="32" w:name="_GoBack"/>
      <w:bookmarkEnd w:id="32"/>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c>
          <w:p>
            <w:pPr>
              <w:pStyle w:val="NormalinTable"/>
              <w:jc w:val="center"/>
            </w:pPr>
            <w:r>
              <w:t>{SUPPUNIT}</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c>
          <w:p>
            <w:pPr>
              <w:pStyle w:val="NormalinTable"/>
              <w:jc w:val="center"/>
            </w:pPr>
            <w:r>
              <w:t>{SUPPUNIT}</w:t>
            </w:r>
          </w:p>
        </w:tc>//-->
      </w:tr>
      <w:tr>
        <w:trPr>
          <w:cantSplit/>
        </w:trPr>
        <w:tc>
          <w:p>
            <w:pPr>
              <w:pStyle w:val="NormalinTable"/>
            </w:pPr>
            <w:r>
              <w:rPr>
                <w:b/>
              </w:rPr>
              <w:t>2905 39 28 00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c>
          <w:p>
            <w:pPr>
              <w:pStyle w:val="NormalinTable"/>
              <w:jc w:val="center"/>
            </w:pPr>
            <w:r>
              <w:t>{SUPPUNIT}</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c>
          <w:p>
            <w:pPr>
              <w:pStyle w:val="NormalinTable"/>
              <w:jc w:val="center"/>
            </w:pPr>
            <w:r>
              <w:t>{SUPPUNIT}</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c>
          <w:p>
            <w:pPr>
              <w:pStyle w:val="NormalinTable"/>
              <w:jc w:val="center"/>
            </w:pPr>
            <w:r>
              <w:t>{SUPPUNIT}</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c>
          <w:p>
            <w:pPr>
              <w:pStyle w:val="NormalinTable"/>
              <w:jc w:val="center"/>
            </w:pPr>
            <w:r>
              <w:t>{SUPPUNIT}</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c>
          <w:p>
            <w:pPr>
              <w:pStyle w:val="NormalinTable"/>
              <w:jc w:val="center"/>
            </w:pPr>
            <w:r>
              <w:t>{SUPPUNIT}</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c>
          <w:p>
            <w:pPr>
              <w:pStyle w:val="NormalinTable"/>
              <w:jc w:val="center"/>
            </w:pPr>
            <w:r>
              <w:t>{SUPPUNIT}</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c>
          <w:p>
            <w:pPr>
              <w:pStyle w:val="NormalinTable"/>
              <w:jc w:val="center"/>
            </w:pPr>
            <w:r>
              <w:t>{SUPPUNIT}</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c>
          <w:p>
            <w:pPr>
              <w:pStyle w:val="NormalinTable"/>
              <w:jc w:val="center"/>
            </w:pPr>
            <w:r>
              <w:t>{SUPPUNIT}</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c>
          <w:p>
            <w:pPr>
              <w:pStyle w:val="NormalinTable"/>
              <w:jc w:val="center"/>
            </w:pPr>
            <w:r>
              <w:t>{SUPPUNIT}</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c>
          <w:p>
            <w:pPr>
              <w:pStyle w:val="NormalinTable"/>
              <w:jc w:val="center"/>
            </w:pPr>
            <w:r>
              <w:t>{SUPPUNIT}</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c>
          <w:p>
            <w:pPr>
              <w:pStyle w:val="NormalinTable"/>
              <w:jc w:val="center"/>
            </w:pPr>
            <w:r>
              <w:t>{SUPPUNIT}</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c>
          <w:p>
            <w:pPr>
              <w:pStyle w:val="NormalinTable"/>
              <w:jc w:val="center"/>
            </w:pPr>
            <w:r>
              <w:t>{SUPPUNIT}</w:t>
            </w:r>
          </w:p>
        </w:tc>//-->
      </w:tr>
      <w:tr>
        <w:trPr>
          <w:cantSplit/>
        </w:trPr>
        <w:tc>
          <w:p>
            <w:pPr>
              <w:pStyle w:val="NormalinTable"/>
            </w:pPr>
            <w:r>
              <w:rPr>
                <w:b/>
              </w:rPr>
              <w:t>2936 23 00 00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c>
          <w:p>
            <w:pPr>
              <w:pStyle w:val="NormalinTable"/>
              <w:jc w:val="center"/>
            </w:pPr>
            <w:r>
              <w:t>{SUPPUNIT}</w:t>
            </w:r>
          </w:p>
        </w:tc>//-->
      </w:tr>
      <w:tr>
        <w:trPr>
          <w:cantSplit/>
        </w:trPr>
        <w:tc>
          <w:p>
            <w:pPr>
              <w:pStyle w:val="NormalinTable"/>
            </w:pPr>
            <w:r>
              <w:rPr>
                <w:b/>
              </w:rPr>
              <w:t>2936 24 00 00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c>
          <w:p>
            <w:pPr>
              <w:pStyle w:val="NormalinTable"/>
              <w:jc w:val="center"/>
            </w:pPr>
            <w:r>
              <w:t>{SUPPUNIT}</w:t>
            </w:r>
          </w:p>
        </w:tc>//-->
      </w:tr>
      <w:tr>
        <w:trPr>
          <w:cantSplit/>
        </w:trPr>
        <w:tc>
          <w:p>
            <w:pPr>
              <w:pStyle w:val="NormalinTable"/>
            </w:pPr>
            <w:r>
              <w:rPr>
                <w:b/>
              </w:rPr>
              <w:t>2936 25 00 00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c>
          <w:p>
            <w:pPr>
              <w:pStyle w:val="NormalinTable"/>
              <w:jc w:val="center"/>
            </w:pPr>
            <w:r>
              <w:t>{SUPPUNIT}</w:t>
            </w:r>
          </w:p>
        </w:tc>//-->
      </w:tr>
      <w:tr>
        <w:trPr>
          <w:cantSplit/>
        </w:trPr>
        <w:tc>
          <w:p>
            <w:pPr>
              <w:pStyle w:val="NormalinTable"/>
            </w:pPr>
            <w:r>
              <w:rPr>
                <w:b/>
              </w:rPr>
              <w:t>2936 26 00 00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c>
          <w:p>
            <w:pPr>
              <w:pStyle w:val="NormalinTable"/>
              <w:jc w:val="center"/>
            </w:pPr>
            <w:r>
              <w:t>{SUPPUNIT}</w:t>
            </w:r>
          </w:p>
        </w:tc>//-->
      </w:tr>
      <w:tr>
        <w:trPr>
          <w:cantSplit/>
        </w:trPr>
        <w:tc>
          <w:p>
            <w:pPr>
              <w:pStyle w:val="NormalinTable"/>
            </w:pPr>
            <w:r>
              <w:rPr>
                <w:b/>
              </w:rPr>
              <w:t>2936 27 00 00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59CFF2AE" w14:textId="77777777" w:rsidR="00F82E71" w:rsidRDefault="00F82E71" w:rsidP="00F82E71">
      <w:pPr>
        <w:spacing w:line="240" w:lineRule="auto"/>
        <w:jc w:val="center"/>
      </w:pPr>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(ij)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 xml:space="preserve">Subheading </w:t>
      </w:r>
      <w:r>
        <w:t>N</w:t>
      </w:r>
      <w:r>
        <w:t>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14:paraId="2681E4F2" w14:textId="649D034E" w:rsidR="00F82E71" w:rsidRPr="003A6C55" w:rsidRDefault="00F82E71" w:rsidP="00F82E71">
      <w:pPr>
        <w:pStyle w:val="Heading3"/>
        <w:spacing w:before="240" w:after="120" w:line="240" w:lineRule="auto"/>
      </w:pPr>
      <w:r>
        <w:t xml:space="preserve">Additional </w:t>
      </w:r>
      <w:r>
        <w:t>C</w:t>
      </w:r>
      <w:r>
        <w:t xml:space="preserve">hapter </w:t>
      </w:r>
      <w:r>
        <w:t>N</w:t>
      </w:r>
      <w:r>
        <w:t>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w:t>
      </w:r>
      <w:bookmarkStart w:id="33" w:name="_GoBack"/>
      <w:bookmarkEnd w:id="33"/>
      <w:r w:rsidRPr="00A03197">
        <w:t>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c>
          <w:p>
            <w:pPr>
              <w:pStyle w:val="NormalinTable"/>
              <w:jc w:val="center"/>
            </w:pPr>
            <w:r>
              <w:t>{SUPPUNIT}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p w14:paraId="4840EEA4" w14:textId="77777777" w:rsidR="000A5F7F" w:rsidRDefault="000A5F7F" w:rsidP="000A5F7F">
      <w:pPr>
        <w:spacing w:line="240" w:lineRule="auto"/>
        <w:jc w:val="center"/>
      </w:pPr>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98"/>
        </w:numPr>
        <w:spacing w:line="240" w:lineRule="auto"/>
        <w:contextualSpacing w:val="0"/>
      </w:pPr>
      <w:r>
        <w:t>animal blood of heading 0511;</w:t>
      </w:r>
    </w:p>
    <w:p w14:paraId="56D501BD" w14:textId="77777777" w:rsidR="000A5F7F" w:rsidRDefault="000A5F7F" w:rsidP="000A5F7F">
      <w:pPr>
        <w:pStyle w:val="ListBullet"/>
        <w:numPr>
          <w:ilvl w:val="0"/>
          <w:numId w:val="98"/>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98"/>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99"/>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100"/>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(4) calcium hydrogenorthophosphate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101"/>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101"/>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5. Ammonium dihydrogenorthophosphate (monoammonium phosphate) and diammonium hydrogenorthophosphate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bookmarkStart w:id="34" w:name="_GoBack"/>
      <w:bookmarkEnd w:id="34"/>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FERTILISERS</w:t>
              <!--{FOOT}//-->
            </w:r>
          </w:p>
        </w:tc>
        <!--<w:tc>
          <w:p>
            <w:pPr>
              <w:pStyle w:val="NormalinTable"/>
              <w:jc w:val="center"/>
            </w:pPr>
            <w:r>
              <w:t>{SUPPUNIT}</w:t>
            </w:r>
          </w:p>
        </w:tc>//-->
      </w:tr>
      <w:tr>
        <w:trPr>
          <w:cantSplit/>
        </w:trPr>
        <w:tc>
          <w:p>
            <w:pPr>
              <w:pStyle w:val="NormalinTable"/>
            </w:pPr>
            <w:r>
              <w:rPr>
                <w:b/>
              </w:rPr>
              <w:t>3101 00 00 00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c>
          <w:p>
            <w:pPr>
              <w:pStyle w:val="NormalinTable"/>
              <w:jc w:val="center"/>
            </w:pPr>
            <w:r>
              <w:t>{SUPPUNIT}</w:t>
            </w:r>
          </w:p>
        </w:tc>//-->
      </w:tr>
      <w:tr>
        <w:trPr>
          <w:cantSplit/>
        </w:trPr>
        <w:tc>
          <w:p>
            <w:pPr>
              <w:pStyle w:val="NormalinTable"/>
            </w:pPr>
            <w:r>
              <w:rPr>
                <w:b/>
              </w:rPr>
              <w:t>3102 10 90 00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c>
          <w:p>
            <w:pPr>
              <w:pStyle w:val="NormalinTable"/>
              <w:jc w:val="center"/>
            </w:pPr>
            <w:r>
              <w:t>{SUPPUNIT}</w:t>
            </w:r>
          </w:p>
        </w:tc>//-->
      </w:tr>
      <w:tr>
        <w:trPr>
          <w:cantSplit/>
        </w:trPr>
        <w:tc>
          <w:p>
            <w:pPr>
              <w:pStyle w:val="NormalinTable"/>
            </w:pPr>
            <w:r>
              <w:rPr>
                <w:b/>
              </w:rPr>
              <w:t>3102 40 90 00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c>
          <w:p>
            <w:pPr>
              <w:pStyle w:val="NormalinTable"/>
              <w:jc w:val="center"/>
            </w:pPr>
            <w:r>
              <w:t>{SUPPUNIT}</w:t>
            </w:r>
          </w:p>
        </w:tc>//-->
      </w:tr>
      <w:tr>
        <w:trPr>
          <w:cantSplit/>
        </w:trPr>
        <w:tc>
          <w:p>
            <w:pPr>
              <w:pStyle w:val="NormalinTable"/>
            </w:pPr>
            <w:r>
              <w:rPr>
                <w:b/>
              </w:rPr>
              <w:t>3103 19 00 00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c>
          <w:p>
            <w:pPr>
              <w:pStyle w:val="NormalinTable"/>
              <w:jc w:val="center"/>
            </w:pPr>
            <w:r>
              <w:t>{SUPPUNIT}</w:t>
            </w:r>
          </w:p>
        </w:tc>//-->
      </w:tr>
      <w:tr>
        <w:trPr>
          <w:cantSplit/>
        </w:trPr>
        <w:tc>
          <w:p>
            <w:pPr>
              <w:pStyle w:val="NormalinTable"/>
            </w:pPr>
            <w:r>
              <w:rPr>
                <w:b/>
              </w:rPr>
              <w:t>3104 20 50 00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c>
          <w:p>
            <w:pPr>
              <w:pStyle w:val="NormalinTable"/>
              <w:jc w:val="center"/>
            </w:pPr>
            <w:r>
              <w:t>{SUPPUNIT}</w:t>
            </w:r>
          </w:p>
        </w:tc>//-->
      </w:tr>
      <w:tr>
        <w:trPr>
          <w:cantSplit/>
        </w:trPr>
        <w:tc>
          <w:p>
            <w:pPr>
              <w:pStyle w:val="NormalinTable"/>
            </w:pPr>
            <w:r>
              <w:rPr>
                <w:b/>
              </w:rPr>
              <w:t>3104 20 90 00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c>
          <w:p>
            <w:pPr>
              <w:pStyle w:val="NormalinTable"/>
              <w:jc w:val="center"/>
            </w:pPr>
            <w:r>
              <w:t>{SUPPUNIT}</w:t>
            </w:r>
          </w:p>
        </w:tc>//-->
      </w:tr>
      <w:tr>
        <w:trPr>
          <w:cantSplit/>
        </w:trPr>
        <w:tc>
          <w:p>
            <w:pPr>
              <w:pStyle w:val="NormalinTable"/>
            </w:pPr>
            <w:r>
              <w:rPr>
                <w:b/>
              </w:rPr>
              <w:t>3104 30 00 00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0</w:t>
            </w:r>
            <w:r>
              <w:rPr>
                <w:vertAlign w:val="subscript"/>
              </w:rPr>
              <w:t>5</w:t>
            </w:r>
            <w:r>
              <w: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9% by weight or more but not exceeding 12% by weight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70CADEAC" w14:textId="77777777" w:rsidR="00013C96" w:rsidRDefault="00013C96" w:rsidP="00013C96">
      <w:pPr>
        <w:spacing w:line="240" w:lineRule="auto"/>
        <w:jc w:val="center"/>
      </w:pPr>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103"/>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103"/>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103"/>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104"/>
        </w:numPr>
        <w:spacing w:line="240" w:lineRule="auto"/>
        <w:contextualSpacing w:val="0"/>
      </w:pPr>
      <w:r>
        <w:t>metallic powder (including powder of precious metal) or pigment, agglomerated with glue, gelatin or other binder; or</w:t>
      </w:r>
    </w:p>
    <w:p w14:paraId="466E971D" w14:textId="5A00F5BE" w:rsidR="00E4554C" w:rsidRPr="00013C96" w:rsidRDefault="00013C96" w:rsidP="00013C96">
      <w:pPr>
        <w:spacing w:line="240" w:lineRule="auto"/>
      </w:pPr>
      <w:r>
        <w:t>metal (including precious metal) or pigment, deposited on a supporting sheet of any m</w:t>
      </w:r>
      <w:bookmarkStart w:id="35" w:name="_GoBack"/>
      <w:bookmarkEnd w:id="35"/>
      <w:r>
        <w:t>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OR DYEING EXTRACTS; TANNINS AND THEIR DERIVATIVES; DYES, PIGMENTS AND OTHER COLOURING MATTER; PAINTS AND VARNISHES; PUTTY AND OTHER MASTICS; INKS</w:t>
              <!--{FOOT}//-->
            </w:r>
          </w:p>
        </w:tc>
        <!--<w:tc>
          <w:p>
            <w:pPr>
              <w:pStyle w:val="NormalinTable"/>
              <w:jc w:val="center"/>
            </w:pPr>
            <w:r>
              <w:t>{SUPPUNIT}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w:t>
            </w:r>
            <w:r>
              <w:br/>
              <w:t>- C.I. Disperse Orange 61 or Disperse Orange 288,</w:t>
            </w:r>
            <w:r>
              <w:br/>
              <w:t>- C.I. Disperse Blue 291:1,</w:t>
            </w:r>
            <w:r>
              <w:br/>
              <w:t>- C.I. Disperse Violet 93:1,</w:t>
            </w:r>
            <w:r>
              <w:br/>
              <w:t>-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w:t>
            </w:r>
            <w:r>
              <w:br/>
              <w:t>- with a colourant C.I. Reactive Red 141 content of 13% or more by weight, and</w:t>
            </w:r>
            <w:r>
              <w:br/>
              <w:t>-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20%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or more by weight</w:t>
              <!--{FOOT}//-->
            </w:r>
          </w:p>
        </w:tc>
        <!--<w:tc>
          <w:p>
            <w:pPr>
              <w:pStyle w:val="NormalinTable"/>
              <w:jc w:val="center"/>
            </w:pPr>
            <w:r>
              <w:t>{SUPPUNIT}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81:2 (CAS RN 75627-12-2) and preparations based thereon with a colourant C.I. Pigment Red 81:2 content of 30%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or more but not more than 2,5%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- 72% (± 2%) of mica (CAS RN 12001-26-2) and</w:t>
            </w:r>
            <w:r>
              <w:br/>
              <w:t>- 28% (± 2%) of titanium dioxide (CAS RN 13463-67-7)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t>- 30% by weight or more, but not more than 50% of silver and</w:t>
            </w:r>
            <w:r>
              <w:br/>
              <w:t>- 8% by weight or more, but not more than 17% of palladium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t>- of a thickness of 0,3 µm or more but not more than 10 µm, and</w:t>
            </w:r>
            <w:r>
              <w:br/>
              <w:t>- coated with titanium dioxide (CAS RN 13463-67-7) or iron oxide (CAS RN 18282-10-5)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or more but not more than 50%,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or more but not more than 40%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or more but not more than 15%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or more but not more than 20%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or more but not more than 11%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(65 ± 10) % of γ-butyrolactone,</w:t>
            </w:r>
            <w:r>
              <w:br/>
              <w:t>- (30 ± 10) % of polyamide resin,</w:t>
            </w:r>
            <w:r>
              <w:br/>
              <w:t>- (3,5 ± 1,5) % of naphthoquinone ester derivative and</w:t>
            </w:r>
            <w:r>
              <w:br/>
              <w:t>- (1,5 ± 0,5) % of arylsilicic acid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by weight or more of xylene and not more than 25%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t>- 1% or more, but not more than 10% of amorphous silicon dioxide or</w:t>
            </w:r>
            <w:r>
              <w:br/>
              <w:t>- 3,8% or more of dye C.I. Solvent Black 7 in organic solvents 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w:t>
            </w:r>
            <w:r>
              <w:br/>
              <w:t>- wax;</w:t>
            </w:r>
            <w:r>
              <w:br/>
              <w:t>- a vinyl-based polymer and</w:t>
            </w:r>
            <w:r>
              <w:br/>
              <w:t>- a colouring agent 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0C40FEFB" w14:textId="77777777" w:rsidR="00887299" w:rsidRDefault="00887299" w:rsidP="0086183E">
      <w:pPr>
        <w:spacing w:line="240" w:lineRule="auto"/>
        <w:jc w:val="center"/>
      </w:pPr>
      <w:r w:rsidRPr="004D1AA9">
        <w:rPr>
          <w:b/>
          <w:bCs/>
          <w:color w:val="000000"/>
        </w:rPr>
        <w:t xml:space="preserve">SECTION </w:t>
      </w:r>
      <w:r>
        <w:rPr>
          <w:b/>
          <w:bCs/>
          <w:color w:val="000000"/>
        </w:rPr>
        <w:t>VI</w:t>
      </w:r>
    </w:p>
    <w:p w14:paraId="3482A858" w14:textId="77777777" w:rsidR="00887299" w:rsidRDefault="00887299" w:rsidP="0086183E">
      <w:pPr>
        <w:pStyle w:val="Heading2"/>
        <w:spacing w:line="240" w:lineRule="auto"/>
      </w:pPr>
      <w:r>
        <w:t>Chapter 33</w:t>
      </w:r>
      <w:r>
        <w:br/>
        <w:t>Essential Oils and Resinoids; Perfumery, Cosmetic Or Toilet Preparations</w:t>
      </w:r>
    </w:p>
    <w:p w14:paraId="57983AC3" w14:textId="31C3E6C8" w:rsidR="00887299" w:rsidRPr="002B5221" w:rsidRDefault="00887299" w:rsidP="0086183E">
      <w:pPr>
        <w:pStyle w:val="Heading3"/>
        <w:spacing w:before="240" w:after="120" w:line="240" w:lineRule="auto"/>
      </w:pPr>
      <w:r>
        <w:t>Chapter Notes</w:t>
      </w:r>
    </w:p>
    <w:p w14:paraId="061324C2" w14:textId="77777777" w:rsidR="00887299" w:rsidRDefault="00887299" w:rsidP="0086183E">
      <w:pPr>
        <w:spacing w:line="240" w:lineRule="auto"/>
      </w:pPr>
      <w:r>
        <w:t>1. This chapter does not cover:</w:t>
      </w:r>
    </w:p>
    <w:p w14:paraId="2775D8C1" w14:textId="77777777" w:rsidR="00887299" w:rsidRDefault="00887299" w:rsidP="0086183E">
      <w:pPr>
        <w:pStyle w:val="ListBullet"/>
        <w:numPr>
          <w:ilvl w:val="0"/>
          <w:numId w:val="106"/>
        </w:numPr>
        <w:spacing w:line="240" w:lineRule="auto"/>
        <w:contextualSpacing w:val="0"/>
      </w:pPr>
      <w:r>
        <w:t>natural oleoresins or vegetable extracts of heading 1301 or 1302;</w:t>
      </w:r>
    </w:p>
    <w:p w14:paraId="6F093961" w14:textId="77777777" w:rsidR="00887299" w:rsidRDefault="00887299" w:rsidP="0086183E">
      <w:pPr>
        <w:pStyle w:val="ListBullet"/>
        <w:numPr>
          <w:ilvl w:val="0"/>
          <w:numId w:val="106"/>
        </w:numPr>
        <w:spacing w:line="240" w:lineRule="auto"/>
        <w:contextualSpacing w:val="0"/>
      </w:pPr>
      <w:r>
        <w:t>soap or other products of heading 3401; or</w:t>
      </w:r>
    </w:p>
    <w:p w14:paraId="4FEB3333" w14:textId="77777777" w:rsidR="00887299" w:rsidRDefault="00887299" w:rsidP="0086183E">
      <w:pPr>
        <w:pStyle w:val="ListBullet"/>
        <w:numPr>
          <w:ilvl w:val="0"/>
          <w:numId w:val="106"/>
        </w:numPr>
        <w:spacing w:line="240" w:lineRule="auto"/>
        <w:contextualSpacing w:val="0"/>
      </w:pPr>
      <w:r>
        <w:t>gum, wood or sulphate turpentine or other products of heading 3805.</w:t>
      </w:r>
    </w:p>
    <w:p w14:paraId="0D181A33" w14:textId="77777777" w:rsidR="00887299" w:rsidRDefault="00887299" w:rsidP="0086183E">
      <w:pPr>
        <w:spacing w:line="240" w:lineRule="auto"/>
      </w:pPr>
      <w:r>
        <w:t>2. The expression 'odoriferous substances' in headin</w:t>
      </w:r>
      <w:bookmarkStart w:id="36" w:name="_GoBack"/>
      <w:bookmarkEnd w:id="36"/>
      <w:r>
        <w:t>g 3302 refers only to the substances of heading 3301, to odoriferous constituents isolated from those substances or to synthetic aromatics.</w:t>
      </w:r>
    </w:p>
    <w:p w14:paraId="70B1D4DD" w14:textId="77777777" w:rsidR="00887299" w:rsidRDefault="00887299" w:rsidP="0086183E">
      <w:pPr>
        <w:spacing w:line="240" w:lineRule="auto"/>
      </w:pPr>
      <w:r>
        <w:t xml:space="preserve">3. Headings 3303 to 3307 apply, </w:t>
      </w:r>
      <w:r w:rsidRPr="00C63B15">
        <w:rPr>
          <w:i/>
        </w:rPr>
        <w:t>inter alia</w:t>
      </w:r>
      <w:r>
        <w:t>, to products, whether or not mixed (other than aqueous distillates and aqueous solutions of essential oils), suitable for use as goods of these headings and put up in packings of a kind sold by retail for such use.</w:t>
      </w:r>
    </w:p>
    <w:p w14:paraId="466E971D" w14:textId="71402748" w:rsidR="00E4554C" w:rsidRPr="00887299" w:rsidRDefault="00887299" w:rsidP="0086183E">
      <w:pPr>
        <w:tabs>
          <w:tab w:val="left" w:pos="3686"/>
        </w:tabs>
        <w:spacing w:line="240" w:lineRule="auto"/>
      </w:pPr>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AND RESINOIDS; PERFUMERY, COSMETIC OR TOILET PREPARATIONS</w:t>
              <!--{FOOT}//-->
            </w:r>
          </w:p>
        </w:tc>
        <!--<w:tc>
          <w:p>
            <w:pPr>
              <w:pStyle w:val="NormalinTable"/>
              <w:jc w:val="center"/>
            </w:pPr>
            <w:r>
              <w:t>{SUPPUNIT}</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c>
          <w:p>
            <w:pPr>
              <w:pStyle w:val="NormalinTable"/>
              <w:jc w:val="center"/>
            </w:pPr>
            <w:r>
              <w:t>{SUPPUNIT}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c>
          <w:p>
            <w:pPr>
              <w:pStyle w:val="NormalinTable"/>
              <w:jc w:val="center"/>
            </w:pPr>
            <w:r>
              <w:t>{SUPPUNIT}</w:t>
            </w:r>
          </w:p>
        </w:tc>//-->
      </w:tr>
      <w:tr>
        <w:trPr>
          <w:cantSplit/>
        </w:trPr>
        <w:tc>
          <w:p>
            <w:pPr>
              <w:pStyle w:val="NormalinTable"/>
            </w:pPr>
            <w:r>
              <w:rPr>
                <w:b/>
              </w:rPr>
              <w:t>3301 12 10 00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c>
          <w:p>
            <w:pPr>
              <w:pStyle w:val="NormalinTable"/>
              <w:jc w:val="center"/>
            </w:pPr>
            <w:r>
              <w:t>{SUPPUNIT}</w:t>
            </w:r>
          </w:p>
        </w:tc>//-->
      </w:tr>
      <w:tr>
        <w:trPr>
          <w:cantSplit/>
        </w:trPr>
        <w:tc>
          <w:p>
            <w:pPr>
              <w:pStyle w:val="NormalinTable"/>
            </w:pPr>
            <w:r>
              <w:rPr>
                <w:b/>
              </w:rPr>
              <w:t>3301 13 10 00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c>
          <w:p>
            <w:pPr>
              <w:pStyle w:val="NormalinTable"/>
              <w:jc w:val="center"/>
            </w:pPr>
            <w:r>
              <w:t>{SUPPUNIT}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c>
          <w:p>
            <w:pPr>
              <w:pStyle w:val="NormalinTable"/>
              <w:jc w:val="center"/>
            </w:pPr>
            <w:r>
              <w:t>{SUPPUNIT}</w:t>
            </w:r>
          </w:p>
        </w:tc>//-->
      </w:tr>
      <w:tr>
        <w:trPr>
          <w:cantSplit/>
        </w:trPr>
        <w:tc>
          <w:p>
            <w:pPr>
              <w:pStyle w:val="NormalinTable"/>
            </w:pPr>
            <w:r>
              <w:rPr>
                <w:b/>
              </w:rPr>
              <w:t>3301 24 10 00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c>
          <w:p>
            <w:pPr>
              <w:pStyle w:val="NormalinTable"/>
              <w:jc w:val="center"/>
            </w:pPr>
            <w:r>
              <w:t>{SUPPUNIT}</w:t>
            </w:r>
          </w:p>
        </w:tc>//-->
      </w:tr>
      <w:tr>
        <w:trPr>
          <w:cantSplit/>
        </w:trPr>
        <w:tc>
          <w:p>
            <w:pPr>
              <w:pStyle w:val="NormalinTable"/>
            </w:pPr>
            <w:r>
              <w:rPr>
                <w:b/>
              </w:rPr>
              <w:t>3301 25 10 00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c>
          <w:p>
            <w:pPr>
              <w:pStyle w:val="NormalinTable"/>
              <w:jc w:val="center"/>
            </w:pPr>
            <w:r>
              <w:t>{SUPPUNIT}</w:t>
            </w:r>
          </w:p>
        </w:tc>//-->
      </w:tr>
      <w:tr>
        <w:trPr>
          <w:cantSplit/>
        </w:trPr>
        <w:tc>
          <w:p>
            <w:pPr>
              <w:pStyle w:val="NormalinTable"/>
            </w:pPr>
            <w:r>
              <w:rPr>
                <w:b/>
              </w:rPr>
              <w:t>3301 29 11 00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3301 29 31 00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3301 29 71 00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c>
          <w:p>
            <w:pPr>
              <w:pStyle w:val="NormalinTable"/>
              <w:jc w:val="center"/>
            </w:pPr>
            <w:r>
              <w:t>{SUPPUNIT}</w:t>
            </w:r>
          </w:p>
        </w:tc>//-->
      </w:tr>
      <w:tr>
        <w:trPr>
          <w:cantSplit/>
        </w:trPr>
        <w:tc>
          <w:p>
            <w:pPr>
              <w:pStyle w:val="NormalinTable"/>
            </w:pPr>
            <w:r>
              <w:rPr>
                <w:b/>
              </w:rPr>
              <w:t>3301 29 79 00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c>
          <w:p>
            <w:pPr>
              <w:pStyle w:val="NormalinTable"/>
              <w:jc w:val="center"/>
            </w:pPr>
            <w:r>
              <w:t>{SUPPUNIT}</w:t>
            </w:r>
          </w:p>
        </w:tc>//-->
      </w:tr>
      <w:tr>
        <w:trPr>
          <w:cantSplit/>
        </w:trPr>
        <w:tc>
          <w:p>
            <w:pPr>
              <w:pStyle w:val="NormalinTable"/>
            </w:pPr>
            <w:r>
              <w:rPr>
                <w:b/>
              </w:rPr>
              <w:t>3301 29 91 00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c>
          <w:p>
            <w:pPr>
              <w:pStyle w:val="NormalinTable"/>
              <w:jc w:val="center"/>
            </w:pPr>
            <w:r>
              <w:t>{SUPPUNIT}</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c>
          <w:p>
            <w:pPr>
              <w:pStyle w:val="NormalinTable"/>
              <w:jc w:val="center"/>
            </w:pPr>
            <w:r>
              <w:t>{SUPPUNIT}</w:t>
            </w:r>
          </w:p>
        </w:tc>//-->
      </w:tr>
      <w:tr>
        <w:trPr>
          <w:cantSplit/>
        </w:trPr>
        <w:tc>
          <w:p>
            <w:pPr>
              <w:pStyle w:val="NormalinTable"/>
            </w:pPr>
            <w:r>
              <w:rPr>
                <w:b/>
              </w:rPr>
              <w:t>3301 90 21 00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c>
          <w:p>
            <w:pPr>
              <w:pStyle w:val="NormalinTable"/>
              <w:jc w:val="center"/>
            </w:pPr>
            <w:r>
              <w:t>{SUPPUNIT}</w:t>
            </w:r>
          </w:p>
        </w:tc>//-->
      </w:tr>
      <w:tr>
        <w:trPr>
          <w:cantSplit/>
        </w:trPr>
        <w:tc>
          <w:p>
            <w:pPr>
              <w:pStyle w:val="NormalinTable"/>
            </w:pPr>
            <w:r>
              <w:rPr>
                <w:b/>
              </w:rPr>
              <w:t>3301 90 30 00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c>
          <w:p>
            <w:pPr>
              <w:pStyle w:val="NormalinTable"/>
              <w:jc w:val="center"/>
            </w:pPr>
            <w:r>
              <w:t>{SUPPUNIT}</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c>
          <w:p>
            <w:pPr>
              <w:pStyle w:val="NormalinTable"/>
              <w:jc w:val="center"/>
            </w:pPr>
            <w:r>
              <w:t>{SUPPUNIT}</w:t>
            </w:r>
          </w:p>
        </w:tc>//-->
      </w:tr>
      <w:tr>
        <w:trPr>
          <w:cantSplit/>
        </w:trPr>
        <w:tc>
          <w:p>
            <w:pPr>
              <w:pStyle w:val="NormalinTable"/>
            </w:pPr>
            <w:r>
              <w:rPr>
                <w:b/>
              </w:rPr>
              <w:t>3302 10 10 00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3302 10 21 00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c>
          <w:p>
            <w:pPr>
              <w:pStyle w:val="NormalinTable"/>
              <w:jc w:val="center"/>
            </w:pPr>
            <w:r>
              <w:t>{SUPPUNIT}</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c>
          <w:p>
            <w:pPr>
              <w:pStyle w:val="NormalinTable"/>
              <w:jc w:val="center"/>
            </w:pPr>
            <w:r>
              <w:t>{SUPPUNIT}</w:t>
            </w:r>
          </w:p>
        </w:tc>//-->
      </w:tr>
      <w:tr>
        <w:trPr>
          <w:cantSplit/>
        </w:trPr>
        <w:tc>
          <w:p>
            <w:pPr>
              <w:pStyle w:val="NormalinTable"/>
            </w:pPr>
            <w:r>
              <w:rPr>
                <w:b/>
              </w:rPr>
              <w:t>3302 90 90 00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c>
          <w:p>
            <w:pPr>
              <w:pStyle w:val="NormalinTable"/>
              <w:jc w:val="center"/>
            </w:pPr>
            <w:r>
              <w:t>{SUPPUNIT}</w:t>
            </w:r>
          </w:p>
        </w:tc>//-->
      </w:tr>
      <w:tr>
        <w:trPr>
          <w:cantSplit/>
        </w:trPr>
        <w:tc>
          <w:p>
            <w:pPr>
              <w:pStyle w:val="NormalinTable"/>
            </w:pPr>
            <w:r>
              <w:rPr>
                <w:b/>
              </w:rPr>
              <w:t>3303 00 10 00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c>
          <w:p>
            <w:pPr>
              <w:pStyle w:val="NormalinTable"/>
              <w:jc w:val="center"/>
            </w:pPr>
            <w:r>
              <w:t>{SUPPUNIT}</w:t>
            </w:r>
          </w:p>
        </w:tc>//-->
      </w:tr>
      <w:tr>
        <w:trPr>
          <w:cantSplit/>
        </w:trPr>
        <w:tc>
          <w:p>
            <w:pPr>
              <w:pStyle w:val="NormalinTable"/>
            </w:pPr>
            <w:r>
              <w:rPr>
                <w:b/>
              </w:rPr>
              <w:t>3303 00 90 00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c>
          <w:p>
            <w:pPr>
              <w:pStyle w:val="NormalinTable"/>
              <w:jc w:val="center"/>
            </w:pPr>
            <w:r>
              <w:t>{SUPPUNIT}</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c>
          <w:p>
            <w:pPr>
              <w:pStyle w:val="NormalinTable"/>
              <w:jc w:val="center"/>
            </w:pPr>
            <w:r>
              <w:t>{SUPPUNIT}</w:t>
            </w:r>
          </w:p>
        </w:tc>//-->
      </w:tr>
      <w:tr>
        <w:trPr>
          <w:cantSplit/>
        </w:trPr>
        <w:tc>
          <w:p>
            <w:pPr>
              <w:pStyle w:val="NormalinTable"/>
            </w:pPr>
            <w:r>
              <w:rPr>
                <w:b/>
              </w:rPr>
              <w:t>3304 10 00 00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c>
          <w:p>
            <w:pPr>
              <w:pStyle w:val="NormalinTable"/>
              <w:jc w:val="center"/>
            </w:pPr>
            <w:r>
              <w:t>{SUPPUNIT}</w:t>
            </w:r>
          </w:p>
        </w:tc>//-->
      </w:tr>
      <w:tr>
        <w:trPr>
          <w:cantSplit/>
        </w:trPr>
        <w:tc>
          <w:p>
            <w:pPr>
              <w:pStyle w:val="NormalinTable"/>
            </w:pPr>
            <w:r>
              <w:rPr>
                <w:b/>
              </w:rPr>
              <w:t>3304 20 00 00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c>
          <w:p>
            <w:pPr>
              <w:pStyle w:val="NormalinTable"/>
              <w:jc w:val="center"/>
            </w:pPr>
            <w:r>
              <w:t>{SUPPUNIT}</w:t>
            </w:r>
          </w:p>
        </w:tc>//-->
      </w:tr>
      <w:tr>
        <w:trPr>
          <w:cantSplit/>
        </w:trPr>
        <w:tc>
          <w:p>
            <w:pPr>
              <w:pStyle w:val="NormalinTable"/>
            </w:pPr>
            <w:r>
              <w:rPr>
                <w:b/>
              </w:rPr>
              <w:t>3304 30 00 00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c>
          <w:p>
            <w:pPr>
              <w:pStyle w:val="NormalinTable"/>
              <w:jc w:val="center"/>
            </w:pPr>
            <w:r>
              <w:t>{SUPPUNIT}</w:t>
            </w:r>
          </w:p>
        </w:tc>//-->
      </w:tr>
      <w:tr>
        <w:trPr>
          <w:cantSplit/>
        </w:trPr>
        <w:tc>
          <w:p>
            <w:pPr>
              <w:pStyle w:val="NormalinTable"/>
            </w:pPr>
            <w:r>
              <w:rPr>
                <w:b/>
              </w:rPr>
              <w:t>3304 99 00 00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c>
          <w:p>
            <w:pPr>
              <w:pStyle w:val="NormalinTable"/>
              <w:jc w:val="center"/>
            </w:pPr>
            <w:r>
              <w:t>{SUPPUNIT}</w:t>
            </w:r>
          </w:p>
        </w:tc>//-->
      </w:tr>
      <w:tr>
        <w:trPr>
          <w:cantSplit/>
        </w:trPr>
        <w:tc>
          <w:p>
            <w:pPr>
              <w:pStyle w:val="NormalinTable"/>
            </w:pPr>
            <w:r>
              <w:rPr>
                <w:b/>
              </w:rPr>
              <w:t>3305 10 00 00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c>
          <w:p>
            <w:pPr>
              <w:pStyle w:val="NormalinTable"/>
              <w:jc w:val="center"/>
            </w:pPr>
            <w:r>
              <w:t>{SUPPUNIT}</w:t>
            </w:r>
          </w:p>
        </w:tc>//-->
      </w:tr>
      <w:tr>
        <w:trPr>
          <w:cantSplit/>
        </w:trPr>
        <w:tc>
          <w:p>
            <w:pPr>
              <w:pStyle w:val="NormalinTable"/>
            </w:pPr>
            <w:r>
              <w:rPr>
                <w:b/>
              </w:rPr>
              <w:t>3305 20 00 00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c>
          <w:p>
            <w:pPr>
              <w:pStyle w:val="NormalinTable"/>
              <w:jc w:val="center"/>
            </w:pPr>
            <w:r>
              <w:t>{SUPPUNIT}</w:t>
            </w:r>
          </w:p>
        </w:tc>//-->
      </w:tr>
      <w:tr>
        <w:trPr>
          <w:cantSplit/>
        </w:trPr>
        <w:tc>
          <w:p>
            <w:pPr>
              <w:pStyle w:val="NormalinTable"/>
            </w:pPr>
            <w:r>
              <w:rPr>
                <w:b/>
              </w:rPr>
              <w:t>3305 30 00 00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c>
          <w:p>
            <w:pPr>
              <w:pStyle w:val="NormalinTable"/>
              <w:jc w:val="center"/>
            </w:pPr>
            <w:r>
              <w:t>{SUPPUNIT}</w:t>
            </w:r>
          </w:p>
        </w:tc>//-->
      </w:tr>
      <w:tr>
        <w:trPr>
          <w:cantSplit/>
        </w:trPr>
        <w:tc>
          <w:p>
            <w:pPr>
              <w:pStyle w:val="NormalinTable"/>
            </w:pPr>
            <w:r>
              <w:rPr>
                <w:b/>
              </w:rPr>
              <w:t>3305 90 00 00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c>
          <w:p>
            <w:pPr>
              <w:pStyle w:val="NormalinTable"/>
              <w:jc w:val="center"/>
            </w:pPr>
            <w:r>
              <w:t>{SUPPUNIT}</w:t>
            </w:r>
          </w:p>
        </w:tc>//-->
      </w:tr>
      <w:tr>
        <w:trPr>
          <w:cantSplit/>
        </w:trPr>
        <w:tc>
          <w:p>
            <w:pPr>
              <w:pStyle w:val="NormalinTable"/>
            </w:pPr>
            <w:r>
              <w:rPr>
                <w:b/>
              </w:rPr>
              <w:t>3306 10 00 00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c>
          <w:p>
            <w:pPr>
              <w:pStyle w:val="NormalinTable"/>
              <w:jc w:val="center"/>
            </w:pPr>
            <w:r>
              <w:t>{SUPPUNIT}</w:t>
            </w:r>
          </w:p>
        </w:tc>//-->
      </w:tr>
      <w:tr>
        <w:trPr>
          <w:cantSplit/>
        </w:trPr>
        <w:tc>
          <w:p>
            <w:pPr>
              <w:pStyle w:val="NormalinTable"/>
            </w:pPr>
            <w:r>
              <w:rPr>
                <w:b/>
              </w:rPr>
              <w:t>3306 20 00 00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c>
          <w:p>
            <w:pPr>
              <w:pStyle w:val="NormalinTable"/>
              <w:jc w:val="center"/>
            </w:pPr>
            <w:r>
              <w:t>{SUPPUNIT}</w:t>
            </w:r>
          </w:p>
        </w:tc>//-->
      </w:tr>
      <w:tr>
        <w:trPr>
          <w:cantSplit/>
        </w:trPr>
        <w:tc>
          <w:p>
            <w:pPr>
              <w:pStyle w:val="NormalinTable"/>
            </w:pPr>
            <w:r>
              <w:rPr>
                <w:b/>
              </w:rPr>
              <w:t>3306 90 00 00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c>
          <w:p>
            <w:pPr>
              <w:pStyle w:val="NormalinTable"/>
              <w:jc w:val="center"/>
            </w:pPr>
            <w:r>
              <w:t>{SUPPUNIT}</w:t>
            </w:r>
          </w:p>
        </w:tc>//-->
      </w:tr>
      <w:tr>
        <w:trPr>
          <w:cantSplit/>
        </w:trPr>
        <w:tc>
          <w:p>
            <w:pPr>
              <w:pStyle w:val="NormalinTable"/>
            </w:pPr>
            <w:r>
              <w:rPr>
                <w:b/>
              </w:rPr>
              <w:t>3307 10 00 00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c>
          <w:p>
            <w:pPr>
              <w:pStyle w:val="NormalinTable"/>
              <w:jc w:val="center"/>
            </w:pPr>
            <w:r>
              <w:t>{SUPPUNIT}</w:t>
            </w:r>
          </w:p>
        </w:tc>//-->
      </w:tr>
      <w:tr>
        <w:trPr>
          <w:cantSplit/>
        </w:trPr>
        <w:tc>
          <w:p>
            <w:pPr>
              <w:pStyle w:val="NormalinTable"/>
            </w:pPr>
            <w:r>
              <w:rPr>
                <w:b/>
              </w:rPr>
              <w:t>3307 20 00 00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c>
          <w:p>
            <w:pPr>
              <w:pStyle w:val="NormalinTable"/>
              <w:jc w:val="center"/>
            </w:pPr>
            <w:r>
              <w:t>{SUPPUNIT}</w:t>
            </w:r>
          </w:p>
        </w:tc>//-->
      </w:tr>
      <w:tr>
        <w:trPr>
          <w:cantSplit/>
        </w:trPr>
        <w:tc>
          <w:p>
            <w:pPr>
              <w:pStyle w:val="NormalinTable"/>
            </w:pPr>
            <w:r>
              <w:rPr>
                <w:b/>
              </w:rPr>
              <w:t>3307 30 00 00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c>
          <w:p>
            <w:pPr>
              <w:pStyle w:val="NormalinTable"/>
              <w:jc w:val="center"/>
            </w:pPr>
            <w:r>
              <w:t>{SUPPUNIT}</w:t>
            </w:r>
          </w:p>
        </w:tc>//-->
      </w:tr>
      <w:tr>
        <w:trPr>
          <w:cantSplit/>
        </w:trPr>
        <w:tc>
          <w:p>
            <w:pPr>
              <w:pStyle w:val="NormalinTable"/>
            </w:pPr>
            <w:r>
              <w:rPr>
                <w:b/>
              </w:rPr>
              <w:t>3307 41 00 00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c>
          <w:p>
            <w:pPr>
              <w:pStyle w:val="NormalinTable"/>
              <w:jc w:val="center"/>
            </w:pPr>
            <w:r>
              <w:t>{SUPPUNIT}</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1AF67F59" w14:textId="77777777" w:rsidR="00F74B55" w:rsidRDefault="00F74B55" w:rsidP="00F74B55">
      <w:pPr>
        <w:spacing w:line="240" w:lineRule="auto"/>
        <w:jc w:val="center"/>
      </w:pPr>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108"/>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108"/>
        </w:numPr>
        <w:spacing w:line="240" w:lineRule="auto"/>
        <w:contextualSpacing w:val="0"/>
      </w:pPr>
      <w:r>
        <w:t>separate chemically defined compounds; or</w:t>
      </w:r>
    </w:p>
    <w:p w14:paraId="1D644A33" w14:textId="77777777" w:rsidR="00F74B55" w:rsidRDefault="00F74B55" w:rsidP="00F74B55">
      <w:pPr>
        <w:pStyle w:val="ListBullet"/>
        <w:numPr>
          <w:ilvl w:val="0"/>
          <w:numId w:val="108"/>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109"/>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109"/>
        </w:numPr>
        <w:spacing w:line="240" w:lineRule="auto"/>
        <w:contextualSpacing w:val="0"/>
      </w:pPr>
      <w:r>
        <w:t>reduce the surface tension of water to 4.5 x 10-2 N/m (45 dyn/cm)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bookmarkStart w:id="37" w:name="_GoBack"/>
      <w:bookmarkEnd w:id="37"/>
    </w:p>
    <w:p w14:paraId="0CBBC7C1" w14:textId="77777777" w:rsidR="00F74B55" w:rsidRDefault="00F74B55" w:rsidP="00F74B55">
      <w:pPr>
        <w:pStyle w:val="ListBullet"/>
        <w:numPr>
          <w:ilvl w:val="0"/>
          <w:numId w:val="110"/>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110"/>
        </w:numPr>
        <w:spacing w:line="240" w:lineRule="auto"/>
        <w:contextualSpacing w:val="0"/>
      </w:pPr>
      <w:r>
        <w:t>products obtained by mixing different waxes;</w:t>
      </w:r>
    </w:p>
    <w:p w14:paraId="400B81FA" w14:textId="77777777" w:rsidR="00F74B55" w:rsidRDefault="00F74B55" w:rsidP="00F74B55">
      <w:pPr>
        <w:pStyle w:val="ListBullet"/>
        <w:numPr>
          <w:ilvl w:val="0"/>
          <w:numId w:val="110"/>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c>
          <w:p>
            <w:pPr>
              <w:pStyle w:val="NormalinTable"/>
              <w:jc w:val="center"/>
            </w:pPr>
            <w:r>
              <w:t>{SUPPUNIT}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c>
          <w:p>
            <w:pPr>
              <w:pStyle w:val="NormalinTable"/>
              <w:jc w:val="center"/>
            </w:pPr>
            <w:r>
              <w:t>{SUPPUNIT}</w:t>
            </w:r>
          </w:p>
        </w:tc>//-->
      </w:tr>
      <w:tr>
        <w:trPr>
          <w:cantSplit/>
        </w:trPr>
        <w:tc>
          <w:p>
            <w:pPr>
              <w:pStyle w:val="NormalinTable"/>
            </w:pPr>
            <w:r>
              <w:rPr>
                <w:b/>
              </w:rPr>
              <w:t>3403 19 80 00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p w14:paraId="6A1EA1B2" w14:textId="77777777" w:rsidR="00932093" w:rsidRDefault="00932093" w:rsidP="00932093">
      <w:pPr>
        <w:spacing w:line="240" w:lineRule="auto"/>
        <w:jc w:val="center"/>
      </w:pPr>
      <w:r w:rsidRPr="004D1AA9">
        <w:rPr>
          <w:b/>
          <w:bCs/>
          <w:color w:val="000000"/>
        </w:rPr>
        <w:t xml:space="preserve">SECTION </w:t>
      </w:r>
      <w:r>
        <w:rPr>
          <w:b/>
          <w:bCs/>
          <w:color w:val="000000"/>
        </w:rPr>
        <w:t>VI</w:t>
      </w:r>
    </w:p>
    <w:p w14:paraId="342E1CD4" w14:textId="77777777" w:rsidR="00932093" w:rsidRDefault="00932093" w:rsidP="00932093">
      <w:pPr>
        <w:pStyle w:val="Heading2"/>
        <w:spacing w:line="240" w:lineRule="auto"/>
      </w:pPr>
      <w:r>
        <w:t>Chapter 35</w:t>
      </w:r>
      <w:r>
        <w:br/>
        <w:t>Albuminoidal Substances; Modified Starches; Glues; Enzymes</w:t>
      </w:r>
    </w:p>
    <w:p w14:paraId="6814D1D2" w14:textId="77777777" w:rsidR="00932093" w:rsidRPr="002B5221" w:rsidRDefault="00932093" w:rsidP="00932093">
      <w:pPr>
        <w:pStyle w:val="Heading3"/>
        <w:spacing w:before="240" w:after="120" w:line="240" w:lineRule="auto"/>
      </w:pPr>
      <w:r>
        <w:t>Chapter Notes</w:t>
      </w:r>
    </w:p>
    <w:p w14:paraId="01C25935" w14:textId="77777777" w:rsidR="00932093" w:rsidRDefault="00932093" w:rsidP="00932093">
      <w:pPr>
        <w:spacing w:line="240" w:lineRule="auto"/>
      </w:pPr>
      <w:r>
        <w:t>1. This chapter does not cover:</w:t>
      </w:r>
    </w:p>
    <w:p w14:paraId="17E4F9A8" w14:textId="77777777" w:rsidR="00932093" w:rsidRDefault="00932093" w:rsidP="00932093">
      <w:pPr>
        <w:pStyle w:val="ListBullet"/>
        <w:numPr>
          <w:ilvl w:val="0"/>
          <w:numId w:val="112"/>
        </w:numPr>
        <w:spacing w:line="240" w:lineRule="auto"/>
        <w:contextualSpacing w:val="0"/>
      </w:pPr>
      <w:r>
        <w:t>yeasts (heading 2102);</w:t>
      </w:r>
    </w:p>
    <w:p w14:paraId="464A6CBD" w14:textId="77777777" w:rsidR="00932093" w:rsidRDefault="00932093" w:rsidP="00932093">
      <w:pPr>
        <w:pStyle w:val="ListBullet"/>
        <w:numPr>
          <w:ilvl w:val="0"/>
          <w:numId w:val="112"/>
        </w:numPr>
        <w:spacing w:line="240" w:lineRule="auto"/>
        <w:contextualSpacing w:val="0"/>
      </w:pPr>
      <w:r>
        <w:t>blood fractions (other than blood albumin not prepared for therapeutic or prophylactic uses), medicaments or other products of Chapter 30;</w:t>
      </w:r>
    </w:p>
    <w:p w14:paraId="303A5CD0" w14:textId="77777777" w:rsidR="00932093" w:rsidRDefault="00932093" w:rsidP="00932093">
      <w:pPr>
        <w:pStyle w:val="ListBullet"/>
        <w:numPr>
          <w:ilvl w:val="0"/>
          <w:numId w:val="112"/>
        </w:numPr>
        <w:spacing w:line="240" w:lineRule="auto"/>
        <w:contextualSpacing w:val="0"/>
      </w:pPr>
      <w:r>
        <w:t>enzymatic preparations for pre-tanning (heading 3202);</w:t>
      </w:r>
    </w:p>
    <w:p w14:paraId="4A075C59" w14:textId="77777777" w:rsidR="00932093" w:rsidRDefault="00932093" w:rsidP="00932093">
      <w:pPr>
        <w:pStyle w:val="ListBullet"/>
        <w:numPr>
          <w:ilvl w:val="0"/>
          <w:numId w:val="112"/>
        </w:numPr>
        <w:spacing w:line="240" w:lineRule="auto"/>
        <w:contextualSpacing w:val="0"/>
      </w:pPr>
      <w:r>
        <w:t>enzymatic soaking or washing preparations and other products of Chapter 34;</w:t>
      </w:r>
    </w:p>
    <w:p w14:paraId="176E926F" w14:textId="77777777" w:rsidR="00932093" w:rsidRDefault="00932093" w:rsidP="00932093">
      <w:pPr>
        <w:pStyle w:val="ListBullet"/>
        <w:numPr>
          <w:ilvl w:val="0"/>
          <w:numId w:val="112"/>
        </w:numPr>
        <w:spacing w:line="240" w:lineRule="auto"/>
        <w:contextualSpacing w:val="0"/>
      </w:pPr>
      <w:r>
        <w:t>hardened proteins (heading 3913); or</w:t>
      </w:r>
    </w:p>
    <w:p w14:paraId="07F46679" w14:textId="77777777" w:rsidR="00932093" w:rsidRDefault="00932093" w:rsidP="00932093">
      <w:pPr>
        <w:pStyle w:val="ListBullet"/>
        <w:numPr>
          <w:ilvl w:val="0"/>
          <w:numId w:val="112"/>
        </w:numPr>
        <w:spacing w:line="240" w:lineRule="auto"/>
        <w:contextualSpacing w:val="0"/>
      </w:pPr>
      <w:proofErr w:type="spellStart"/>
      <w:r>
        <w:t>gelatin</w:t>
      </w:r>
      <w:proofErr w:type="spellEnd"/>
      <w:r>
        <w:t xml:space="preserve"> products of the printing industry (Chapter 49).</w:t>
      </w:r>
    </w:p>
    <w:p w14:paraId="460BE1A2" w14:textId="77777777" w:rsidR="00932093" w:rsidRDefault="00932093" w:rsidP="00932093">
      <w:pPr>
        <w:spacing w:line="240" w:lineRule="auto"/>
      </w:pPr>
      <w:r>
        <w:t>2. For the purposes of heading 3505, the term '</w:t>
      </w:r>
      <w:proofErr w:type="spellStart"/>
      <w:r>
        <w:t>dextrins</w:t>
      </w:r>
      <w:proofErr w:type="spellEnd"/>
      <w:r>
        <w:t>' means starch degradation products with a reducing sugar content, expressed as dextrose on the dry substance, not exceeding 10%.</w:t>
      </w:r>
    </w:p>
    <w:p w14:paraId="204A24A7" w14:textId="49EB26F6" w:rsidR="00932093" w:rsidRDefault="00932093" w:rsidP="00932093">
      <w:pPr>
        <w:spacing w:line="240" w:lineRule="auto"/>
      </w:pPr>
      <w:r>
        <w:t>Such products with a reducing sugar content exceeding 10% fall in heading 1702.</w:t>
      </w:r>
    </w:p>
    <w:p w14:paraId="576CDFE7" w14:textId="1927EFED" w:rsidR="00932093" w:rsidRPr="002B5221" w:rsidRDefault="00932093" w:rsidP="00932093">
      <w:pPr>
        <w:pStyle w:val="Heading3"/>
        <w:spacing w:before="240" w:after="120" w:line="240" w:lineRule="auto"/>
      </w:pPr>
      <w:r>
        <w:t xml:space="preserve">Additional </w:t>
      </w:r>
      <w:r>
        <w:t>C</w:t>
      </w:r>
      <w:r>
        <w:t xml:space="preserve">hapter </w:t>
      </w:r>
      <w:r>
        <w:t>N</w:t>
      </w:r>
      <w:r>
        <w:t>ote</w:t>
      </w:r>
      <w:bookmarkStart w:id="38" w:name="_GoBack"/>
      <w:bookmarkEnd w:id="38"/>
    </w:p>
    <w:p w14:paraId="06D67478" w14:textId="77777777" w:rsidR="00932093" w:rsidRDefault="00932093" w:rsidP="00932093">
      <w:pPr>
        <w:pStyle w:val="ListParagraph"/>
        <w:numPr>
          <w:ilvl w:val="0"/>
          <w:numId w:val="114"/>
        </w:numPr>
        <w:spacing w:line="240" w:lineRule="auto"/>
        <w:contextualSpacing w:val="0"/>
      </w:pPr>
      <w:r w:rsidRPr="00425D28">
        <w:t>Subheading 3504 0010 covers concentrated milk proteins with a protein content of more than 85% by weight, calculated on the dry matter.</w:t>
      </w:r>
    </w:p>
    <w:p w14:paraId="3E7F6A61" w14:textId="2EFE5353" w:rsidR="00932093" w:rsidRPr="00876632" w:rsidRDefault="00932093" w:rsidP="00932093">
      <w:pPr>
        <w:pStyle w:val="ListParagraph"/>
        <w:numPr>
          <w:ilvl w:val="0"/>
          <w:numId w:val="114"/>
        </w:numPr>
        <w:spacing w:line="240" w:lineRule="auto"/>
        <w:contextualSpacing w:val="0"/>
      </w:pPr>
      <w:r>
        <w:t xml:space="preserve"> </w:t>
      </w:r>
      <w:r w:rsidRPr="00876632">
        <w:rPr>
          <w:rFonts w:cs="Times New Roman"/>
          <w:szCs w:val="21"/>
        </w:rPr>
        <w:t>The term “unfit for human consumption” as regards codes 3502 11 10, 3502 19 10, 3502 20 10 and 3502 90 10 applies when:</w:t>
      </w:r>
    </w:p>
    <w:p w14:paraId="3920E06F" w14:textId="77777777" w:rsidR="00932093" w:rsidRPr="00876632" w:rsidRDefault="00932093" w:rsidP="00932093">
      <w:pPr>
        <w:pStyle w:val="ListParagraph"/>
        <w:numPr>
          <w:ilvl w:val="0"/>
          <w:numId w:val="115"/>
        </w:numPr>
        <w:autoSpaceDE w:val="0"/>
        <w:autoSpaceDN w:val="0"/>
        <w:adjustRightInd w:val="0"/>
        <w:spacing w:after="0" w:line="240" w:lineRule="auto"/>
        <w:contextualSpacing w:val="0"/>
        <w:rPr>
          <w:rFonts w:cs="Times New Roman"/>
          <w:szCs w:val="21"/>
        </w:rPr>
      </w:pPr>
      <w:r w:rsidRPr="00876632">
        <w:rPr>
          <w:rFonts w:cs="Times New Roman"/>
          <w:szCs w:val="21"/>
        </w:rPr>
        <w:t>the goods are homogeneously mixed with one of the denaturants shown in column 1 of the table below in the quantities indicated in column 2 and</w:t>
      </w:r>
    </w:p>
    <w:p w14:paraId="3D4EC9F5" w14:textId="09B0E09F" w:rsidR="00932093" w:rsidRDefault="00932093" w:rsidP="00932093">
      <w:pPr>
        <w:pStyle w:val="ListParagraph"/>
        <w:numPr>
          <w:ilvl w:val="0"/>
          <w:numId w:val="115"/>
        </w:numPr>
        <w:autoSpaceDE w:val="0"/>
        <w:autoSpaceDN w:val="0"/>
        <w:adjustRightInd w:val="0"/>
        <w:spacing w:after="0" w:line="240" w:lineRule="auto"/>
        <w:contextualSpacing w:val="0"/>
        <w:rPr>
          <w:rFonts w:cs="Times New Roman"/>
          <w:szCs w:val="21"/>
        </w:rPr>
      </w:pPr>
      <w:r w:rsidRPr="00876632">
        <w:rPr>
          <w:rFonts w:cs="Times New Roman"/>
          <w:szCs w:val="21"/>
        </w:rPr>
        <w:t>separation of the goods and the denaturant is not economically viable.</w:t>
      </w:r>
    </w:p>
    <w:p w14:paraId="61A5FBD7" w14:textId="77777777" w:rsidR="00932093" w:rsidRPr="00876632" w:rsidRDefault="00932093" w:rsidP="00932093"/>
    <w:tbl>
      <w:tblPr>
        <w:tblStyle w:val="GridTable1Light"/>
        <w:tblW w:w="5000" w:type="pct"/>
        <w:tblLook w:val="0420" w:firstRow="1" w:lastRow="0" w:firstColumn="0" w:lastColumn="0" w:noHBand="0" w:noVBand="1"/>
      </w:tblPr>
      <w:tblGrid>
        <w:gridCol w:w="4504"/>
        <w:gridCol w:w="4512"/>
      </w:tblGrid>
      <w:tr w:rsidR="00932093" w:rsidRPr="00932093" w14:paraId="71E63725" w14:textId="77777777" w:rsidTr="00932093">
        <w:trPr>
          <w:cnfStyle w:val="100000000000" w:firstRow="1" w:lastRow="0" w:firstColumn="0" w:lastColumn="0" w:oddVBand="0" w:evenVBand="0" w:oddHBand="0" w:evenHBand="0" w:firstRowFirstColumn="0" w:firstRowLastColumn="0" w:lastRowFirstColumn="0" w:lastRowLastColumn="0"/>
        </w:trPr>
        <w:tc>
          <w:tcPr>
            <w:tcW w:w="2498" w:type="pct"/>
            <w:hideMark/>
          </w:tcPr>
          <w:p w14:paraId="12A6885C" w14:textId="77777777" w:rsidR="00932093" w:rsidRPr="00932093" w:rsidRDefault="00932093" w:rsidP="00932093">
            <w:pPr>
              <w:pStyle w:val="NormalinTable"/>
              <w:rPr>
                <w:sz w:val="21"/>
                <w:szCs w:val="28"/>
              </w:rPr>
            </w:pPr>
            <w:r w:rsidRPr="00932093">
              <w:rPr>
                <w:sz w:val="21"/>
                <w:szCs w:val="28"/>
              </w:rPr>
              <w:t>Denaturant</w:t>
            </w:r>
          </w:p>
        </w:tc>
        <w:tc>
          <w:tcPr>
            <w:tcW w:w="2502" w:type="pct"/>
            <w:hideMark/>
          </w:tcPr>
          <w:p w14:paraId="19C9E86C" w14:textId="77777777" w:rsidR="00932093" w:rsidRPr="00932093" w:rsidRDefault="00932093" w:rsidP="00932093">
            <w:pPr>
              <w:pStyle w:val="NormalinTable"/>
              <w:jc w:val="right"/>
              <w:rPr>
                <w:sz w:val="21"/>
                <w:szCs w:val="28"/>
              </w:rPr>
            </w:pPr>
            <w:r w:rsidRPr="00932093">
              <w:rPr>
                <w:sz w:val="21"/>
                <w:szCs w:val="28"/>
              </w:rPr>
              <w:t>Minimum quantity to be used (in g) per 100 kg of denatured product</w:t>
            </w:r>
          </w:p>
        </w:tc>
      </w:tr>
      <w:tr w:rsidR="00932093" w:rsidRPr="00932093" w14:paraId="408842D0" w14:textId="77777777" w:rsidTr="00932093">
        <w:tc>
          <w:tcPr>
            <w:tcW w:w="2498" w:type="pct"/>
            <w:hideMark/>
          </w:tcPr>
          <w:p w14:paraId="27DE8453" w14:textId="77777777" w:rsidR="00932093" w:rsidRPr="00932093" w:rsidRDefault="00932093" w:rsidP="00932093">
            <w:pPr>
              <w:pStyle w:val="NormalinTable"/>
              <w:rPr>
                <w:sz w:val="21"/>
                <w:szCs w:val="28"/>
              </w:rPr>
            </w:pPr>
            <w:r w:rsidRPr="00932093">
              <w:rPr>
                <w:sz w:val="21"/>
                <w:szCs w:val="28"/>
              </w:rPr>
              <w:t>(1)</w:t>
            </w:r>
          </w:p>
        </w:tc>
        <w:tc>
          <w:tcPr>
            <w:tcW w:w="2502" w:type="pct"/>
            <w:hideMark/>
          </w:tcPr>
          <w:p w14:paraId="1E871DA0" w14:textId="77777777" w:rsidR="00932093" w:rsidRPr="00932093" w:rsidRDefault="00932093" w:rsidP="00932093">
            <w:pPr>
              <w:pStyle w:val="NormalinTable"/>
              <w:jc w:val="right"/>
              <w:rPr>
                <w:sz w:val="21"/>
                <w:szCs w:val="28"/>
              </w:rPr>
            </w:pPr>
            <w:r w:rsidRPr="00932093">
              <w:rPr>
                <w:sz w:val="21"/>
                <w:szCs w:val="28"/>
              </w:rPr>
              <w:t>(2)</w:t>
            </w:r>
          </w:p>
        </w:tc>
      </w:tr>
      <w:tr w:rsidR="00932093" w:rsidRPr="00932093" w14:paraId="5603ADA8" w14:textId="77777777" w:rsidTr="00932093">
        <w:tc>
          <w:tcPr>
            <w:tcW w:w="2498" w:type="pct"/>
          </w:tcPr>
          <w:p w14:paraId="46780E89" w14:textId="77777777" w:rsidR="00932093" w:rsidRPr="00932093" w:rsidRDefault="00932093" w:rsidP="00932093">
            <w:pPr>
              <w:pStyle w:val="NormalinTable"/>
              <w:rPr>
                <w:sz w:val="21"/>
                <w:szCs w:val="28"/>
              </w:rPr>
            </w:pPr>
            <w:r w:rsidRPr="00932093">
              <w:rPr>
                <w:sz w:val="21"/>
                <w:szCs w:val="28"/>
              </w:rPr>
              <w:t>Oil of rosemary (for liquid albumins only)</w:t>
            </w:r>
          </w:p>
        </w:tc>
        <w:tc>
          <w:tcPr>
            <w:tcW w:w="2502" w:type="pct"/>
          </w:tcPr>
          <w:p w14:paraId="06D289F8" w14:textId="77777777" w:rsidR="00932093" w:rsidRPr="00932093" w:rsidRDefault="00932093" w:rsidP="00932093">
            <w:pPr>
              <w:pStyle w:val="NormalinTable"/>
              <w:jc w:val="right"/>
              <w:rPr>
                <w:sz w:val="21"/>
                <w:szCs w:val="28"/>
              </w:rPr>
            </w:pPr>
            <w:r w:rsidRPr="00932093">
              <w:rPr>
                <w:sz w:val="21"/>
                <w:szCs w:val="28"/>
              </w:rPr>
              <w:t>150</w:t>
            </w:r>
          </w:p>
        </w:tc>
      </w:tr>
      <w:tr w:rsidR="00932093" w:rsidRPr="00932093" w14:paraId="19B5D677" w14:textId="77777777" w:rsidTr="00932093">
        <w:tc>
          <w:tcPr>
            <w:tcW w:w="2498" w:type="pct"/>
          </w:tcPr>
          <w:p w14:paraId="6629F992" w14:textId="77777777" w:rsidR="00932093" w:rsidRPr="00932093" w:rsidRDefault="00932093" w:rsidP="00932093">
            <w:pPr>
              <w:pStyle w:val="NormalinTable"/>
              <w:rPr>
                <w:sz w:val="21"/>
                <w:szCs w:val="28"/>
              </w:rPr>
            </w:pPr>
            <w:r w:rsidRPr="00932093">
              <w:rPr>
                <w:sz w:val="21"/>
                <w:szCs w:val="28"/>
              </w:rPr>
              <w:t>Crude oil of camphor (for liquid and solid albumins)</w:t>
            </w:r>
          </w:p>
        </w:tc>
        <w:tc>
          <w:tcPr>
            <w:tcW w:w="2502" w:type="pct"/>
          </w:tcPr>
          <w:p w14:paraId="73583352" w14:textId="77777777" w:rsidR="00932093" w:rsidRPr="00932093" w:rsidRDefault="00932093" w:rsidP="00932093">
            <w:pPr>
              <w:pStyle w:val="NormalinTable"/>
              <w:jc w:val="right"/>
              <w:rPr>
                <w:sz w:val="21"/>
                <w:szCs w:val="28"/>
              </w:rPr>
            </w:pPr>
            <w:r w:rsidRPr="00932093">
              <w:rPr>
                <w:sz w:val="21"/>
                <w:szCs w:val="28"/>
              </w:rPr>
              <w:t>2.000</w:t>
            </w:r>
          </w:p>
        </w:tc>
      </w:tr>
      <w:tr w:rsidR="00932093" w:rsidRPr="00932093" w14:paraId="7C1D9F82" w14:textId="77777777" w:rsidTr="00932093">
        <w:tc>
          <w:tcPr>
            <w:tcW w:w="2498" w:type="pct"/>
          </w:tcPr>
          <w:p w14:paraId="6FF14880" w14:textId="77777777" w:rsidR="00932093" w:rsidRPr="00932093" w:rsidRDefault="00932093" w:rsidP="00932093">
            <w:pPr>
              <w:pStyle w:val="NormalinTable"/>
              <w:rPr>
                <w:sz w:val="21"/>
                <w:szCs w:val="28"/>
              </w:rPr>
            </w:pPr>
            <w:r w:rsidRPr="00932093">
              <w:rPr>
                <w:sz w:val="21"/>
                <w:szCs w:val="28"/>
              </w:rPr>
              <w:t>White oil of camphor (for liquid and solid albumins)</w:t>
            </w:r>
          </w:p>
        </w:tc>
        <w:tc>
          <w:tcPr>
            <w:tcW w:w="2502" w:type="pct"/>
          </w:tcPr>
          <w:p w14:paraId="16775C53" w14:textId="77777777" w:rsidR="00932093" w:rsidRPr="00932093" w:rsidRDefault="00932093" w:rsidP="00932093">
            <w:pPr>
              <w:pStyle w:val="NormalinTable"/>
              <w:jc w:val="right"/>
              <w:rPr>
                <w:sz w:val="21"/>
                <w:szCs w:val="28"/>
              </w:rPr>
            </w:pPr>
            <w:r w:rsidRPr="00932093">
              <w:rPr>
                <w:sz w:val="21"/>
                <w:szCs w:val="28"/>
              </w:rPr>
              <w:t>2.000</w:t>
            </w:r>
          </w:p>
        </w:tc>
      </w:tr>
      <w:tr w:rsidR="00932093" w:rsidRPr="00932093" w14:paraId="03E1FC7A" w14:textId="77777777" w:rsidTr="00932093">
        <w:tc>
          <w:tcPr>
            <w:tcW w:w="2498" w:type="pct"/>
          </w:tcPr>
          <w:p w14:paraId="177D49BF" w14:textId="77777777" w:rsidR="00932093" w:rsidRPr="00932093" w:rsidRDefault="00932093" w:rsidP="00932093">
            <w:pPr>
              <w:pStyle w:val="NormalinTable"/>
              <w:rPr>
                <w:sz w:val="21"/>
                <w:szCs w:val="28"/>
              </w:rPr>
            </w:pPr>
            <w:r w:rsidRPr="00932093">
              <w:rPr>
                <w:sz w:val="21"/>
                <w:szCs w:val="28"/>
              </w:rPr>
              <w:t xml:space="preserve">Sodium </w:t>
            </w:r>
            <w:proofErr w:type="spellStart"/>
            <w:r w:rsidRPr="00932093">
              <w:rPr>
                <w:sz w:val="21"/>
                <w:szCs w:val="28"/>
              </w:rPr>
              <w:t>azide</w:t>
            </w:r>
            <w:proofErr w:type="spellEnd"/>
            <w:r w:rsidRPr="00932093">
              <w:rPr>
                <w:sz w:val="21"/>
                <w:szCs w:val="28"/>
              </w:rPr>
              <w:t xml:space="preserve"> (for liquid and solid albumins)</w:t>
            </w:r>
          </w:p>
        </w:tc>
        <w:tc>
          <w:tcPr>
            <w:tcW w:w="2502" w:type="pct"/>
          </w:tcPr>
          <w:p w14:paraId="3C82E041" w14:textId="77777777" w:rsidR="00932093" w:rsidRPr="00932093" w:rsidRDefault="00932093" w:rsidP="00932093">
            <w:pPr>
              <w:pStyle w:val="NormalinTable"/>
              <w:jc w:val="right"/>
              <w:rPr>
                <w:sz w:val="21"/>
                <w:szCs w:val="28"/>
              </w:rPr>
            </w:pPr>
            <w:r w:rsidRPr="00932093">
              <w:rPr>
                <w:sz w:val="21"/>
                <w:szCs w:val="28"/>
              </w:rPr>
              <w:t>100</w:t>
            </w:r>
          </w:p>
        </w:tc>
      </w:tr>
      <w:tr w:rsidR="00932093" w:rsidRPr="00932093" w14:paraId="347EAE74" w14:textId="77777777" w:rsidTr="00932093">
        <w:tc>
          <w:tcPr>
            <w:tcW w:w="2498" w:type="pct"/>
          </w:tcPr>
          <w:p w14:paraId="0F9F8627" w14:textId="77777777" w:rsidR="00932093" w:rsidRPr="00932093" w:rsidRDefault="00932093" w:rsidP="00932093">
            <w:pPr>
              <w:pStyle w:val="NormalinTable"/>
              <w:rPr>
                <w:sz w:val="21"/>
                <w:szCs w:val="28"/>
              </w:rPr>
            </w:pPr>
            <w:proofErr w:type="spellStart"/>
            <w:r w:rsidRPr="00932093">
              <w:rPr>
                <w:sz w:val="21"/>
                <w:szCs w:val="28"/>
              </w:rPr>
              <w:t>Diethanolamine</w:t>
            </w:r>
            <w:proofErr w:type="spellEnd"/>
            <w:r w:rsidRPr="00932093">
              <w:rPr>
                <w:sz w:val="21"/>
                <w:szCs w:val="28"/>
              </w:rPr>
              <w:t xml:space="preserve"> (for solid albumins only)</w:t>
            </w:r>
          </w:p>
        </w:tc>
        <w:tc>
          <w:tcPr>
            <w:tcW w:w="2502" w:type="pct"/>
          </w:tcPr>
          <w:p w14:paraId="75EA31A0" w14:textId="77777777" w:rsidR="00932093" w:rsidRPr="00932093" w:rsidRDefault="00932093" w:rsidP="00932093">
            <w:pPr>
              <w:pStyle w:val="NormalinTable"/>
              <w:jc w:val="right"/>
              <w:rPr>
                <w:sz w:val="21"/>
                <w:szCs w:val="28"/>
              </w:rPr>
            </w:pPr>
            <w:r w:rsidRPr="00932093">
              <w:rPr>
                <w:sz w:val="21"/>
                <w:szCs w:val="28"/>
              </w:rPr>
              <w:t>6.000</w:t>
            </w:r>
          </w:p>
        </w:tc>
      </w:tr>
    </w:tbl>
    <w:p w14:paraId="466E971D" w14:textId="1A348490" w:rsidR="00E4554C" w:rsidRPr="00932093" w:rsidRDefault="00E4554C" w:rsidP="00932093">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ALBUMINOIDAL SUBSTANCES; MODIFIED STARCHES; GLUES; ENZYMES</w:t>
              <!--{FOOT}//-->
            </w:r>
          </w:p>
        </w:tc>
        <!--<w:tc>
          <w:p>
            <w:pPr>
              <w:pStyle w:val="NormalinTable"/>
              <w:jc w:val="center"/>
            </w:pPr>
            <w:r>
              <w:t>{SUPPUNIT}</w:t>
            </w:r>
          </w:p>
        </w:tc>//-->
      </w:tr>
      <w:tr>
        <w:trPr>
          <w:cantSplit/>
        </w:trPr>
        <w:tc>
          <w:p>
            <w:pPr>
              <w:pStyle w:val="NormalinTable"/>
            </w:pPr>
            <w:r>
              <w:rPr>
                <w:b/>
              </w:rPr>
              <w:t>3501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FOOT}//-->
            </w:r>
          </w:p>
        </w:tc>
        <!--<w:tc>
          <w:p>
            <w:pPr>
              <w:pStyle w:val="NormalinTable"/>
              <w:jc w:val="center"/>
            </w:pPr>
            <w:r>
              <w:t>{SUPPUNIT}</w:t>
            </w:r>
          </w:p>
        </w:tc>//-->
      </w:tr>
      <w:tr>
        <w:trPr>
          <w:cantSplit/>
        </w:trPr>
        <w:tc>
          <w:p>
            <w:pPr>
              <w:pStyle w:val="NormalinTable"/>
            </w:pPr>
            <w:r>
              <w:rPr>
                <w:b/>
              </w:rPr>
              <w:t>3501 10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FOOT}//-->
            </w:r>
          </w:p>
        </w:tc>
        <!--<w:tc>
          <w:p>
            <w:pPr>
              <w:pStyle w:val="NormalinTable"/>
              <w:jc w:val="center"/>
            </w:pPr>
            <w:r>
              <w:t>{SUPPUNIT}</w:t>
            </w:r>
          </w:p>
        </w:tc>//-->
      </w:tr>
      <w:tr>
        <w:trPr>
          <w:cantSplit/>
        </w:trPr>
        <w:tc>
          <w:p>
            <w:pPr>
              <w:pStyle w:val="NormalinTable"/>
            </w:pPr>
            <w:r>
              <w:rPr>
                <w:b/>
              </w:rPr>
              <w:t>3501 10 10 00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FOOT}//-->
            </w:r>
          </w:p>
        </w:tc>
        <!--<w:tc>
          <w:p>
            <w:pPr>
              <w:pStyle w:val="NormalinTable"/>
              <w:jc w:val="center"/>
            </w:pPr>
            <w:r>
              <w:t>{SUPPUNIT}</w:t>
            </w:r>
          </w:p>
        </w:tc>//-->
      </w:tr>
      <w:tr>
        <w:trPr>
          <w:cantSplit/>
        </w:trPr>
        <w:tc>
          <w:p>
            <w:pPr>
              <w:pStyle w:val="NormalinTable"/>
            </w:pPr>
            <w:r>
              <w:rPr>
                <w:b/>
              </w:rPr>
              <w:t>3501 10 50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FOOT}//-->
            </w:r>
          </w:p>
        </w:tc>
        <!--<w:tc>
          <w:p>
            <w:pPr>
              <w:pStyle w:val="NormalinTable"/>
              <w:jc w:val="center"/>
            </w:pPr>
            <w:r>
              <w:t>{SUPPUNIT}</w:t>
            </w:r>
          </w:p>
        </w:tc>//-->
      </w:tr>
      <w:tr>
        <w:trPr>
          <w:cantSplit/>
        </w:trPr>
        <w:tc>
          <w:p>
            <w:pPr>
              <w:pStyle w:val="NormalinTable"/>
            </w:pPr>
            <w:r>
              <w:rPr>
                <w:b/>
              </w:rPr>
              <w:t>3501 10 50 10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of more than 50% by weight</w:t>
              <!--{FOOT}//-->
            </w:r>
          </w:p>
        </w:tc>
        <!--<w:tc>
          <w:p>
            <w:pPr>
              <w:pStyle w:val="NormalinTable"/>
              <w:jc w:val="center"/>
            </w:pPr>
            <w:r>
              <w:t>{SUPPUNIT}</w:t>
            </w:r>
          </w:p>
        </w:tc>//-->
      </w:tr>
      <w:tr>
        <w:trPr>
          <w:cantSplit/>
        </w:trPr>
        <w:tc>
          <w:p>
            <w:pPr>
              <w:pStyle w:val="NormalinTable"/>
            </w:pPr>
            <w:r>
              <w:rPr>
                <w:b/>
              </w:rPr>
              <w:t>3501 10 50 90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FOOT}//-->
            </w:r>
          </w:p>
        </w:tc>
        <!--<w:tc>
          <w:p>
            <w:pPr>
              <w:pStyle w:val="NormalinTable"/>
              <w:jc w:val="center"/>
            </w:pPr>
            <w:r>
              <w:t>{SUPPUNIT}</w:t>
            </w:r>
          </w:p>
        </w:tc>//-->
      </w:tr>
      <w:tr>
        <w:trPr>
          <w:cantSplit/>
        </w:trPr>
        <w:tc>
          <w:p>
            <w:pPr>
              <w:pStyle w:val="NormalinTable"/>
            </w:pPr>
            <w:r>
              <w:rPr>
                <w:b/>
              </w:rPr>
              <w:t>3501 90 90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edible sodium caseinate (CAS RN 9005-46-3) in the form of powder with a protein content of more than 88% by weight for use in the production of thermoplastic granules</w:t>
              <!--{FOOT}//-->
            </w:r>
          </w:p>
        </w:tc>
        <!--<w:tc>
          <w:p>
            <w:pPr>
              <w:pStyle w:val="NormalinTable"/>
              <w:jc w:val="center"/>
            </w:pPr>
            <w:r>
              <w:t>{SUPPUNIT}</w:t>
            </w:r>
          </w:p>
        </w:tc>//-->
      </w:tr>
      <w:tr>
        <w:trPr>
          <w:cantSplit/>
        </w:trPr>
        <w:tc>
          <w:p>
            <w:pPr>
              <w:pStyle w:val="NormalinTable"/>
            </w:pPr>
            <w:r>
              <w:rPr>
                <w:b/>
              </w:rPr>
              <w:t>3501 90 90 90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FOOT}//-->
            </w:r>
          </w:p>
        </w:tc>
        <!--<w:tc>
          <w:p>
            <w:pPr>
              <w:pStyle w:val="NormalinTable"/>
              <w:jc w:val="center"/>
            </w:pPr>
            <w:r>
              <w:t>{SUPPUNIT}</w:t>
            </w:r>
          </w:p>
        </w:tc>//-->
      </w:tr>
      <w:tr>
        <w:trPr>
          <w:cantSplit/>
        </w:trPr>
        <w:tc>
          <w:p>
            <w:pPr>
              <w:pStyle w:val="NormalinTable"/>
            </w:pPr>
            <w:r>
              <w:rPr>
                <w:b/>
              </w:rPr>
              <w:t>3502 11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3502 11 10 00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crystals</w:t>
              <!--{FOOT}//-->
            </w:r>
          </w:p>
        </w:tc>
        <!--<w:tc>
          <w:p>
            <w:pPr>
              <w:pStyle w:val="NormalinTable"/>
              <w:jc w:val="center"/>
            </w:pPr>
            <w:r>
              <w:t>{SUPPUNIT}</w:t>
            </w:r>
          </w:p>
        </w:tc>//-->
      </w:tr>
      <w:tr>
        <w:trPr>
          <w:cantSplit/>
        </w:trPr>
        <w:tc>
          <w:p>
            <w:pPr>
              <w:pStyle w:val="NormalinTable"/>
            </w:pPr>
            <w:r>
              <w:rPr>
                <w:b/>
              </w:rPr>
              <w:t>3502 11 90 90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FOOT}//-->
            </w:r>
          </w:p>
        </w:tc>
        <!--<w:tc>
          <w:p>
            <w:pPr>
              <w:pStyle w:val="NormalinTable"/>
              <w:jc w:val="center"/>
            </w:pPr>
            <w:r>
              <w:t>{SUPPUNIT}</w:t>
            </w:r>
          </w:p>
        </w:tc>//-->
      </w:tr>
      <w:tr>
        <w:trPr>
          <w:cantSplit/>
        </w:trPr>
        <w:tc>
          <w:p>
            <w:pPr>
              <w:pStyle w:val="NormalinTable"/>
            </w:pPr>
            <w:r>
              <w:rPr>
                <w:b/>
              </w:rPr>
              <w:t>3502 20 10 00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FOOT}//-->
            </w:r>
          </w:p>
        </w:tc>
        <!--<w:tc>
          <w:p>
            <w:pPr>
              <w:pStyle w:val="NormalinTable"/>
              <w:jc w:val="center"/>
            </w:pPr>
            <w:r>
              <w:t>{SUPPUNIT}</w:t>
            </w:r>
          </w:p>
        </w:tc>//-->
      </w:tr>
      <w:tr>
        <w:trPr>
          <w:cantSplit/>
        </w:trPr>
        <w:tc>
          <w:p>
            <w:pPr>
              <w:pStyle w:val="NormalinTable"/>
            </w:pPr>
            <w:r>
              <w:rPr>
                <w:b/>
              </w:rPr>
              <w:t>3502 20 99 00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FOOT}//-->
            </w:r>
          </w:p>
        </w:tc>
        <!--<w:tc>
          <w:p>
            <w:pPr>
              <w:pStyle w:val="NormalinTable"/>
              <w:jc w:val="center"/>
            </w:pPr>
            <w:r>
              <w:t>{SUPPUNIT}</w:t>
            </w:r>
          </w:p>
        </w:tc>//-->
      </w:tr>
      <w:tr>
        <w:trPr>
          <w:cantSplit/>
        </w:trPr>
        <w:tc>
          <w:p>
            <w:pPr>
              <w:pStyle w:val="NormalinTable"/>
            </w:pPr>
            <w:r>
              <w:rPr>
                <w:b/>
              </w:rPr>
              <w:t>3502 90 20 00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FOOT}//-->
            </w:r>
          </w:p>
        </w:tc>
        <!--<w:tc>
          <w:p>
            <w:pPr>
              <w:pStyle w:val="NormalinTable"/>
              <w:jc w:val="center"/>
            </w:pPr>
            <w:r>
              <w:t>{SUPPUNIT}</w:t>
            </w:r>
          </w:p>
        </w:tc>//-->
      </w:tr>
      <w:tr>
        <w:trPr>
          <w:cantSplit/>
        </w:trPr>
        <w:tc>
          <w:p>
            <w:pPr>
              <w:pStyle w:val="NormalinTable"/>
            </w:pPr>
            <w:r>
              <w:rPr>
                <w:b/>
              </w:rPr>
              <w:t>3503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FOOT}//-->
            </w:r>
          </w:p>
        </w:tc>
        <!--<w:tc>
          <w:p>
            <w:pPr>
              <w:pStyle w:val="NormalinTable"/>
              <w:jc w:val="center"/>
            </w:pPr>
            <w:r>
              <w:t>{SUPPUNIT}</w:t>
            </w:r>
          </w:p>
        </w:tc>//-->
      </w:tr>
      <w:tr>
        <w:trPr>
          <w:cantSplit/>
        </w:trPr>
        <w:tc>
          <w:p>
            <w:pPr>
              <w:pStyle w:val="NormalinTable"/>
            </w:pPr>
            <w:r>
              <w:rPr>
                <w:b/>
              </w:rPr>
              <w:t>3503 00 10 00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FOOT}//-->
            </w:r>
          </w:p>
        </w:tc>
        <!--<w:tc>
          <w:p>
            <w:pPr>
              <w:pStyle w:val="NormalinTable"/>
              <w:jc w:val="center"/>
            </w:pPr>
            <w:r>
              <w:t>{SUPPUNIT}</w:t>
            </w:r>
          </w:p>
        </w:tc>//-->
      </w:tr>
      <w:tr>
        <w:trPr>
          <w:cantSplit/>
        </w:trPr>
        <w:tc>
          <w:p>
            <w:pPr>
              <w:pStyle w:val="NormalinTable"/>
            </w:pPr>
            <w:r>
              <w:rPr>
                <w:b/>
              </w:rPr>
              <w:t>3503 00 80 00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FOOT}//-->
            </w:r>
          </w:p>
        </w:tc>
        <!--<w:tc>
          <w:p>
            <w:pPr>
              <w:pStyle w:val="NormalinTable"/>
              <w:jc w:val="center"/>
            </w:pPr>
            <w:r>
              <w:t>{SUPPUNIT}</w:t>
            </w:r>
          </w:p>
        </w:tc>//-->
      </w:tr>
      <w:tr>
        <w:trPr>
          <w:cantSplit/>
        </w:trPr>
        <w:tc>
          <w:p>
            <w:pPr>
              <w:pStyle w:val="NormalinTable"/>
            </w:pPr>
            <w:r>
              <w:rPr>
                <w:b/>
              </w:rPr>
              <w:t>3504 00 10 00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note 1 to this chapter</w:t>
              <!--{FOOT}//-->
            </w:r>
          </w:p>
        </w:tc>
        <!--<w:tc>
          <w:p>
            <w:pPr>
              <w:pStyle w:val="NormalinTable"/>
              <w:jc w:val="center"/>
            </w:pPr>
            <w:r>
              <w:t>{SUPPUNIT}</w:t>
            </w:r>
          </w:p>
        </w:tc>//-->
      </w:tr>
      <w:tr>
        <w:trPr>
          <w:cantSplit/>
        </w:trPr>
        <w:tc>
          <w:p>
            <w:pPr>
              <w:pStyle w:val="NormalinTable"/>
            </w:pPr>
            <w:r>
              <w:rPr>
                <w:b/>
              </w:rPr>
              <w:t>3504 00 90 00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FOOT}//-->
            </w:r>
          </w:p>
        </w:tc>
        <!--<w:tc>
          <w:p>
            <w:pPr>
              <w:pStyle w:val="NormalinTable"/>
              <w:jc w:val="center"/>
            </w:pPr>
            <w:r>
              <w:t>{SUPPUNIT}</w:t>
            </w:r>
          </w:p>
        </w:tc>//-->
      </w:tr>
      <w:tr>
        <w:trPr>
          <w:cantSplit/>
        </w:trPr>
        <w:tc>
          <w:p>
            <w:pPr>
              <w:pStyle w:val="NormalinTable"/>
            </w:pPr>
            <w:r>
              <w:rPr>
                <w:b/>
              </w:rPr>
              <w:t>3505 10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FOOT}//-->
            </w:r>
          </w:p>
        </w:tc>
        <!--<w:tc>
          <w:p>
            <w:pPr>
              <w:pStyle w:val="NormalinTable"/>
              <w:jc w:val="center"/>
            </w:pPr>
            <w:r>
              <w:t>{SUPPUNIT}</w:t>
            </w:r>
          </w:p>
        </w:tc>//-->
      </w:tr>
      <w:tr>
        <w:trPr>
          <w:cantSplit/>
        </w:trPr>
        <w:tc>
          <w:p>
            <w:pPr>
              <w:pStyle w:val="NormalinTable"/>
            </w:pPr>
            <w:r>
              <w:rPr>
                <w:b/>
              </w:rPr>
              <w:t>3505 10 10 00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FOOT}//-->
            </w:r>
          </w:p>
        </w:tc>
        <!--<w:tc>
          <w:p>
            <w:pPr>
              <w:pStyle w:val="NormalinTable"/>
              <w:jc w:val="center"/>
            </w:pPr>
            <w:r>
              <w:t>{SUPPUNIT}</w:t>
            </w:r>
          </w:p>
        </w:tc>//-->
      </w:tr>
      <w:tr>
        <w:trPr>
          <w:cantSplit/>
        </w:trPr>
        <w:tc>
          <w:p>
            <w:pPr>
              <w:pStyle w:val="NormalinTable"/>
            </w:pPr>
            <w:r>
              <w:rPr>
                <w:b/>
              </w:rPr>
              <w:t>3505 10 50 00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FOOT}//-->
            </w:r>
          </w:p>
        </w:tc>
        <!--<w:tc>
          <w:p>
            <w:pPr>
              <w:pStyle w:val="NormalinTable"/>
              <w:jc w:val="center"/>
            </w:pPr>
            <w:r>
              <w:t>{SUPPUNIT}</w:t>
            </w:r>
          </w:p>
        </w:tc>//-->
      </w:tr>
      <w:tr>
        <w:trPr>
          <w:cantSplit/>
        </w:trPr>
        <w:tc>
          <w:p>
            <w:pPr>
              <w:pStyle w:val="NormalinTable"/>
            </w:pPr>
            <w:r>
              <w:rPr>
                <w:b/>
              </w:rPr>
              <w:t>3505 10 90 00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FOOT}//-->
            </w:r>
          </w:p>
        </w:tc>
        <!--<w:tc>
          <w:p>
            <w:pPr>
              <w:pStyle w:val="NormalinTable"/>
              <w:jc w:val="center"/>
            </w:pPr>
            <w:r>
              <w:t>{SUPPUNIT}</w:t>
            </w:r>
          </w:p>
        </w:tc>//-->
      </w:tr>
      <w:tr>
        <w:trPr>
          <w:cantSplit/>
        </w:trPr>
        <w:tc>
          <w:p>
            <w:pPr>
              <w:pStyle w:val="NormalinTable"/>
            </w:pPr>
            <w:r>
              <w:rPr>
                <w:b/>
              </w:rPr>
              <w:t>3505 20 10 00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FOOT}//-->
            </w:r>
          </w:p>
        </w:tc>
        <!--<w:tc>
          <w:p>
            <w:pPr>
              <w:pStyle w:val="NormalinTable"/>
              <w:jc w:val="center"/>
            </w:pPr>
            <w:r>
              <w:t>{SUPPUNIT}</w:t>
            </w:r>
          </w:p>
        </w:tc>//-->
      </w:tr>
      <w:tr>
        <w:trPr>
          <w:cantSplit/>
        </w:trPr>
        <w:tc>
          <w:p>
            <w:pPr>
              <w:pStyle w:val="NormalinTable"/>
            </w:pPr>
            <w:r>
              <w:rPr>
                <w:b/>
              </w:rPr>
              <w:t>3505 20 30 00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FOOT}//-->
            </w:r>
          </w:p>
        </w:tc>
        <!--<w:tc>
          <w:p>
            <w:pPr>
              <w:pStyle w:val="NormalinTable"/>
              <w:jc w:val="center"/>
            </w:pPr>
            <w:r>
              <w:t>{SUPPUNIT}</w:t>
            </w:r>
          </w:p>
        </w:tc>//-->
      </w:tr>
      <w:tr>
        <w:trPr>
          <w:cantSplit/>
        </w:trPr>
        <w:tc>
          <w:p>
            <w:pPr>
              <w:pStyle w:val="NormalinTable"/>
            </w:pPr>
            <w:r>
              <w:rPr>
                <w:b/>
              </w:rPr>
              <w:t>3505 20 50 00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FOOT}//-->
            </w:r>
          </w:p>
        </w:tc>
        <!--<w:tc>
          <w:p>
            <w:pPr>
              <w:pStyle w:val="NormalinTable"/>
              <w:jc w:val="center"/>
            </w:pPr>
            <w:r>
              <w:t>{SUPPUNIT}</w:t>
            </w:r>
          </w:p>
        </w:tc>//-->
      </w:tr>
      <w:tr>
        <w:trPr>
          <w:cantSplit/>
        </w:trPr>
        <w:tc>
          <w:p>
            <w:pPr>
              <w:pStyle w:val="NormalinTable"/>
            </w:pPr>
            <w:r>
              <w:rPr>
                <w:b/>
              </w:rPr>
              <w:t>3505 20 90 00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FOOT}//-->
            </w:r>
          </w:p>
        </w:tc>
        <!--<w:tc>
          <w:p>
            <w:pPr>
              <w:pStyle w:val="NormalinTable"/>
              <w:jc w:val="center"/>
            </w:pPr>
            <w:r>
              <w:t>{SUPPUNIT}</w:t>
            </w:r>
          </w:p>
        </w:tc>//-->
      </w:tr>
      <w:tr>
        <w:trPr>
          <w:cantSplit/>
        </w:trPr>
        <w:tc>
          <w:p>
            <w:pPr>
              <w:pStyle w:val="NormalinTable"/>
            </w:pPr>
            <w:r>
              <w:rPr>
                <w:b/>
              </w:rPr>
              <w:t>3506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FOOT}//-->
            </w:r>
          </w:p>
        </w:tc>
        <!--<w:tc>
          <w:p>
            <w:pPr>
              <w:pStyle w:val="NormalinTable"/>
              <w:jc w:val="center"/>
            </w:pPr>
            <w:r>
              <w:t>{SUPPUNIT}</w:t>
            </w:r>
          </w:p>
        </w:tc>//-->
      </w:tr>
      <w:tr>
        <w:trPr>
          <w:cantSplit/>
        </w:trPr>
        <w:tc>
          <w:p>
            <w:pPr>
              <w:pStyle w:val="NormalinTable"/>
            </w:pPr>
            <w:r>
              <w:rPr>
                <w:b/>
              </w:rPr>
              <w:t>3506 10 00 00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FOOT}//-->
            </w:r>
          </w:p>
        </w:tc>
        <!--<w:tc>
          <w:p>
            <w:pPr>
              <w:pStyle w:val="NormalinTable"/>
              <w:jc w:val="center"/>
            </w:pPr>
            <w:r>
              <w:t>{SUPPUNIT}</w:t>
            </w:r>
          </w:p>
        </w:tc>//-->
      </w:tr>
      <w:tr>
        <w:trPr>
          <w:cantSplit/>
        </w:trPr>
        <w:tc>
          <w:p>
            <w:pPr>
              <w:pStyle w:val="NormalinTable"/>
            </w:pPr>
            <w:r>
              <w:rPr>
                <w:b/>
              </w:rPr>
              <w:t>3506 91 10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FOOT}//-->
            </w:r>
          </w:p>
        </w:tc>
        <!--<w:tc>
          <w:p>
            <w:pPr>
              <w:pStyle w:val="NormalinTable"/>
              <w:jc w:val="center"/>
            </w:pPr>
            <w:r>
              <w:t>{SUPPUNIT}</w:t>
            </w:r>
          </w:p>
        </w:tc>//-->
      </w:tr>
      <w:tr>
        <w:trPr>
          <w:cantSplit/>
        </w:trPr>
        <w:tc>
          <w:p>
            <w:pPr>
              <w:pStyle w:val="NormalinTable"/>
            </w:pPr>
            <w:r>
              <w:rPr>
                <w:b/>
              </w:rPr>
              <w:t>3506 91 10 10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FOOT}//-->
            </w:r>
          </w:p>
        </w:tc>
        <!--<w:tc>
          <w:p>
            <w:pPr>
              <w:pStyle w:val="NormalinTable"/>
              <w:jc w:val="center"/>
            </w:pPr>
            <w:r>
              <w:t>{SUPPUNIT}</w:t>
            </w:r>
          </w:p>
        </w:tc>//-->
      </w:tr>
      <w:tr>
        <w:trPr>
          <w:cantSplit/>
        </w:trPr>
        <w:tc>
          <w:p>
            <w:pPr>
              <w:pStyle w:val="NormalinTable"/>
            </w:pPr>
            <w:r>
              <w:rPr>
                <w:b/>
              </w:rPr>
              <w:t>3506 91 10 30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FOOT}//-->
            </w:r>
          </w:p>
        </w:tc>
        <!--<w:tc>
          <w:p>
            <w:pPr>
              <w:pStyle w:val="NormalinTable"/>
              <w:jc w:val="center"/>
            </w:pPr>
            <w:r>
              <w:t>{SUPPUNIT}</w:t>
            </w:r>
          </w:p>
        </w:tc>//-->
      </w:tr>
      <w:tr>
        <w:trPr>
          <w:cantSplit/>
        </w:trPr>
        <w:tc>
          <w:p>
            <w:pPr>
              <w:pStyle w:val="NormalinTable"/>
            </w:pPr>
            <w:r>
              <w:rPr>
                <w:b/>
              </w:rPr>
              <w:t>3506 91 10 40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FOOT}//-->
            </w:r>
          </w:p>
        </w:tc>
        <!--<w:tc>
          <w:p>
            <w:pPr>
              <w:pStyle w:val="NormalinTable"/>
              <w:jc w:val="center"/>
            </w:pPr>
            <w:r>
              <w:t>{SUPPUNIT}</w:t>
            </w:r>
          </w:p>
        </w:tc>//-->
      </w:tr>
      <w:tr>
        <w:trPr>
          <w:cantSplit/>
        </w:trPr>
        <w:tc>
          <w:p>
            <w:pPr>
              <w:pStyle w:val="NormalinTable"/>
            </w:pPr>
            <w:r>
              <w:rPr>
                <w:b/>
              </w:rPr>
              <w:t>3506 91 10 50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- 15% or more but not more than 60% of styrene butadiene copolymers or styrene isoprene copolymers and</w:t>
            </w:r>
            <w:r>
              <w:br/>
              <w:t>- 10% or more but not more than 30% of pinene polymers or pentadiene copolymers Dissolved in :</w:t>
            </w:r>
            <w:r>
              <w:br/>
              <w:t>- Methyl ethyl ketone (CAS RN 78-93-3)</w:t>
            </w:r>
            <w:r>
              <w:br/>
              <w:t>- Heptane (CAS RN 142-82-5), and</w:t>
            </w:r>
            <w:r>
              <w:br/>
              <w:t>- Toluene (CAS RN 108-88-3) or light aliphatic solvent naphta (CAS RN 64742-89-8) </w:t>
              <!--{FOOT}//-->
            </w:r>
          </w:p>
        </w:tc>
        <!--<w:tc>
          <w:p>
            <w:pPr>
              <w:pStyle w:val="NormalinTable"/>
              <w:jc w:val="center"/>
            </w:pPr>
            <w:r>
              <w:t>{SUPPUNIT}</w:t>
            </w:r>
          </w:p>
        </w:tc>//-->
      </w:tr>
      <w:tr>
        <w:trPr>
          <w:cantSplit/>
        </w:trPr>
        <w:tc>
          <w:p>
            <w:pPr>
              <w:pStyle w:val="NormalinTable"/>
            </w:pPr>
            <w:r>
              <w:rPr>
                <w:b/>
              </w:rPr>
              <w:t>3506 91 10 90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3506 91 90 10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FOOT}//-->
            </w:r>
          </w:p>
        </w:tc>
        <!--<w:tc>
          <w:p>
            <w:pPr>
              <w:pStyle w:val="NormalinTable"/>
              <w:jc w:val="center"/>
            </w:pPr>
            <w:r>
              <w:t>{SUPPUNIT}</w:t>
            </w:r>
          </w:p>
        </w:tc>//-->
      </w:tr>
      <w:tr>
        <w:trPr>
          <w:cantSplit/>
        </w:trPr>
        <w:tc>
          <w:p>
            <w:pPr>
              <w:pStyle w:val="NormalinTable"/>
            </w:pPr>
            <w:r>
              <w:rPr>
                <w:b/>
              </w:rPr>
              <w:t>3506 91 90 30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FOOT}//-->
            </w:r>
          </w:p>
        </w:tc>
        <!--<w:tc>
          <w:p>
            <w:pPr>
              <w:pStyle w:val="NormalinTable"/>
              <w:jc w:val="center"/>
            </w:pPr>
            <w:r>
              <w:t>{SUPPUNIT}</w:t>
            </w:r>
          </w:p>
        </w:tc>//-->
      </w:tr>
      <w:tr>
        <w:trPr>
          <w:cantSplit/>
        </w:trPr>
        <w:tc>
          <w:p>
            <w:pPr>
              <w:pStyle w:val="NormalinTable"/>
            </w:pPr>
            <w:r>
              <w:rPr>
                <w:b/>
              </w:rPr>
              <w:t>3506 91 90 40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FOOT}//-->
            </w:r>
          </w:p>
        </w:tc>
        <!--<w:tc>
          <w:p>
            <w:pPr>
              <w:pStyle w:val="NormalinTable"/>
              <w:jc w:val="center"/>
            </w:pPr>
            <w:r>
              <w:t>{SUPPUNIT}</w:t>
            </w:r>
          </w:p>
        </w:tc>//-->
      </w:tr>
      <w:tr>
        <w:trPr>
          <w:cantSplit/>
        </w:trPr>
        <w:tc>
          <w:p>
            <w:pPr>
              <w:pStyle w:val="NormalinTable"/>
            </w:pPr>
            <w:r>
              <w:rPr>
                <w:b/>
              </w:rPr>
              <w:t>3506 91 90 50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- 15% or more but not more than 60% of styrene butadiene copolymers or styrene isoprene copolymers and</w:t>
            </w:r>
            <w:r>
              <w:br/>
              <w:t>- 10% or more but not more than 30% of pinene polymers or pentadiene copolymers Dissolved in :</w:t>
            </w:r>
            <w:r>
              <w:br/>
              <w:t>- Methyl ethyl ketone (CAS RN 78-93-3)</w:t>
            </w:r>
            <w:r>
              <w:br/>
              <w:t>- Heptane (CAS RN 142-82-5), and</w:t>
            </w:r>
            <w:r>
              <w:br/>
              <w:t>- Toluene (CAS RN 108-88-3) or light aliphatic solvent naphta (CAS RN 64742-89-8) </w:t>
              <!--{FOOT}//-->
            </w:r>
          </w:p>
        </w:tc>
        <!--<w:tc>
          <w:p>
            <w:pPr>
              <w:pStyle w:val="NormalinTable"/>
              <w:jc w:val="center"/>
            </w:pPr>
            <w:r>
              <w:t>{SUPPUNIT}</w:t>
            </w:r>
          </w:p>
        </w:tc>//-->
      </w:tr>
      <w:tr>
        <w:trPr>
          <w:cantSplit/>
        </w:trPr>
        <w:tc>
          <w:p>
            <w:pPr>
              <w:pStyle w:val="NormalinTable"/>
            </w:pPr>
            <w:r>
              <w:rPr>
                <w:b/>
              </w:rPr>
              <w:t>3506 91 90 60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adhesive material in the form of a suspension of a solid polymer in D-limonene (CAS RN 5989-27-5) with a polymeric content by weight of 65% or more but not more than 75%</w:t>
              <!--{FOOT}//-->
            </w:r>
          </w:p>
        </w:tc>
        <!--<w:tc>
          <w:p>
            <w:pPr>
              <w:pStyle w:val="NormalinTable"/>
              <w:jc w:val="center"/>
            </w:pPr>
            <w:r>
              <w:t>{SUPPUNIT}</w:t>
            </w:r>
          </w:p>
        </w:tc>//-->
      </w:tr>
      <w:tr>
        <w:trPr>
          <w:cantSplit/>
        </w:trPr>
        <w:tc>
          <w:p>
            <w:pPr>
              <w:pStyle w:val="NormalinTable"/>
            </w:pPr>
            <w:r>
              <w:rPr>
                <w:b/>
              </w:rPr>
              <w:t>3506 91 90 70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release in the form of a suspension of a solid polymer in cyclopentanone (CAS RN 120-92-3) with a polymeric content of not more than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3506 91 90 91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3506 91 90 99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3506 99 00 00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FOOT}//-->
            </w:r>
          </w:p>
        </w:tc>
        <!--<w:tc>
          <w:p>
            <w:pPr>
              <w:pStyle w:val="NormalinTable"/>
              <w:jc w:val="center"/>
            </w:pPr>
            <w:r>
              <w:t>{SUPPUNIT}</w:t>
            </w:r>
          </w:p>
        </w:tc>//-->
      </w:tr>
      <w:tr>
        <w:trPr>
          <w:cantSplit/>
        </w:trPr>
        <w:tc>
          <w:p>
            <w:pPr>
              <w:pStyle w:val="NormalinTable"/>
            </w:pPr>
            <w:r>
              <w:rPr>
                <w:b/>
              </w:rPr>
              <w:t>3507 10 00 00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FOOT}//-->
            </w:r>
          </w:p>
        </w:tc>
        <!--<w:tc>
          <w:p>
            <w:pPr>
              <w:pStyle w:val="NormalinTable"/>
              <w:jc w:val="center"/>
            </w:pPr>
            <w:r>
              <w:t>{SUPPUNIT}</w:t>
            </w:r>
          </w:p>
        </w:tc>//-->
      </w:tr>
      <w:tr>
        <w:trPr>
          <w:cantSplit/>
        </w:trPr>
        <w:tc>
          <w:p>
            <w:pPr>
              <w:pStyle w:val="NormalinTable"/>
            </w:pPr>
            <w:r>
              <w:rPr>
                <w:b/>
              </w:rPr>
              <w:t>3507 90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FOOT}//-->
            </w:r>
          </w:p>
        </w:tc>
        <!--<w:tc>
          <w:p>
            <w:pPr>
              <w:pStyle w:val="NormalinTable"/>
              <w:jc w:val="center"/>
            </w:pPr>
            <w:r>
              <w:t>{SUPPUNIT}</w:t>
            </w:r>
          </w:p>
        </w:tc>//-->
      </w:tr>
      <w:tr>
        <w:trPr>
          <w:cantSplit/>
        </w:trPr>
        <w:tc>
          <w:p>
            <w:pPr>
              <w:pStyle w:val="NormalinTable"/>
            </w:pPr>
            <w:r>
              <w:rPr>
                <w:b/>
              </w:rPr>
              <w:t>3507 90 90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Achromobacter lyticus protease (CAS RN 123175-82-6) for use in the manufacture of human and analogue insulin products</w:t>
              <!--{FOOT}//-->
            </w:r>
          </w:p>
        </w:tc>
        <!--<w:tc>
          <w:p>
            <w:pPr>
              <w:pStyle w:val="NormalinTable"/>
              <w:jc w:val="center"/>
            </w:pPr>
            <w:r>
              <w:t>{SUPPUNIT}</w:t>
            </w:r>
          </w:p>
        </w:tc>//-->
      </w:tr>
      <w:tr>
        <w:trPr>
          <w:cantSplit/>
        </w:trPr>
        <w:tc>
          <w:p>
            <w:pPr>
              <w:pStyle w:val="NormalinTable"/>
            </w:pPr>
            <w:r>
              <w:rPr>
                <w:b/>
              </w:rPr>
              <w:t>3507 90 90 20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Creatine amidinohydrolase (CAS RN 37340-58-2)</w:t>
              <!--{FOOT}//-->
            </w:r>
          </w:p>
        </w:tc>
        <!--<w:tc>
          <w:p>
            <w:pPr>
              <w:pStyle w:val="NormalinTable"/>
              <w:jc w:val="center"/>
            </w:pPr>
            <w:r>
              <w:t>{SUPPUNIT}</w:t>
            </w:r>
          </w:p>
        </w:tc>//-->
      </w:tr>
      <w:tr>
        <w:trPr>
          <w:cantSplit/>
        </w:trPr>
        <w:tc>
          <w:p>
            <w:pPr>
              <w:pStyle w:val="NormalinTable"/>
            </w:pPr>
            <w:r>
              <w:rPr>
                <w:b/>
              </w:rPr>
              <w:t>3507 90 90 30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w:t>
            </w:r>
            <w:r>
              <w:br/>
              <w:t>- an enzyme concentration of 6,0 U/ml or more, but not more than 7,4 U/ml ,</w:t>
            </w:r>
            <w:r>
              <w:br/>
              <w:t>- a concentration by weight of sodium azide (CAS RN 26628-22-8) of not more than 0,09% and</w:t>
            </w:r>
            <w:r>
              <w:br/>
              <w:t>- a pH value of 6,5 or more, but not more than 8,5 </w:t>
              <!--{FOOT}//-->
            </w:r>
          </w:p>
        </w:tc>
        <!--<w:tc>
          <w:p>
            <w:pPr>
              <w:pStyle w:val="NormalinTable"/>
              <w:jc w:val="center"/>
            </w:pPr>
            <w:r>
              <w:t>{SUPPUNIT}</w:t>
            </w:r>
          </w:p>
        </w:tc>//-->
      </w:tr>
      <w:tr>
        <w:trPr>
          <w:cantSplit/>
        </w:trPr>
        <w:tc>
          <w:p>
            <w:pPr>
              <w:pStyle w:val="NormalinTable"/>
            </w:pPr>
            <w:r>
              <w:rPr>
                <w:b/>
              </w:rPr>
              <w:t>3507 90 90 90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19B9978B" w14:textId="77777777" w:rsidR="004076F7" w:rsidRDefault="004076F7" w:rsidP="004076F7">
      <w:pPr>
        <w:spacing w:line="240" w:lineRule="auto"/>
        <w:jc w:val="center"/>
      </w:pPr>
      <w:r w:rsidRPr="004D1AA9">
        <w:rPr>
          <w:b/>
          <w:bCs/>
          <w:color w:val="000000"/>
        </w:rPr>
        <w:t xml:space="preserve">SECTION </w:t>
      </w:r>
      <w:r>
        <w:rPr>
          <w:b/>
          <w:bCs/>
          <w:color w:val="000000"/>
        </w:rPr>
        <w:t>VI</w:t>
      </w:r>
    </w:p>
    <w:p w14:paraId="7FF76F8E" w14:textId="77777777" w:rsidR="004076F7" w:rsidRDefault="004076F7" w:rsidP="004076F7">
      <w:pPr>
        <w:pStyle w:val="Heading2"/>
        <w:spacing w:line="240" w:lineRule="auto"/>
      </w:pPr>
      <w:r>
        <w:t>Chapter 36</w:t>
      </w:r>
      <w:r>
        <w:br/>
        <w:t>Explosives; Pyrotechnic Products; Matches; Pyrophoric Alloys; Certain Combustible Preparations</w:t>
      </w:r>
    </w:p>
    <w:p w14:paraId="061F952A" w14:textId="59517297" w:rsidR="004076F7" w:rsidRPr="00A41BB2" w:rsidRDefault="004076F7" w:rsidP="004076F7">
      <w:pPr>
        <w:pStyle w:val="Heading3"/>
        <w:spacing w:before="240" w:after="120" w:line="240" w:lineRule="auto"/>
      </w:pPr>
      <w:r>
        <w:t>Chapter Notes</w:t>
      </w:r>
    </w:p>
    <w:p w14:paraId="04AA1446" w14:textId="77777777" w:rsidR="004076F7" w:rsidRDefault="004076F7" w:rsidP="004076F7">
      <w:pPr>
        <w:spacing w:line="240" w:lineRule="auto"/>
      </w:pPr>
      <w:r>
        <w:t>1. This chapter does not cover separate chemically defined compounds other than those described in Note 2(a) or (b) below.</w:t>
      </w:r>
    </w:p>
    <w:p w14:paraId="0BD874C2" w14:textId="77777777" w:rsidR="004076F7" w:rsidRDefault="004076F7" w:rsidP="004076F7">
      <w:pPr>
        <w:spacing w:line="240" w:lineRule="auto"/>
      </w:pPr>
      <w:r>
        <w:t>2. The expression 'articles of combustible materials' in heading 3606 applies only to:</w:t>
      </w:r>
    </w:p>
    <w:p w14:paraId="0A03FA37" w14:textId="77777777" w:rsidR="004076F7" w:rsidRDefault="004076F7" w:rsidP="004076F7">
      <w:pPr>
        <w:pStyle w:val="ListBullet"/>
        <w:numPr>
          <w:ilvl w:val="0"/>
          <w:numId w:val="117"/>
        </w:numPr>
        <w:spacing w:line="240" w:lineRule="auto"/>
        <w:contextualSpacing w:val="0"/>
      </w:pPr>
      <w:r>
        <w:t>metaldehyde, hexamethylenetetramine and similar substances, put up in forms (for example, tablets, sticks or similar forms) for use as fuels; fuels with a basis of alcohol, and similar prepared fuels, in solid or semi-solid form;</w:t>
      </w:r>
    </w:p>
    <w:p w14:paraId="55A2CB3F" w14:textId="77777777" w:rsidR="004076F7" w:rsidRDefault="004076F7" w:rsidP="004076F7">
      <w:pPr>
        <w:pStyle w:val="ListBullet"/>
        <w:numPr>
          <w:ilvl w:val="0"/>
          <w:numId w:val="117"/>
        </w:numPr>
        <w:spacing w:line="240" w:lineRule="auto"/>
        <w:contextualSpacing w:val="0"/>
      </w:pPr>
      <w:r>
        <w:t>liquid or liquefied-gas fuels in containers of a kind used for filling or refilling cigarette or similar lighters and of a capacity not exceeding 300 c</w:t>
      </w:r>
      <w:r w:rsidRPr="00B70209">
        <w:t>m</w:t>
      </w:r>
      <w:r>
        <w:rPr>
          <w:vertAlign w:val="superscript"/>
        </w:rPr>
        <w:t>3</w:t>
      </w:r>
      <w:r>
        <w:t>; and</w:t>
      </w:r>
    </w:p>
    <w:p w14:paraId="466E971D" w14:textId="1A9DE16E" w:rsidR="00E4554C" w:rsidRPr="004076F7" w:rsidRDefault="004076F7" w:rsidP="004076F7">
      <w:pPr>
        <w:pStyle w:val="ListBullet"/>
        <w:numPr>
          <w:ilvl w:val="0"/>
          <w:numId w:val="117"/>
        </w:numPr>
        <w:spacing w:line="240" w:lineRule="auto"/>
        <w:contextualSpacing w:val="0"/>
      </w:pPr>
      <w:r>
        <w:t>resin torches, firelighters and the like.</w:t>
      </w:r>
      <w:bookmarkStart w:id="39" w:name="_GoBack"/>
      <w:bookmarkEnd w:id="39"/>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EXPLOSIVES; PYROTECHNIC PRODUCTS; MATCHES; PYROPHORIC ALLOYS; CERTAIN COMBUSTIBLE PREPARATIONS</w:t>
              <!--{FOOT}//-->
            </w:r>
          </w:p>
        </w:tc>
        <!--<w:tc>
          <w:p>
            <w:pPr>
              <w:pStyle w:val="NormalinTable"/>
              <w:jc w:val="center"/>
            </w:pPr>
            <w:r>
              <w:t>{SUPPUNIT}</w:t>
            </w:r>
          </w:p>
        </w:tc>//-->
      </w:tr>
      <w:tr>
        <w:trPr>
          <w:cantSplit/>
        </w:trPr>
        <w:tc>
          <w:p>
            <w:pPr>
              <w:pStyle w:val="NormalinTable"/>
            </w:pPr>
            <w:r>
              <w:rPr>
                <w:b/>
              </w:rPr>
              <w:t>3601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FOOT}//-->
            </w:r>
          </w:p>
        </w:tc>
        <!--<w:tc>
          <w:p>
            <w:pPr>
              <w:pStyle w:val="NormalinTable"/>
              <w:jc w:val="center"/>
            </w:pPr>
            <w:r>
              <w:t>{SUPPUNIT}</w:t>
            </w:r>
          </w:p>
        </w:tc>//-->
      </w:tr>
      <w:tr>
        <w:trPr>
          <w:cantSplit/>
        </w:trPr>
        <w:tc>
          <w:p>
            <w:pPr>
              <w:pStyle w:val="NormalinTable"/>
            </w:pPr>
            <w:r>
              <w:rPr>
                <w:b/>
              </w:rPr>
              <w:t>3601 00 00 10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Pyrotechnical powder in the form of granulate of cylindrical shape, composed of strontium nitrate or copper nitrate in the solution of nitroguanidine, binder and additives, used as a component of airbag inflators</w:t>
              <!--{FOOT}//-->
            </w:r>
          </w:p>
        </w:tc>
        <!--<w:tc>
          <w:p>
            <w:pPr>
              <w:pStyle w:val="NormalinTable"/>
              <w:jc w:val="center"/>
            </w:pPr>
            <w:r>
              <w:t>{SUPPUNIT}</w:t>
            </w:r>
          </w:p>
        </w:tc>//-->
      </w:tr>
      <w:tr>
        <w:trPr>
          <w:cantSplit/>
        </w:trPr>
        <w:tc>
          <w:p>
            <w:pPr>
              <w:pStyle w:val="NormalinTable"/>
            </w:pPr>
            <w:r>
              <w:rPr>
                <w:b/>
              </w:rPr>
              <w:t>3601 00 00 90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FOOT}//-->
            </w:r>
          </w:p>
        </w:tc>
        <!--<w:tc>
          <w:p>
            <w:pPr>
              <w:pStyle w:val="NormalinTable"/>
              <w:jc w:val="center"/>
            </w:pPr>
            <w:r>
              <w:t>{SUPPUNIT}</w:t>
            </w:r>
          </w:p>
        </w:tc>//-->
      </w:tr>
      <w:tr>
        <w:trPr>
          <w:cantSplit/>
        </w:trPr>
        <w:tc>
          <w:p>
            <w:pPr>
              <w:pStyle w:val="NormalinTable"/>
            </w:pPr>
            <w:r>
              <w:rPr>
                <w:b/>
              </w:rPr>
              <w:t>3603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FOOT}//-->
            </w:r>
          </w:p>
        </w:tc>
        <!--<w:tc>
          <w:p>
            <w:pPr>
              <w:pStyle w:val="NormalinTable"/>
              <w:jc w:val="center"/>
            </w:pPr>
            <w:r>
              <w:t>{SUPPUNIT}</w:t>
            </w:r>
          </w:p>
        </w:tc>//-->
      </w:tr>
      <w:tr>
        <w:trPr>
          <w:cantSplit/>
        </w:trPr>
        <w:tc>
          <w:p>
            <w:pPr>
              <w:pStyle w:val="NormalinTable"/>
            </w:pPr>
            <w:r>
              <w:rPr>
                <w:b/>
              </w:rPr>
              <w:t>3603 00 20 00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FOOT}//-->
            </w:r>
          </w:p>
        </w:tc>
        <!--<w:tc>
          <w:p>
            <w:pPr>
              <w:pStyle w:val="NormalinTable"/>
              <w:jc w:val="center"/>
            </w:pPr>
            <w:r>
              <w:t>{SUPPUNIT}</w:t>
            </w:r>
          </w:p>
        </w:tc>//-->
      </w:tr>
      <w:tr>
        <w:trPr>
          <w:cantSplit/>
        </w:trPr>
        <w:tc>
          <w:p>
            <w:pPr>
              <w:pStyle w:val="NormalinTable"/>
            </w:pPr>
            <w:r>
              <w:rPr>
                <w:b/>
              </w:rPr>
              <w:t>3603 00 30 00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FOOT}//-->
            </w:r>
          </w:p>
        </w:tc>
        <!--<w:tc>
          <w:p>
            <w:pPr>
              <w:pStyle w:val="NormalinTable"/>
              <w:jc w:val="center"/>
            </w:pPr>
            <w:r>
              <w:t>{SUPPUNIT}</w:t>
            </w:r>
          </w:p>
        </w:tc>//-->
      </w:tr>
      <w:tr>
        <w:trPr>
          <w:cantSplit/>
        </w:trPr>
        <w:tc>
          <w:p>
            <w:pPr>
              <w:pStyle w:val="NormalinTable"/>
            </w:pPr>
            <w:r>
              <w:rPr>
                <w:b/>
              </w:rPr>
              <w:t>3603 00 40 00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FOOT}//-->
            </w:r>
          </w:p>
        </w:tc>
        <!--<w:tc>
          <w:p>
            <w:pPr>
              <w:pStyle w:val="NormalinTable"/>
              <w:jc w:val="center"/>
            </w:pPr>
            <w:r>
              <w:t>{SUPPUNIT}</w:t>
            </w:r>
          </w:p>
        </w:tc>//-->
      </w:tr>
      <w:tr>
        <w:trPr>
          <w:cantSplit/>
        </w:trPr>
        <w:tc>
          <w:p>
            <w:pPr>
              <w:pStyle w:val="NormalinTable"/>
            </w:pPr>
            <w:r>
              <w:rPr>
                <w:b/>
              </w:rPr>
              <w:t>3603 00 50 00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FOOT}//-->
            </w:r>
          </w:p>
        </w:tc>
        <!--<w:tc>
          <w:p>
            <w:pPr>
              <w:pStyle w:val="NormalinTable"/>
              <w:jc w:val="center"/>
            </w:pPr>
            <w:r>
              <w:t>{SUPPUNIT}</w:t>
            </w:r>
          </w:p>
        </w:tc>//-->
      </w:tr>
      <w:tr>
        <w:trPr>
          <w:cantSplit/>
        </w:trPr>
        <w:tc>
          <w:p>
            <w:pPr>
              <w:pStyle w:val="NormalinTable"/>
            </w:pPr>
            <w:r>
              <w:rPr>
                <w:b/>
              </w:rPr>
              <w:t>3603 00 60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FOOT}//-->
            </w:r>
          </w:p>
        </w:tc>
        <!--<w:tc>
          <w:p>
            <w:pPr>
              <w:pStyle w:val="NormalinTable"/>
              <w:jc w:val="center"/>
            </w:pPr>
            <w:r>
              <w:t>{SUPPUNIT}</w:t>
            </w:r>
          </w:p>
        </w:tc>//-->
      </w:tr>
      <w:tr>
        <w:trPr>
          <w:cantSplit/>
        </w:trPr>
        <w:tc>
          <w:p>
            <w:pPr>
              <w:pStyle w:val="NormalinTable"/>
            </w:pPr>
            <w:r>
              <w:rPr>
                <w:b/>
              </w:rPr>
              <w:t>3603 00 60 10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Igniters for gas generators with an overall maximum length of 20.34mm or more but not more than 25.25mm and a pin length of 6.68 mm (± 0.3mm) or more but not more than 6.9mm (± 0.3mm)</w:t>
              <!--{FOOT}//-->
            </w:r>
          </w:p>
        </w:tc>
        <!--<w:tc>
          <w:p>
            <w:pPr>
              <w:pStyle w:val="NormalinTable"/>
              <w:jc w:val="center"/>
            </w:pPr>
            <w:r>
              <w:t>{SUPPUNIT}</w:t>
            </w:r>
          </w:p>
        </w:tc>//-->
      </w:tr>
      <w:tr>
        <w:trPr>
          <w:cantSplit/>
        </w:trPr>
        <w:tc>
          <w:p>
            <w:pPr>
              <w:pStyle w:val="NormalinTable"/>
            </w:pPr>
            <w:r>
              <w:rPr>
                <w:b/>
              </w:rPr>
              <w:t>3603 00 60 90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FOOT}//-->
            </w:r>
          </w:p>
        </w:tc>
        <!--<w:tc>
          <w:p>
            <w:pPr>
              <w:pStyle w:val="NormalinTable"/>
              <w:jc w:val="center"/>
            </w:pPr>
            <w:r>
              <w:t>{SUPPUNIT}</w:t>
            </w:r>
          </w:p>
        </w:tc>//-->
      </w:tr>
      <w:tr>
        <w:trPr>
          <w:cantSplit/>
        </w:trPr>
        <w:tc>
          <w:p>
            <w:pPr>
              <w:pStyle w:val="NormalinTable"/>
            </w:pPr>
            <w:r>
              <w:rPr>
                <w:b/>
              </w:rPr>
              <w:t>3604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FOOT}//-->
            </w:r>
          </w:p>
        </w:tc>
        <!--<w:tc>
          <w:p>
            <w:pPr>
              <w:pStyle w:val="NormalinTable"/>
              <w:jc w:val="center"/>
            </w:pPr>
            <w:r>
              <w:t>{SUPPUNIT}</w:t>
            </w:r>
          </w:p>
        </w:tc>//-->
      </w:tr>
      <w:tr>
        <w:trPr>
          <w:cantSplit/>
        </w:trPr>
        <w:tc>
          <w:p>
            <w:pPr>
              <w:pStyle w:val="NormalinTable"/>
            </w:pPr>
            <w:r>
              <w:rPr>
                <w:b/>
              </w:rPr>
              <w:t>3604 10 00 00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FOOT}//-->
            </w:r>
          </w:p>
        </w:tc>
        <!--<w:tc>
          <w:p>
            <w:pPr>
              <w:pStyle w:val="NormalinTable"/>
              <w:jc w:val="center"/>
            </w:pPr>
            <w:r>
              <w:t>{SUPPUNIT}</w:t>
            </w:r>
          </w:p>
        </w:tc>//-->
      </w:tr>
      <w:tr>
        <w:trPr>
          <w:cantSplit/>
        </w:trPr>
        <w:tc>
          <w:p>
            <w:pPr>
              <w:pStyle w:val="NormalinTable"/>
            </w:pPr>
            <w:r>
              <w:rPr>
                <w:b/>
              </w:rPr>
              <w:t>3604 90 00 00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FOOT}//-->
            </w:r>
          </w:p>
        </w:tc>
        <!--<w:tc>
          <w:p>
            <w:pPr>
              <w:pStyle w:val="NormalinTable"/>
              <w:jc w:val="center"/>
            </w:pPr>
            <w:r>
              <w:t>{SUPPUNIT}</w:t>
            </w:r>
          </w:p>
        </w:tc>//-->
      </w:tr>
      <w:tr>
        <w:trPr>
          <w:cantSplit/>
        </w:trPr>
        <w:tc>
          <w:p>
            <w:pPr>
              <w:pStyle w:val="NormalinTable"/>
            </w:pPr>
            <w:r>
              <w:rPr>
                <w:b/>
              </w:rPr>
              <w:t>3606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FOOT}//-->
            </w:r>
          </w:p>
        </w:tc>
        <!--<w:tc>
          <w:p>
            <w:pPr>
              <w:pStyle w:val="NormalinTable"/>
              <w:jc w:val="center"/>
            </w:pPr>
            <w:r>
              <w:t>{SUPPUNIT}</w:t>
            </w:r>
          </w:p>
        </w:tc>//-->
      </w:tr>
      <w:tr>
        <w:trPr>
          <w:cantSplit/>
        </w:trPr>
        <w:tc>
          <w:p>
            <w:pPr>
              <w:pStyle w:val="NormalinTable"/>
            </w:pPr>
            <w:r>
              <w:rPr>
                <w:b/>
              </w:rPr>
              <w:t>3606 10 00 00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FOOT}//-->
            </w:r>
          </w:p>
        </w:tc>
        <!--<w:tc>
          <w:p>
            <w:pPr>
              <w:pStyle w:val="NormalinTable"/>
              <w:jc w:val="center"/>
            </w:pPr>
            <w:r>
              <w:t>{SUPPUNIT}</w:t>
            </w:r>
          </w:p>
        </w:tc>//-->
      </w:tr>
      <w:tr>
        <w:trPr>
          <w:cantSplit/>
        </w:trPr>
        <w:tc>
          <w:p>
            <w:pPr>
              <w:pStyle w:val="NormalinTable"/>
            </w:pPr>
            <w:r>
              <w:rPr>
                <w:b/>
              </w:rPr>
              <w:t>3606 90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FOOT}//-->
            </w:r>
          </w:p>
        </w:tc>
        <!--<w:tc>
          <w:p>
            <w:pPr>
              <w:pStyle w:val="NormalinTable"/>
              <w:jc w:val="center"/>
            </w:pPr>
            <w:r>
              <w:t>{SUPPUNIT}</w:t>
            </w:r>
          </w:p>
        </w:tc>//-->
      </w:tr>
      <w:tr>
        <w:trPr>
          <w:cantSplit/>
        </w:trPr>
        <w:tc>
          <w:p>
            <w:pPr>
              <w:pStyle w:val="NormalinTable"/>
            </w:pPr>
            <w:r>
              <w:rPr>
                <w:b/>
              </w:rPr>
              <w:t>3606 90 90 00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04F63EC" w14:textId="77777777" w:rsidR="00E173CB" w:rsidRDefault="00E173CB" w:rsidP="00E173CB">
      <w:pPr>
        <w:jc w:val="center"/>
      </w:pPr>
      <w:r w:rsidRPr="004D1AA9">
        <w:rPr>
          <w:b/>
          <w:bCs/>
          <w:color w:val="000000"/>
        </w:rPr>
        <w:t xml:space="preserve">SECTION </w:t>
      </w:r>
      <w:r>
        <w:rPr>
          <w:b/>
          <w:bCs/>
          <w:color w:val="000000"/>
        </w:rPr>
        <w:t>VI</w:t>
      </w:r>
    </w:p>
    <w:p w14:paraId="20B917A6" w14:textId="77777777" w:rsidR="00E173CB" w:rsidRDefault="00E173CB" w:rsidP="00E173CB">
      <w:pPr>
        <w:pStyle w:val="Heading2"/>
      </w:pPr>
      <w:r>
        <w:t>Chapter 37</w:t>
      </w:r>
      <w:r>
        <w:br/>
        <w:t>Photographic Or Cinematographic Goods</w:t>
      </w:r>
    </w:p>
    <w:p w14:paraId="0D1F12C1" w14:textId="2D1AB8A8" w:rsidR="00E173CB" w:rsidRPr="00A41BB2" w:rsidRDefault="00E173CB" w:rsidP="00E173CB">
      <w:pPr>
        <w:pStyle w:val="Heading3"/>
        <w:spacing w:before="240" w:after="120"/>
      </w:pPr>
      <w:r>
        <w:t>Chapter Notes</w:t>
      </w:r>
    </w:p>
    <w:p w14:paraId="7C1F1E7F" w14:textId="77777777" w:rsidR="00E173CB" w:rsidRDefault="00E173CB" w:rsidP="00E173CB">
      <w:r>
        <w:t>1. This chapter does not cover waste or scrap.</w:t>
      </w:r>
    </w:p>
    <w:p w14:paraId="05F477C5" w14:textId="752ABF8C" w:rsidR="00E173CB" w:rsidRDefault="00E173CB" w:rsidP="00E173CB">
      <w:r>
        <w:t>2. 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E173CB">
      <w:pPr>
        <w:pStyle w:val="Heading3"/>
        <w:spacing w:before="240" w:after="120"/>
      </w:pPr>
      <w:r>
        <w:t xml:space="preserve">Additional </w:t>
      </w:r>
      <w:r>
        <w:t>C</w:t>
      </w:r>
      <w:r>
        <w:t xml:space="preserve">hapter </w:t>
      </w:r>
      <w:r>
        <w:t>N</w:t>
      </w:r>
      <w:r>
        <w:t>ote</w:t>
      </w:r>
      <w:r w:rsidRPr="00425D28">
        <w:t>s</w:t>
      </w:r>
    </w:p>
    <w:p w14:paraId="6FDC4C0C" w14:textId="77777777" w:rsidR="00E173CB" w:rsidRPr="00425D28" w:rsidRDefault="00E173CB" w:rsidP="00E173CB">
      <w:r w:rsidRPr="00425D28">
        <w:t>1. In the case of sound films imported in two bands (the band bearing only the images and the band used for recording the sound), each band is to be classified in its appropriate heading.</w:t>
      </w:r>
    </w:p>
    <w:p w14:paraId="466E971D" w14:textId="21510C60" w:rsidR="00E4554C" w:rsidRPr="00E173CB" w:rsidRDefault="00E173CB" w:rsidP="00E173CB">
      <w:r w:rsidRPr="00425D28">
        <w:t>2. The expression 'newsreels' (subheading 3706 90 52) is to be taken to apply to films of length of less than 330m, and depicting current events of a political, sporting, military, scientific, literary, folkloric, touristic, society, etc., nature.</w:t>
      </w:r>
      <w:bookmarkStart w:id="40" w:name="_GoBack"/>
      <w:bookmarkEnd w:id="4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OR CINEMATOGRAPHIC GOODS</w:t>
              <!--{FOOT}//-->
            </w:r>
          </w:p>
        </w:tc>
        <!--<w:tc>
          <w:p>
            <w:pPr>
              <w:pStyle w:val="NormalinTable"/>
              <w:jc w:val="center"/>
            </w:pPr>
            <w:r>
              <w:t>{SUPPUNIT}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t>- by weight not more than 12% of diazooxonapthtalenesulphonic acid ester</w:t>
            </w:r>
            <w:r>
              <w:br/>
              <w:t>- phenolic resins 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phenolic or acrylic resins</w:t>
            </w:r>
            <w:r>
              <w:br/>
              <w:t>- a maximum 2% by weight of light sensitive acid precursor, 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not more than 10% by weight of naphthoquinonediazide esters,</w:t>
            </w:r>
            <w:r>
              <w:br/>
              <w:t>- 2% or more but not more than 35% by weight of copolymers of hydroxystyrene</w:t>
            </w:r>
            <w:r>
              <w:br/>
              <w:t>- not more than 7% by weight of epoxy-containing derivatives 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t>- 55% or more but not more than 75% by weight of xylene and</w:t>
            </w:r>
            <w:r>
              <w:br/>
              <w:t>- 12% or more but not more than 18% by weight of ethylbenzene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w:t>
            </w:r>
            <w:r>
              <w:br/>
              <w:t>- not more than 5% of photoacid generator,</w:t>
            </w:r>
            <w:r>
              <w:br/>
              <w:t>- 2% or more but not more than 50% of phenolic resins, and</w:t>
            </w:r>
            <w:r>
              <w:br/>
              <w:t>- not more than 7%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t>- styrene acrylate/butadiene copolymer</w:t>
            </w:r>
            <w:r>
              <w:br/>
              <w:t>- either carbon black or an organic pigment</w:t>
            </w:r>
            <w:r>
              <w:br/>
              <w:t>- whether or not containing polyolefin or amorphous silica 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119"/>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119"/>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119"/>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119"/>
        </w:numPr>
        <w:spacing w:line="240" w:lineRule="auto"/>
        <w:contextualSpacing w:val="0"/>
      </w:pPr>
      <w:r>
        <w:t>medicaments (heading 3003 or 3004); or</w:t>
      </w:r>
    </w:p>
    <w:p w14:paraId="1F812263" w14:textId="77777777" w:rsidR="001423FB" w:rsidRDefault="001423FB" w:rsidP="001423FB">
      <w:pPr>
        <w:pStyle w:val="ListBullet"/>
        <w:numPr>
          <w:ilvl w:val="0"/>
          <w:numId w:val="119"/>
        </w:numPr>
        <w:spacing w:line="240" w:lineRule="auto"/>
        <w:contextualSpacing w:val="0"/>
      </w:pPr>
      <w:r>
        <w:t>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120"/>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120"/>
        </w:numPr>
        <w:spacing w:line="240" w:lineRule="auto"/>
        <w:contextualSpacing w:val="0"/>
      </w:pPr>
      <w:r>
        <w:t>fusel oil; Dippel's oil;</w:t>
      </w:r>
    </w:p>
    <w:p w14:paraId="09C697B3" w14:textId="77777777" w:rsidR="001423FB" w:rsidRDefault="001423FB" w:rsidP="001423FB">
      <w:pPr>
        <w:pStyle w:val="ListBullet"/>
        <w:numPr>
          <w:ilvl w:val="0"/>
          <w:numId w:val="120"/>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120"/>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120"/>
        </w:numPr>
        <w:spacing w:line="240" w:lineRule="auto"/>
        <w:contextualSpacing w:val="0"/>
      </w:pPr>
      <w:r>
        <w:t>ceramic firing testers, fusible (eg,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121"/>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121"/>
        </w:numPr>
        <w:spacing w:line="240" w:lineRule="auto"/>
        <w:contextualSpacing w:val="0"/>
      </w:pPr>
      <w:r>
        <w:lastRenderedPageBreak/>
        <w:t>industrial waste;</w:t>
      </w:r>
    </w:p>
    <w:p w14:paraId="70608940" w14:textId="77777777" w:rsidR="001423FB" w:rsidRDefault="001423FB" w:rsidP="001423FB">
      <w:pPr>
        <w:pStyle w:val="ListBullet"/>
        <w:numPr>
          <w:ilvl w:val="0"/>
          <w:numId w:val="121"/>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121"/>
        </w:numPr>
        <w:spacing w:line="240" w:lineRule="auto"/>
        <w:contextualSpacing w:val="0"/>
      </w:pPr>
      <w:r>
        <w:t>clinical waste, as defined in note 6 (a) below.</w:t>
      </w:r>
    </w:p>
    <w:p w14:paraId="000A7561" w14:textId="77777777" w:rsidR="001423FB" w:rsidRDefault="001423FB" w:rsidP="001423FB">
      <w:pPr>
        <w:spacing w:line="240" w:lineRule="auto"/>
      </w:pPr>
      <w:r>
        <w:t>5. For the purposes of heading 3825, 'sewage sludge' means sludge arising from urban effluent treatment plant and includes pretreatment waste, scourings and unstabilised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122"/>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14:paraId="3E4DB00C" w14:textId="77777777" w:rsidR="001423FB" w:rsidRDefault="001423FB" w:rsidP="001423FB">
      <w:pPr>
        <w:pStyle w:val="ListBullet"/>
        <w:numPr>
          <w:ilvl w:val="0"/>
          <w:numId w:val="122"/>
        </w:numPr>
        <w:spacing w:line="240" w:lineRule="auto"/>
        <w:contextualSpacing w:val="0"/>
      </w:pPr>
      <w:r>
        <w:t>waste organic solvents;</w:t>
      </w:r>
    </w:p>
    <w:p w14:paraId="4567A33C" w14:textId="77777777" w:rsidR="001423FB" w:rsidRDefault="001423FB" w:rsidP="001423FB">
      <w:pPr>
        <w:pStyle w:val="ListBullet"/>
        <w:numPr>
          <w:ilvl w:val="0"/>
          <w:numId w:val="122"/>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122"/>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 xml:space="preserve">Subheading </w:t>
      </w:r>
      <w:r>
        <w:t>N</w:t>
      </w:r>
      <w:r>
        <w:t>otes</w:t>
      </w:r>
    </w:p>
    <w:p w14:paraId="7193BE19" w14:textId="77777777" w:rsidR="001423FB" w:rsidRDefault="001423FB" w:rsidP="001423FB">
      <w:pPr>
        <w:spacing w:line="240" w:lineRule="auto"/>
      </w:pPr>
      <w:r>
        <w:t>Subheadings 3808 52 and 3808 59 cover only goods of heading 3808, containing one or more of the following substances: alachlor (ISO); aldicarb (ISO); aldrin (ISO); azinphos-methyl (ISO); binapacryl (ISO); camphechlor (ISO) (toxaphene); captafol (ISO); chlordane (ISO); chlordimeform (ISO); chlorobenzilate (ISO); DDT (ISO) (clofenotane (INN), 1,1,1-trichloro-2,2-bis(p-chlorophenyl)ethane); dieldrin (ISO, INN); 4,6-dinitro-o-cresol (DNOC (ISO)) or its salts; dinoseb (ISO), its salts or its esters; endosulfan (ISO); ethylene dibromide (ISO) (1,2-dibromoethane); ethylene dichloride (ISO) (1,2-dichloroethane); fluoroacetamide (ISO); heptachlor (ISO); hexachlorobenzene (ISO); 1,2,3,4,5,6-hexachlorocyclohexane (HCH (ISO)), including lindane (ISO, INN); mercury compounds; methamidophos (ISO); monocrotophos (ISO); oxirane (ethylene oxide); parathion (ISO); parathion-methyl (ISO) (methyl-parathion); penta-and-octabromodiphenyl ethers; pentachlorophenol (ISO), its salts or its esters; perfluorooctane sulphonic acid and its salts; perfluorooctane sulphonamides; perfluorooctane sulphonyl fluoride; phosphamidon (ISO); 2,4,5-T (ISO) (2,4,5-trichlorophenoxyacetic acid), its salts or its esters; tributyltin compounds.</w:t>
      </w:r>
    </w:p>
    <w:p w14:paraId="4BF0C549" w14:textId="77777777" w:rsidR="001423FB" w:rsidRDefault="001423FB" w:rsidP="001423FB">
      <w:pPr>
        <w:spacing w:line="240" w:lineRule="auto"/>
      </w:pPr>
      <w:r>
        <w:t>Subheading 3808 59 also covers dustable powder formulations containing a mixture of benomyl (ISO), carbofuran (ISO) and thiram (ISO).</w:t>
      </w:r>
    </w:p>
    <w:p w14:paraId="6ECD5344" w14:textId="77777777" w:rsidR="001423FB" w:rsidRDefault="001423FB" w:rsidP="001423FB">
      <w:pPr>
        <w:spacing w:line="240" w:lineRule="auto"/>
      </w:pPr>
      <w:r>
        <w:t>2. Subheadings 3808 61 to 3808 69 cover only goods of heading 3808, containing alpha-cypermethrin (ISO), bendiocarb (ISO), bifenthrin (ISO), chlorfenapyr (ISO), cyfluthrin (ISO), deltamethrin (INN, ISO), etofenprox (INN), fenitrothion (ISO), lambda-cyhalothrin (ISO), malathion (ISO), pirimiphos-methyl (ISO) or propoxur (ISO).</w:t>
      </w:r>
    </w:p>
    <w:p w14:paraId="5600380F" w14:textId="77777777" w:rsidR="001423FB" w:rsidRDefault="001423FB" w:rsidP="001423FB">
      <w:pPr>
        <w:spacing w:line="240" w:lineRule="auto"/>
      </w:pPr>
      <w:r>
        <w:t>3. Subheadings 3824 81 to 3824 88 cover only mixtures and preparations containing one or more of the following substances: oxirane (ethylene oxide), polybrominated biphenyls (PBBs), polychlorinated biphenyls (PCBs), polychlorinated terphenyls (PCTs), tris(2,3-dibromopropyl) phosphate, aldrin (ISO), camphechlor (ISO) (toxaphene), chlordane (ISO), chlordecone (ISO), DDT (ISO) (clofenotane (INN), 1,1,1-trichloro-2,2-bis(p-chlorophenyl)ethane), dieldrin (ISO, INN), endosulfan (ISO), endrin (ISO), heptachlor (ISO), mirex (ISO), 1,2,3,4,5,6-hexachlorocyclohexane (HCH (ISO)), including lindane (ISO, INN), pentachlorobenzene (ISO), hexachlorobenzene (ISO), perfluorooctane sulphonic acid, its salts, perfluorooctane sulphonamides, perfluorooctane sulphonyl fluoride or tetra-, penta-, hexa-, hepta- or octabromodiphenyl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 xml:space="preserve">Additional </w:t>
      </w:r>
      <w:r>
        <w:t>C</w:t>
      </w:r>
      <w:r>
        <w:t xml:space="preserve">hapter </w:t>
      </w:r>
      <w:r>
        <w:t>N</w:t>
      </w:r>
      <w:r>
        <w:t>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123"/>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123"/>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123"/>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w:t>
      </w:r>
      <w:bookmarkStart w:id="41" w:name="_GoBack"/>
      <w:bookmarkEnd w:id="41"/>
      <w:r w:rsidRPr="00B3391F">
        <w:rPr>
          <w:iCs/>
        </w:rPr>
        <w:t>erages.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CHEMICAL PRODUCTS</w:t>
              <!--{FOOT}//-->
            </w:r>
          </w:p>
        </w:tc>
        <!--<w:tc>
          <w:p>
            <w:pPr>
              <w:pStyle w:val="NormalinTable"/>
              <w:jc w:val="center"/>
            </w:pPr>
            <w:r>
              <w:t>{SUPPUNIT}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graphite in powder form,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(N2-atmosphere) of 1.2 m²/g or more but not more than 20.4 m²/g,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or artificial graphite based powder, pitch coated,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 atmosphere) of 1.2 m2/g or more but not more than 20.4 m2/g,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w:t>
            </w:r>
            <w:r>
              <w:br/>
              <w:t>- a diameter of 2 mm or more but not more than 3 mm, and</w:t>
            </w:r>
            <w:r>
              <w:br/>
              <w:t>-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 (CAS RN 8061-51-6)</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or more but not more than 75%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t>- 24% or more but not more than 26% of pyrithione zinc (INN), or</w:t>
            </w:r>
            <w:r>
              <w:br/>
              <w:t>- 39% or more but not more than 41% of pyrithione zinc (INN)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w:t>
            </w:r>
            <w:r>
              <w:br/>
              <w:t>- 30% or more of tepraloxydim (ISO) and</w:t>
            </w:r>
            <w:r>
              <w:br/>
              <w:t>- not more than 70%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t>- 38,8% or more but not more than 41,2% of Gibberellin A3, or</w:t>
            </w:r>
            <w:r>
              <w:br/>
              <w:t>- 9,5% or more but not more than 10,5% of Gibberellin A4 and A7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w:t>
            </w:r>
            <w:r>
              <w:br/>
              <w:t>- 1,88% or more but not more than 2,00% of benzyl(purin-6-yl)amine 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w:t>
            </w:r>
            <w:r>
              <w:br/>
              <w:t>- 1,8% of sodium para-nitrophenolate,</w:t>
            </w:r>
            <w:r>
              <w:br/>
              <w:t>- 1,2% of sodium ortho-nitrophenolate,</w:t>
            </w:r>
            <w:r>
              <w:br/>
              <w:t>- 0,6% of sodium 5-nitroguaiacolate 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w:t>
            </w:r>
            <w:r>
              <w:br/>
              <w:t>- 3% or more but not more than 3,6% of 1-methylcyclopropene with a purity more than 96% and</w:t>
            </w:r>
            <w:r>
              <w:br/>
              <w:t>- containing less than 0,05% of each impurity of 1-chloro-2-methylpropene and 3-chloro-2-methylpropene 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 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w:t>
            </w:r>
            <w:r>
              <w:br/>
              <w:t>- 0,55% or more but not more than 2,50% of 1-methylcyclopropene (1-MCP) (CAS RN 3100-04-7) with a minimum purity of 96% or more, and</w:t>
            </w:r>
            <w:r>
              <w:br/>
              <w:t>- less than 0,05%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c>
          <w:p>
            <w:pPr>
              <w:pStyle w:val="NormalinTable"/>
              <w:jc w:val="center"/>
            </w:pPr>
            <w:r>
              <w:t>{SUPPUNIT}</w:t>
            </w:r>
          </w:p>
        </w:tc>//-->
      </w:tr>
      <w:tr>
        <w:trPr>
          <w:cantSplit/>
        </w:trPr>
        <w:tc>
          <w:p>
            <w:pPr>
              <w:pStyle w:val="NormalinTable"/>
            </w:pPr>
            <w:r>
              <w:rPr>
                <w:b/>
              </w:rPr>
              <w:t>3809 10 30 00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c>
          <w:p>
            <w:pPr>
              <w:pStyle w:val="NormalinTable"/>
              <w:jc w:val="center"/>
            </w:pPr>
            <w:r>
              <w:t>{SUPPUNIT}</w:t>
            </w:r>
          </w:p>
        </w:tc>//-->
      </w:tr>
      <w:tr>
        <w:trPr>
          <w:cantSplit/>
        </w:trPr>
        <w:tc>
          <w:p>
            <w:pPr>
              <w:pStyle w:val="NormalinTable"/>
            </w:pPr>
            <w:r>
              <w:rPr>
                <w:b/>
              </w:rPr>
              <w:t>3809 10 50 00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c>
          <w:p>
            <w:pPr>
              <w:pStyle w:val="NormalinTable"/>
              <w:jc w:val="center"/>
            </w:pPr>
            <w:r>
              <w:t>{SUPPUNIT}</w:t>
            </w:r>
          </w:p>
        </w:tc>//-->
      </w:tr>
      <w:tr>
        <w:trPr>
          <w:cantSplit/>
        </w:trPr>
        <w:tc>
          <w:p>
            <w:pPr>
              <w:pStyle w:val="NormalinTable"/>
            </w:pPr>
            <w:r>
              <w:rPr>
                <w:b/>
              </w:rPr>
              <w:t>3809 10 90 00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t>- 70% or more, but not more than 90% of tin</w:t>
            </w:r>
            <w:r>
              <w:br/>
              <w:t>- not more than 10% of one or more metals of silver, copper, bismuth, zinc, or indium 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w:t>
            </w:r>
            <w:r>
              <w:br/>
              <w:t>- o-amino polyisobutylenephenol (CAS RN 78330-13-9),</w:t>
            </w:r>
            <w:r>
              <w:br/>
              <w:t>- more than 30% by weight but not more than 50%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t>- esters of polyisobutenyl succinic acid and pentaerythritol (CAS RN 103650-95-9),</w:t>
            </w:r>
            <w:r>
              <w:br/>
              <w:t>- 35% or more but not more than 55% by weight of mineral oils and</w:t>
            </w:r>
            <w:r>
              <w:br/>
              <w:t>- with a chlorine content of not more than 0,05% by weight, 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borated magnesium (C16-C24) alkylbenzene sulphonates and</w:t>
            </w:r>
            <w:r>
              <w:br/>
              <w:t>- mineral oils, 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 </w:t>
            </w:r>
            <w:r>
              <w:br/>
              <w:t>- having a total base number of less than 15, used in the manufacture of blends of additives for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Calcium salt of beta-aminocarbonyl alkylphenol (reaction product Mannich base of alkylphenol)</w:t>
            </w:r>
            <w:r>
              <w:br/>
              <w:t>- 40% or more but not more than 60% by weight of mineral oils and</w:t>
            </w:r>
            <w:r>
              <w:br/>
              <w:t>- having a total base number more than 120 used in the manufacture of blends of additives for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long chain alkyltoluene calcium sulphonates,</w:t>
            </w:r>
            <w:r>
              <w:br/>
              <w:t>- more than 30% but not more than 50% by weight of mineral oils, and</w:t>
            </w:r>
            <w:r>
              <w:br/>
              <w:t>- having a total base number of more than 310 but not more than 340, 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and</w:t>
            </w:r>
            <w:r>
              <w:br/>
              <w:t>- more than 30% but not more than 50%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(C8-18) alkyl polymethacrylate copolymer with N-[3-(dimethylamino)propyl]methacrylamide, of an average molecular weight (Mw) of more than 10,000 but not more than 20,000, and</w:t>
            </w:r>
            <w:r>
              <w:br/>
              <w:t>- more than 15% , but not more than 30% by weight of mineral oils, 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- 20% or more by weight of an ethylene-propylene copolymer chemically modified by succinic anhydride groups reacted with 4-(4-nitrophenylazo)aniline and 3-nitroaniline, and</w:t>
            </w:r>
            <w:r>
              <w:br/>
              <w:t>- mineral oils, 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salts of heptylphenol reaction products with formaldehyde (CAS RN 84605-23-2), and</w:t>
            </w:r>
            <w:r>
              <w:br/>
              <w:t>- mineral oils, 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styrene-maleic anhydride copolymer esterified with C4-C20 alcohols, modified by aminopropylmorpholine, and</w:t>
            </w:r>
            <w:r>
              <w:br/>
              <w:t>- more than 50% but not more than 75% by weight of mineral oils,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overbased magnesium (C20-C24) alkylbenzenesulphonates (CAS RN 231297-75-9) and</w:t>
            </w:r>
            <w:r>
              <w:br/>
              <w:t>- by weight more than 25% but not more than 50% of mineral oils, 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based on calcium C16-24 alkylbenzenesulphonates (CAS RN 70024-69-0),</w:t>
            </w:r>
            <w:r>
              <w:br/>
              <w:t>- containing mineral oils,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overbased calcium petroleum sulphonates (CAS 68783-96-0) with a sulphonate content by weight of 15% or more, but not more than 30% and</w:t>
            </w:r>
            <w:r>
              <w:br/>
              <w:t>- by weight more than 40% but not more than 60% of mineral oil, 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low base number calcium polypropylbenzenesulphonate (CAS RN 75975-85-8) and</w:t>
            </w:r>
            <w:r>
              <w:br/>
              <w:t>- by weight more than 40% but not more than 60% mineral oils, 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 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(CAS RN 160610-76-4), and</w:t>
            </w:r>
            <w:r>
              <w:br/>
              <w:t>- more than 35% but not more than 50% by weight of mineral oils, having a sulphur content of more than 0,7% but not more than 1,3%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borated succinimide compounds (CAS RN 134758-95-5),</w:t>
            </w:r>
            <w:r>
              <w:br/>
              <w:t>- mineral oils, and</w:t>
            </w:r>
            <w:r>
              <w:br/>
              <w:t>- having a total base number (TBN) greater than 40, 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(C10-C14) dialkylbenzenesulfonates,</w:t>
            </w:r>
            <w:r>
              <w:br/>
              <w:t>- more than 40%, but not more than 60% by weight of mineral oils, 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t>- a copolymer of 2-ethylhexyl acrylate and ethyl acrylate, and</w:t>
            </w:r>
            <w:r>
              <w:br/>
              <w:t>- more than 50% but not more than 80% by weight of mineral oils 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polyisobutylene aromatic polyamine succinimide,</w:t>
            </w:r>
            <w:r>
              <w:br/>
              <w:t>- more than 40% but not more than 60% by weight of mineral oils, with a nitrogen content of more than 0,6% but not more than 0,9%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 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t>- containing more than 20% but not more than 45% by weight of mineral oils,</w:t>
            </w:r>
            <w:r>
              <w:br/>
              <w:t>- based on a mixture of branched dodecylphenol sulfide calcium salts, whether or not carbonated, 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t>- products from the reaction of branched heptyl phenol with formaldehyde, carbon disulphide and hydrazine (CAS RN 93925-00-9) and</w:t>
            </w:r>
            <w:r>
              <w:br/>
              <w:t>- by weight more than 15% but not more than 28% of light aromatic petroleum naphtha solvent, for use in the manufacture of lubricating oils</w:t>
              <!--{FOOT}//-->
            </w:r>
          </w:p>
        </w:tc>
        <!--<w:tc>
          <w:p>
            <w:pPr>
              <w:pStyle w:val="NormalinTable"/>
              <w:jc w:val="center"/>
            </w:pPr>
            <w:r>
              <w:t>{SUPPUNIT}</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consisting of dihydroxy butanedioic acid</w:t>
            </w:r>
            <w:r>
              <w:br/>
              <w:t>- (mixed C12-16-alkyl and C13-rich C11-14-isoalkyl) diester, of a kind used in the manufacture of automotive engine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w:t>
            </w:r>
            <w:r>
              <w:br/>
              <w:t>- 28 % or more, but not more than 55 % of 4-monononyldiphenylamine,</w:t>
            </w:r>
            <w:r>
              <w:br/>
              <w:t>- 45 % or more, but not more than 65 % of 4,4′-dinonyldiphenylamine, and</w:t>
            </w:r>
            <w:r>
              <w:br/>
              <w:t>-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or more but not more than 12%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more than 70% by weight of 2,5-bis(tert-nonyldithio)-[1,3,4]-thiadiazole (CAS RN 89347-09-1), and</w:t>
            </w:r>
            <w:r>
              <w:br/>
              <w:t>- more than 15% by weight of 5-(tert-nonyldithio)- 1,3,4-thiadiazole-2(3H)-thione (CAS RN 97503-12-3),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10% or more but not more than 29,9% of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w:t>
            </w:r>
            <w:r>
              <w:br/>
              <w:t>- polyisobutenyl succinic acid and </w:t>
            </w:r>
            <w:r>
              <w:br/>
              <w:t>- more than 5% and not more than 20%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t>- bis(2-ethylhexyl)-1,4-benzene dicarboxylate (CAS RN 6422-86-2)</w:t>
            </w:r>
            <w:r>
              <w:br/>
              <w:t>- more than 10% but not more than 60% by weight of dibutylterephthalate (CAS RN 1962-75-0)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or more but not more than 3%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t>- α-[3-[3-(2H-Benzotriazol-2-yl)-5-(1,1-dimethylethyl)-4-hydroxyphenyl]-1-oxopropyl]-ω-hydroxypoly(oxy-1,2-ethanediyl) (CAS RN 104810-48-2); </w:t>
            </w:r>
            <w:r>
              <w:br/>
              <w:t>- α-[3-[3-(2H-Benzotriazol-2-yl)-5-(1,1-dimethylethyl)-4-hydroxyphenyl]-1-oxopropyl]-ω-[3-[3-(2H-benzotriazol-2-yl)-5-(1,1-dimethylethyl)-4-hydroxyphenyl]-1-oxopropoxy]poly (oxy-1,2-ethanediyl) (CAS RN 104810-47-1); </w:t>
            </w:r>
            <w:r>
              <w:br/>
              <w:t>- polyethylene glycol of a weight average molecular weight (Mw) of 300 (CAS RN 25322-68-3)</w:t>
            </w:r>
            <w:r>
              <w:br/>
              <w:t>- bis (1,2,2,6,6-pentamethyl-4-piperidyl)sebacate (CAS RN 41556-26-7), and</w:t>
            </w:r>
            <w:r>
              <w:br/>
              <w:t>- methyl-1,2,2,6,6-pentamethyl-4- piperidyl sebacate (CAS RN 82919-37-7)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or more but not more than 40% of sodium perchlorate and not more than 70%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- 25% or more but not more than 50% of a mixture of C15-18 tetramethylpiperidinyl esters (CAS RN 86403-32-9)</w:t>
            </w:r>
            <w:r>
              <w:br/>
              <w:t>- not more than 20% of other organic compounds</w:t>
            </w:r>
            <w:r>
              <w:br/>
              <w:t>- on a carrier of polypropylene (CAS RN 9003-07-0)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t>- 80% (± 10%) by weight of 2-ethylhexyl 10-ethyl-4,4-dimethyl-7-oxo-8-oxa-3,5-dithia-4-stannatetradecanoate, and</w:t>
            </w:r>
            <w:r>
              <w:br/>
              <w:t>- 20% (± 10%) by weight of 2-ethylhexyl 10-ethyl-4-[[2-[(2-ethylhexyl)oxy]-2-oxoethyl]thio]-4-methyl-7-oxo-8-oxa-3,5-dithia-4-stannatetradecanoate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w:t>
            </w:r>
            <w:r>
              <w:br/>
              <w:t>- 2-(4,6-bis(2,4-dimethylphenyl)-1,3,5-triazin-2-yl)-5-(octyloxy)-phenol (CAS RN 2725-22-6) and</w:t>
            </w:r>
            <w:r>
              <w:br/>
              <w:t>- either N,N'-bis(1,2,2,6,6-pentamethyl-4-piperidinyl)-1,6-hexanediamine, polymer with 2,4- dichloro-6-(4-morpholinyl)-1,3,5-triazine (CAS RN 193098-40-7) or</w:t>
            </w:r>
            <w:r>
              <w:b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w:t>
            </w:r>
            <w:r>
              <w:br/>
              <w:t>- 2-ethylhexyl 10-ethyl-4,4-dimethyl-7-oxo-8-oxa-3,5-dithia-4-stannatetradecanoate (CAS RN 57583-35-4),</w:t>
            </w:r>
            <w:r>
              <w:br/>
              <w:t>- 2-ethylhexyl 10-ethyl-4-[[2-[(2-ethylhexyl)oxy]-2-oxoethyl]thio]-4-methyl-7-oxo-8-oxa-3,5-dithia-4-stannatetradecanoate (CAS RN 57583-34-3), and</w:t>
            </w:r>
            <w:r>
              <w:b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w:t>
            </w:r>
            <w:r>
              <w:br/>
              <w:t>- branched and linear alkyl esters of 3-(2H-benzotriazolyl)-5-(1,1-dimethylethyl)-4-hydroxybenzenepropanoic acid (CAS RN 127519-17-9), and</w:t>
            </w:r>
            <w:r>
              <w:b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t>- 69% or more but not more than 71% of 1-methoxypropan-2-ol,</w:t>
            </w:r>
            <w:r>
              <w:br/>
              <w:t>- 29% or more but not more than 31% of 2-methoxy-1-methylethyl acetate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or more but not more than 40%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t>- chromium trioxide (CAS RN 1333-82-0),</w:t>
            </w:r>
            <w:r>
              <w:br/>
              <w:t>- dichromium trioxide (CAS RN 1308-38-9), 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or more but not more than 40%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t>- in the form of solid spheres,</w:t>
            </w:r>
            <w:r>
              <w:br/>
              <w:t>- of a diameter of 4 mm or more but not more than 12 mm, and</w:t>
            </w:r>
            <w:r>
              <w:br/>
              <w:t>- consisting of a mixture of molybdenum oxide and other metal oxides, supported on silicon dioxide and/or aluminium oxide, 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tungstosilicic acid hydrate (CAS RN 12027-43-9) impregnated on a support of silicon dioxide in the form of a powder</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1%) titanium dioxide and 5% (± 1%) silicon dioxide</w:t>
              <!--{FOOT}//-->
            </w:r>
          </w:p>
        </w:tc>
        <!--<w:tc>
          <w:p>
            <w:pPr>
              <w:pStyle w:val="NormalinTable"/>
              <w:jc w:val="center"/>
            </w:pPr>
            <w:r>
              <w:t>{SUPPUNIT}</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by weight of:</w:t>
            </w:r>
            <w:r>
              <w:br/>
            </w:r>
            <w:r>
              <w:t> </w:t>
            </w:r>
            <w:r>
              <w:br/>
            </w:r>
            <w:r>
              <w:t>- 30% or more but not more than 33% of bis(4-(diphenylsulphonio)phenyl)sulphide bis(hexafluorophosphate) (CAS RN 74227-35-3), and</w:t>
            </w:r>
            <w:r>
              <w:br/>
            </w:r>
            <w:r>
              <w:t> </w:t>
            </w:r>
            <w:r>
              <w:br/>
            </w:r>
            <w:r>
              <w:t>- 24% or more but not more than 27% of diphenyl(4-phenylthio)phenylsuphonium hexafluorophosphate (CAS RN 68156-13-8)</w:t>
            </w:r>
            <w:r>
              <w:br/>
            </w:r>
            <w:r>
              <w:t>in propylene carbonate (CAS RN 108-32-7)</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FOOT}//-->
            </w:r>
          </w:p>
        </w:tc>
        <!--<w:tc>
          <w:p>
            <w:pPr>
              <w:pStyle w:val="NormalinTable"/>
              <w:jc w:val="center"/>
            </w:pPr>
            <w:r>
              <w:t>{SUPPUNIT}</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w:t>
            </w:r>
            <w:r>
              <w:br/>
            </w:r>
            <w:r>
              <w:t> </w:t>
            </w:r>
            <w:r>
              <w:br/>
            </w:r>
            <w:r>
              <w:t>- 25% or more but not more than 27,5% of bis[4-(diphenylsuphonio)phenyl]sulphide bis(hexafluoroantimonate) (CAS RN 89452-37-9), and</w:t>
            </w:r>
            <w:r>
              <w:br/>
            </w:r>
            <w:r>
              <w:t> </w:t>
            </w:r>
            <w:r>
              <w:br/>
            </w:r>
            <w:r>
              <w:t>- 20% or more but not more than 22,5% of diphenyl(4-phenylthio)phenylsufonium hexafluoroantimonate (CAS RN 71449-78-0)</w:t>
            </w:r>
            <w:r>
              <w:br/>
            </w:r>
            <w:r>
              <w:t>in propylene carbonate (CAS RN 108-32-7)</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t>- containing molybdenum oxide and other metal oxides in a silicon dioxide matrix,</w:t>
            </w:r>
            <w:r>
              <w:br/>
              <w:t>- in the form of hollow cylindrical solids of a length of 4 mm or more but not more than 12 mm 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or more but not more than 30%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or more but not more than 79%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or more but not more than 3% of rare-earth metal oxides and less than 1%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t>- 4% or more but not more than 10% of titanium and</w:t>
            </w:r>
            <w:r>
              <w:br/>
              <w:t>- 10% or more but not more than 20% magnesium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t>- 35% or more but not more than 60% of eicosylbenzene,</w:t>
            </w:r>
            <w:r>
              <w:br/>
              <w:t>- 25% or more but not more than 50% of docosylbenzene,</w:t>
            </w:r>
            <w:r>
              <w:br/>
              <w:t>- 5% or more but not more than 25% of tetracosylbenzene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t>- 88% or more but not more than 98% of hexadecylnaphthalene</w:t>
            </w:r>
            <w:r>
              <w:br/>
              <w:t>- 2% or more but not more than 12% of dihexadecylnaphthalene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containing by weight:</w:t>
            </w:r>
            <w:r>
              <w:br/>
            </w:r>
            <w:r>
              <w:t>- 60 % or more but not more than 90 % of 2-chloropropene (CAS RN 557-98-2),</w:t>
            </w:r>
            <w:r>
              <w:br/>
            </w:r>
            <w:r>
              <w:t>- 8 % or more but not more than 14 % of (Z)-1-chloropropene (CAS RN 16136-84-8),</w:t>
            </w:r>
            <w:r>
              <w:br/>
            </w:r>
            <w:r>
              <w:t>- 5 % or more but not more than 23 % of 2-chloropropane (CAS RN 75-29-6),</w:t>
            </w:r>
            <w:r>
              <w:br/>
            </w:r>
            <w:r>
              <w:t>- not more than 6 % of 3-chloropropene (CAS RN 107-05-1), and</w:t>
            </w:r>
            <w:r>
              <w:br/>
            </w:r>
            <w:r>
              <w:t>- not more than 1 % of ethyl chloride (CAS RN 75-00-3)</w:t>
            </w:r>
            <w:r>
              <w:br/>
            </w:r>
            <w:r>
              <w:t/>
              <!--{FOOT}//-->
            </w:r>
          </w:p>
        </w:tc>
        <!--<w:tc>
          <w:p>
            <w:pPr>
              <w:pStyle w:val="NormalinTable"/>
              <w:jc w:val="center"/>
            </w:pPr>
            <w:r>
              <w:t>{SUPPUNIT}</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- 85% or more but not more than 99% of polyethylene glycol ether of butyl 2-cyano 3-(4-hydroxy-3-methoxyphenyl) acrylate, and</w:t>
            </w:r>
            <w:r>
              <w:br/>
              <w:t>- 1% or more but not more than 15%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trioctylphosphine oxide (CAS RN 78-50-2),</w:t>
            </w:r>
            <w:r>
              <w:br/>
              <w:t>- dioctylhexylphosphine oxide (CAS RN 31160-66-4),</w:t>
            </w:r>
            <w:r>
              <w:br/>
              <w:t>- octyldihexylphosphine oxide (CAS RN 31160-64-2) and</w:t>
            </w:r>
            <w:r>
              <w:br/>
              <w:t>- trihexylphosphine oxide (CAS RN 3084-48-8)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 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- 89% or more but not more than 98,9% of 1,2,3-trideoxy-4,6:5,7-bis-O-[(4-propylphenyl)methylene]-nonitol</w:t>
            </w:r>
            <w:r>
              <w:br/>
              <w:t>- 0,1% or more but not more than 1% of colourants</w:t>
            </w:r>
            <w:r>
              <w:br/>
              <w:t>- 1% or more but not more than 10% of fluoropolymers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- 20% (±1%) ((3-(sec-butyl)-4-(decyloxy)phenyl)methanetriyl) Tribenzene (CAS RN 1404190-37-9), Dissolved in:</w:t>
            </w:r>
            <w:r>
              <w:br/>
              <w:t>- 10% (± 5%) 2-sec-Butylphenol (CAS RN 89-72-5)</w:t>
            </w:r>
            <w:r>
              <w:br/>
              <w:t>- 64%( ±7%) Solvent naphtha (petroleum), heavy aromatic (CAS RN 64742-94-5) and</w:t>
            </w:r>
            <w:r>
              <w:br/>
              <w:t>- 6% (± 1.0%) Naphthalene (CAS RN 91-20-3)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- 74% or more but not more than 90% by weight of (S)-α-hydroxy-3-phenoxy-benzeneacetonitrile (CAS RN 61826-76-4) and</w:t>
            </w:r>
            <w:r>
              <w:br/>
              <w:t>- 10% or more but not more than 26% by weight of toluene (CAS RN 108-88-3)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- 55% or more but not more than 78% of dimethyl gluterate</w:t>
            </w:r>
            <w:r>
              <w:br/>
              <w:t>- 10% or more but not more than 30% of dimethyl adipate and</w:t>
            </w:r>
            <w:r>
              <w:b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w:t>
            </w:r>
            <w:r>
              <w:br/>
              <w:t>- 60% or more but not more than 80% of dodecyldimethylamine (CAS RN 112-18-5), and</w:t>
            </w:r>
            <w:r>
              <w:br/>
              <w:t>- 20% or more but not more than 30%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w:t>
            </w:r>
            <w:r>
              <w:br/>
              <w:t>- 85% or more of zinc diacrylate (CAS RN 14643-87-9),</w:t>
            </w:r>
            <w:r>
              <w:br/>
              <w:t>- not more than 5% of 2,6-di-tert-butyl-alpha-dimethylamino-p-cresol (CAS RN 88-27-7), and</w:t>
            </w:r>
            <w:r>
              <w:br/>
              <w:t>- not more than 10%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w:t>
            </w:r>
            <w:r>
              <w:br/>
              <w:t>- not more than 20% of disodium sulphate, and</w:t>
            </w:r>
            <w:r>
              <w:br/>
              <w:t>- not more than 10%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t>- 70% or more, but not more than 90% of (S)-indoline-2-carboxylic acid (CAS RN 79815-20-6) and</w:t>
            </w:r>
            <w:r>
              <w:br/>
              <w:t>- 10% or more, but not more than 30% of o-chlorocinnamic acid (CAS RN 3752-25-8) </w:t>
              <!--{FOOT}//-->
            </w:r>
          </w:p>
        </w:tc>
        <!--<w:tc>
          <w:p>
            <w:pPr>
              <w:pStyle w:val="NormalinTable"/>
              <w:jc w:val="center"/>
            </w:pPr>
            <w:r>
              <w:t>{SUPPUNIT}</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t>- 75% or more of sterols,</w:t>
            </w:r>
            <w:r>
              <w:br/>
              <w:t>- not more than 25% of stanols, for use in the manufacture of stanols/sterols or stanol/sterol esters</w:t>
              <!--{FOOT}//-->
            </w:r>
          </w:p>
        </w:tc>
        <!--<w:tc>
          <w:p>
            <w:pPr>
              <w:pStyle w:val="NormalinTable"/>
              <w:jc w:val="center"/>
            </w:pPr>
            <w:r>
              <w:t>{SUPPUNIT}</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t>- 75% or more of sterols,</w:t>
            </w:r>
            <w:r>
              <w:br/>
              <w:t>- not more than 25% of stanols for use in the manufacture of stanols/sterols or stanol/sterol esters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w:t>
            </w:r>
            <w:r>
              <w:br/>
              <w:t>- a particle size of less than 10 μm,</w:t>
            </w:r>
            <w:r>
              <w:br/>
              <w:t>- a purity by weight of more than 98%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t>- 52% or more but not more than 76% of iron(III)oxide,</w:t>
            </w:r>
            <w:r>
              <w:br/>
              <w:t>- 13% or more but not more than 42% of manganese oxide, and</w:t>
            </w:r>
            <w:r>
              <w:br/>
              <w:t>- 2% or more but not more than 22% of zinc oxide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t>- either 5% or more of barium, neodymium or magnesium and 15% or more of titanium,</w:t>
            </w:r>
            <w:r>
              <w:br/>
              <w:t>- or 30% or more of lead and 5% or more of niobium, 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w:t>
            </w:r>
            <w:r>
              <w:rPr>
                <w:vertAlign w:val="subscript"/>
              </w:rPr>
              <w:t>2</w:t>
            </w:r>
            <w:r>
              <w:t>), calcium oxide stabilised (CAS RN 68937-53-1) with a zirconium oxide content by weight of 92% or more but not more than 97%</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or more but not more than 18%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t>- ferrite (Iron oxide) (CAS RN 1309-37-1)</w:t>
            </w:r>
            <w:r>
              <w:br/>
              <w:t>- manganese oxide (CAS RN 1344-43-0)</w:t>
            </w:r>
            <w:r>
              <w:br/>
              <w:t>- magnesium oxide (CAS RN 1309-48-4)</w:t>
            </w:r>
            <w:r>
              <w:br/>
              <w:t>- styrene acrylate copolymer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or more of dichromium trioxide</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t>- either 1.6mm or more but not more than 3.4mm,</w:t>
            </w:r>
            <w:r>
              <w:br/>
              <w:t>- or 4mm or more but not more than 6mm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w:t>
            </w:r>
            <w:r>
              <w:br/>
              <w:t>- 28% or more but not more than 51% of talc (CAS RN 14807-96-6)</w:t>
            </w:r>
            <w:r>
              <w:br/>
              <w:t>- 30,5% or more but not more than 48% of silicon dioxide (quartz) (CAS RN 14808-60-7)</w:t>
            </w:r>
            <w:r>
              <w:br/>
              <w:t>- 17% or more but not more than 26%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t>- 1% or more but not more than 40% of molybdenum oxide,</w:t>
            </w:r>
            <w:r>
              <w:br/>
              <w:t>- 10% or more but not more than 50% of nickel oxide,</w:t>
            </w:r>
            <w:r>
              <w:br/>
              <w:t>- 30% or more but not more than 70% of tungsten oxide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 </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 </w:t>
              <!--{FOOT}//-->
            </w:r>
          </w:p>
        </w:tc>
        <!--<w:tc>
          <w:p>
            <w:pPr>
              <w:pStyle w:val="NormalinTable"/>
              <w:jc w:val="center"/>
            </w:pPr>
            <w:r>
              <w:t>{SUPPUNIT}</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Cubic Boron nitride (CAS RN 10043-11-5) coated with nickel and/or nickelphosphide (CAS RN 12035-64-2)</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t>- 0,1% or more but not more than 1% of platinum, and</w:t>
            </w:r>
            <w:r>
              <w:br/>
              <w:t>- 0,5% or more but not more than 5% of ethylaluminium dichloride (CAS RN 563-43-9)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t>- 65% or more but not more than 75% of C12 FAME,</w:t>
            </w:r>
            <w:r>
              <w:br/>
              <w:t>- 21% or more but not more than 28% of C14 FAME,</w:t>
            </w:r>
            <w:r>
              <w:br/>
              <w:t>- 4% or more but not more than 8% of C16 FAME, 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c>
          <w:p>
            <w:pPr>
              <w:pStyle w:val="NormalinTable"/>
              <w:jc w:val="center"/>
            </w:pPr>
            <w:r>
              <w:t>{SUPPUNIT}</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4C3615F5" w14:textId="77777777" w:rsidR="00627821" w:rsidRDefault="00627821" w:rsidP="00627821">
      <w:pPr>
        <w:jc w:val="center"/>
      </w:pPr>
      <w:r w:rsidRPr="004D1AA9">
        <w:rPr>
          <w:b/>
          <w:bCs/>
          <w:color w:val="000000"/>
        </w:rPr>
        <w:t xml:space="preserve">SECTION </w:t>
      </w:r>
      <w:r>
        <w:rPr>
          <w:b/>
          <w:bCs/>
          <w:color w:val="000000"/>
        </w:rPr>
        <w:t>VII</w:t>
      </w:r>
    </w:p>
    <w:p w14:paraId="51F536DD" w14:textId="77777777" w:rsidR="00627821" w:rsidRDefault="00627821" w:rsidP="00627821">
      <w:pPr>
        <w:pStyle w:val="Heading2"/>
      </w:pPr>
      <w:r>
        <w:t>Chapter 39</w:t>
      </w:r>
      <w:r>
        <w:br/>
        <w:t>Plastics and Articles Thereof</w:t>
      </w:r>
    </w:p>
    <w:p w14:paraId="79BADE24" w14:textId="73CC6002" w:rsidR="00627821" w:rsidRPr="00173562" w:rsidRDefault="00627821" w:rsidP="00627821">
      <w:pPr>
        <w:pStyle w:val="Heading3"/>
        <w:spacing w:before="240" w:after="120"/>
      </w:pPr>
      <w:r>
        <w:t>Chapter Notes</w:t>
      </w:r>
    </w:p>
    <w:p w14:paraId="10E8F268" w14:textId="77777777" w:rsidR="00627821" w:rsidRDefault="00627821" w:rsidP="00627821">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627821">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627821">
      <w:r>
        <w:t>2 This chapter does not cover:</w:t>
      </w:r>
    </w:p>
    <w:p w14:paraId="0F311A95" w14:textId="77777777" w:rsidR="00627821" w:rsidRDefault="00627821" w:rsidP="00627821">
      <w:r>
        <w:t>(a) lubricating preparations of heading 2710 or 3403;</w:t>
      </w:r>
    </w:p>
    <w:p w14:paraId="69D57E3F" w14:textId="77777777" w:rsidR="00627821" w:rsidRDefault="00627821" w:rsidP="00627821">
      <w:r>
        <w:t>(b) waxes of heading 2712 or 3404;</w:t>
      </w:r>
    </w:p>
    <w:p w14:paraId="3E5938F6" w14:textId="77777777" w:rsidR="00627821" w:rsidRDefault="00627821" w:rsidP="00627821">
      <w:r>
        <w:t>(c) separate chemically defined organic compounds (Chapter 29);</w:t>
      </w:r>
    </w:p>
    <w:p w14:paraId="7FEB1BCA" w14:textId="77777777" w:rsidR="00627821" w:rsidRDefault="00627821" w:rsidP="00627821">
      <w:r>
        <w:t>(d) heparin or its salts (heading 3001);</w:t>
      </w:r>
    </w:p>
    <w:p w14:paraId="79962032" w14:textId="77777777" w:rsidR="00627821" w:rsidRDefault="00627821" w:rsidP="00627821">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627821">
      <w:r>
        <w:t>(f) organic surface-active agents or preparations of heading 3402;</w:t>
      </w:r>
    </w:p>
    <w:p w14:paraId="286F5185" w14:textId="77777777" w:rsidR="00627821" w:rsidRDefault="00627821" w:rsidP="00627821">
      <w:r>
        <w:t>(g) run gums or ester gums (heading 3806);</w:t>
      </w:r>
    </w:p>
    <w:p w14:paraId="5197159C" w14:textId="77777777" w:rsidR="00627821" w:rsidRDefault="00627821" w:rsidP="00627821">
      <w:r>
        <w:t>(h) prepared additives for mineral oils (including gasoline) or for other liquids used for the same purposes as mineral oils (heading 3811);</w:t>
      </w:r>
    </w:p>
    <w:p w14:paraId="2C24E7A7" w14:textId="77777777" w:rsidR="00627821" w:rsidRDefault="00627821" w:rsidP="00627821">
      <w:r>
        <w:t>(ij) prepared hydraulic fluids based on polyglycols, silicones or other polymers of Chapter 39 (heading 3819);</w:t>
      </w:r>
    </w:p>
    <w:p w14:paraId="1ED7AD50" w14:textId="77777777" w:rsidR="00627821" w:rsidRDefault="00627821" w:rsidP="00627821">
      <w:r>
        <w:t>(k) diagnostic or laboratory reagents on a backing of plastics (heading 3822);</w:t>
      </w:r>
    </w:p>
    <w:p w14:paraId="5320A004" w14:textId="77777777" w:rsidR="00627821" w:rsidRDefault="00627821" w:rsidP="00627821">
      <w:r>
        <w:t>(l) synthetic rubber, as defined for the purposes of Chapter 40, or articles thereof;</w:t>
      </w:r>
    </w:p>
    <w:p w14:paraId="25A79E02" w14:textId="77777777" w:rsidR="00627821" w:rsidRDefault="00627821" w:rsidP="00627821">
      <w:r>
        <w:t>(m) saddlery or harness (heading 4201) or trunks, suitcases, handbags or other containers of heading 4202;</w:t>
      </w:r>
    </w:p>
    <w:p w14:paraId="2A65836D" w14:textId="77777777" w:rsidR="00627821" w:rsidRDefault="00627821" w:rsidP="00627821">
      <w:r>
        <w:t>(n) plaits, wickerwork or other articles of Chapter 46;</w:t>
      </w:r>
    </w:p>
    <w:p w14:paraId="136FB821" w14:textId="77777777" w:rsidR="00627821" w:rsidRDefault="00627821" w:rsidP="00627821">
      <w:r>
        <w:t>(o) wallcoverings of heading 4814;</w:t>
      </w:r>
    </w:p>
    <w:p w14:paraId="3FF78110" w14:textId="77777777" w:rsidR="00627821" w:rsidRDefault="00627821" w:rsidP="00627821">
      <w:r>
        <w:t>(p) goods of Section XI (textiles and textile articles);</w:t>
      </w:r>
    </w:p>
    <w:p w14:paraId="151F09B3" w14:textId="77777777" w:rsidR="00627821" w:rsidRDefault="00627821" w:rsidP="00627821">
      <w:r>
        <w:t>(q) articles of Section XII (for example, footwear, headgear, umbrellas, sun umbrellas, walking sticks, whips, riding-crops or parts thereof);</w:t>
      </w:r>
    </w:p>
    <w:p w14:paraId="62C3C50F" w14:textId="77777777" w:rsidR="00627821" w:rsidRDefault="00627821" w:rsidP="00627821">
      <w:r>
        <w:t>(r) imitation jewellery of heading 7117;</w:t>
      </w:r>
    </w:p>
    <w:p w14:paraId="0B6BB0A9" w14:textId="77777777" w:rsidR="00627821" w:rsidRDefault="00627821" w:rsidP="00627821">
      <w:r>
        <w:t>(s) articles of Section XVI (machines and mechanical or electrical appliances);</w:t>
      </w:r>
    </w:p>
    <w:p w14:paraId="3D64FF90" w14:textId="77777777" w:rsidR="00627821" w:rsidRDefault="00627821" w:rsidP="00627821">
      <w:r>
        <w:t>(t) parts of aircraft or vehicles of Section XVII;</w:t>
      </w:r>
    </w:p>
    <w:p w14:paraId="66AD0BAE" w14:textId="77777777" w:rsidR="00627821" w:rsidRDefault="00627821" w:rsidP="00627821">
      <w:r>
        <w:t>(u) articles of Chapter 90 (for example, optical elements, spectacle frames, drawing instruments);</w:t>
      </w:r>
    </w:p>
    <w:p w14:paraId="17A60049" w14:textId="77777777" w:rsidR="00627821" w:rsidRDefault="00627821" w:rsidP="00627821">
      <w:r>
        <w:t>(v) articles of Chapter 91 (for example, clock or watch cases);</w:t>
      </w:r>
    </w:p>
    <w:p w14:paraId="56659D7A" w14:textId="77777777" w:rsidR="00627821" w:rsidRDefault="00627821" w:rsidP="00627821">
      <w:r>
        <w:t>(w) articles of Chapter 92 (for example, musical instruments or parts thereof);</w:t>
      </w:r>
    </w:p>
    <w:p w14:paraId="13572A90" w14:textId="77777777" w:rsidR="00627821" w:rsidRDefault="00627821" w:rsidP="00627821">
      <w:r>
        <w:lastRenderedPageBreak/>
        <w:t>(x) articles of Chapter 94 (for example, furniture, lamps and lighting fittings, illuminated signs, prefabricated buildings);</w:t>
      </w:r>
    </w:p>
    <w:p w14:paraId="1208969B" w14:textId="77777777" w:rsidR="00627821" w:rsidRDefault="00627821" w:rsidP="00627821">
      <w:r>
        <w:t>(y) articles of Chapter 95 (for example, toys, games, sports requisites); or</w:t>
      </w:r>
    </w:p>
    <w:p w14:paraId="6E8665F0" w14:textId="77777777" w:rsidR="00627821" w:rsidRDefault="00627821" w:rsidP="00627821">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627821">
      <w:r>
        <w:t>3.Headings 3901 to 3911 apply only to goods of a kind produced by chemical synthesis, falling in the following categories:</w:t>
      </w:r>
    </w:p>
    <w:p w14:paraId="19754F39" w14:textId="77777777" w:rsidR="00627821" w:rsidRDefault="00627821" w:rsidP="00627821">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627821">
      <w:r>
        <w:t>(b) resins, not highly polymerised, of the coumarone-indene type (heading 3911);</w:t>
      </w:r>
    </w:p>
    <w:p w14:paraId="220E8E04" w14:textId="77777777" w:rsidR="00627821" w:rsidRDefault="00627821" w:rsidP="00627821">
      <w:r>
        <w:t>(c) other synthetic polymers with an average of at least five monomer units;</w:t>
      </w:r>
    </w:p>
    <w:p w14:paraId="236AF763" w14:textId="77777777" w:rsidR="00627821" w:rsidRDefault="00627821" w:rsidP="00627821">
      <w:r>
        <w:t>(d) silicones (heading 3910);</w:t>
      </w:r>
    </w:p>
    <w:p w14:paraId="59A152D3" w14:textId="77777777" w:rsidR="00627821" w:rsidRDefault="00627821" w:rsidP="00627821">
      <w:r>
        <w:t>(e) resols (heading 3909) and other prepolymers.</w:t>
      </w:r>
    </w:p>
    <w:p w14:paraId="1CF35BE5" w14:textId="77777777" w:rsidR="00627821" w:rsidRDefault="00627821" w:rsidP="00627821">
      <w:r>
        <w:t>4.The expression ‘copolymers’ covers all polymers in which no single monomer unit contributes 95 % or more by weight to the total polymer content.</w:t>
      </w:r>
    </w:p>
    <w:p w14:paraId="3F19219B" w14:textId="77777777" w:rsidR="00627821" w:rsidRDefault="00627821" w:rsidP="00627821">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627821">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627821">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627821">
      <w:r>
        <w:t>6. In headings 3901 to 3914, the expression ‘primary forms’ applies only to the following forms:</w:t>
      </w:r>
    </w:p>
    <w:p w14:paraId="5E73A4EF" w14:textId="77777777" w:rsidR="00627821" w:rsidRDefault="00627821" w:rsidP="00627821">
      <w:r>
        <w:t>(a) liquids and pastes, including dispersions (emulsions and suspensions) and solutions;</w:t>
      </w:r>
    </w:p>
    <w:p w14:paraId="158B5AEA" w14:textId="77777777" w:rsidR="00627821" w:rsidRDefault="00627821" w:rsidP="00627821">
      <w:r>
        <w:t>(b) blocks of irregular shape, lumps, powders (including moulding powders), granules, flakes and similar bulk forms.</w:t>
      </w:r>
    </w:p>
    <w:p w14:paraId="1E2B80AD" w14:textId="77777777" w:rsidR="00627821" w:rsidRDefault="00627821" w:rsidP="00627821">
      <w:r>
        <w:t>7. Heading 3915 does not apply to waste, parings and scrap of a single thermoplastic material, transformed into primary forms (headings 3901 to 3914).</w:t>
      </w:r>
    </w:p>
    <w:p w14:paraId="05F43322" w14:textId="77777777" w:rsidR="00627821" w:rsidRDefault="00627821" w:rsidP="00627821">
      <w:r>
        <w:t xml:space="preserve">8. For the purposes of heading 3917, the expression ‘tubes, pipes and hoses’ </w:t>
      </w:r>
      <w:proofErr w:type="gramStart"/>
      <w:r>
        <w:t>means</w:t>
      </w:r>
      <w:proofErr w:type="gramEnd"/>
      <w:r>
        <w:t xml:space="preserve">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627821">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627821">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627821">
      <w:r>
        <w:t>11. Heading 3925 applies only to the following articles, not being products covered by any of the earlier headings of sub-chapter II:</w:t>
      </w:r>
    </w:p>
    <w:p w14:paraId="31374114" w14:textId="77777777" w:rsidR="00627821" w:rsidRDefault="00627821" w:rsidP="00627821">
      <w:r>
        <w:t>(a) reservoirs, tanks (including septic tanks), vats and similar containers, of a capacity exceeding 300 litres;</w:t>
      </w:r>
    </w:p>
    <w:p w14:paraId="2FC86F83" w14:textId="77777777" w:rsidR="00627821" w:rsidRDefault="00627821" w:rsidP="00627821">
      <w:r>
        <w:t>(b) structural elements used, for example, in floors, walls or partitions, ceilings or roofs;</w:t>
      </w:r>
    </w:p>
    <w:p w14:paraId="376AC6DD" w14:textId="77777777" w:rsidR="00627821" w:rsidRDefault="00627821" w:rsidP="00627821">
      <w:r>
        <w:t>(c) gutters and fittings therefor;</w:t>
      </w:r>
    </w:p>
    <w:p w14:paraId="165BD0B3" w14:textId="77777777" w:rsidR="00627821" w:rsidRDefault="00627821" w:rsidP="00627821">
      <w:r>
        <w:t>(d) doors, windows and their frames and thresholds for doors;</w:t>
      </w:r>
    </w:p>
    <w:p w14:paraId="5B621048" w14:textId="77777777" w:rsidR="00627821" w:rsidRDefault="00627821" w:rsidP="00627821">
      <w:r>
        <w:t>(e) balconies, balustrades, fencing, gates and similar barriers;</w:t>
      </w:r>
    </w:p>
    <w:p w14:paraId="5C178F45" w14:textId="77777777" w:rsidR="00627821" w:rsidRDefault="00627821" w:rsidP="00627821">
      <w:r>
        <w:t>(f) shutters, blinds (including venetian blinds) and similar articles and parts and fittings thereof;</w:t>
      </w:r>
    </w:p>
    <w:p w14:paraId="0EE0203D" w14:textId="77777777" w:rsidR="00627821" w:rsidRDefault="00627821" w:rsidP="00627821">
      <w:r>
        <w:t>(g) large-scale shelving for assembly and permanent installation, for example, in shops, workshops, warehouses;</w:t>
      </w:r>
    </w:p>
    <w:p w14:paraId="4741734A" w14:textId="77777777" w:rsidR="00627821" w:rsidRDefault="00627821" w:rsidP="00627821">
      <w:r>
        <w:t>(h) ornamental architectural features, for example, flutings, cupolas, dovecotes; and</w:t>
      </w:r>
    </w:p>
    <w:p w14:paraId="34F0C163" w14:textId="77777777" w:rsidR="00627821" w:rsidRDefault="00627821" w:rsidP="00627821">
      <w:r>
        <w:t>(ij)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627821">
      <w:pPr>
        <w:pStyle w:val="Heading3"/>
        <w:spacing w:before="240" w:after="120"/>
      </w:pPr>
      <w:r>
        <w:t>Subheading notes</w:t>
      </w:r>
      <w:bookmarkStart w:id="42" w:name="_GoBack"/>
      <w:bookmarkEnd w:id="42"/>
    </w:p>
    <w:p w14:paraId="3158C45F" w14:textId="77777777" w:rsidR="00627821" w:rsidRDefault="00627821" w:rsidP="00627821">
      <w:r>
        <w:t>1. Within any one heading of this chapter, polymers (including copolymers) and chemically modified polymers are to be classified according to the following provisions:</w:t>
      </w:r>
    </w:p>
    <w:p w14:paraId="35724256" w14:textId="77777777" w:rsidR="00627821" w:rsidRDefault="00627821" w:rsidP="00627821">
      <w:r>
        <w:t>(a) where there is a subheading named ‘Other’ in the same series:</w:t>
      </w:r>
    </w:p>
    <w:p w14:paraId="7B679E34" w14:textId="77777777" w:rsidR="00627821" w:rsidRDefault="00627821" w:rsidP="00627821">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627821">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627821">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627821">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627821">
      <w:r>
        <w:t>(b) where there is no subheading named ‘Other’ in the same series:</w:t>
      </w:r>
    </w:p>
    <w:p w14:paraId="2E13BAEA" w14:textId="77777777" w:rsidR="00627821" w:rsidRDefault="00627821" w:rsidP="00627821">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627821">
      <w:r>
        <w:t>(2) chemically modified polymers are to be classified in the subheading appropriate to the unmodified polymer.</w:t>
      </w:r>
    </w:p>
    <w:p w14:paraId="1AE9F079" w14:textId="77777777" w:rsidR="00627821" w:rsidRDefault="00627821" w:rsidP="00627821">
      <w:r>
        <w:lastRenderedPageBreak/>
        <w:t>Polymer blends are to be classified in the same subheading as polymers of the same monomer units in the same proportions.</w:t>
      </w:r>
    </w:p>
    <w:p w14:paraId="74305DF0" w14:textId="12D553D3" w:rsidR="00627821" w:rsidRDefault="00627821" w:rsidP="00627821">
      <w:r>
        <w:t>2. For the purposes of subheading 3920 43, the term ‘plasticisers’ includes secondary plasticisers.</w:t>
      </w:r>
    </w:p>
    <w:p w14:paraId="0F96AC15" w14:textId="7FBDF39B" w:rsidR="00627821" w:rsidRPr="00173562" w:rsidRDefault="00627821" w:rsidP="00627821">
      <w:pPr>
        <w:pStyle w:val="Heading3"/>
        <w:spacing w:before="240" w:after="120"/>
      </w:pPr>
      <w:r>
        <w:t xml:space="preserve">Additional </w:t>
      </w:r>
      <w:r>
        <w:t>C</w:t>
      </w:r>
      <w:r>
        <w:t xml:space="preserve">hapter </w:t>
      </w:r>
      <w:r>
        <w:t>N</w:t>
      </w:r>
      <w:r>
        <w:t>ote</w:t>
      </w:r>
    </w:p>
    <w:p w14:paraId="225458B4" w14:textId="77777777" w:rsidR="00627821" w:rsidRPr="00425D28" w:rsidRDefault="00627821" w:rsidP="00627821">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627821">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627821">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627821">
      <w:r w:rsidRPr="00425D28">
        <w:t>(Note 3</w:t>
      </w:r>
      <w:r>
        <w:t>(c)</w:t>
      </w:r>
      <w:r w:rsidRPr="00425D28">
        <w:t xml:space="preserve">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c>
          <w:p>
            <w:pPr>
              <w:pStyle w:val="NormalinTable"/>
              <w:jc w:val="center"/>
            </w:pPr>
            <w:r>
              <w:t>{SUPPUNIT}</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c>
          <w:p>
            <w:pPr>
              <w:pStyle w:val="NormalinTable"/>
              <w:jc w:val="center"/>
            </w:pPr>
            <w:r>
              <w:t>{SUPPUNIT}</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c>
          <w:p>
            <w:pPr>
              <w:pStyle w:val="NormalinTable"/>
              <w:jc w:val="center"/>
            </w:pPr>
            <w:r>
              <w:t>{SUPPUNIT}</w:t>
            </w:r>
          </w:p>
        </w:tc>//-->
      </w:tr>
      <w:tr>
        <w:trPr>
          <w:cantSplit/>
        </w:trPr>
        <w:tc>
          <w:p>
            <w:pPr>
              <w:pStyle w:val="NormalinTable"/>
            </w:pPr>
            <w:r>
              <w:rPr>
                <w:b/>
              </w:rPr>
              <w:t>3906 90 30 00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c>
          <w:p>
            <w:pPr>
              <w:pStyle w:val="NormalinTable"/>
              <w:jc w:val="center"/>
            </w:pPr>
            <w:r>
              <w:t>{SUPPUNIT}</w:t>
            </w:r>
          </w:p>
        </w:tc>//-->
      </w:tr>
      <w:tr>
        <w:trPr>
          <w:cantSplit/>
        </w:trPr>
        <w:tc>
          <w:p>
            <w:pPr>
              <w:pStyle w:val="NormalinTable"/>
            </w:pPr>
            <w:r>
              <w:rPr>
                <w:b/>
              </w:rPr>
              <w:t>3906 90 40 00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c>
          <w:p>
            <w:pPr>
              <w:pStyle w:val="NormalinTable"/>
              <w:jc w:val="center"/>
            </w:pPr>
            <w:r>
              <w:t>{SUPPUNIT}</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c>
          <w:p>
            <w:pPr>
              <w:pStyle w:val="NormalinTable"/>
              <w:jc w:val="center"/>
            </w:pPr>
            <w:r>
              <w:t>{SUPPUNIT}</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c>
          <w:p>
            <w:pPr>
              <w:pStyle w:val="NormalinTable"/>
              <w:jc w:val="center"/>
            </w:pPr>
            <w:r>
              <w:t>{SUPPUNIT}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c>
          <w:p>
            <w:pPr>
              <w:pStyle w:val="NormalinTable"/>
              <w:jc w:val="center"/>
            </w:pPr>
            <w:r>
              <w:t>{SUPPUNIT}</w:t>
            </w:r>
          </w:p>
        </w:tc>//-->
      </w:tr>
      <w:tr>
        <w:trPr>
          <w:cantSplit/>
        </w:trPr>
        <w:tc>
          <w:p>
            <w:pPr>
              <w:pStyle w:val="NormalinTable"/>
            </w:pPr>
            <w:r>
              <w:rPr>
                <w:b/>
              </w:rPr>
              <w:t>3920 99 53 00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c>
          <w:p>
            <w:pPr>
              <w:pStyle w:val="NormalinTable"/>
              <w:jc w:val="center"/>
            </w:pPr>
            <w:r>
              <w:t>{SUPPUNIT}</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125"/>
        </w:numPr>
      </w:pPr>
      <w:r>
        <w:t>goods of Section XI (textiles and textile articles);</w:t>
      </w:r>
    </w:p>
    <w:p w14:paraId="726154F3" w14:textId="77777777" w:rsidR="00D15575" w:rsidRDefault="00D15575" w:rsidP="00D15575">
      <w:pPr>
        <w:pStyle w:val="ListBullet"/>
        <w:numPr>
          <w:ilvl w:val="0"/>
          <w:numId w:val="125"/>
        </w:numPr>
      </w:pPr>
      <w:r>
        <w:t>footwear or parts thereof of Chapter 64;</w:t>
      </w:r>
    </w:p>
    <w:p w14:paraId="1B04E39E" w14:textId="77777777" w:rsidR="00D15575" w:rsidRDefault="00D15575" w:rsidP="00D15575">
      <w:pPr>
        <w:pStyle w:val="ListBullet"/>
        <w:numPr>
          <w:ilvl w:val="0"/>
          <w:numId w:val="125"/>
        </w:numPr>
      </w:pPr>
      <w:r>
        <w:t>headgear or parts thereof (including bathing caps) of Chapter 65;</w:t>
      </w:r>
    </w:p>
    <w:p w14:paraId="259CE942" w14:textId="77777777" w:rsidR="00D15575" w:rsidRDefault="00D15575" w:rsidP="00D15575">
      <w:pPr>
        <w:pStyle w:val="ListBullet"/>
        <w:numPr>
          <w:ilvl w:val="0"/>
          <w:numId w:val="125"/>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125"/>
        </w:numPr>
      </w:pPr>
      <w:r>
        <w:t>articles of Chapter 90, 92, 94 or 96; or</w:t>
      </w:r>
    </w:p>
    <w:p w14:paraId="094A6263" w14:textId="77777777" w:rsidR="00D15575" w:rsidRDefault="00D15575" w:rsidP="00D15575">
      <w:pPr>
        <w:pStyle w:val="ListBullet"/>
        <w:numPr>
          <w:ilvl w:val="0"/>
          <w:numId w:val="125"/>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126"/>
        </w:numPr>
      </w:pPr>
      <w:r>
        <w:t>liquids and pastes (including latex, whether or not pre-vulcanised, and other dispersions and solutions);</w:t>
      </w:r>
    </w:p>
    <w:p w14:paraId="1504F1AD" w14:textId="77777777" w:rsidR="00D15575" w:rsidRDefault="00D15575" w:rsidP="00D15575">
      <w:pPr>
        <w:pStyle w:val="ListBullet"/>
        <w:numPr>
          <w:ilvl w:val="0"/>
          <w:numId w:val="126"/>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12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127"/>
        </w:numPr>
      </w:pPr>
      <w:r>
        <w:t>thioplasts (TM); and</w:t>
      </w:r>
    </w:p>
    <w:p w14:paraId="39B20B59" w14:textId="77777777" w:rsidR="00D15575" w:rsidRDefault="00D15575" w:rsidP="00D15575">
      <w:pPr>
        <w:pStyle w:val="ListBullet"/>
        <w:numPr>
          <w:ilvl w:val="0"/>
          <w:numId w:val="12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antioxidants, coagulants, crumbling agents, freeze-resisting agents, peptisers,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 xml:space="preserve">8. Heading 4010 includes conveyor or transmission </w:t>
      </w:r>
      <w:proofErr w:type="gramStart"/>
      <w:r>
        <w:t>belts</w:t>
      </w:r>
      <w:proofErr w:type="gramEnd"/>
      <w:r>
        <w:t xml:space="preserve">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 xml:space="preserve">Additional </w:t>
      </w:r>
      <w:r>
        <w:t>C</w:t>
      </w:r>
      <w:r>
        <w:t xml:space="preserve">hapter </w:t>
      </w:r>
      <w:r>
        <w:t>N</w:t>
      </w:r>
      <w:r>
        <w:t>ote</w:t>
      </w:r>
      <w:bookmarkStart w:id="43" w:name="_GoBack"/>
      <w:bookmarkEnd w:id="43"/>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AND ARTICLES THEREOF</w:t>
              <!--{FOOT}//-->
            </w:r>
          </w:p>
        </w:tc>
        <!--<w:tc>
          <w:p>
            <w:pPr>
              <w:pStyle w:val="NormalinTable"/>
              <w:jc w:val="center"/>
            </w:pPr>
            <w:r>
              <w:t>{SUPPUNIT}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t>- textile strings,</w:t>
            </w:r>
            <w:r>
              <w:br/>
              <w:t>- a wall thickness of 3.2 mm,</w:t>
            </w:r>
            <w:r>
              <w:br/>
              <w:t>- a metal hollow terminal pressed on both ends, and</w:t>
            </w:r>
            <w:r>
              <w:br/>
              <w:t>- one or more mounting brackets, 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w:t>
            </w:r>
            <w:r>
              <w:br/>
              <w:t>- one flexible rubber hose,</w:t>
            </w:r>
            <w:r>
              <w:br/>
              <w:t>- one plastic hose, and</w:t>
            </w:r>
            <w:r>
              <w:br/>
              <w:t>- metal clips,</w:t>
            </w:r>
            <w:r>
              <w:br/>
              <w:t>-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w:t>
            </w:r>
            <w:r>
              <w:br/>
              <w:t>- an inner diameter of not less than 5 mm and an outer diameter of not more than 35 mm,</w:t>
            </w:r>
            <w:r>
              <w:br/>
              <w:t>- a height of 15 mm or more, but not more than 40 mm, and</w:t>
            </w:r>
            <w:r>
              <w:br/>
              <w:t>-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 xml:space="preserve">Raw Hides and Skins (Other Than </w:t>
      </w:r>
      <w:proofErr w:type="spellStart"/>
      <w:r>
        <w:t>Furskins</w:t>
      </w:r>
      <w:proofErr w:type="spellEnd"/>
      <w:r>
        <w:t>)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p>
    <w:p w14:paraId="304198C8" w14:textId="77777777" w:rsidR="001D18C2" w:rsidRDefault="001D18C2" w:rsidP="001D18C2">
      <w:pPr>
        <w:pStyle w:val="ListBullet"/>
        <w:numPr>
          <w:ilvl w:val="0"/>
          <w:numId w:val="129"/>
        </w:numPr>
      </w:pPr>
      <w:r>
        <w:t>parings or similar waste, of raw hides or skins (heading 0511);</w:t>
      </w:r>
    </w:p>
    <w:p w14:paraId="5F8F0F97" w14:textId="77777777" w:rsidR="001D18C2" w:rsidRDefault="001D18C2" w:rsidP="001D18C2">
      <w:pPr>
        <w:pStyle w:val="ListBullet"/>
        <w:numPr>
          <w:ilvl w:val="0"/>
          <w:numId w:val="129"/>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129"/>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bookmarkStart w:id="44" w:name="_GoBack"/>
      <w:bookmarkEnd w:id="44"/>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c>
          <w:p>
            <w:pPr>
              <w:pStyle w:val="NormalinTable"/>
              <w:jc w:val="center"/>
            </w:pPr>
            <w:r>
              <w:t>{SUPPUNIT}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p w14:paraId="20F6ADEB" w14:textId="77777777" w:rsidR="000A3D0C" w:rsidRDefault="000A3D0C" w:rsidP="000A3D0C">
      <w:pPr>
        <w:spacing w:line="240" w:lineRule="auto"/>
        <w:jc w:val="center"/>
      </w:pPr>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131"/>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131"/>
        </w:numPr>
        <w:spacing w:line="240" w:lineRule="auto"/>
        <w:contextualSpacing w:val="0"/>
      </w:pPr>
      <w:r>
        <w:t>articles of apparel and clothing accessories (except gloves, mittens and mitts), lined with furskin or artificial fur or to which furskin or artificial fur is attached on the outside except as mere trimming (heading 4303 or 4304);</w:t>
      </w:r>
    </w:p>
    <w:p w14:paraId="4F751984" w14:textId="77777777" w:rsidR="000A3D0C" w:rsidRDefault="000A3D0C" w:rsidP="000A3D0C">
      <w:pPr>
        <w:pStyle w:val="ListBullet"/>
        <w:numPr>
          <w:ilvl w:val="0"/>
          <w:numId w:val="131"/>
        </w:numPr>
        <w:spacing w:line="240" w:lineRule="auto"/>
        <w:contextualSpacing w:val="0"/>
      </w:pPr>
      <w:r>
        <w:t>made up articles of netting (heading 5608);</w:t>
      </w:r>
    </w:p>
    <w:p w14:paraId="5A60CDCB" w14:textId="77777777" w:rsidR="000A3D0C" w:rsidRDefault="000A3D0C" w:rsidP="000A3D0C">
      <w:pPr>
        <w:pStyle w:val="ListBullet"/>
        <w:numPr>
          <w:ilvl w:val="0"/>
          <w:numId w:val="131"/>
        </w:numPr>
        <w:spacing w:line="240" w:lineRule="auto"/>
        <w:contextualSpacing w:val="0"/>
      </w:pPr>
      <w:r>
        <w:t>articles of Chapter 64;</w:t>
      </w:r>
    </w:p>
    <w:p w14:paraId="4EC3D3B7" w14:textId="77777777" w:rsidR="000A3D0C" w:rsidRDefault="000A3D0C" w:rsidP="000A3D0C">
      <w:pPr>
        <w:pStyle w:val="ListBullet"/>
        <w:numPr>
          <w:ilvl w:val="0"/>
          <w:numId w:val="131"/>
        </w:numPr>
        <w:spacing w:line="240" w:lineRule="auto"/>
        <w:contextualSpacing w:val="0"/>
      </w:pPr>
      <w:r>
        <w:t>headgear or parts thereof of Chapter 65;</w:t>
      </w:r>
    </w:p>
    <w:p w14:paraId="499DEDB2" w14:textId="77777777" w:rsidR="000A3D0C" w:rsidRDefault="000A3D0C" w:rsidP="000A3D0C">
      <w:pPr>
        <w:pStyle w:val="ListBullet"/>
        <w:numPr>
          <w:ilvl w:val="0"/>
          <w:numId w:val="131"/>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131"/>
        </w:numPr>
        <w:spacing w:line="240" w:lineRule="auto"/>
        <w:contextualSpacing w:val="0"/>
      </w:pPr>
      <w:r>
        <w:t>cuff-links, bracelets or other imitation jewellery (heading 7117);</w:t>
      </w:r>
      <w:bookmarkStart w:id="45" w:name="_GoBack"/>
      <w:bookmarkEnd w:id="45"/>
    </w:p>
    <w:p w14:paraId="0C977DB7" w14:textId="77777777" w:rsidR="000A3D0C" w:rsidRDefault="000A3D0C" w:rsidP="000A3D0C">
      <w:pPr>
        <w:pStyle w:val="ListBullet"/>
        <w:numPr>
          <w:ilvl w:val="0"/>
          <w:numId w:val="131"/>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gramStart"/>
      <w:r>
        <w:t>ij)  strings</w:t>
      </w:r>
      <w:proofErr w:type="gramEnd"/>
      <w:r>
        <w:t>,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132"/>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132"/>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 xml:space="preserve">Additional chapter </w:t>
      </w:r>
      <w:proofErr w:type="gramStart"/>
      <w:r>
        <w:t>note</w:t>
      </w:r>
      <w:proofErr w:type="gramEnd"/>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c>
          <w:p>
            <w:pPr>
              <w:pStyle w:val="NormalinTable"/>
              <w:jc w:val="center"/>
            </w:pPr>
            <w:r>
              <w:t>{SUPPUNIT}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(a) birdskins or parts of birdskins,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(c) gloves, mittens and mitts consisting of leather and furskin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bookmarkStart w:id="46" w:name="_GoBack"/>
      <w:bookmarkEnd w:id="46"/>
    </w:p>
    <w:p w14:paraId="5C097C67" w14:textId="77777777" w:rsidR="00A9415B" w:rsidRDefault="00A9415B" w:rsidP="00A9415B">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14:paraId="466E971D" w14:textId="72F6733A" w:rsidR="00E4554C" w:rsidRPr="00A9415B" w:rsidRDefault="00A9415B" w:rsidP="00A9415B">
      <w:r>
        <w:t>5. Throughout the Classification,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FURSKINS AND ARTIFICIAL FUR; MANUFACTURES THEREOF</w:t>
              <!--{FOOT}//-->
            </w:r>
          </w:p>
        </w:tc>
        <!--<w:tc>
          <w:p>
            <w:pPr>
              <w:pStyle w:val="NormalinTable"/>
              <w:jc w:val="center"/>
            </w:pPr>
            <w:r>
              <w:t>{SUPPUNIT}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134"/>
        </w:numPr>
        <w:spacing w:line="240" w:lineRule="auto"/>
        <w:contextualSpacing w:val="0"/>
      </w:pPr>
      <w:r>
        <w:t>wood, in chips, in shavings, crushed, ground or powdered, of a kind used primarily in perfumery, in pharmacy, or for insecticidal, fungicidal or similar purposes (heading 1211);</w:t>
      </w:r>
    </w:p>
    <w:p w14:paraId="54A7031D" w14:textId="77777777" w:rsidR="00BB710C" w:rsidRDefault="00BB710C" w:rsidP="00BB710C">
      <w:pPr>
        <w:pStyle w:val="ListBullet"/>
        <w:numPr>
          <w:ilvl w:val="0"/>
          <w:numId w:val="134"/>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134"/>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134"/>
        </w:numPr>
        <w:spacing w:line="240" w:lineRule="auto"/>
        <w:contextualSpacing w:val="0"/>
      </w:pPr>
      <w:r>
        <w:t>activated charco</w:t>
      </w:r>
      <w:bookmarkStart w:id="47" w:name="_GoBack"/>
      <w:bookmarkEnd w:id="47"/>
      <w:r>
        <w:t>al (heading 3802);</w:t>
      </w:r>
    </w:p>
    <w:p w14:paraId="2130EE6E" w14:textId="77777777" w:rsidR="00BB710C" w:rsidRDefault="00BB710C" w:rsidP="00BB710C">
      <w:pPr>
        <w:pStyle w:val="ListBullet"/>
        <w:numPr>
          <w:ilvl w:val="0"/>
          <w:numId w:val="134"/>
        </w:numPr>
        <w:spacing w:line="240" w:lineRule="auto"/>
        <w:contextualSpacing w:val="0"/>
      </w:pPr>
      <w:r>
        <w:t>articles of heading 4202;</w:t>
      </w:r>
    </w:p>
    <w:p w14:paraId="6D37C881" w14:textId="77777777" w:rsidR="00BB710C" w:rsidRDefault="00BB710C" w:rsidP="00BB710C">
      <w:pPr>
        <w:pStyle w:val="ListBullet"/>
        <w:numPr>
          <w:ilvl w:val="0"/>
          <w:numId w:val="134"/>
        </w:numPr>
        <w:spacing w:line="240" w:lineRule="auto"/>
        <w:contextualSpacing w:val="0"/>
      </w:pPr>
      <w:r>
        <w:t>goods of Chapter 46;</w:t>
      </w:r>
    </w:p>
    <w:p w14:paraId="1013E5D7" w14:textId="77777777" w:rsidR="00BB710C" w:rsidRDefault="00BB710C" w:rsidP="00BB710C">
      <w:pPr>
        <w:pStyle w:val="ListBullet"/>
        <w:numPr>
          <w:ilvl w:val="0"/>
          <w:numId w:val="134"/>
        </w:numPr>
        <w:spacing w:line="240" w:lineRule="auto"/>
        <w:contextualSpacing w:val="0"/>
      </w:pPr>
      <w:r>
        <w:t>footwear or parts thereof of Chapter 64;</w:t>
      </w:r>
    </w:p>
    <w:p w14:paraId="66652F03" w14:textId="77777777" w:rsidR="00BB710C" w:rsidRDefault="00BB710C" w:rsidP="00BB710C">
      <w:pPr>
        <w:pStyle w:val="ListBullet"/>
        <w:numPr>
          <w:ilvl w:val="0"/>
          <w:numId w:val="134"/>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r>
        <w:t>ij.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c>
          <w:p>
            <w:pPr>
              <w:pStyle w:val="NormalinTable"/>
              <w:jc w:val="center"/>
            </w:pPr>
            <w:r>
              <w:t>{SUPPUNIT}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1CB52186" w14:textId="77777777" w:rsidR="00A37F02" w:rsidRDefault="00A37F02" w:rsidP="00A37F02">
      <w:pPr>
        <w:jc w:val="center"/>
      </w:pPr>
      <w:r w:rsidRPr="004D1AA9">
        <w:rPr>
          <w:b/>
          <w:bCs/>
          <w:color w:val="000000"/>
        </w:rPr>
        <w:t xml:space="preserve">SECTION </w:t>
      </w:r>
      <w:r>
        <w:rPr>
          <w:b/>
          <w:bCs/>
          <w:color w:val="000000"/>
        </w:rPr>
        <w:t>IX</w:t>
      </w:r>
    </w:p>
    <w:p w14:paraId="6BD3E333" w14:textId="77777777" w:rsidR="00A37F02" w:rsidRDefault="00A37F02" w:rsidP="00A37F02">
      <w:pPr>
        <w:pStyle w:val="Heading2"/>
      </w:pPr>
      <w:r>
        <w:t>Chapter 45</w:t>
      </w:r>
      <w:r>
        <w:br/>
        <w:t>Cork and Articles Of Cork</w:t>
      </w:r>
    </w:p>
    <w:p w14:paraId="74CCBF82" w14:textId="5E15ADF3" w:rsidR="00A37F02" w:rsidRPr="004C6FE6" w:rsidRDefault="00A37F02" w:rsidP="00A37F02">
      <w:pPr>
        <w:pStyle w:val="Heading3"/>
        <w:spacing w:before="240" w:after="120"/>
      </w:pPr>
      <w:r>
        <w:t>Chapter Notes</w:t>
      </w:r>
    </w:p>
    <w:p w14:paraId="6DDBD68F" w14:textId="77777777" w:rsidR="00A37F02" w:rsidRDefault="00A37F02" w:rsidP="00A37F02">
      <w:r>
        <w:t>1. This chapter does not cover:</w:t>
      </w:r>
    </w:p>
    <w:p w14:paraId="25C3215D" w14:textId="77777777" w:rsidR="00A37F02" w:rsidRDefault="00A37F02" w:rsidP="00A37F02">
      <w:pPr>
        <w:pStyle w:val="ListBullet"/>
        <w:numPr>
          <w:ilvl w:val="0"/>
          <w:numId w:val="136"/>
        </w:numPr>
      </w:pPr>
      <w:r>
        <w:t>footwear or parts of footwear of Chapter 64;</w:t>
      </w:r>
    </w:p>
    <w:p w14:paraId="49E3B88A" w14:textId="77777777" w:rsidR="00A37F02" w:rsidRDefault="00A37F02" w:rsidP="00A37F02">
      <w:pPr>
        <w:pStyle w:val="ListBullet"/>
        <w:numPr>
          <w:ilvl w:val="0"/>
          <w:numId w:val="136"/>
        </w:numPr>
      </w:pPr>
      <w:r>
        <w:t>headgear or parts of headgear of Chapter 65; or</w:t>
      </w:r>
    </w:p>
    <w:p w14:paraId="466E971D" w14:textId="402B521C" w:rsidR="00E4554C" w:rsidRPr="00A37F02" w:rsidRDefault="00A37F02" w:rsidP="00A37F02">
      <w:r>
        <w:t>articles of Chapter 95 (for example, toys, games, sports requisites).</w:t>
      </w:r>
      <w:bookmarkStart w:id="48" w:name="_GoBack"/>
      <w:bookmarkEnd w:id="48"/>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CORK AND ARTICLES OF CORK</w:t>
              <!--{FOOT}//-->
            </w:r>
          </w:p>
        </w:tc>
        <!--<w:tc>
          <w:p>
            <w:pPr>
              <w:pStyle w:val="NormalinTable"/>
              <w:jc w:val="center"/>
            </w:pPr>
            <w:r>
              <w:t>{SUPPUNIT}</w:t>
            </w:r>
          </w:p>
        </w:tc>//-->
      </w:tr>
      <w:tr>
        <w:trPr>
          <w:cantSplit/>
        </w:trPr>
        <w:tc>
          <w:p>
            <w:pPr>
              <w:pStyle w:val="NormalinTable"/>
            </w:pPr>
            <w:r>
              <w:rPr>
                <w:b/>
              </w:rPr>
              <w:t>4501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FOOT}//-->
            </w:r>
          </w:p>
        </w:tc>
        <!--<w:tc>
          <w:p>
            <w:pPr>
              <w:pStyle w:val="NormalinTable"/>
              <w:jc w:val="center"/>
            </w:pPr>
            <w:r>
              <w:t>{SUPPUNIT}</w:t>
            </w:r>
          </w:p>
        </w:tc>//-->
      </w:tr>
      <w:tr>
        <w:trPr>
          <w:cantSplit/>
        </w:trPr>
        <w:tc>
          <w:p>
            <w:pPr>
              <w:pStyle w:val="NormalinTable"/>
            </w:pPr>
            <w:r>
              <w:rPr>
                <w:b/>
              </w:rPr>
              <w:t>4501 10 00 00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FOOT}//-->
            </w:r>
          </w:p>
        </w:tc>
        <!--<w:tc>
          <w:p>
            <w:pPr>
              <w:pStyle w:val="NormalinTable"/>
              <w:jc w:val="center"/>
            </w:pPr>
            <w:r>
              <w:t>{SUPPUNIT}</w:t>
            </w:r>
          </w:p>
        </w:tc>//-->
      </w:tr>
      <w:tr>
        <w:trPr>
          <w:cantSplit/>
        </w:trPr>
        <w:tc>
          <w:p>
            <w:pPr>
              <w:pStyle w:val="NormalinTable"/>
            </w:pPr>
            <w:r>
              <w:rPr>
                <w:b/>
              </w:rPr>
              <w:t>4501 90 00 00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FOOT}//-->
            </w:r>
          </w:p>
        </w:tc>
        <!--<w:tc>
          <w:p>
            <w:pPr>
              <w:pStyle w:val="NormalinTable"/>
              <w:jc w:val="center"/>
            </w:pPr>
            <w:r>
              <w:t>{SUPPUNIT}</w:t>
            </w:r>
          </w:p>
        </w:tc>//-->
      </w:tr>
      <w:tr>
        <w:trPr>
          <w:cantSplit/>
        </w:trPr>
        <w:tc>
          <w:p>
            <w:pPr>
              <w:pStyle w:val="NormalinTable"/>
            </w:pPr>
            <w:r>
              <w:rPr>
                <w:b/>
              </w:rPr>
              <w:t>4503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FOOT}//-->
            </w:r>
          </w:p>
        </w:tc>
        <!--<w:tc>
          <w:p>
            <w:pPr>
              <w:pStyle w:val="NormalinTable"/>
              <w:jc w:val="center"/>
            </w:pPr>
            <w:r>
              <w:t>{SUPPUNIT}</w:t>
            </w:r>
          </w:p>
        </w:tc>//-->
      </w:tr>
      <w:tr>
        <w:trPr>
          <w:cantSplit/>
        </w:trPr>
        <w:tc>
          <w:p>
            <w:pPr>
              <w:pStyle w:val="NormalinTable"/>
            </w:pPr>
            <w:r>
              <w:rPr>
                <w:b/>
              </w:rPr>
              <w:t>4503 10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FOOT}//-->
            </w:r>
          </w:p>
        </w:tc>
        <!--<w:tc>
          <w:p>
            <w:pPr>
              <w:pStyle w:val="NormalinTable"/>
              <w:jc w:val="center"/>
            </w:pPr>
            <w:r>
              <w:t>{SUPPUNIT}</w:t>
            </w:r>
          </w:p>
        </w:tc>//-->
      </w:tr>
      <w:tr>
        <w:trPr>
          <w:cantSplit/>
        </w:trPr>
        <w:tc>
          <w:p>
            <w:pPr>
              <w:pStyle w:val="NormalinTable"/>
            </w:pPr>
            <w:r>
              <w:rPr>
                <w:b/>
              </w:rPr>
              <w:t>4503 10 10 00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FOOT}//-->
            </w:r>
          </w:p>
        </w:tc>
        <!--<w:tc>
          <w:p>
            <w:pPr>
              <w:pStyle w:val="NormalinTable"/>
              <w:jc w:val="center"/>
            </w:pPr>
            <w:r>
              <w:t>{SUPPUNIT}</w:t>
            </w:r>
          </w:p>
        </w:tc>//-->
      </w:tr>
      <w:tr>
        <w:trPr>
          <w:cantSplit/>
        </w:trPr>
        <w:tc>
          <w:p>
            <w:pPr>
              <w:pStyle w:val="NormalinTable"/>
            </w:pPr>
            <w:r>
              <w:rPr>
                <w:b/>
              </w:rPr>
              <w:t>4503 10 90 00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FOOT}//-->
            </w:r>
          </w:p>
        </w:tc>
        <!--<w:tc>
          <w:p>
            <w:pPr>
              <w:pStyle w:val="NormalinTable"/>
              <w:jc w:val="center"/>
            </w:pPr>
            <w:r>
              <w:t>{SUPPUNIT}</w:t>
            </w:r>
          </w:p>
        </w:tc>//-->
      </w:tr>
      <w:tr>
        <w:trPr>
          <w:cantSplit/>
        </w:trPr>
        <w:tc>
          <w:p>
            <w:pPr>
              <w:pStyle w:val="NormalinTable"/>
            </w:pPr>
            <w:r>
              <w:rPr>
                <w:b/>
              </w:rPr>
              <w:t>4504 10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c>
          <w:p>
            <w:pPr>
              <w:pStyle w:val="NormalinTable"/>
              <w:jc w:val="center"/>
            </w:pPr>
            <w:r>
              <w:t>{SUPPUNIT}</w:t>
            </w:r>
          </w:p>
        </w:tc>//-->
      </w:tr>
      <w:tr>
        <w:trPr>
          <w:cantSplit/>
        </w:trPr>
        <w:tc>
          <w:p>
            <w:pPr>
              <w:pStyle w:val="NormalinTable"/>
            </w:pPr>
            <w:r>
              <w:rPr>
                <w:b/>
              </w:rPr>
              <w:t>4504 10 11 00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FOOT}//-->
            </w:r>
          </w:p>
        </w:tc>
        <!--<w:tc>
          <w:p>
            <w:pPr>
              <w:pStyle w:val="NormalinTable"/>
              <w:jc w:val="center"/>
            </w:pPr>
            <w:r>
              <w:t>{SUPPUNIT}</w:t>
            </w:r>
          </w:p>
        </w:tc>//-->
      </w:tr>
      <w:tr>
        <w:trPr>
          <w:cantSplit/>
        </w:trPr>
        <w:tc>
          <w:p>
            <w:pPr>
              <w:pStyle w:val="NormalinTable"/>
            </w:pPr>
            <w:r>
              <w:rPr>
                <w:b/>
              </w:rPr>
              <w:t>4504 10 19 00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FOOT}//-->
            </w:r>
          </w:p>
        </w:tc>
        <!--<w:tc>
          <w:p>
            <w:pPr>
              <w:pStyle w:val="NormalinTable"/>
              <w:jc w:val="center"/>
            </w:pPr>
            <w:r>
              <w:t>{SUPPUNIT}</w:t>
            </w:r>
          </w:p>
        </w:tc>//-->
      </w:tr>
      <w:tr>
        <w:trPr>
          <w:cantSplit/>
        </w:trPr>
        <w:tc>
          <w:p>
            <w:pPr>
              <w:pStyle w:val="NormalinTable"/>
            </w:pPr>
            <w:r>
              <w:rPr>
                <w:b/>
              </w:rPr>
              <w:t>4504 10 99 00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c>
          <w:p>
            <w:pPr>
              <w:pStyle w:val="NormalinTable"/>
              <w:jc w:val="center"/>
            </w:pPr>
            <w:r>
              <w:t>{SUPPUNIT}</w:t>
            </w:r>
          </w:p>
        </w:tc>//-->
      </w:tr>
      <w:tr>
        <w:trPr>
          <w:cantSplit/>
        </w:trPr>
        <w:tc>
          <w:p>
            <w:pPr>
              <w:pStyle w:val="NormalinTable"/>
            </w:pPr>
            <w:r>
              <w:rPr>
                <w:b/>
              </w:rPr>
              <w:t>4504 90 80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FOOT}//-->
            </w:r>
          </w:p>
        </w:tc>
        <!--<w:tc>
          <w:p>
            <w:pPr>
              <w:pStyle w:val="NormalinTable"/>
              <w:jc w:val="center"/>
            </w:pPr>
            <w:r>
              <w:t>{SUPPUNIT}</w:t>
            </w:r>
          </w:p>
        </w:tc>//-->
      </w:tr>
      <w:tr>
        <w:trPr>
          <w:cantSplit/>
        </w:trPr>
        <w:tc>
          <w:p>
            <w:pPr>
              <w:pStyle w:val="NormalinTable"/>
            </w:pPr>
            <w:r>
              <w:rPr>
                <w:b/>
              </w:rPr>
              <w:t>4504 90 80 90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16AB7491" w14:textId="77777777" w:rsidR="001035EF" w:rsidRDefault="001035EF" w:rsidP="001035EF">
      <w:pPr>
        <w:jc w:val="center"/>
      </w:pPr>
      <w:r w:rsidRPr="004D1AA9">
        <w:rPr>
          <w:b/>
          <w:bCs/>
          <w:color w:val="000000"/>
        </w:rPr>
        <w:t xml:space="preserve">SECTION </w:t>
      </w:r>
      <w:r>
        <w:rPr>
          <w:b/>
          <w:bCs/>
          <w:color w:val="000000"/>
        </w:rPr>
        <w:t>IX</w:t>
      </w:r>
    </w:p>
    <w:p w14:paraId="4AA3ADBA" w14:textId="77777777" w:rsidR="001035EF" w:rsidRDefault="001035EF" w:rsidP="001035EF">
      <w:pPr>
        <w:pStyle w:val="Heading2"/>
      </w:pPr>
      <w:r>
        <w:t>Chapter 46</w:t>
      </w:r>
      <w:r>
        <w:br/>
        <w:t>Manufactures Of Straw, Of Esparto Or Of Other Plaiting Materials; Basketware and Wickerwork</w:t>
      </w:r>
    </w:p>
    <w:p w14:paraId="067A5043" w14:textId="005586E2" w:rsidR="001035EF" w:rsidRPr="004C6FE6" w:rsidRDefault="001035EF" w:rsidP="001035EF">
      <w:pPr>
        <w:pStyle w:val="Heading3"/>
        <w:spacing w:before="240" w:after="120"/>
      </w:pPr>
      <w:r>
        <w:t>Chapter Notes</w:t>
      </w:r>
    </w:p>
    <w:p w14:paraId="1D65D8FB" w14:textId="77777777" w:rsidR="001035EF" w:rsidRDefault="001035EF" w:rsidP="001035EF">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14:paraId="6741E953" w14:textId="77777777" w:rsidR="001035EF" w:rsidRDefault="001035EF" w:rsidP="001035EF">
      <w:r>
        <w:t>2. This chapter does not cover:</w:t>
      </w:r>
    </w:p>
    <w:p w14:paraId="66A114AE" w14:textId="77777777" w:rsidR="001035EF" w:rsidRDefault="001035EF" w:rsidP="001035EF">
      <w:pPr>
        <w:pStyle w:val="ListBullet"/>
        <w:numPr>
          <w:ilvl w:val="0"/>
          <w:numId w:val="138"/>
        </w:numPr>
        <w:contextualSpacing w:val="0"/>
      </w:pPr>
      <w:r>
        <w:t>wallcoverings of heading 4814;</w:t>
      </w:r>
    </w:p>
    <w:p w14:paraId="4CA336E5" w14:textId="77777777" w:rsidR="001035EF" w:rsidRDefault="001035EF" w:rsidP="001035EF">
      <w:pPr>
        <w:pStyle w:val="ListBullet"/>
        <w:numPr>
          <w:ilvl w:val="0"/>
          <w:numId w:val="138"/>
        </w:numPr>
        <w:contextualSpacing w:val="0"/>
      </w:pPr>
      <w:r>
        <w:t>twine, cordage, ropes or cables, plaited or not (heading 5607);</w:t>
      </w:r>
      <w:bookmarkStart w:id="49" w:name="_GoBack"/>
      <w:bookmarkEnd w:id="49"/>
    </w:p>
    <w:p w14:paraId="2C7DC74F" w14:textId="77777777" w:rsidR="001035EF" w:rsidRDefault="001035EF" w:rsidP="001035EF">
      <w:pPr>
        <w:pStyle w:val="ListBullet"/>
        <w:numPr>
          <w:ilvl w:val="0"/>
          <w:numId w:val="138"/>
        </w:numPr>
        <w:contextualSpacing w:val="0"/>
      </w:pPr>
      <w:r>
        <w:t>footwear or headgear or parts thereof of Chapter 64 or 65;</w:t>
      </w:r>
    </w:p>
    <w:p w14:paraId="7053EC8D" w14:textId="77777777" w:rsidR="001035EF" w:rsidRDefault="001035EF" w:rsidP="001035EF">
      <w:pPr>
        <w:pStyle w:val="ListBullet"/>
        <w:numPr>
          <w:ilvl w:val="0"/>
          <w:numId w:val="138"/>
        </w:numPr>
        <w:contextualSpacing w:val="0"/>
      </w:pPr>
      <w:r>
        <w:t>vehicles or bodies for vehicles of basketware (Chapter 87); or</w:t>
      </w:r>
    </w:p>
    <w:p w14:paraId="5EA6C8AB" w14:textId="77777777" w:rsidR="001035EF" w:rsidRDefault="001035EF" w:rsidP="001035EF">
      <w:pPr>
        <w:pStyle w:val="ListBullet"/>
        <w:numPr>
          <w:ilvl w:val="0"/>
          <w:numId w:val="138"/>
        </w:numPr>
        <w:contextualSpacing w:val="0"/>
      </w:pPr>
      <w:r>
        <w:t>articles of Chapter 94 (for example, furniture, lamps and lighting fittings).</w:t>
      </w:r>
    </w:p>
    <w:p w14:paraId="466E971D" w14:textId="3F6D343E" w:rsidR="00E4554C" w:rsidRPr="001035EF" w:rsidRDefault="001035EF" w:rsidP="001035EF">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MANUFACTURES OF STRAW, OF ESPARTO OR OF OTHER PLAITING MATERIALS; BASKETWARE AND WICKERWORK</w:t>
              <!--{FOOT}//-->
            </w:r>
          </w:p>
        </w:tc>
        <!--<w:tc>
          <w:p>
            <w:pPr>
              <w:pStyle w:val="NormalinTable"/>
              <w:jc w:val="center"/>
            </w:pPr>
            <w:r>
              <w:t>{SUPPUNIT}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111DFA42" w14:textId="77777777" w:rsidR="00991677" w:rsidRDefault="00991677" w:rsidP="00991677">
      <w:pPr>
        <w:pStyle w:val="Heading1"/>
      </w:pPr>
      <w:r>
        <w:t>Section X</w:t>
      </w:r>
      <w:r>
        <w:br/>
        <w:t>Pulp of wood or of other fibrous cellulosic material; recovered (waste and scrap) paper or paperboard; paper and paperboard and articles thereof</w:t>
      </w:r>
    </w:p>
    <w:p w14:paraId="4616748B" w14:textId="77777777" w:rsidR="00991677" w:rsidRDefault="00991677" w:rsidP="00991677">
      <w:pPr>
        <w:jc w:val="center"/>
        <w:rPr>
          <w:b/>
          <w:bCs/>
          <w:color w:val="000000"/>
        </w:rPr>
      </w:pPr>
    </w:p>
    <w:p w14:paraId="6681C5AC" w14:textId="77777777" w:rsidR="00991677" w:rsidRDefault="00991677" w:rsidP="00991677">
      <w:pPr>
        <w:jc w:val="center"/>
      </w:pPr>
      <w:r w:rsidRPr="004D1AA9">
        <w:rPr>
          <w:b/>
          <w:bCs/>
          <w:color w:val="000000"/>
        </w:rPr>
        <w:t xml:space="preserve">SECTION </w:t>
      </w:r>
      <w:r>
        <w:rPr>
          <w:b/>
          <w:bCs/>
          <w:color w:val="000000"/>
        </w:rPr>
        <w:t>X</w:t>
      </w:r>
    </w:p>
    <w:p w14:paraId="1B8934C6" w14:textId="77777777" w:rsidR="00991677" w:rsidRDefault="00991677" w:rsidP="00991677">
      <w:pPr>
        <w:pStyle w:val="Heading2"/>
      </w:pPr>
      <w:r>
        <w:t>Chapter 47</w:t>
      </w:r>
      <w:r>
        <w:br/>
        <w:t>Pulp Of Wood Or Of Other Fibrous Cellulosic Material; Recovered (Waste and Scrap) Paper Or Paperboard</w:t>
      </w:r>
    </w:p>
    <w:p w14:paraId="7A8A9502" w14:textId="27B88A8D" w:rsidR="00991677" w:rsidRPr="009C7C2B" w:rsidRDefault="00991677" w:rsidP="00991677">
      <w:pPr>
        <w:pStyle w:val="Heading3"/>
        <w:spacing w:before="240" w:after="120"/>
      </w:pPr>
      <w:r>
        <w:t>Chapter Notes</w:t>
      </w:r>
    </w:p>
    <w:p w14:paraId="466E971D" w14:textId="318373A0" w:rsidR="00E4554C" w:rsidRPr="00991677" w:rsidRDefault="00991677" w:rsidP="00991677">
      <w:r>
        <w:t>For the purposes of heading 4702, the expression 'chemical wood pulp, dissolving grades' means chemical wood pulp having by weight an insoluble fraction of 92% or more for soda or sulphate wood pulp or of 88% or more for sulphite wood pulp after one hour in a caustic soda solution containing 18% sodium hydroxide (NaOH) at 20</w:t>
      </w:r>
      <w:r w:rsidRPr="005224F0">
        <w:rPr>
          <w:color w:val="000000"/>
          <w:shd w:val="clear" w:color="auto" w:fill="FFFFFF"/>
        </w:rPr>
        <w:t xml:space="preserve"> </w:t>
      </w:r>
      <w:r>
        <w:rPr>
          <w:color w:val="000000"/>
          <w:shd w:val="clear" w:color="auto" w:fill="FFFFFF"/>
        </w:rPr>
        <w:t>°C</w:t>
      </w:r>
      <w:r>
        <w:t>, and for sulphite wood pulp an ash content that does not exceed</w:t>
      </w:r>
      <w:bookmarkStart w:id="50" w:name="_GoBack"/>
      <w:bookmarkEnd w:id="50"/>
      <w:r>
        <w:t xml:space="preserve"> 0.15% by weight.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 OF WOOD OR OF OTHER FIBROUS CELLULOSIC MATERIAL; RECOVERED (WASTE AND SCRAP) PAPER OR PAPERBOARD</w:t>
              <!--{FOOT}//-->
            </w:r>
          </w:p>
        </w:tc>
        <!--<w:tc>
          <w:p>
            <w:pPr>
              <w:pStyle w:val="NormalinTable"/>
              <w:jc w:val="center"/>
            </w:pPr>
            <w:r>
              <w:t>{SUPPUNIT}</w:t>
            </w:r>
          </w:p>
        </w:tc>//-->
      </w:tr>
      <w:tr>
        <w:trPr>
          <w:cantSplit/>
        </w:trPr>
        <w:tc>
          <w:p>
            <w:pPr>
              <w:pStyle w:val="NormalinTable"/>
            </w:pPr>
            <w:r>
              <w:rPr>
                <w:b/>
              </w:rPr>
              <w:t>4701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FOOT}//-->
            </w:r>
          </w:p>
        </w:tc>
        <!--<w:tc>
          <w:p>
            <w:pPr>
              <w:pStyle w:val="NormalinTable"/>
              <w:jc w:val="center"/>
            </w:pPr>
            <w:r>
              <w:t>{SUPPUNIT}</w:t>
            </w:r>
          </w:p>
        </w:tc>//-->
      </w:tr>
      <w:tr>
        <w:trPr>
          <w:cantSplit/>
        </w:trPr>
        <w:tc>
          <w:p>
            <w:pPr>
              <w:pStyle w:val="NormalinTable"/>
            </w:pPr>
            <w:r>
              <w:rPr>
                <w:b/>
              </w:rPr>
              <w:t>4701 00 10 00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FOOT}//-->
            </w:r>
          </w:p>
        </w:tc>
        <!--<w:tc>
          <w:p>
            <w:pPr>
              <w:pStyle w:val="NormalinTable"/>
              <w:jc w:val="center"/>
            </w:pPr>
            <w:r>
              <w:t>{SUPPUNIT}</w:t>
            </w:r>
          </w:p>
        </w:tc>//-->
      </w:tr>
      <w:tr>
        <w:trPr>
          <w:cantSplit/>
        </w:trPr>
        <w:tc>
          <w:p>
            <w:pPr>
              <w:pStyle w:val="NormalinTable"/>
            </w:pPr>
            <w:r>
              <w:rPr>
                <w:b/>
              </w:rPr>
              <w:t>4701 00 90 00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4702 00 00 00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FOOT}//-->
            </w:r>
          </w:p>
        </w:tc>
        <!--<w:tc>
          <w:p>
            <w:pPr>
              <w:pStyle w:val="NormalinTable"/>
              <w:jc w:val="center"/>
            </w:pPr>
            <w:r>
              <w:t>{SUPPUNIT}</w:t>
            </w:r>
          </w:p>
        </w:tc>//-->
      </w:tr>
      <w:tr>
        <w:trPr>
          <w:cantSplit/>
        </w:trPr>
        <w:tc>
          <w:p>
            <w:pPr>
              <w:pStyle w:val="NormalinTable"/>
            </w:pPr>
            <w:r>
              <w:rPr>
                <w:b/>
              </w:rPr>
              <w:t>4703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4703 11 00 00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c>
          <w:p>
            <w:pPr>
              <w:pStyle w:val="NormalinTable"/>
              <w:jc w:val="center"/>
            </w:pPr>
            <w:r>
              <w:t>{SUPPUNIT}</w:t>
            </w:r>
          </w:p>
        </w:tc>//-->
      </w:tr>
      <w:tr>
        <w:trPr>
          <w:cantSplit/>
        </w:trPr>
        <w:tc>
          <w:p>
            <w:pPr>
              <w:pStyle w:val="NormalinTable"/>
            </w:pPr>
            <w:r>
              <w:rPr>
                <w:b/>
              </w:rPr>
              <w:t>4703 21 00 00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4704 11 00 00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c>
          <w:p>
            <w:pPr>
              <w:pStyle w:val="NormalinTable"/>
              <w:jc w:val="center"/>
            </w:pPr>
            <w:r>
              <w:t>{SUPPUNIT}</w:t>
            </w:r>
          </w:p>
        </w:tc>//-->
      </w:tr>
      <w:tr>
        <w:trPr>
          <w:cantSplit/>
        </w:trPr>
        <w:tc>
          <w:p>
            <w:pPr>
              <w:pStyle w:val="NormalinTable"/>
            </w:pPr>
            <w:r>
              <w:rPr>
                <w:b/>
              </w:rPr>
              <w:t>4704 21 00 00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FOOT}//-->
            </w:r>
          </w:p>
        </w:tc>
        <!--<w:tc>
          <w:p>
            <w:pPr>
              <w:pStyle w:val="NormalinTable"/>
              <w:jc w:val="center"/>
            </w:pPr>
            <w:r>
              <w:t>{SUPPUNIT}</w:t>
            </w:r>
          </w:p>
        </w:tc>//-->
      </w:tr>
      <w:tr>
        <w:trPr>
          <w:cantSplit/>
        </w:trPr>
        <w:tc>
          <w:p>
            <w:pPr>
              <w:pStyle w:val="NormalinTable"/>
            </w:pPr>
            <w:r>
              <w:rPr>
                <w:b/>
              </w:rPr>
              <w:t>4706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FOOT}//-->
            </w:r>
          </w:p>
        </w:tc>
        <!--<w:tc>
          <w:p>
            <w:pPr>
              <w:pStyle w:val="NormalinTable"/>
              <w:jc w:val="center"/>
            </w:pPr>
            <w:r>
              <w:t>{SUPPUNIT}</w:t>
            </w:r>
          </w:p>
        </w:tc>//-->
      </w:tr>
      <w:tr>
        <w:trPr>
          <w:cantSplit/>
        </w:trPr>
        <w:tc>
          <w:p>
            <w:pPr>
              <w:pStyle w:val="NormalinTable"/>
            </w:pPr>
            <w:r>
              <w:rPr>
                <w:b/>
              </w:rPr>
              <w:t>4706 10 00 00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FOOT}//-->
            </w:r>
          </w:p>
        </w:tc>
        <!--<w:tc>
          <w:p>
            <w:pPr>
              <w:pStyle w:val="NormalinTable"/>
              <w:jc w:val="center"/>
            </w:pPr>
            <w:r>
              <w:t>{SUPPUNIT}</w:t>
            </w:r>
          </w:p>
        </w:tc>//-->
      </w:tr>
      <w:tr>
        <w:trPr>
          <w:cantSplit/>
        </w:trPr>
        <w:tc>
          <w:p>
            <w:pPr>
              <w:pStyle w:val="NormalinTable"/>
            </w:pPr>
            <w:r>
              <w:rPr>
                <w:b/>
              </w:rPr>
              <w:t>4706 20 00 00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FOOT}//-->
            </w:r>
          </w:p>
        </w:tc>
        <!--<w:tc>
          <w:p>
            <w:pPr>
              <w:pStyle w:val="NormalinTable"/>
              <w:jc w:val="center"/>
            </w:pPr>
            <w:r>
              <w:t>{SUPPUNIT}</w:t>
            </w:r>
          </w:p>
        </w:tc>//-->
      </w:tr>
      <w:tr>
        <w:trPr>
          <w:cantSplit/>
        </w:trPr>
        <w:tc>
          <w:p>
            <w:pPr>
              <w:pStyle w:val="NormalinTable"/>
            </w:pPr>
            <w:r>
              <w:rPr>
                <w:b/>
              </w:rPr>
              <w:t>4706 30 00 00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4706 91 00 00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FOOT}//-->
            </w:r>
          </w:p>
        </w:tc>
        <!--<w:tc>
          <w:p>
            <w:pPr>
              <w:pStyle w:val="NormalinTable"/>
              <w:jc w:val="center"/>
            </w:pPr>
            <w:r>
              <w:t>{SUPPUNIT}</w:t>
            </w:r>
          </w:p>
        </w:tc>//-->
      </w:tr>
      <w:tr>
        <w:trPr>
          <w:cantSplit/>
        </w:trPr>
        <w:tc>
          <w:p>
            <w:pPr>
              <w:pStyle w:val="NormalinTable"/>
            </w:pPr>
            <w:r>
              <w:rPr>
                <w:b/>
              </w:rPr>
              <w:t>4706 92 00 00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FOOT}//-->
            </w:r>
          </w:p>
        </w:tc>
        <!--<w:tc>
          <w:p>
            <w:pPr>
              <w:pStyle w:val="NormalinTable"/>
              <w:jc w:val="center"/>
            </w:pPr>
            <w:r>
              <w:t>{SUPPUNIT}</w:t>
            </w:r>
          </w:p>
        </w:tc>//-->
      </w:tr>
      <w:tr>
        <w:trPr>
          <w:cantSplit/>
        </w:trPr>
        <w:tc>
          <w:p>
            <w:pPr>
              <w:pStyle w:val="NormalinTable"/>
            </w:pPr>
            <w:r>
              <w:rPr>
                <w:b/>
              </w:rPr>
              <w:t>4706 93 00 00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FOOT}//-->
            </w:r>
          </w:p>
        </w:tc>
        <!--<w:tc>
          <w:p>
            <w:pPr>
              <w:pStyle w:val="NormalinTable"/>
              <w:jc w:val="center"/>
            </w:pPr>
            <w:r>
              <w:t>{SUPPUNIT}</w:t>
            </w:r>
          </w:p>
        </w:tc>//-->
      </w:tr>
      <w:tr>
        <w:trPr>
          <w:cantSplit/>
        </w:trPr>
        <w:tc>
          <w:p>
            <w:pPr>
              <w:pStyle w:val="NormalinTable"/>
            </w:pPr>
            <w:r>
              <w:rPr>
                <w:b/>
              </w:rPr>
              <w:t>4707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FOOT}//-->
            </w:r>
          </w:p>
        </w:tc>
        <!--<w:tc>
          <w:p>
            <w:pPr>
              <w:pStyle w:val="NormalinTable"/>
              <w:jc w:val="center"/>
            </w:pPr>
            <w:r>
              <w:t>{SUPPUNIT}</w:t>
            </w:r>
          </w:p>
        </w:tc>//-->
      </w:tr>
      <w:tr>
        <w:trPr>
          <w:cantSplit/>
        </w:trPr>
        <w:tc>
          <w:p>
            <w:pPr>
              <w:pStyle w:val="NormalinTable"/>
            </w:pPr>
            <w:r>
              <w:rPr>
                <w:b/>
              </w:rPr>
              <w:t>4707 10 00 00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FOOT}//-->
            </w:r>
          </w:p>
        </w:tc>
        <!--<w:tc>
          <w:p>
            <w:pPr>
              <w:pStyle w:val="NormalinTable"/>
              <w:jc w:val="center"/>
            </w:pPr>
            <w:r>
              <w:t>{SUPPUNIT}</w:t>
            </w:r>
          </w:p>
        </w:tc>//-->
      </w:tr>
      <w:tr>
        <w:trPr>
          <w:cantSplit/>
        </w:trPr>
        <w:tc>
          <w:p>
            <w:pPr>
              <w:pStyle w:val="NormalinTable"/>
            </w:pPr>
            <w:r>
              <w:rPr>
                <w:b/>
              </w:rPr>
              <w:t>4707 20 00 00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FOOT}//-->
            </w:r>
          </w:p>
        </w:tc>
        <!--<w:tc>
          <w:p>
            <w:pPr>
              <w:pStyle w:val="NormalinTable"/>
              <w:jc w:val="center"/>
            </w:pPr>
            <w:r>
              <w:t>{SUPPUNIT}</w:t>
            </w:r>
          </w:p>
        </w:tc>//-->
      </w:tr>
      <w:tr>
        <w:trPr>
          <w:cantSplit/>
        </w:trPr>
        <w:tc>
          <w:p>
            <w:pPr>
              <w:pStyle w:val="NormalinTable"/>
            </w:pPr>
            <w:r>
              <w:rPr>
                <w:b/>
              </w:rPr>
              <w:t>4707 30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FOOT}//-->
            </w:r>
          </w:p>
        </w:tc>
        <!--<w:tc>
          <w:p>
            <w:pPr>
              <w:pStyle w:val="NormalinTable"/>
              <w:jc w:val="center"/>
            </w:pPr>
            <w:r>
              <w:t>{SUPPUNIT}</w:t>
            </w:r>
          </w:p>
        </w:tc>//-->
      </w:tr>
      <w:tr>
        <w:trPr>
          <w:cantSplit/>
        </w:trPr>
        <w:tc>
          <w:p>
            <w:pPr>
              <w:pStyle w:val="NormalinTable"/>
            </w:pPr>
            <w:r>
              <w:rPr>
                <w:b/>
              </w:rPr>
              <w:t>4707 30 10 00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FOOT}//-->
            </w:r>
          </w:p>
        </w:tc>
        <!--<w:tc>
          <w:p>
            <w:pPr>
              <w:pStyle w:val="NormalinTable"/>
              <w:jc w:val="center"/>
            </w:pPr>
            <w:r>
              <w:t>{SUPPUNIT}</w:t>
            </w:r>
          </w:p>
        </w:tc>//-->
      </w:tr>
      <w:tr>
        <w:trPr>
          <w:cantSplit/>
        </w:trPr>
        <w:tc>
          <w:p>
            <w:pPr>
              <w:pStyle w:val="NormalinTable"/>
            </w:pPr>
            <w:r>
              <w:rPr>
                <w:b/>
              </w:rPr>
              <w:t>4707 30 90 00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FOOT}//-->
            </w:r>
          </w:p>
        </w:tc>
        <!--<w:tc>
          <w:p>
            <w:pPr>
              <w:pStyle w:val="NormalinTable"/>
              <w:jc w:val="center"/>
            </w:pPr>
            <w:r>
              <w:t>{SUPPUNIT}</w:t>
            </w:r>
          </w:p>
        </w:tc>//-->
      </w:tr>
      <w:tr>
        <w:trPr>
          <w:cantSplit/>
        </w:trPr>
        <w:tc>
          <w:p>
            <w:pPr>
              <w:pStyle w:val="NormalinTable"/>
            </w:pPr>
            <w:r>
              <w:rPr>
                <w:b/>
              </w:rPr>
              <w:t>4707 90 10 00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FOOT}//-->
            </w:r>
          </w:p>
        </w:tc>
        <!--<w:tc>
          <w:p>
            <w:pPr>
              <w:pStyle w:val="NormalinTable"/>
              <w:jc w:val="center"/>
            </w:pPr>
            <w:r>
              <w:t>{SUPPUNIT}</w:t>
            </w:r>
          </w:p>
        </w:tc>//-->
      </w:tr>
      <w:tr>
        <w:trPr>
          <w:cantSplit/>
        </w:trPr>
        <w:tc>
          <w:p>
            <w:pPr>
              <w:pStyle w:val="NormalinTable"/>
            </w:pPr>
            <w:r>
              <w:rPr>
                <w:b/>
              </w:rPr>
              <w:t>4707 90 90 00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FOOT}//-->
            </w:r>
          </w:p>
        </w:tc>
        <!--<w:tc>
          <w:p>
            <w:pPr>
              <w:pStyle w:val="NormalinTable"/>
              <w:jc w:val="center"/>
            </w:pPr>
            <w:r>
              <w:t>{SUPPUNIT}</w:t>
            </w:r>
          </w:p>
        </w:tc>//-->
      </w:tr>
    </w:tbl>
    <w:p w:rsidR="00EC0C15" w:rsidRDefault="00EC0C15">
      <w:pPr>
        <w:spacing w:after="160"/>
        <w:jc w:val="left"/>
      </w:pPr>
      <w:r>
        <w:br w:type="page"/>
      </w:r>
    </w:p>
    <w:p w14:paraId="58564580" w14:textId="77777777"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140"/>
        </w:numPr>
        <w:spacing w:line="240" w:lineRule="auto"/>
        <w:contextualSpacing w:val="0"/>
      </w:pPr>
      <w:r>
        <w:t>articles of Chapter 30;</w:t>
      </w:r>
    </w:p>
    <w:p w14:paraId="1F0FCECC" w14:textId="77777777" w:rsidR="00ED3655" w:rsidRDefault="00ED3655" w:rsidP="00ED3655">
      <w:pPr>
        <w:pStyle w:val="ListBullet"/>
        <w:numPr>
          <w:ilvl w:val="0"/>
          <w:numId w:val="140"/>
        </w:numPr>
        <w:spacing w:line="240" w:lineRule="auto"/>
        <w:contextualSpacing w:val="0"/>
      </w:pPr>
      <w:r>
        <w:t>stamping foils of heading 3212;</w:t>
      </w:r>
    </w:p>
    <w:p w14:paraId="3C7D1D16" w14:textId="77777777" w:rsidR="00ED3655" w:rsidRDefault="00ED3655" w:rsidP="00ED3655">
      <w:pPr>
        <w:pStyle w:val="ListBullet"/>
        <w:numPr>
          <w:ilvl w:val="0"/>
          <w:numId w:val="140"/>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140"/>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140"/>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140"/>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140"/>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140"/>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r>
        <w:t>ij.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141"/>
        </w:numPr>
        <w:spacing w:line="240" w:lineRule="auto"/>
        <w:contextualSpacing w:val="0"/>
      </w:pPr>
      <w:r>
        <w:t>containing 10% or more of fibres obtained by a mechanical or chemi-mechanical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141"/>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141"/>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141"/>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141"/>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142"/>
        </w:numPr>
        <w:spacing w:line="240" w:lineRule="auto"/>
        <w:contextualSpacing w:val="0"/>
      </w:pPr>
      <w:r>
        <w:t>coloured throughout the mass; or</w:t>
      </w:r>
    </w:p>
    <w:p w14:paraId="3E99DAA2" w14:textId="77777777" w:rsidR="00ED3655" w:rsidRDefault="00ED3655" w:rsidP="00ED3655">
      <w:pPr>
        <w:pStyle w:val="ListBullet"/>
        <w:numPr>
          <w:ilvl w:val="0"/>
          <w:numId w:val="142"/>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142"/>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'kraft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143"/>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143"/>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144"/>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144"/>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144"/>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ED3655">
        <w:trPr>
          <w:cnfStyle w:val="100000000000" w:firstRow="1" w:lastRow="0" w:firstColumn="0" w:lastColumn="0" w:oddVBand="0" w:evenVBand="0" w:oddHBand="0" w:evenHBand="0" w:firstRowFirstColumn="0" w:firstRowLastColumn="0" w:lastRowFirstColumn="0" w:lastRowLastColumn="0"/>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ED3655">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ED3655">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ED3655">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ED3655">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ED3655">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2. For the purposes of subheadings 4804.21 and 4804.29, ‘sack kraft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 xml:space="preserve">index of not less than </w:t>
      </w:r>
      <w:proofErr w:type="gramStart"/>
      <w:r>
        <w:t>3.7kPa.</w:t>
      </w:r>
      <w:r w:rsidRPr="00B70209">
        <w:t>m</w:t>
      </w:r>
      <w:proofErr w:type="gramEnd"/>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ED3655">
        <w:trPr>
          <w:cnfStyle w:val="100000000000" w:firstRow="1" w:lastRow="0" w:firstColumn="0" w:lastColumn="0" w:oddVBand="0" w:evenVBand="0" w:oddHBand="0" w:evenHBand="0" w:firstRowFirstColumn="0" w:firstRowLastColumn="0" w:lastRowFirstColumn="0" w:lastRowLastColumn="0"/>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ED3655">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(mN)</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(kN/m)</w:t>
            </w:r>
          </w:p>
        </w:tc>
      </w:tr>
      <w:tr w:rsidR="00ED3655" w:rsidRPr="00ED3655" w14:paraId="0626BFEC" w14:textId="77777777" w:rsidTr="00ED3655">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ED3655">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ED3655">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ED3655">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ED3655">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ED3655">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acmT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acmT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51" w:name="_GoBack"/>
      <w:bookmarkEnd w:id="51"/>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ARTICLES OF PAPER PULP, OF PAPER OR OF PAPERBOARD</w:t>
              <!--{FOOT}//-->
            </w:r>
          </w:p>
        </w:tc>
        <!--<w:tc>
          <w:p>
            <w:pPr>
              <w:pStyle w:val="NormalinTable"/>
              <w:jc w:val="center"/>
            </w:pPr>
            <w:r>
              <w:t>{SUPPUNIT}</w:t>
            </w:r>
          </w:p>
        </w:tc>//-->
      </w:tr>
      <w:tr>
        <w:trPr>
          <w:cantSplit/>
        </w:trPr>
        <w:tc>
          <w:p>
            <w:pPr>
              <w:pStyle w:val="NormalinTable"/>
            </w:pPr>
            <w:r>
              <w:rPr>
                <w:b/>
              </w:rPr>
              <w:t>4801 00 00 00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67ADBAF7" w14:textId="77777777" w:rsidR="00932CA1" w:rsidRDefault="00932CA1" w:rsidP="00932CA1">
      <w:pPr>
        <w:jc w:val="center"/>
      </w:pPr>
      <w:r w:rsidRPr="004D1AA9">
        <w:rPr>
          <w:b/>
          <w:bCs/>
          <w:color w:val="000000"/>
        </w:rPr>
        <w:t xml:space="preserve">SECTION </w:t>
      </w:r>
      <w:r>
        <w:rPr>
          <w:b/>
          <w:bCs/>
          <w:color w:val="000000"/>
        </w:rPr>
        <w:t>X</w:t>
      </w:r>
    </w:p>
    <w:p w14:paraId="0EEA914A" w14:textId="77777777" w:rsidR="00932CA1" w:rsidRDefault="00932CA1" w:rsidP="00932CA1">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932CA1">
      <w:pPr>
        <w:pStyle w:val="Heading3"/>
        <w:spacing w:before="240" w:after="120"/>
      </w:pPr>
      <w:r>
        <w:t>Chapter Notes</w:t>
      </w:r>
    </w:p>
    <w:p w14:paraId="616674B2" w14:textId="77777777" w:rsidR="00932CA1" w:rsidRDefault="00932CA1" w:rsidP="00932CA1">
      <w:r>
        <w:t>1. This chapter does not cover:</w:t>
      </w:r>
    </w:p>
    <w:p w14:paraId="3297B6F1" w14:textId="77777777" w:rsidR="00932CA1" w:rsidRDefault="00932CA1" w:rsidP="00932CA1">
      <w:pPr>
        <w:pStyle w:val="ListBullet"/>
        <w:numPr>
          <w:ilvl w:val="0"/>
          <w:numId w:val="146"/>
        </w:numPr>
      </w:pPr>
      <w:r>
        <w:t>photographic negatives or positives on transparent bases (Chapter 37);</w:t>
      </w:r>
    </w:p>
    <w:p w14:paraId="01521312" w14:textId="77777777" w:rsidR="00932CA1" w:rsidRDefault="00932CA1" w:rsidP="00932CA1">
      <w:pPr>
        <w:pStyle w:val="ListBullet"/>
        <w:numPr>
          <w:ilvl w:val="0"/>
          <w:numId w:val="146"/>
        </w:numPr>
      </w:pPr>
      <w:r>
        <w:t>maps, plans or globes, in relief, whether or not printed (heading 9023);</w:t>
      </w:r>
    </w:p>
    <w:p w14:paraId="44B25302" w14:textId="77777777" w:rsidR="00932CA1" w:rsidRDefault="00932CA1" w:rsidP="00932CA1">
      <w:pPr>
        <w:pStyle w:val="ListBullet"/>
        <w:numPr>
          <w:ilvl w:val="0"/>
          <w:numId w:val="146"/>
        </w:numPr>
      </w:pPr>
      <w:r>
        <w:t>playing cards or other goods of Chapter 95; or</w:t>
      </w:r>
    </w:p>
    <w:p w14:paraId="082759C9" w14:textId="77777777" w:rsidR="00932CA1" w:rsidRDefault="00932CA1" w:rsidP="00932CA1">
      <w:pPr>
        <w:pStyle w:val="ListBullet"/>
        <w:numPr>
          <w:ilvl w:val="0"/>
          <w:numId w:val="146"/>
        </w:numPr>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77777777" w:rsidR="00932CA1" w:rsidRDefault="00932CA1" w:rsidP="00932CA1">
      <w:r>
        <w:t>2. For the purposes of Chapter 49, the term 'printed' also means reproduced by means of a duplicating machine, produced under the control of an automatic data processing machine, embossed, photographed, photocopied, thermocopied or typewritten.</w:t>
      </w:r>
    </w:p>
    <w:p w14:paraId="2DB0B91D" w14:textId="77777777" w:rsidR="00932CA1" w:rsidRDefault="00932CA1" w:rsidP="00932CA1">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77777777" w:rsidR="00932CA1" w:rsidRDefault="00932CA1" w:rsidP="00932CA1">
      <w:r>
        <w:t>4. Heading 4901 also covers:</w:t>
      </w:r>
    </w:p>
    <w:p w14:paraId="5C45093F" w14:textId="77777777" w:rsidR="00932CA1" w:rsidRDefault="00932CA1" w:rsidP="00932CA1">
      <w:pPr>
        <w:pStyle w:val="ListBullet"/>
        <w:numPr>
          <w:ilvl w:val="0"/>
          <w:numId w:val="147"/>
        </w:numPr>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932CA1">
      <w:pPr>
        <w:pStyle w:val="ListBullet"/>
        <w:numPr>
          <w:ilvl w:val="0"/>
          <w:numId w:val="147"/>
        </w:numPr>
      </w:pPr>
      <w:r>
        <w:t>a pictorial supplement accompanying, and subsidiary to, a bound volume; and</w:t>
      </w:r>
    </w:p>
    <w:p w14:paraId="625BA123" w14:textId="77777777" w:rsidR="00932CA1" w:rsidRDefault="00932CA1" w:rsidP="00932CA1">
      <w:pPr>
        <w:pStyle w:val="ListBullet"/>
        <w:numPr>
          <w:ilvl w:val="0"/>
          <w:numId w:val="147"/>
        </w:numPr>
      </w:pPr>
      <w:r>
        <w:t>printed parts of books or booklets, in the form of assembled or separate sheets or signatures, constituting the whole or a part of a complete work and designed for binding.</w:t>
      </w:r>
    </w:p>
    <w:p w14:paraId="7041A549" w14:textId="77777777" w:rsidR="00932CA1" w:rsidRDefault="00932CA1" w:rsidP="00932CA1">
      <w:pPr>
        <w:pStyle w:val="ListBullet"/>
        <w:numPr>
          <w:ilvl w:val="0"/>
          <w:numId w:val="0"/>
        </w:numPr>
      </w:pPr>
      <w:r>
        <w:t>However, printed pictures or illustrations not bearing a text, whether in the form of signatures or separate sheets, fall in heading 4911.</w:t>
      </w:r>
    </w:p>
    <w:p w14:paraId="216EDF1A" w14:textId="77777777" w:rsidR="00932CA1" w:rsidRDefault="00932CA1" w:rsidP="00932CA1">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3571AC68" w:rsidR="00E4554C" w:rsidRPr="00932CA1" w:rsidRDefault="00932CA1" w:rsidP="00932CA1">
      <w:r>
        <w:t>6. For the purposes of heading 4903, the expression 'children's picture books' means books for children in which the pictures form the principal interest and the text is subsidiary.</w:t>
      </w:r>
      <w:bookmarkStart w:id="52" w:name="_GoBack"/>
      <w:bookmarkEnd w:id="52"/>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NEWSPAPERS, PICTURES AND OTHER PRODUCTS OF THE PRINTING INDUSTRY; MANUSCRIPTS, TYPESCRIPTS AND PLANS</w:t>
              <!--{FOOT}//-->
            </w:r>
          </w:p>
        </w:tc>
        <!--<w:tc>
          <w:p>
            <w:pPr>
              <w:pStyle w:val="NormalinTable"/>
              <w:jc w:val="center"/>
            </w:pPr>
            <w:r>
              <w:t>{SUPPUNIT}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149"/>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149"/>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149"/>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149"/>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149"/>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149"/>
        </w:numPr>
        <w:spacing w:line="240" w:lineRule="auto"/>
        <w:contextualSpacing w:val="0"/>
      </w:pPr>
      <w:r>
        <w:t>sensitised textiles of headings 3701 to 3704;</w:t>
      </w:r>
    </w:p>
    <w:p w14:paraId="7FB2A7EC" w14:textId="77777777" w:rsidR="00317A04" w:rsidRDefault="00317A04" w:rsidP="00317A04">
      <w:pPr>
        <w:pStyle w:val="ListBullet"/>
        <w:numPr>
          <w:ilvl w:val="0"/>
          <w:numId w:val="149"/>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149"/>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r>
        <w:t>ij.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150"/>
        </w:numPr>
        <w:spacing w:line="240" w:lineRule="auto"/>
        <w:contextualSpacing w:val="0"/>
      </w:pPr>
      <w:r>
        <w:t>hides or skins with their hair or wool on (Chapter 41 or 43) or articles of furskin, artificial fur or articles thereof, of heading 4303 or 4304;</w:t>
      </w:r>
    </w:p>
    <w:p w14:paraId="4F5048A3" w14:textId="77777777" w:rsidR="00317A04" w:rsidRDefault="00317A04" w:rsidP="00317A04">
      <w:pPr>
        <w:pStyle w:val="ListBullet"/>
        <w:numPr>
          <w:ilvl w:val="0"/>
          <w:numId w:val="150"/>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150"/>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150"/>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150"/>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150"/>
        </w:numPr>
        <w:spacing w:line="240" w:lineRule="auto"/>
        <w:contextualSpacing w:val="0"/>
      </w:pPr>
      <w:r>
        <w:t>goods of Chapter 67;</w:t>
      </w:r>
    </w:p>
    <w:p w14:paraId="0C44F0E0" w14:textId="77777777" w:rsidR="00317A04" w:rsidRDefault="00317A04" w:rsidP="00317A04">
      <w:pPr>
        <w:pStyle w:val="ListBullet"/>
        <w:numPr>
          <w:ilvl w:val="0"/>
          <w:numId w:val="150"/>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150"/>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150"/>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150"/>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150"/>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150"/>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151"/>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151"/>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151"/>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151"/>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152"/>
        </w:numPr>
        <w:spacing w:line="240" w:lineRule="auto"/>
        <w:contextualSpacing w:val="0"/>
      </w:pPr>
      <w:r>
        <w:t>of silk or waste silk, measuring more than 20.000 decitex;</w:t>
      </w:r>
    </w:p>
    <w:p w14:paraId="6A2BB313" w14:textId="77777777" w:rsidR="00317A04" w:rsidRDefault="00317A04" w:rsidP="00317A04">
      <w:pPr>
        <w:pStyle w:val="ListBullet"/>
        <w:numPr>
          <w:ilvl w:val="0"/>
          <w:numId w:val="152"/>
        </w:numPr>
        <w:spacing w:line="240" w:lineRule="auto"/>
        <w:contextualSpacing w:val="0"/>
      </w:pPr>
      <w:r>
        <w:t>of man-made fibres (including yarn of two or more monofilaments of Chapter 54), measuring more than 10.000 decitex;</w:t>
      </w:r>
    </w:p>
    <w:p w14:paraId="2981DCBC" w14:textId="77777777" w:rsidR="00317A04" w:rsidRDefault="00317A04" w:rsidP="00317A04">
      <w:pPr>
        <w:pStyle w:val="ListBullet"/>
        <w:numPr>
          <w:ilvl w:val="0"/>
          <w:numId w:val="152"/>
        </w:numPr>
        <w:spacing w:line="240" w:lineRule="auto"/>
        <w:contextualSpacing w:val="0"/>
      </w:pPr>
      <w:r>
        <w:t>of true hemp or flax:</w:t>
      </w:r>
    </w:p>
    <w:p w14:paraId="75FDE34C" w14:textId="77777777" w:rsidR="00317A04" w:rsidRDefault="00317A04" w:rsidP="00317A04">
      <w:pPr>
        <w:spacing w:line="240" w:lineRule="auto"/>
      </w:pPr>
      <w:r>
        <w:t>(1) polished or glazed, measuring 1.429 decitex or more; or</w:t>
      </w:r>
    </w:p>
    <w:p w14:paraId="2805D3FF" w14:textId="77777777" w:rsidR="00317A04" w:rsidRDefault="00317A04" w:rsidP="00317A04">
      <w:pPr>
        <w:spacing w:line="240" w:lineRule="auto"/>
      </w:pPr>
      <w:r>
        <w:t>(2) not polished or glazed, measuring more than 20.000 decitex;</w:t>
      </w:r>
    </w:p>
    <w:p w14:paraId="02A29B02" w14:textId="77777777" w:rsidR="00317A04" w:rsidRDefault="00317A04" w:rsidP="00317A04">
      <w:pPr>
        <w:pStyle w:val="ListBullet"/>
        <w:numPr>
          <w:ilvl w:val="0"/>
          <w:numId w:val="153"/>
        </w:numPr>
        <w:spacing w:line="240" w:lineRule="auto"/>
        <w:contextualSpacing w:val="0"/>
      </w:pPr>
      <w:r>
        <w:t>of coir, consisting of three or more plies;</w:t>
      </w:r>
    </w:p>
    <w:p w14:paraId="33214623" w14:textId="77777777" w:rsidR="00317A04" w:rsidRDefault="00317A04" w:rsidP="00317A04">
      <w:pPr>
        <w:pStyle w:val="ListBullet"/>
        <w:numPr>
          <w:ilvl w:val="0"/>
          <w:numId w:val="153"/>
        </w:numPr>
        <w:spacing w:line="240" w:lineRule="auto"/>
        <w:contextualSpacing w:val="0"/>
      </w:pPr>
      <w:r>
        <w:t>of other vegetable fibres, measuring more than 20.000 decitex; or</w:t>
      </w:r>
    </w:p>
    <w:p w14:paraId="1E8C7F37" w14:textId="77777777" w:rsidR="00317A04" w:rsidRDefault="00317A04" w:rsidP="00317A04">
      <w:pPr>
        <w:pStyle w:val="ListBullet"/>
        <w:numPr>
          <w:ilvl w:val="0"/>
          <w:numId w:val="153"/>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154"/>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154"/>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154"/>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154"/>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154"/>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155"/>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155"/>
        </w:numPr>
        <w:spacing w:line="240" w:lineRule="auto"/>
        <w:contextualSpacing w:val="0"/>
      </w:pPr>
      <w:r>
        <w:t>in balls, hanks or skeins of a weight not exceeding:</w:t>
      </w:r>
    </w:p>
    <w:p w14:paraId="3ACD3299" w14:textId="77777777" w:rsidR="00317A04" w:rsidRDefault="00317A04" w:rsidP="00317A04">
      <w:pPr>
        <w:spacing w:line="240" w:lineRule="auto"/>
      </w:pPr>
      <w:r>
        <w:t>(1) 85 g in the case of man-made filament yarn of less than 3.000 decitex, silk or silk waste;</w:t>
      </w:r>
    </w:p>
    <w:p w14:paraId="6D1ADF49" w14:textId="77777777" w:rsidR="00317A04" w:rsidRDefault="00317A04" w:rsidP="00317A04">
      <w:pPr>
        <w:spacing w:line="240" w:lineRule="auto"/>
      </w:pPr>
      <w:r>
        <w:t>(2) 125 g in the case of all other yarns of less than 2.000 decitex;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156"/>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157"/>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(2) single yarn of wool or fine animal hair, bleached, dyed or printed, measuring more than 5.000 decitex;</w:t>
      </w:r>
    </w:p>
    <w:p w14:paraId="75D5F38D" w14:textId="77777777" w:rsidR="00317A04" w:rsidRDefault="00317A04" w:rsidP="00317A04">
      <w:pPr>
        <w:pStyle w:val="ListBullet"/>
        <w:numPr>
          <w:ilvl w:val="0"/>
          <w:numId w:val="158"/>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158"/>
        </w:numPr>
        <w:spacing w:line="240" w:lineRule="auto"/>
        <w:contextualSpacing w:val="0"/>
      </w:pPr>
      <w:r>
        <w:t>multiple (folded) or cabled yarn of silk or waste silk, bleached, dyed or printed, measuring 133 decitex or less; and</w:t>
      </w:r>
    </w:p>
    <w:p w14:paraId="5F64799C" w14:textId="77777777" w:rsidR="00317A04" w:rsidRDefault="00317A04" w:rsidP="00317A04">
      <w:pPr>
        <w:pStyle w:val="ListBullet"/>
        <w:numPr>
          <w:ilvl w:val="0"/>
          <w:numId w:val="158"/>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(2) put up on supports or in some other manner indicating its use in the textile industry (for example, on cops, twisting mill tubes, pirns,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159"/>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159"/>
        </w:numPr>
        <w:spacing w:line="240" w:lineRule="auto"/>
        <w:contextualSpacing w:val="0"/>
      </w:pPr>
      <w:r>
        <w:t>dressed for use as sewing thread; and</w:t>
      </w:r>
    </w:p>
    <w:p w14:paraId="07C4B957" w14:textId="77777777" w:rsidR="00317A04" w:rsidRDefault="00317A04" w:rsidP="00317A04">
      <w:pPr>
        <w:pStyle w:val="ListBullet"/>
        <w:numPr>
          <w:ilvl w:val="0"/>
          <w:numId w:val="159"/>
        </w:numPr>
        <w:spacing w:line="240" w:lineRule="auto"/>
        <w:contextualSpacing w:val="0"/>
      </w:pPr>
      <w:r>
        <w:t>with a final 'Z' twist.</w:t>
      </w:r>
    </w:p>
    <w:p w14:paraId="2106EE1D" w14:textId="0D7C8152" w:rsidR="00317A04" w:rsidRDefault="00317A04" w:rsidP="00317A04">
      <w:pPr>
        <w:spacing w:line="240" w:lineRule="auto"/>
        <w:jc w:val="left"/>
      </w:pPr>
      <w:r>
        <w:t>6. For the purposes of this section, the expression 'high-tenacity yarn' means yarn having a tenacity, expressed in cN/tex (centinewtons per tex),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60 cN/tex</w:t>
            </w:r>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53 cN/tex</w:t>
            </w:r>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27 cN/tex</w:t>
            </w:r>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160"/>
        </w:numPr>
        <w:spacing w:line="240" w:lineRule="auto"/>
        <w:contextualSpacing w:val="0"/>
      </w:pPr>
      <w:r>
        <w:t>cut otherwise than into squares or rectangles;</w:t>
      </w:r>
    </w:p>
    <w:p w14:paraId="1CDCB75E" w14:textId="77777777" w:rsidR="00317A04" w:rsidRDefault="00317A04" w:rsidP="00317A04">
      <w:pPr>
        <w:pStyle w:val="ListBullet"/>
        <w:numPr>
          <w:ilvl w:val="0"/>
          <w:numId w:val="160"/>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160"/>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160"/>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160"/>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160"/>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160"/>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161"/>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161"/>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bookmarkStart w:id="53" w:name="_GoBack"/>
      <w:bookmarkEnd w:id="53"/>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162"/>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(2) is of indeterminate colour (grey yarn), manufactured from garnetted stock.</w:t>
      </w:r>
    </w:p>
    <w:p w14:paraId="08669724" w14:textId="77777777" w:rsidR="00317A04" w:rsidRDefault="00317A04" w:rsidP="00317A04">
      <w:pPr>
        <w:pStyle w:val="ListBullet"/>
        <w:numPr>
          <w:ilvl w:val="0"/>
          <w:numId w:val="0"/>
        </w:numPr>
        <w:spacing w:line="240" w:lineRule="auto"/>
        <w:contextualSpacing w:val="0"/>
      </w:pPr>
      <w:r>
        <w:t>Such yarn may have been treated with a colourless dressing or fugitive dye (which disappears after simple washing with soap) and, in the case of man-made fibres, treated in the mass with delustring agents (for example, titanium dioxide).</w:t>
      </w:r>
    </w:p>
    <w:p w14:paraId="62C0EA09" w14:textId="77777777" w:rsidR="00317A04" w:rsidRDefault="00317A04" w:rsidP="00317A04">
      <w:pPr>
        <w:pStyle w:val="ListBullet"/>
        <w:numPr>
          <w:ilvl w:val="0"/>
          <w:numId w:val="162"/>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162"/>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(3) is obtained from slivers or rovings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163"/>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163"/>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163"/>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163"/>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(In all cases, the yarn used in selvedges and piece ends is not taken into consideration).</w:t>
      </w:r>
    </w:p>
    <w:p w14:paraId="0DA32451" w14:textId="77777777" w:rsidR="00317A04" w:rsidRDefault="00317A04" w:rsidP="00317A04">
      <w:pPr>
        <w:pStyle w:val="ListBullet"/>
        <w:numPr>
          <w:ilvl w:val="0"/>
          <w:numId w:val="163"/>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r>
        <w:t>ij.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164"/>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164"/>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164"/>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t>
              <!--{FOOT}//-->
            </w:r>
          </w:p>
        </w:tc>
        <!--<w:tc>
          <w:p>
            <w:pPr>
              <w:pStyle w:val="NormalinTable"/>
              <w:jc w:val="center"/>
            </w:pPr>
            <w:r>
              <w:t>{SUPPUNIT}</w:t>
            </w:r>
          </w:p>
        </w:tc>//-->
      </w:tr>
      <w:tr>
        <w:trPr>
          <w:cantSplit/>
        </w:trPr>
        <w:tc>
          <w:p>
            <w:pPr>
              <w:pStyle w:val="NormalinTable"/>
            </w:pPr>
            <w:r>
              <w:rPr>
                <w:b/>
              </w:rPr>
              <w:t>5001 00 00 00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277697A5" w14:textId="77777777" w:rsidR="00AD7E95" w:rsidRDefault="00AD7E95" w:rsidP="00AD7E95">
      <w:pPr>
        <w:jc w:val="center"/>
      </w:pPr>
      <w:r w:rsidRPr="004D1AA9">
        <w:rPr>
          <w:b/>
          <w:bCs/>
          <w:color w:val="000000"/>
        </w:rPr>
        <w:t xml:space="preserve">SECTION </w:t>
      </w:r>
      <w:r>
        <w:rPr>
          <w:b/>
          <w:bCs/>
          <w:color w:val="000000"/>
        </w:rPr>
        <w:t>XI</w:t>
      </w:r>
    </w:p>
    <w:p w14:paraId="0BA44D37" w14:textId="77777777" w:rsidR="00AD7E95" w:rsidRDefault="00AD7E95" w:rsidP="00AD7E95">
      <w:pPr>
        <w:pStyle w:val="Heading2"/>
      </w:pPr>
      <w:r>
        <w:t>Chapter 51</w:t>
      </w:r>
      <w:r>
        <w:br/>
        <w:t>Wool, Fine Or Coarse Animal Hair; Horsehair Yarn and Woven Fabric</w:t>
      </w:r>
    </w:p>
    <w:p w14:paraId="73B7E0E3" w14:textId="107DF9BF" w:rsidR="00AD7E95" w:rsidRPr="007F1155" w:rsidRDefault="00AD7E95" w:rsidP="00AD7E95">
      <w:pPr>
        <w:pStyle w:val="Heading3"/>
        <w:spacing w:before="240" w:after="120"/>
      </w:pPr>
      <w:r>
        <w:t>Chapter Notes</w:t>
      </w:r>
      <w:bookmarkStart w:id="54" w:name="_GoBack"/>
      <w:bookmarkEnd w:id="54"/>
    </w:p>
    <w:p w14:paraId="703B4AAA" w14:textId="77777777" w:rsidR="00AD7E95" w:rsidRDefault="00AD7E95" w:rsidP="00AD7E95">
      <w:r>
        <w:t>1. Throughout the classification:</w:t>
      </w:r>
    </w:p>
    <w:p w14:paraId="2DAC52AC" w14:textId="77777777" w:rsidR="00AD7E95" w:rsidRDefault="00AD7E95" w:rsidP="00AD7E95">
      <w:pPr>
        <w:pStyle w:val="ListBullet"/>
        <w:numPr>
          <w:ilvl w:val="0"/>
          <w:numId w:val="166"/>
        </w:numPr>
      </w:pPr>
      <w:r>
        <w:t>'wool' means the natural fibre grown by sheep or lambs;</w:t>
      </w:r>
    </w:p>
    <w:p w14:paraId="46EC4E26" w14:textId="77777777" w:rsidR="00AD7E95" w:rsidRDefault="00AD7E95" w:rsidP="00AD7E95">
      <w:pPr>
        <w:pStyle w:val="ListBullet"/>
        <w:numPr>
          <w:ilvl w:val="0"/>
          <w:numId w:val="166"/>
        </w:numPr>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AD7E95">
      <w:pPr>
        <w:pStyle w:val="ListBullet"/>
        <w:numPr>
          <w:ilvl w:val="0"/>
          <w:numId w:val="166"/>
        </w:numPr>
      </w:pPr>
      <w:r>
        <w:t>'coarse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FINE OR COARSE ANIMAL HAIR; HORSEHAIR YARN AND WOVEN FABRIC</w:t>
              <!--{FOOT}//-->
            </w:r>
          </w:p>
        </w:tc>
        <!--<w:tc>
          <w:p>
            <w:pPr>
              <w:pStyle w:val="NormalinTable"/>
              <w:jc w:val="center"/>
            </w:pPr>
            <w:r>
              <w:t>{SUPPUNIT}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5106 20 10 00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5107 20 10 00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bookmarkStart w:id="55" w:name="_GoBack"/>
      <w:bookmarkEnd w:id="55"/>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w:t>
              <!--{FOOT}//-->
            </w:r>
          </w:p>
        </w:tc>
        <!--<w:tc>
          <w:p>
            <w:pPr>
              <w:pStyle w:val="NormalinTable"/>
              <w:jc w:val="center"/>
            </w:pPr>
            <w:r>
              <w:t>{SUPPUNIT}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c>
          <w:p>
            <w:pPr>
              <w:pStyle w:val="NormalinTable"/>
              <w:jc w:val="center"/>
            </w:pPr>
            <w:r>
              <w:t>{SUPPUNIT}</w:t>
            </w:r>
          </w:p>
        </w:tc>//-->
      </w:tr>
      <w:tr>
        <w:trPr>
          <w:cantSplit/>
        </w:trPr>
        <w:tc>
          <w:p>
            <w:pPr>
              <w:pStyle w:val="NormalinTable"/>
            </w:pPr>
            <w:r>
              <w:rPr>
                <w:b/>
              </w:rPr>
              <w:t>5204 19 00 00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c>
          <w:p>
            <w:pPr>
              <w:pStyle w:val="NormalinTable"/>
              <w:jc w:val="center"/>
            </w:pPr>
            <w:r>
              <w:t>{SUPPUNIT}</w:t>
            </w:r>
          </w:p>
        </w:tc>//-->
      </w:tr>
      <w:tr>
        <w:trPr>
          <w:cantSplit/>
        </w:trPr>
        <w:tc>
          <w:p>
            <w:pPr>
              <w:pStyle w:val="NormalinTable"/>
            </w:pPr>
            <w:r>
              <w:rPr>
                <w:b/>
              </w:rPr>
              <w:t>5207 90 00 00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c>
          <w:p>
            <w:pPr>
              <w:pStyle w:val="NormalinTable"/>
              <w:jc w:val="center"/>
            </w:pPr>
            <w:r>
              <w:t>{SUPPUNIT}</w:t>
            </w:r>
          </w:p>
        </w:tc>//-->
      </w:tr>
      <w:tr>
        <w:trPr>
          <w:cantSplit/>
        </w:trPr>
        <w:tc>
          <w:p>
            <w:pPr>
              <w:pStyle w:val="NormalinTable"/>
            </w:pPr>
            <w:r>
              <w:rPr>
                <w:b/>
              </w:rPr>
              <w:t>5208 22 96 00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168"/>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168"/>
        </w:numPr>
      </w:pPr>
      <w:r w:rsidRPr="00845208">
        <w:t>in hanks or skeins of a weight not exceeding 125 grams;</w:t>
      </w:r>
    </w:p>
    <w:p w14:paraId="74941F27" w14:textId="77777777" w:rsidR="007A4633" w:rsidRPr="00845208" w:rsidRDefault="007A4633" w:rsidP="007A4633">
      <w:pPr>
        <w:pStyle w:val="ListBullet"/>
        <w:numPr>
          <w:ilvl w:val="0"/>
          <w:numId w:val="168"/>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multiple or cabled yarn, put up:</w:t>
      </w:r>
      <w:bookmarkStart w:id="56" w:name="_GoBack"/>
      <w:bookmarkEnd w:id="56"/>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c>
          <w:p>
            <w:pPr>
              <w:pStyle w:val="NormalinTable"/>
              <w:jc w:val="center"/>
            </w:pPr>
            <w:r>
              <w:t>{SUPPUNIT}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c>
          <w:p>
            <w:pPr>
              <w:pStyle w:val="NormalinTable"/>
              <w:jc w:val="center"/>
            </w:pPr>
            <w:r>
              <w:t>{SUPPUNIT}</w:t>
            </w:r>
          </w:p>
        </w:tc>//-->
      </w:tr>
      <w:tr>
        <w:trPr>
          <w:cantSplit/>
        </w:trPr>
        <w:tc>
          <w:p>
            <w:pPr>
              <w:pStyle w:val="NormalinTable"/>
            </w:pPr>
            <w:r>
              <w:rPr>
                <w:b/>
              </w:rPr>
              <w:t>5309 21 00 00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0AE597CE" w14:textId="77777777" w:rsidR="0064766E" w:rsidRDefault="0064766E" w:rsidP="0064766E">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64766E">
      <w:pPr>
        <w:pStyle w:val="Heading2"/>
        <w:spacing w:line="240" w:lineRule="auto"/>
      </w:pPr>
      <w:r>
        <w:t>Chapter 54</w:t>
      </w:r>
      <w:r>
        <w:br/>
        <w:t>Man-Made Filaments; Strip and The Like Of Man-Made Textile Materials</w:t>
      </w:r>
    </w:p>
    <w:p w14:paraId="46291139" w14:textId="5388EA1E" w:rsidR="0064766E" w:rsidRPr="00B75A4B" w:rsidRDefault="0064766E" w:rsidP="0064766E">
      <w:pPr>
        <w:pStyle w:val="Heading3"/>
        <w:spacing w:before="240" w:after="120" w:line="240" w:lineRule="auto"/>
      </w:pPr>
      <w:r>
        <w:t>Chapter Notes</w:t>
      </w:r>
    </w:p>
    <w:p w14:paraId="3086A242" w14:textId="77777777" w:rsidR="0064766E" w:rsidRDefault="0064766E" w:rsidP="0064766E">
      <w:pPr>
        <w:spacing w:line="240" w:lineRule="auto"/>
      </w:pPr>
      <w:r>
        <w:t>1. Throughout the classification, the term 'man-made fibres' means staple fibres and filaments of organic polymers produced by manufacturing processes, either:</w:t>
      </w:r>
    </w:p>
    <w:p w14:paraId="380B7CB1" w14:textId="77777777" w:rsidR="0064766E" w:rsidRDefault="0064766E" w:rsidP="0064766E">
      <w:pPr>
        <w:pStyle w:val="ListBullet"/>
        <w:numPr>
          <w:ilvl w:val="0"/>
          <w:numId w:val="170"/>
        </w:numPr>
        <w:spacing w:line="240" w:lineRule="auto"/>
        <w:contextualSpacing w:val="0"/>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5061508D" w14:textId="01352A8C" w:rsidR="0064766E" w:rsidRDefault="0064766E" w:rsidP="0064766E">
      <w:pPr>
        <w:pStyle w:val="ListBullet"/>
        <w:numPr>
          <w:ilvl w:val="0"/>
          <w:numId w:val="170"/>
        </w:numPr>
        <w:spacing w:line="240" w:lineRule="auto"/>
        <w:contextualSpacing w:val="0"/>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rayan</w:t>
      </w:r>
      <w:proofErr w:type="spellEnd"/>
      <w:r>
        <w:t>, or by chemical modification of natural organic polymers (for example, cellulose, casein, and other proteins or alginic acid) to produce polymers such as cellulose acetate or alginates.</w:t>
      </w:r>
    </w:p>
    <w:p w14:paraId="270FCBC1" w14:textId="6FADFEB8" w:rsidR="0064766E" w:rsidRDefault="0064766E" w:rsidP="0064766E">
      <w:pPr>
        <w:pStyle w:val="ListBullet"/>
        <w:numPr>
          <w:ilvl w:val="0"/>
          <w:numId w:val="0"/>
        </w:numPr>
        <w:spacing w:line="240" w:lineRule="auto"/>
        <w:ind w:left="360"/>
        <w:contextualSpacing w:val="0"/>
      </w:pPr>
      <w:r>
        <w:t xml:space="preserve">The terms 'synthetic' and 'artificial', used in relation to fibres, </w:t>
      </w:r>
      <w:proofErr w:type="gramStart"/>
      <w:r>
        <w:t>mean:</w:t>
      </w:r>
      <w:proofErr w:type="gramEnd"/>
      <w:r>
        <w:t xml:space="preserve"> synthetic: fibres as defined at (a); artificial: fibres as defined at (b). Strip and the like of heading 5404 or 5405 are not considered to be man-made fibres.</w:t>
      </w:r>
      <w:bookmarkStart w:id="57" w:name="_GoBack"/>
      <w:bookmarkEnd w:id="57"/>
    </w:p>
    <w:p w14:paraId="708BF3BD" w14:textId="710EA2D7" w:rsidR="0064766E" w:rsidRDefault="0064766E" w:rsidP="0064766E">
      <w:pPr>
        <w:pStyle w:val="ListBullet"/>
        <w:numPr>
          <w:ilvl w:val="0"/>
          <w:numId w:val="0"/>
        </w:numPr>
        <w:spacing w:line="240" w:lineRule="auto"/>
        <w:ind w:left="360"/>
        <w:contextualSpacing w:val="0"/>
      </w:pPr>
      <w:r>
        <w:t>The terms 'man-made', 'synthetic' and 'artificial' shall have the same meanings when used in relation to 'textile materials'.</w:t>
      </w:r>
    </w:p>
    <w:p w14:paraId="466E971D" w14:textId="44129A63" w:rsidR="00E4554C" w:rsidRPr="0064766E" w:rsidRDefault="0064766E" w:rsidP="0064766E">
      <w:pPr>
        <w:spacing w:line="240" w:lineRule="auto"/>
      </w:pPr>
      <w:r>
        <w:t xml:space="preserve">2.    </w:t>
      </w:r>
      <w:r w:rsidRPr="00960BE7">
        <w:t>Headings 5402 and 5403 do not apply to synthetic or artificial filament tow of Chapter 55.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FILAMENTS; STRIP AND THE LIKE OF MAN-MADE TEXTILE MATERIALS</w:t>
              <!--{FOOT}//-->
            </w:r>
          </w:p>
        </w:tc>
        <!--<w:tc>
          <w:p>
            <w:pPr>
              <w:pStyle w:val="NormalinTable"/>
              <w:jc w:val="center"/>
            </w:pPr>
            <w:r>
              <w:t>{SUPPUNIT}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w:t>
            </w:r>
            <w:r>
              <w:br/>
              <w:t>- a polyethylene terephthalate core, and</w:t>
            </w:r>
            <w:r>
              <w:br/>
              <w:t>- an outer layer of a copolymer of polyethylene terephthalate and polyethylene isophthalate, 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c>
          <w:p>
            <w:pPr>
              <w:pStyle w:val="NormalinTable"/>
              <w:jc w:val="center"/>
            </w:pPr>
            <w:r>
              <w:t>{SUPPUNIT}</w:t>
            </w:r>
          </w:p>
        </w:tc>//-->
      </w:tr>
      <w:tr>
        <w:trPr>
          <w:cantSplit/>
        </w:trPr>
        <w:tc>
          <w:p>
            <w:pPr>
              <w:pStyle w:val="NormalinTable"/>
            </w:pPr>
            <w:r>
              <w:rPr>
                <w:b/>
              </w:rPr>
              <w:t>5407 41 00 00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c>
          <w:p>
            <w:pPr>
              <w:pStyle w:val="NormalinTable"/>
              <w:jc w:val="center"/>
            </w:pPr>
            <w:r>
              <w:t>{SUPPUNIT}</w:t>
            </w:r>
          </w:p>
        </w:tc>//-->
      </w:tr>
      <w:tr>
        <w:trPr>
          <w:cantSplit/>
        </w:trPr>
        <w:tc>
          <w:p>
            <w:pPr>
              <w:pStyle w:val="NormalinTable"/>
            </w:pPr>
            <w:r>
              <w:rPr>
                <w:b/>
              </w:rPr>
              <w:t>5407 51 00 00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c>
          <w:p>
            <w:pPr>
              <w:pStyle w:val="NormalinTable"/>
              <w:jc w:val="center"/>
            </w:pPr>
            <w:r>
              <w:t>{SUPPUNIT}</w:t>
            </w:r>
          </w:p>
        </w:tc>//-->
      </w:tr>
      <w:tr>
        <w:trPr>
          <w:cantSplit/>
        </w:trPr>
        <w:tc>
          <w:p>
            <w:pPr>
              <w:pStyle w:val="NormalinTable"/>
            </w:pPr>
            <w:r>
              <w:rPr>
                <w:b/>
              </w:rPr>
              <w:t>5407 61 10 00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c>
          <w:p>
            <w:pPr>
              <w:pStyle w:val="NormalinTable"/>
              <w:jc w:val="center"/>
            </w:pPr>
            <w:r>
              <w:t>{SUPPUNIT}</w:t>
            </w:r>
          </w:p>
        </w:tc>//-->
      </w:tr>
      <w:tr>
        <w:trPr>
          <w:cantSplit/>
        </w:trPr>
        <w:tc>
          <w:p>
            <w:pPr>
              <w:pStyle w:val="NormalinTable"/>
            </w:pPr>
            <w:r>
              <w:rPr>
                <w:b/>
              </w:rPr>
              <w:t>5407 81 00 00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c>
          <w:p>
            <w:pPr>
              <w:pStyle w:val="NormalinTable"/>
              <w:jc w:val="center"/>
            </w:pPr>
            <w:r>
              <w:t>{SUPPUNIT}</w:t>
            </w:r>
          </w:p>
        </w:tc>//-->
      </w:tr>
      <w:tr>
        <w:trPr>
          <w:cantSplit/>
        </w:trPr>
        <w:tc>
          <w:p>
            <w:pPr>
              <w:pStyle w:val="NormalinTable"/>
            </w:pPr>
            <w:r>
              <w:rPr>
                <w:b/>
              </w:rPr>
              <w:t>5408 21 00 00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p w14:paraId="25D3FDAC" w14:textId="77777777" w:rsidR="000E57CE" w:rsidRDefault="000E57CE" w:rsidP="000E57CE">
      <w:pPr>
        <w:spacing w:line="240" w:lineRule="auto"/>
        <w:jc w:val="center"/>
      </w:pPr>
      <w:r w:rsidRPr="004D1AA9">
        <w:rPr>
          <w:b/>
          <w:bCs/>
          <w:color w:val="000000"/>
        </w:rPr>
        <w:t xml:space="preserve">SECTION </w:t>
      </w:r>
      <w:r>
        <w:rPr>
          <w:b/>
          <w:bCs/>
          <w:color w:val="000000"/>
        </w:rPr>
        <w:t>XI</w:t>
      </w:r>
    </w:p>
    <w:p w14:paraId="50B76894" w14:textId="77777777" w:rsidR="000E57CE" w:rsidRDefault="000E57CE" w:rsidP="000E57CE">
      <w:pPr>
        <w:pStyle w:val="Heading2"/>
        <w:spacing w:line="240" w:lineRule="auto"/>
      </w:pPr>
      <w:r>
        <w:t>Chapter 55</w:t>
      </w:r>
      <w:r>
        <w:br/>
        <w:t>Man-Made Staple Fibres</w:t>
      </w:r>
    </w:p>
    <w:p w14:paraId="0C0BE3D3" w14:textId="15867ACA" w:rsidR="000E57CE" w:rsidRPr="00B75A4B" w:rsidRDefault="000E57CE" w:rsidP="000E57CE">
      <w:pPr>
        <w:pStyle w:val="Heading3"/>
        <w:spacing w:before="240" w:after="120" w:line="240" w:lineRule="auto"/>
      </w:pPr>
      <w:r>
        <w:t>Chapter Notes</w:t>
      </w:r>
    </w:p>
    <w:p w14:paraId="3F2FD99D" w14:textId="77777777" w:rsidR="000E57CE" w:rsidRDefault="000E57CE" w:rsidP="000E57CE">
      <w:pPr>
        <w:spacing w:line="240" w:lineRule="auto"/>
      </w:pPr>
      <w:r>
        <w:t>1. Headings 5501 and 5502 apply only to man-made filament tow, consisting of parallel filaments of a uniform length equal to the length of the tow, meeting the following specifications:</w:t>
      </w:r>
    </w:p>
    <w:p w14:paraId="29BC2C36" w14:textId="77777777" w:rsidR="000E57CE" w:rsidRDefault="000E57CE" w:rsidP="000E57CE">
      <w:pPr>
        <w:pStyle w:val="ListBullet"/>
        <w:numPr>
          <w:ilvl w:val="0"/>
          <w:numId w:val="172"/>
        </w:numPr>
        <w:spacing w:line="240" w:lineRule="auto"/>
        <w:contextualSpacing w:val="0"/>
      </w:pPr>
      <w:r>
        <w:t>length of tow exceeding 2 m;</w:t>
      </w:r>
    </w:p>
    <w:p w14:paraId="32F8D4BB" w14:textId="77777777" w:rsidR="000E57CE" w:rsidRDefault="000E57CE" w:rsidP="000E57CE">
      <w:pPr>
        <w:pStyle w:val="ListBullet"/>
        <w:numPr>
          <w:ilvl w:val="0"/>
          <w:numId w:val="172"/>
        </w:numPr>
        <w:spacing w:line="240" w:lineRule="auto"/>
        <w:contextualSpacing w:val="0"/>
      </w:pPr>
      <w:r>
        <w:t>twist less than 5 turns per metre;</w:t>
      </w:r>
    </w:p>
    <w:p w14:paraId="0F05DDDB" w14:textId="77777777" w:rsidR="000E57CE" w:rsidRDefault="000E57CE" w:rsidP="000E57CE">
      <w:pPr>
        <w:pStyle w:val="ListBullet"/>
        <w:numPr>
          <w:ilvl w:val="0"/>
          <w:numId w:val="172"/>
        </w:numPr>
        <w:spacing w:line="240" w:lineRule="auto"/>
        <w:contextualSpacing w:val="0"/>
      </w:pPr>
      <w:r>
        <w:t>measuring per filament less than 67 decitex;</w:t>
      </w:r>
    </w:p>
    <w:p w14:paraId="6F1CDED1" w14:textId="77777777" w:rsidR="000E57CE" w:rsidRDefault="000E57CE" w:rsidP="000E57CE">
      <w:pPr>
        <w:pStyle w:val="ListBullet"/>
        <w:numPr>
          <w:ilvl w:val="0"/>
          <w:numId w:val="172"/>
        </w:numPr>
        <w:spacing w:line="240" w:lineRule="auto"/>
        <w:contextualSpacing w:val="0"/>
      </w:pPr>
      <w:r>
        <w:t>synthetic filament tow only: the tow must be drawn, that is to say, be incapable of being stretched by more than 100% of its length;</w:t>
      </w:r>
    </w:p>
    <w:p w14:paraId="419CE3F9" w14:textId="77777777" w:rsidR="000E57CE" w:rsidRDefault="000E57CE" w:rsidP="000E57CE">
      <w:pPr>
        <w:pStyle w:val="ListBullet"/>
        <w:numPr>
          <w:ilvl w:val="0"/>
          <w:numId w:val="172"/>
        </w:numPr>
        <w:spacing w:line="240" w:lineRule="auto"/>
        <w:contextualSpacing w:val="0"/>
      </w:pPr>
      <w:r>
        <w:t>total measurement of tow more than 20 000 decitex.</w:t>
      </w:r>
    </w:p>
    <w:p w14:paraId="466E971D" w14:textId="3AE29E99" w:rsidR="00E4554C" w:rsidRPr="000E57CE" w:rsidRDefault="000E57CE" w:rsidP="000E57CE">
      <w:pPr>
        <w:spacing w:line="240" w:lineRule="auto"/>
      </w:pPr>
      <w:r>
        <w:t>Tow of a length not exceeding 2 m is to be classified within heading 5503 or 5504.</w:t>
      </w:r>
      <w:bookmarkStart w:id="58" w:name="_GoBack"/>
      <w:bookmarkEnd w:id="58"/>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STAPLE FIBRES</w:t>
              <!--{FOOT}//-->
            </w:r>
          </w:p>
        </w:tc>
        <!--<w:tc>
          <w:p>
            <w:pPr>
              <w:pStyle w:val="NormalinTable"/>
              <w:jc w:val="center"/>
            </w:pPr>
            <w:r>
              <w:t>{SUPPUNIT}</w:t>
            </w:r>
          </w:p>
        </w:tc>//-->
      </w:tr>
      <w:tr>
        <w:trPr>
          <w:cantSplit/>
        </w:trPr>
        <w:tc>
          <w:p>
            <w:pPr>
              <w:pStyle w:val="NormalinTable"/>
            </w:pPr>
            <w:r>
              <w:rPr>
                <w:b/>
              </w:rPr>
              <w:t>5501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FOOT}//-->
            </w:r>
          </w:p>
        </w:tc>
        <!--<w:tc>
          <w:p>
            <w:pPr>
              <w:pStyle w:val="NormalinTable"/>
              <w:jc w:val="center"/>
            </w:pPr>
            <w:r>
              <w:t>{SUPPUNIT}</w:t>
            </w:r>
          </w:p>
        </w:tc>//-->
      </w:tr>
      <w:tr>
        <w:trPr>
          <w:cantSplit/>
        </w:trPr>
        <w:tc>
          <w:p>
            <w:pPr>
              <w:pStyle w:val="NormalinTable"/>
            </w:pPr>
            <w:r>
              <w:rPr>
                <w:b/>
              </w:rPr>
              <w:t>5501 10 00 00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FOOT}//-->
            </w:r>
          </w:p>
        </w:tc>
        <!--<w:tc>
          <w:p>
            <w:pPr>
              <w:pStyle w:val="NormalinTable"/>
              <w:jc w:val="center"/>
            </w:pPr>
            <w:r>
              <w:t>{SUPPUNIT}</w:t>
            </w:r>
          </w:p>
        </w:tc>//-->
      </w:tr>
      <w:tr>
        <w:trPr>
          <w:cantSplit/>
        </w:trPr>
        <w:tc>
          <w:p>
            <w:pPr>
              <w:pStyle w:val="NormalinTable"/>
            </w:pPr>
            <w:r>
              <w:rPr>
                <w:b/>
              </w:rPr>
              <w:t>5502 10 00 00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FOOT}//-->
            </w:r>
          </w:p>
        </w:tc>
        <!--<w:tc>
          <w:p>
            <w:pPr>
              <w:pStyle w:val="NormalinTable"/>
              <w:jc w:val="center"/>
            </w:pPr>
            <w:r>
              <w:t>{SUPPUNIT}</w:t>
            </w:r>
          </w:p>
        </w:tc>//-->
      </w:tr>
      <w:tr>
        <w:trPr>
          <w:cantSplit/>
        </w:trPr>
        <w:tc>
          <w:p>
            <w:pPr>
              <w:pStyle w:val="NormalinTable"/>
            </w:pPr>
            <w:r>
              <w:rPr>
                <w:b/>
              </w:rPr>
              <w:t>5502 90 00 00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5503 11 00 10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5503 11 00 90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5503 90 00 30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Trilobal poly(thio-1,4-phenylene) fibres</w:t>
              <!--{FOOT}//-->
            </w:r>
          </w:p>
        </w:tc>
        <!--<w:tc>
          <w:p>
            <w:pPr>
              <w:pStyle w:val="NormalinTable"/>
              <w:jc w:val="center"/>
            </w:pPr>
            <w:r>
              <w:t>{SUPPUNIT}</w:t>
            </w:r>
          </w:p>
        </w:tc>//-->
      </w:tr>
      <w:tr>
        <w:trPr>
          <w:cantSplit/>
        </w:trPr>
        <w:tc>
          <w:p>
            <w:pPr>
              <w:pStyle w:val="NormalinTable"/>
            </w:pPr>
            <w:r>
              <w:rPr>
                <w:b/>
              </w:rPr>
              <w:t>5503 90 00 90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FOOT}//-->
            </w:r>
          </w:p>
        </w:tc>
        <!--<w:tc>
          <w:p>
            <w:pPr>
              <w:pStyle w:val="NormalinTable"/>
              <w:jc w:val="center"/>
            </w:pPr>
            <w:r>
              <w:t>{SUPPUNIT}</w:t>
            </w:r>
          </w:p>
        </w:tc>//-->
      </w:tr>
      <w:tr>
        <w:trPr>
          <w:cantSplit/>
        </w:trPr>
        <w:tc>
          <w:p>
            <w:pPr>
              <w:pStyle w:val="NormalinTable"/>
            </w:pPr>
            <w:r>
              <w:rPr>
                <w:b/>
              </w:rPr>
              <w:t>5504 10 00 00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FOOT}//-->
            </w:r>
          </w:p>
        </w:tc>
        <!--<w:tc>
          <w:p>
            <w:pPr>
              <w:pStyle w:val="NormalinTable"/>
              <w:jc w:val="center"/>
            </w:pPr>
            <w:r>
              <w:t>{SUPPUNIT}</w:t>
            </w:r>
          </w:p>
        </w:tc>//-->
      </w:tr>
      <w:tr>
        <w:trPr>
          <w:cantSplit/>
        </w:trPr>
        <w:tc>
          <w:p>
            <w:pPr>
              <w:pStyle w:val="NormalinTable"/>
            </w:pPr>
            <w:r>
              <w:rPr>
                <w:b/>
              </w:rPr>
              <w:t>5504 90 00 00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FOOT}//-->
            </w:r>
          </w:p>
        </w:tc>
        <!--<w:tc>
          <w:p>
            <w:pPr>
              <w:pStyle w:val="NormalinTable"/>
              <w:jc w:val="center"/>
            </w:pPr>
            <w:r>
              <w:t>{SUPPUNIT}</w:t>
            </w:r>
          </w:p>
        </w:tc>//-->
      </w:tr>
      <w:tr>
        <w:trPr>
          <w:cantSplit/>
        </w:trPr>
        <w:tc>
          <w:p>
            <w:pPr>
              <w:pStyle w:val="NormalinTable"/>
            </w:pPr>
            <w:r>
              <w:rPr>
                <w:b/>
              </w:rPr>
              <w:t>5505 10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5505 10 10 10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PA6 and PA66</w:t>
              <!--{FOOT}//-->
            </w:r>
          </w:p>
        </w:tc>
        <!--<w:tc>
          <w:p>
            <w:pPr>
              <w:pStyle w:val="NormalinTable"/>
              <w:jc w:val="center"/>
            </w:pPr>
            <w:r>
              <w:t>{SUPPUNIT}</w:t>
            </w:r>
          </w:p>
        </w:tc>//-->
      </w:tr>
      <w:tr>
        <w:trPr>
          <w:cantSplit/>
        </w:trPr>
        <w:tc>
          <w:p>
            <w:pPr>
              <w:pStyle w:val="NormalinTable"/>
            </w:pPr>
            <w:r>
              <w:rPr>
                <w:b/>
              </w:rPr>
              <w:t>5505 10 10 90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5505 10 50 00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FOOT}//-->
            </w:r>
          </w:p>
        </w:tc>
        <!--<w:tc>
          <w:p>
            <w:pPr>
              <w:pStyle w:val="NormalinTable"/>
              <w:jc w:val="center"/>
            </w:pPr>
            <w:r>
              <w:t>{SUPPUNIT}</w:t>
            </w:r>
          </w:p>
        </w:tc>//-->
      </w:tr>
      <w:tr>
        <w:trPr>
          <w:cantSplit/>
        </w:trPr>
        <w:tc>
          <w:p>
            <w:pPr>
              <w:pStyle w:val="NormalinTable"/>
            </w:pPr>
            <w:r>
              <w:rPr>
                <w:b/>
              </w:rPr>
              <w:t>5505 10 70 00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5506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FOOT}//-->
            </w:r>
          </w:p>
        </w:tc>
        <!--<w:tc>
          <w:p>
            <w:pPr>
              <w:pStyle w:val="NormalinTable"/>
              <w:jc w:val="center"/>
            </w:pPr>
            <w:r>
              <w:t>{SUPPUNIT}</w:t>
            </w:r>
          </w:p>
        </w:tc>//-->
      </w:tr>
      <w:tr>
        <w:trPr>
          <w:cantSplit/>
        </w:trPr>
        <w:tc>
          <w:p>
            <w:pPr>
              <w:pStyle w:val="NormalinTable"/>
            </w:pPr>
            <w:r>
              <w:rPr>
                <w:b/>
              </w:rPr>
              <w:t>5506 10 00 00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FOOT}//-->
            </w:r>
          </w:p>
        </w:tc>
        <!--<w:tc>
          <w:p>
            <w:pPr>
              <w:pStyle w:val="NormalinTable"/>
              <w:jc w:val="center"/>
            </w:pPr>
            <w:r>
              <w:t>{SUPPUNIT}</w:t>
            </w:r>
          </w:p>
        </w:tc>//-->
      </w:tr>
      <w:tr>
        <w:trPr>
          <w:cantSplit/>
        </w:trPr>
        <w:tc>
          <w:p>
            <w:pPr>
              <w:pStyle w:val="NormalinTable"/>
            </w:pPr>
            <w:r>
              <w:rPr>
                <w:b/>
              </w:rPr>
              <w:t>5508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FOOT}//-->
            </w:r>
          </w:p>
        </w:tc>
        <!--<w:tc>
          <w:p>
            <w:pPr>
              <w:pStyle w:val="NormalinTable"/>
              <w:jc w:val="center"/>
            </w:pPr>
            <w:r>
              <w:t>{SUPPUNIT}</w:t>
            </w:r>
          </w:p>
        </w:tc>//-->
      </w:tr>
      <w:tr>
        <w:trPr>
          <w:cantSplit/>
        </w:trPr>
        <w:tc>
          <w:p>
            <w:pPr>
              <w:pStyle w:val="NormalinTable"/>
            </w:pPr>
            <w:r>
              <w:rPr>
                <w:b/>
              </w:rPr>
              <w:t>5508 10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FOOT}//-->
            </w:r>
          </w:p>
        </w:tc>
        <!--<w:tc>
          <w:p>
            <w:pPr>
              <w:pStyle w:val="NormalinTable"/>
              <w:jc w:val="center"/>
            </w:pPr>
            <w:r>
              <w:t>{SUPPUNIT}</w:t>
            </w:r>
          </w:p>
        </w:tc>//-->
      </w:tr>
      <w:tr>
        <w:trPr>
          <w:cantSplit/>
        </w:trPr>
        <w:tc>
          <w:p>
            <w:pPr>
              <w:pStyle w:val="NormalinTable"/>
            </w:pPr>
            <w:r>
              <w:rPr>
                <w:b/>
              </w:rPr>
              <w:t>5508 10 10 00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5508 20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c>
          <w:p>
            <w:pPr>
              <w:pStyle w:val="NormalinTable"/>
              <w:jc w:val="center"/>
            </w:pPr>
            <w:r>
              <w:t>{SUPPUNIT}</w:t>
            </w:r>
          </w:p>
        </w:tc>//-->
      </w:tr>
      <w:tr>
        <w:trPr>
          <w:cantSplit/>
        </w:trPr>
        <w:tc>
          <w:p>
            <w:pPr>
              <w:pStyle w:val="NormalinTable"/>
            </w:pPr>
            <w:r>
              <w:rPr>
                <w:b/>
              </w:rPr>
              <w:t>5508 20 10 00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5508 20 90 00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FOOT}//-->
            </w:r>
          </w:p>
        </w:tc>
        <!--<w:tc>
          <w:p>
            <w:pPr>
              <w:pStyle w:val="NormalinTable"/>
              <w:jc w:val="center"/>
            </w:pPr>
            <w:r>
              <w:t>{SUPPUNIT}</w:t>
            </w:r>
          </w:p>
        </w:tc>//-->
      </w:tr>
      <w:tr>
        <w:trPr>
          <w:cantSplit/>
        </w:trPr>
        <w:tc>
          <w:p>
            <w:pPr>
              <w:pStyle w:val="NormalinTable"/>
            </w:pPr>
            <w:r>
              <w:rPr>
                <w:b/>
              </w:rPr>
              <w:t>5509 11 00 00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c>
          <w:p>
            <w:pPr>
              <w:pStyle w:val="NormalinTable"/>
              <w:jc w:val="center"/>
            </w:pPr>
            <w:r>
              <w:t>{SUPPUNIT}</w:t>
            </w:r>
          </w:p>
        </w:tc>//-->
      </w:tr>
      <w:tr>
        <w:trPr>
          <w:cantSplit/>
        </w:trPr>
        <w:tc>
          <w:p>
            <w:pPr>
              <w:pStyle w:val="NormalinTable"/>
            </w:pPr>
            <w:r>
              <w:rPr>
                <w:b/>
              </w:rPr>
              <w:t>5509 21 00 00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c>
          <w:p>
            <w:pPr>
              <w:pStyle w:val="NormalinTable"/>
              <w:jc w:val="center"/>
            </w:pPr>
            <w:r>
              <w:t>{SUPPUNIT}</w:t>
            </w:r>
          </w:p>
        </w:tc>//-->
      </w:tr>
      <w:tr>
        <w:trPr>
          <w:cantSplit/>
        </w:trPr>
        <w:tc>
          <w:p>
            <w:pPr>
              <w:pStyle w:val="NormalinTable"/>
            </w:pPr>
            <w:r>
              <w:rPr>
                <w:b/>
              </w:rPr>
              <w:t>5509 31 00 00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FOOT}//-->
            </w:r>
          </w:p>
        </w:tc>
        <!--<w:tc>
          <w:p>
            <w:pPr>
              <w:pStyle w:val="NormalinTable"/>
              <w:jc w:val="center"/>
            </w:pPr>
            <w:r>
              <w:t>{SUPPUNIT}</w:t>
            </w:r>
          </w:p>
        </w:tc>//-->
      </w:tr>
      <w:tr>
        <w:trPr>
          <w:cantSplit/>
        </w:trPr>
        <w:tc>
          <w:p>
            <w:pPr>
              <w:pStyle w:val="NormalinTable"/>
            </w:pPr>
            <w:r>
              <w:rPr>
                <w:b/>
              </w:rPr>
              <w:t>5509 41 00 00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FOOT}//-->
            </w:r>
          </w:p>
        </w:tc>
        <!--<w:tc>
          <w:p>
            <w:pPr>
              <w:pStyle w:val="NormalinTable"/>
              <w:jc w:val="center"/>
            </w:pPr>
            <w:r>
              <w:t>{SUPPUNIT}</w:t>
            </w:r>
          </w:p>
        </w:tc>//-->
      </w:tr>
      <w:tr>
        <w:trPr>
          <w:cantSplit/>
        </w:trPr>
        <w:tc>
          <w:p>
            <w:pPr>
              <w:pStyle w:val="NormalinTable"/>
            </w:pPr>
            <w:r>
              <w:rPr>
                <w:b/>
              </w:rPr>
              <w:t>5509 51 00 00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FOOT}//-->
            </w:r>
          </w:p>
        </w:tc>
        <!--<w:tc>
          <w:p>
            <w:pPr>
              <w:pStyle w:val="NormalinTable"/>
              <w:jc w:val="center"/>
            </w:pPr>
            <w:r>
              <w:t>{SUPPUNIT}</w:t>
            </w:r>
          </w:p>
        </w:tc>//-->
      </w:tr>
      <w:tr>
        <w:trPr>
          <w:cantSplit/>
        </w:trPr>
        <w:tc>
          <w:p>
            <w:pPr>
              <w:pStyle w:val="NormalinTable"/>
            </w:pPr>
            <w:r>
              <w:rPr>
                <w:b/>
              </w:rPr>
              <w:t>5509 52 00 00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FOOT}//-->
            </w:r>
          </w:p>
        </w:tc>
        <!--<w:tc>
          <w:p>
            <w:pPr>
              <w:pStyle w:val="NormalinTable"/>
              <w:jc w:val="center"/>
            </w:pPr>
            <w:r>
              <w:t>{SUPPUNIT}</w:t>
            </w:r>
          </w:p>
        </w:tc>//-->
      </w:tr>
      <w:tr>
        <w:trPr>
          <w:cantSplit/>
        </w:trPr>
        <w:tc>
          <w:p>
            <w:pPr>
              <w:pStyle w:val="NormalinTable"/>
            </w:pPr>
            <w:r>
              <w:rPr>
                <w:b/>
              </w:rPr>
              <w:t>5509 61 00 00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c>
          <w:p>
            <w:pPr>
              <w:pStyle w:val="NormalinTable"/>
              <w:jc w:val="center"/>
            </w:pPr>
            <w:r>
              <w:t>{SUPPUNIT}</w:t>
            </w:r>
          </w:p>
        </w:tc>//-->
      </w:tr>
      <w:tr>
        <w:trPr>
          <w:cantSplit/>
        </w:trPr>
        <w:tc>
          <w:p>
            <w:pPr>
              <w:pStyle w:val="NormalinTable"/>
            </w:pPr>
            <w:r>
              <w:rPr>
                <w:b/>
              </w:rPr>
              <w:t>5509 91 00 00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c>
          <w:p>
            <w:pPr>
              <w:pStyle w:val="NormalinTable"/>
              <w:jc w:val="center"/>
            </w:pPr>
            <w:r>
              <w:t>{SUPPUNIT}</w:t>
            </w:r>
          </w:p>
        </w:tc>//-->
      </w:tr>
      <w:tr>
        <w:trPr>
          <w:cantSplit/>
        </w:trPr>
        <w:tc>
          <w:p>
            <w:pPr>
              <w:pStyle w:val="NormalinTable"/>
            </w:pPr>
            <w:r>
              <w:rPr>
                <w:b/>
              </w:rPr>
              <w:t>5510 11 00 00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5510 20 00 00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FOOT}//-->
            </w:r>
          </w:p>
        </w:tc>
        <!--<w:tc>
          <w:p>
            <w:pPr>
              <w:pStyle w:val="NormalinTable"/>
              <w:jc w:val="center"/>
            </w:pPr>
            <w:r>
              <w:t>{SUPPUNIT}</w:t>
            </w:r>
          </w:p>
        </w:tc>//-->
      </w:tr>
      <w:tr>
        <w:trPr>
          <w:cantSplit/>
        </w:trPr>
        <w:tc>
          <w:p>
            <w:pPr>
              <w:pStyle w:val="NormalinTable"/>
            </w:pPr>
            <w:r>
              <w:rPr>
                <w:b/>
              </w:rPr>
              <w:t>5510 30 00 00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FOOT}//-->
            </w:r>
          </w:p>
        </w:tc>
        <!--<w:tc>
          <w:p>
            <w:pPr>
              <w:pStyle w:val="NormalinTable"/>
              <w:jc w:val="center"/>
            </w:pPr>
            <w:r>
              <w:t>{SUPPUNIT}</w:t>
            </w:r>
          </w:p>
        </w:tc>//-->
      </w:tr>
      <w:tr>
        <w:trPr>
          <w:cantSplit/>
        </w:trPr>
        <w:tc>
          <w:p>
            <w:pPr>
              <w:pStyle w:val="NormalinTable"/>
            </w:pPr>
            <w:r>
              <w:rPr>
                <w:b/>
              </w:rPr>
              <w:t>5510 90 00 00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c>
          <w:p>
            <w:pPr>
              <w:pStyle w:val="NormalinTable"/>
              <w:jc w:val="center"/>
            </w:pPr>
            <w:r>
              <w:t>{SUPPUNIT}</w:t>
            </w:r>
          </w:p>
        </w:tc>//-->
      </w:tr>
      <w:tr>
        <w:trPr>
          <w:cantSplit/>
        </w:trPr>
        <w:tc>
          <w:p>
            <w:pPr>
              <w:pStyle w:val="NormalinTable"/>
            </w:pPr>
            <w:r>
              <w:rPr>
                <w:b/>
              </w:rPr>
              <w:t>5511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FOOT}//-->
            </w:r>
          </w:p>
        </w:tc>
        <!--<w:tc>
          <w:p>
            <w:pPr>
              <w:pStyle w:val="NormalinTable"/>
              <w:jc w:val="center"/>
            </w:pPr>
            <w:r>
              <w:t>{SUPPUNIT}</w:t>
            </w:r>
          </w:p>
        </w:tc>//-->
      </w:tr>
      <w:tr>
        <w:trPr>
          <w:cantSplit/>
        </w:trPr>
        <w:tc>
          <w:p>
            <w:pPr>
              <w:pStyle w:val="NormalinTable"/>
            </w:pPr>
            <w:r>
              <w:rPr>
                <w:b/>
              </w:rPr>
              <w:t>5511 10 00 00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FOOT}//-->
            </w:r>
          </w:p>
        </w:tc>
        <!--<w:tc>
          <w:p>
            <w:pPr>
              <w:pStyle w:val="NormalinTable"/>
              <w:jc w:val="center"/>
            </w:pPr>
            <w:r>
              <w:t>{SUPPUNIT}</w:t>
            </w:r>
          </w:p>
        </w:tc>//-->
      </w:tr>
      <w:tr>
        <w:trPr>
          <w:cantSplit/>
        </w:trPr>
        <w:tc>
          <w:p>
            <w:pPr>
              <w:pStyle w:val="NormalinTable"/>
            </w:pPr>
            <w:r>
              <w:rPr>
                <w:b/>
              </w:rPr>
              <w:t>5511 20 00 00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FOOT}//-->
            </w:r>
          </w:p>
        </w:tc>
        <!--<w:tc>
          <w:p>
            <w:pPr>
              <w:pStyle w:val="NormalinTable"/>
              <w:jc w:val="center"/>
            </w:pPr>
            <w:r>
              <w:t>{SUPPUNIT}</w:t>
            </w:r>
          </w:p>
        </w:tc>//-->
      </w:tr>
      <w:tr>
        <w:trPr>
          <w:cantSplit/>
        </w:trPr>
        <w:tc>
          <w:p>
            <w:pPr>
              <w:pStyle w:val="NormalinTable"/>
            </w:pPr>
            <w:r>
              <w:rPr>
                <w:b/>
              </w:rPr>
              <w:t>5511 30 00 00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c>
          <w:p>
            <w:pPr>
              <w:pStyle w:val="NormalinTable"/>
              <w:jc w:val="center"/>
            </w:pPr>
            <w:r>
              <w:t>{SUPPUNIT}</w:t>
            </w:r>
          </w:p>
        </w:tc>//-->
      </w:tr>
      <w:tr>
        <w:trPr>
          <w:cantSplit/>
        </w:trPr>
        <w:tc>
          <w:p>
            <w:pPr>
              <w:pStyle w:val="NormalinTable"/>
            </w:pPr>
            <w:r>
              <w:rPr>
                <w:b/>
              </w:rPr>
              <w:t>5512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c>
          <w:p>
            <w:pPr>
              <w:pStyle w:val="NormalinTable"/>
              <w:jc w:val="center"/>
            </w:pPr>
            <w:r>
              <w:t>{SUPPUNIT}</w:t>
            </w:r>
          </w:p>
        </w:tc>//-->
      </w:tr>
      <w:tr>
        <w:trPr>
          <w:cantSplit/>
        </w:trPr>
        <w:tc>
          <w:p>
            <w:pPr>
              <w:pStyle w:val="NormalinTable"/>
            </w:pPr>
            <w:r>
              <w:rPr>
                <w:b/>
              </w:rPr>
              <w:t>5512 11 00 00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c>
          <w:p>
            <w:pPr>
              <w:pStyle w:val="NormalinTable"/>
              <w:jc w:val="center"/>
            </w:pPr>
            <w:r>
              <w:t>{SUPPUNIT}</w:t>
            </w:r>
          </w:p>
        </w:tc>//-->
      </w:tr>
      <w:tr>
        <w:trPr>
          <w:cantSplit/>
        </w:trPr>
        <w:tc>
          <w:p>
            <w:pPr>
              <w:pStyle w:val="NormalinTable"/>
            </w:pPr>
            <w:r>
              <w:rPr>
                <w:b/>
              </w:rPr>
              <w:t>5512 21 00 00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c>
          <w:p>
            <w:pPr>
              <w:pStyle w:val="NormalinTable"/>
              <w:jc w:val="center"/>
            </w:pPr>
            <w:r>
              <w:t>{SUPPUNIT}</w:t>
            </w:r>
          </w:p>
        </w:tc>//-->
      </w:tr>
      <w:tr>
        <w:trPr>
          <w:cantSplit/>
        </w:trPr>
        <w:tc>
          <w:p>
            <w:pPr>
              <w:pStyle w:val="NormalinTable"/>
            </w:pPr>
            <w:r>
              <w:rPr>
                <w:b/>
              </w:rPr>
              <w:t>5513 11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FOOT}//-->
            </w:r>
          </w:p>
        </w:tc>
        <!--<w:tc>
          <w:p>
            <w:pPr>
              <w:pStyle w:val="NormalinTable"/>
              <w:jc w:val="center"/>
            </w:pPr>
            <w:r>
              <w:t>{SUPPUNIT}</w:t>
            </w:r>
          </w:p>
        </w:tc>//-->
      </w:tr>
      <w:tr>
        <w:trPr>
          <w:cantSplit/>
        </w:trPr>
        <w:tc>
          <w:p>
            <w:pPr>
              <w:pStyle w:val="NormalinTable"/>
            </w:pPr>
            <w:r>
              <w:rPr>
                <w:b/>
              </w:rPr>
              <w:t>5513 11 90 00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FOOT}//-->
            </w:r>
          </w:p>
        </w:tc>
        <!--<w:tc>
          <w:p>
            <w:pPr>
              <w:pStyle w:val="NormalinTable"/>
              <w:jc w:val="center"/>
            </w:pPr>
            <w:r>
              <w:t>{SUPPUNIT}</w:t>
            </w:r>
          </w:p>
        </w:tc>//-->
      </w:tr>
      <w:tr>
        <w:trPr>
          <w:cantSplit/>
        </w:trPr>
        <w:tc>
          <w:p>
            <w:pPr>
              <w:pStyle w:val="NormalinTable"/>
            </w:pPr>
            <w:r>
              <w:rPr>
                <w:b/>
              </w:rPr>
              <w:t>5513 12 00 00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5513 21 00 00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5513 23 90 00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5513 31 00 00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5513 41 00 00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c>
          <w:p>
            <w:pPr>
              <w:pStyle w:val="NormalinTable"/>
              <w:jc w:val="center"/>
            </w:pPr>
            <w:r>
              <w:t>{SUPPUNIT}</w:t>
            </w:r>
          </w:p>
        </w:tc>//-->
      </w:tr>
      <w:tr>
        <w:trPr>
          <w:cantSplit/>
        </w:trPr>
        <w:tc>
          <w:p>
            <w:pPr>
              <w:pStyle w:val="NormalinTable"/>
            </w:pPr>
            <w:r>
              <w:rPr>
                <w:b/>
              </w:rPr>
              <w:t>5514 11 00 00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FOOT}//-->
            </w:r>
          </w:p>
        </w:tc>
        <!--<w:tc>
          <w:p>
            <w:pPr>
              <w:pStyle w:val="NormalinTable"/>
              <w:jc w:val="center"/>
            </w:pPr>
            <w:r>
              <w:t>{SUPPUNIT}</w:t>
            </w:r>
          </w:p>
        </w:tc>//-->
      </w:tr>
      <w:tr>
        <w:trPr>
          <w:cantSplit/>
        </w:trPr>
        <w:tc>
          <w:p>
            <w:pPr>
              <w:pStyle w:val="NormalinTable"/>
            </w:pPr>
            <w:r>
              <w:rPr>
                <w:b/>
              </w:rPr>
              <w:t>5514 19 90 00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5514 21 00 00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5514 30 10 00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5514 41 00 00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FOOT}//-->
            </w:r>
          </w:p>
        </w:tc>
        <!--<w:tc>
          <w:p>
            <w:pPr>
              <w:pStyle w:val="NormalinTable"/>
              <w:jc w:val="center"/>
            </w:pPr>
            <w:r>
              <w:t>{SUPPUNIT}</w:t>
            </w:r>
          </w:p>
        </w:tc>//-->
      </w:tr>
      <w:tr>
        <w:trPr>
          <w:cantSplit/>
        </w:trPr>
        <w:tc>
          <w:p>
            <w:pPr>
              <w:pStyle w:val="NormalinTable"/>
            </w:pPr>
            <w:r>
              <w:rPr>
                <w:b/>
              </w:rPr>
              <w:t>5515 11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FOOT}//-->
            </w:r>
          </w:p>
        </w:tc>
        <!--<w:tc>
          <w:p>
            <w:pPr>
              <w:pStyle w:val="NormalinTable"/>
              <w:jc w:val="center"/>
            </w:pPr>
            <w:r>
              <w:t>{SUPPUNIT}</w:t>
            </w:r>
          </w:p>
        </w:tc>//-->
      </w:tr>
      <w:tr>
        <w:trPr>
          <w:cantSplit/>
        </w:trPr>
        <w:tc>
          <w:p>
            <w:pPr>
              <w:pStyle w:val="NormalinTable"/>
            </w:pPr>
            <w:r>
              <w:rPr>
                <w:b/>
              </w:rPr>
              <w:t>5515 11 10 00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c>
          <w:p>
            <w:pPr>
              <w:pStyle w:val="NormalinTable"/>
              <w:jc w:val="center"/>
            </w:pPr>
            <w:r>
              <w:t>{SUPPUNIT}</w:t>
            </w:r>
          </w:p>
        </w:tc>//-->
      </w:tr>
      <w:tr>
        <w:trPr>
          <w:cantSplit/>
        </w:trPr>
        <w:tc>
          <w:p>
            <w:pPr>
              <w:pStyle w:val="NormalinTable"/>
            </w:pPr>
            <w:r>
              <w:rPr>
                <w:b/>
              </w:rPr>
              <w:t>5515 13 11 00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5515 13 19 00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c>
          <w:p>
            <w:pPr>
              <w:pStyle w:val="NormalinTable"/>
              <w:jc w:val="center"/>
            </w:pPr>
            <w:r>
              <w:t>{SUPPUNIT}</w:t>
            </w:r>
          </w:p>
        </w:tc>//-->
      </w:tr>
      <w:tr>
        <w:trPr>
          <w:cantSplit/>
        </w:trPr>
        <w:tc>
          <w:p>
            <w:pPr>
              <w:pStyle w:val="NormalinTable"/>
            </w:pPr>
            <w:r>
              <w:rPr>
                <w:b/>
              </w:rPr>
              <w:t>5515 13 91 00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FOOT}//-->
            </w:r>
          </w:p>
        </w:tc>
        <!--<w:tc>
          <w:p>
            <w:pPr>
              <w:pStyle w:val="NormalinTable"/>
              <w:jc w:val="center"/>
            </w:pPr>
            <w:r>
              <w:t>{SUPPUNIT}</w:t>
            </w:r>
          </w:p>
        </w:tc>//-->
      </w:tr>
      <w:tr>
        <w:trPr>
          <w:cantSplit/>
        </w:trPr>
        <w:tc>
          <w:p>
            <w:pPr>
              <w:pStyle w:val="NormalinTable"/>
            </w:pPr>
            <w:r>
              <w:rPr>
                <w:b/>
              </w:rPr>
              <w:t>5515 21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c>
          <w:p>
            <w:pPr>
              <w:pStyle w:val="NormalinTable"/>
              <w:jc w:val="center"/>
            </w:pPr>
            <w:r>
              <w:t>{SUPPUNIT}</w:t>
            </w:r>
          </w:p>
        </w:tc>//-->
      </w:tr>
      <w:tr>
        <w:trPr>
          <w:cantSplit/>
        </w:trPr>
        <w:tc>
          <w:p>
            <w:pPr>
              <w:pStyle w:val="NormalinTable"/>
            </w:pPr>
            <w:r>
              <w:rPr>
                <w:b/>
              </w:rPr>
              <w:t>5515 22 11 00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c>
          <w:p>
            <w:pPr>
              <w:pStyle w:val="NormalinTable"/>
              <w:jc w:val="center"/>
            </w:pPr>
            <w:r>
              <w:t>{SUPPUNIT}</w:t>
            </w:r>
          </w:p>
        </w:tc>//-->
      </w:tr>
      <w:tr>
        <w:trPr>
          <w:cantSplit/>
        </w:trPr>
        <w:tc>
          <w:p>
            <w:pPr>
              <w:pStyle w:val="NormalinTable"/>
            </w:pPr>
            <w:r>
              <w:rPr>
                <w:b/>
              </w:rPr>
              <w:t>5515 22 91 00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5515 91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5515 99 20 00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c>
          <w:p>
            <w:pPr>
              <w:pStyle w:val="NormalinTable"/>
              <w:jc w:val="center"/>
            </w:pPr>
            <w:r>
              <w:t>{SUPPUNIT}</w:t>
            </w:r>
          </w:p>
        </w:tc>//-->
      </w:tr>
      <w:tr>
        <w:trPr>
          <w:cantSplit/>
        </w:trPr>
        <w:tc>
          <w:p>
            <w:pPr>
              <w:pStyle w:val="NormalinTable"/>
            </w:pPr>
            <w:r>
              <w:rPr>
                <w:b/>
              </w:rPr>
              <w:t>5516 11 00 00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FOOT}//-->
            </w:r>
          </w:p>
        </w:tc>
        <!--<w:tc>
          <w:p>
            <w:pPr>
              <w:pStyle w:val="NormalinTable"/>
              <w:jc w:val="center"/>
            </w:pPr>
            <w:r>
              <w:t>{SUPPUNIT}</w:t>
            </w:r>
          </w:p>
        </w:tc>//-->
      </w:tr>
      <w:tr>
        <w:trPr>
          <w:cantSplit/>
        </w:trPr>
        <w:tc>
          <w:p>
            <w:pPr>
              <w:pStyle w:val="NormalinTable"/>
            </w:pPr>
            <w:r>
              <w:rPr>
                <w:b/>
              </w:rPr>
              <w:t>5516 21 00 00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FOOT}//-->
            </w:r>
          </w:p>
        </w:tc>
        <!--<w:tc>
          <w:p>
            <w:pPr>
              <w:pStyle w:val="NormalinTable"/>
              <w:jc w:val="center"/>
            </w:pPr>
            <w:r>
              <w:t>{SUPPUNIT}</w:t>
            </w:r>
          </w:p>
        </w:tc>//-->
      </w:tr>
      <w:tr>
        <w:trPr>
          <w:cantSplit/>
        </w:trPr>
        <w:tc>
          <w:p>
            <w:pPr>
              <w:pStyle w:val="NormalinTable"/>
            </w:pPr>
            <w:r>
              <w:rPr>
                <w:b/>
              </w:rPr>
              <w:t>5516 23 90 00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FOOT}//-->
            </w:r>
          </w:p>
        </w:tc>
        <!--<w:tc>
          <w:p>
            <w:pPr>
              <w:pStyle w:val="NormalinTable"/>
              <w:jc w:val="center"/>
            </w:pPr>
            <w:r>
              <w:t>{SUPPUNIT}</w:t>
            </w:r>
          </w:p>
        </w:tc>//-->
      </w:tr>
      <w:tr>
        <w:trPr>
          <w:cantSplit/>
        </w:trPr>
        <w:tc>
          <w:p>
            <w:pPr>
              <w:pStyle w:val="NormalinTable"/>
            </w:pPr>
            <w:r>
              <w:rPr>
                <w:b/>
              </w:rPr>
              <w:t>5516 31 00 00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FOOT}//-->
            </w:r>
          </w:p>
        </w:tc>
        <!--<w:tc>
          <w:p>
            <w:pPr>
              <w:pStyle w:val="NormalinTable"/>
              <w:jc w:val="center"/>
            </w:pPr>
            <w:r>
              <w:t>{SUPPUNIT}</w:t>
            </w:r>
          </w:p>
        </w:tc>//-->
      </w:tr>
      <w:tr>
        <w:trPr>
          <w:cantSplit/>
        </w:trPr>
        <w:tc>
          <w:p>
            <w:pPr>
              <w:pStyle w:val="NormalinTable"/>
            </w:pPr>
            <w:r>
              <w:rPr>
                <w:b/>
              </w:rPr>
              <w:t>5516 41 00 00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p w14:paraId="42E80418" w14:textId="77777777" w:rsidR="00331CF1" w:rsidRDefault="00331CF1" w:rsidP="00331CF1">
      <w:pPr>
        <w:spacing w:line="240" w:lineRule="auto"/>
        <w:jc w:val="center"/>
      </w:pPr>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174"/>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174"/>
        </w:numPr>
        <w:spacing w:line="240" w:lineRule="auto"/>
        <w:contextualSpacing w:val="0"/>
      </w:pPr>
      <w:r>
        <w:t>textile products of heading 5811;</w:t>
      </w:r>
    </w:p>
    <w:p w14:paraId="0022E245" w14:textId="77777777" w:rsidR="00331CF1" w:rsidRDefault="00331CF1" w:rsidP="00331CF1">
      <w:pPr>
        <w:pStyle w:val="ListBullet"/>
        <w:numPr>
          <w:ilvl w:val="0"/>
          <w:numId w:val="174"/>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174"/>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174"/>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174"/>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2. The term 'felt' includes needleloom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175"/>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175"/>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175"/>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 xml:space="preserve">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w:t>
      </w:r>
      <w:bookmarkStart w:id="59" w:name="_GoBack"/>
      <w:bookmarkEnd w:id="59"/>
      <w:r w:rsidRPr="00DA19BA">
        <w:t>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c>
          <w:p>
            <w:pPr>
              <w:pStyle w:val="NormalinTable"/>
              <w:jc w:val="center"/>
            </w:pPr>
            <w:r>
              <w:t>{SUPPUNIT}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77777777" w:rsidR="00D0488D" w:rsidRDefault="00D0488D" w:rsidP="00D0488D">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33F52F67" w:rsidR="00E4554C" w:rsidRPr="00D0488D" w:rsidRDefault="00D0488D" w:rsidP="00D0488D">
      <w:r>
        <w:t>2. This chapter does not cover floor-covering underlays.</w:t>
      </w:r>
      <w:bookmarkStart w:id="60" w:name="_GoBack"/>
      <w:bookmarkEnd w:id="6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w:t>
              <!--{FOOT}//-->
            </w:r>
          </w:p>
        </w:tc>
        <!--<w:tc>
          <w:p>
            <w:pPr>
              <w:pStyle w:val="NormalinTable"/>
              <w:jc w:val="center"/>
            </w:pPr>
            <w:r>
              <w:t>{SUPPUNIT}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760366A9" w14:textId="77777777" w:rsidR="00176ED2" w:rsidRDefault="00176ED2" w:rsidP="00176ED2">
      <w:pPr>
        <w:spacing w:line="240" w:lineRule="auto"/>
        <w:jc w:val="center"/>
      </w:pPr>
      <w:r w:rsidRPr="004D1AA9">
        <w:rPr>
          <w:b/>
          <w:bCs/>
          <w:color w:val="000000"/>
        </w:rPr>
        <w:t xml:space="preserve">SECTION </w:t>
      </w:r>
      <w:r>
        <w:rPr>
          <w:b/>
          <w:bCs/>
          <w:color w:val="000000"/>
        </w:rPr>
        <w:t>XI</w:t>
      </w:r>
    </w:p>
    <w:p w14:paraId="7B866172" w14:textId="77777777" w:rsidR="00176ED2" w:rsidRDefault="00176ED2" w:rsidP="00176ED2">
      <w:pPr>
        <w:pStyle w:val="Heading2"/>
        <w:spacing w:line="240" w:lineRule="auto"/>
      </w:pPr>
      <w:r>
        <w:t>Chapter 58</w:t>
      </w:r>
      <w:r>
        <w:br/>
        <w:t>Special Woven Fabrics; Tufted Textile Fabrics; Lace; Tapestries; Trimmings; Embroidery</w:t>
      </w:r>
    </w:p>
    <w:p w14:paraId="7A022F2A" w14:textId="343432B0" w:rsidR="00176ED2" w:rsidRPr="008860EA" w:rsidRDefault="00176ED2" w:rsidP="00176ED2">
      <w:pPr>
        <w:pStyle w:val="Heading3"/>
        <w:spacing w:before="240" w:after="120" w:line="240" w:lineRule="auto"/>
      </w:pPr>
      <w:r>
        <w:t>Chapter Notes</w:t>
      </w:r>
    </w:p>
    <w:p w14:paraId="40D85505" w14:textId="77777777" w:rsidR="00176ED2" w:rsidRDefault="00176ED2" w:rsidP="00176ED2">
      <w:pPr>
        <w:spacing w:line="240" w:lineRule="auto"/>
      </w:pPr>
      <w:r>
        <w:t>1. This chapter does not apply to textile fabrics referred to in Note 1 to Chapter 59, impregnated, coated, covered or laminated, or to other goods of Chapter 59.</w:t>
      </w:r>
    </w:p>
    <w:p w14:paraId="464276E9" w14:textId="77777777" w:rsidR="00176ED2" w:rsidRDefault="00176ED2" w:rsidP="00176ED2">
      <w:pPr>
        <w:spacing w:line="240" w:lineRule="auto"/>
      </w:pPr>
      <w:r>
        <w:t>2. Heading 5801 also includes woven weft pile fabrics which have not yet had the floats cut, at which stage they have no pile standing up.</w:t>
      </w:r>
    </w:p>
    <w:p w14:paraId="7ED8972A" w14:textId="77777777" w:rsidR="00176ED2" w:rsidRDefault="00176ED2" w:rsidP="00176ED2">
      <w:pPr>
        <w:spacing w:line="240" w:lineRule="auto"/>
      </w:pPr>
      <w:r>
        <w:t>3. For the purposes of heading 5803, 'gauze' means a fabric with a warp composed wholly or in part of standing or ground threads and crossing or doup threads which cross the standing or ground threads making a half-turn, a complete turn or more to form loops through which weft threads pass.</w:t>
      </w:r>
    </w:p>
    <w:p w14:paraId="562C343F" w14:textId="77777777" w:rsidR="00176ED2" w:rsidRDefault="00176ED2" w:rsidP="00176ED2">
      <w:pPr>
        <w:spacing w:line="240" w:lineRule="auto"/>
      </w:pPr>
      <w:r>
        <w:t>4. Heading 5804 does not apply to knotted net fabrics of twine, cordage or rope, of heading 5608.</w:t>
      </w:r>
    </w:p>
    <w:p w14:paraId="78DD36D1" w14:textId="77777777" w:rsidR="00176ED2" w:rsidRDefault="00176ED2" w:rsidP="00176ED2">
      <w:pPr>
        <w:spacing w:line="240" w:lineRule="auto"/>
      </w:pPr>
      <w:r>
        <w:t xml:space="preserve">5. For the purposes of heading 5806, the expression 'narrow woven </w:t>
      </w:r>
      <w:bookmarkStart w:id="61" w:name="_GoBack"/>
      <w:bookmarkEnd w:id="61"/>
      <w:r>
        <w:t>fabrics' means:</w:t>
      </w:r>
    </w:p>
    <w:p w14:paraId="598CD946" w14:textId="77777777" w:rsidR="00176ED2" w:rsidRDefault="00176ED2" w:rsidP="00176ED2">
      <w:pPr>
        <w:pStyle w:val="ListBullet"/>
        <w:numPr>
          <w:ilvl w:val="0"/>
          <w:numId w:val="177"/>
        </w:numPr>
        <w:spacing w:line="240" w:lineRule="auto"/>
        <w:contextualSpacing w:val="0"/>
      </w:pPr>
      <w:r>
        <w:t>woven fabrics of a width not exceeding 30 cm, whether woven as such or cut from wider pieces, provided with selvedges (woven, gummed or otherwise made) on both edges;</w:t>
      </w:r>
    </w:p>
    <w:p w14:paraId="0B783B42" w14:textId="77777777" w:rsidR="00176ED2" w:rsidRDefault="00176ED2" w:rsidP="00176ED2">
      <w:pPr>
        <w:pStyle w:val="ListBullet"/>
        <w:numPr>
          <w:ilvl w:val="0"/>
          <w:numId w:val="177"/>
        </w:numPr>
        <w:spacing w:line="240" w:lineRule="auto"/>
        <w:contextualSpacing w:val="0"/>
      </w:pPr>
      <w:r>
        <w:t>tubular woven fabrics of a flattened width not exceeding 30 cm; and</w:t>
      </w:r>
    </w:p>
    <w:p w14:paraId="1E860AE0" w14:textId="77777777" w:rsidR="00176ED2" w:rsidRDefault="00176ED2" w:rsidP="00176ED2">
      <w:pPr>
        <w:pStyle w:val="ListBullet"/>
        <w:numPr>
          <w:ilvl w:val="0"/>
          <w:numId w:val="177"/>
        </w:numPr>
        <w:spacing w:line="240" w:lineRule="auto"/>
        <w:contextualSpacing w:val="0"/>
      </w:pPr>
      <w:r>
        <w:t>bias binding with folded edges, of a width when unfolded not exceeding 30 cm.</w:t>
      </w:r>
    </w:p>
    <w:p w14:paraId="175BFA2F" w14:textId="77777777" w:rsidR="00176ED2" w:rsidRDefault="00176ED2" w:rsidP="00176ED2">
      <w:pPr>
        <w:spacing w:line="240" w:lineRule="auto"/>
      </w:pPr>
      <w:r>
        <w:t>Narrow woven fabrics with woven fringes are to be classified in heading 5808.</w:t>
      </w:r>
    </w:p>
    <w:p w14:paraId="3E99A980" w14:textId="77777777" w:rsidR="00176ED2" w:rsidRDefault="00176ED2" w:rsidP="00176ED2">
      <w:pPr>
        <w:spacing w:line="240" w:lineRule="auto"/>
      </w:pPr>
      <w:r>
        <w:t>6. In heading 5810, the expression 'embroidery' means, inter alia, embroidery with metal or glass thread on a visible ground of textile fabric, and sewn appliqu work of sequins, beads or ornamental motifs of textile or other materials. The heading does not apply to needlework tapestry (heading 5805).</w:t>
      </w:r>
    </w:p>
    <w:p w14:paraId="466E971D" w14:textId="280877D5" w:rsidR="00E4554C" w:rsidRPr="00176ED2" w:rsidRDefault="00176ED2" w:rsidP="00176ED2">
      <w:pPr>
        <w:spacing w:line="240" w:lineRule="auto"/>
      </w:pPr>
      <w:r>
        <w:t>7. In addition to the products of heading 5809, this chapter also includes articles made of metal thread and of a kind used in apparel, as furnishing fabrics or for similar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WOVEN FABRICS; TUFTED TEXTILE FABRICS; LACE; TAPESTRIES; TRIMMINGS; EMBROIDERY</w:t>
              <!--{FOOT}//-->
            </w:r>
          </w:p>
        </w:tc>
        <!--<w:tc>
          <w:p>
            <w:pPr>
              <w:pStyle w:val="NormalinTable"/>
              <w:jc w:val="center"/>
            </w:pPr>
            <w:r>
              <w:t>{SUPPUNIT}</w:t>
            </w:r>
          </w:p>
        </w:tc>//-->
      </w:tr>
      <w:tr>
        <w:trPr>
          <w:cantSplit/>
        </w:trPr>
        <w:tc>
          <w:p>
            <w:pPr>
              <w:pStyle w:val="NormalinTable"/>
            </w:pPr>
            <w:r>
              <w:rPr>
                <w:b/>
              </w:rPr>
              <w:t>5801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FOOT}//-->
            </w:r>
          </w:p>
        </w:tc>
        <!--<w:tc>
          <w:p>
            <w:pPr>
              <w:pStyle w:val="NormalinTable"/>
              <w:jc w:val="center"/>
            </w:pPr>
            <w:r>
              <w:t>{SUPPUNIT}</w:t>
            </w:r>
          </w:p>
        </w:tc>//-->
      </w:tr>
      <w:tr>
        <w:trPr>
          <w:cantSplit/>
        </w:trPr>
        <w:tc>
          <w:p>
            <w:pPr>
              <w:pStyle w:val="NormalinTable"/>
            </w:pPr>
            <w:r>
              <w:rPr>
                <w:b/>
              </w:rPr>
              <w:t>5801 10 00 00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5801 21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c>
          <w:p>
            <w:pPr>
              <w:pStyle w:val="NormalinTable"/>
              <w:jc w:val="center"/>
            </w:pPr>
            <w:r>
              <w:t>{SUPPUNIT}</w:t>
            </w:r>
          </w:p>
        </w:tc>//-->
      </w:tr>
      <w:tr>
        <w:trPr>
          <w:cantSplit/>
        </w:trPr>
        <w:tc>
          <w:p>
            <w:pPr>
              <w:pStyle w:val="NormalinTable"/>
            </w:pPr>
            <w:r>
              <w:rPr>
                <w:b/>
              </w:rPr>
              <w:t>5801 21 00 10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c>
          <w:p>
            <w:pPr>
              <w:pStyle w:val="NormalinTable"/>
              <w:jc w:val="center"/>
            </w:pPr>
            <w:r>
              <w:t>{SUPPUNIT}</w:t>
            </w:r>
          </w:p>
        </w:tc>//-->
      </w:tr>
      <w:tr>
        <w:trPr>
          <w:cantSplit/>
        </w:trPr>
        <w:tc>
          <w:p>
            <w:pPr>
              <w:pStyle w:val="NormalinTable"/>
            </w:pPr>
            <w:r>
              <w:rPr>
                <w:b/>
              </w:rPr>
              <w:t>5801 22 00 10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c>
          <w:p>
            <w:pPr>
              <w:pStyle w:val="NormalinTable"/>
              <w:jc w:val="center"/>
            </w:pPr>
            <w:r>
              <w:t>{SUPPUNIT}</w:t>
            </w:r>
          </w:p>
        </w:tc>//-->
      </w:tr>
      <w:tr>
        <w:trPr>
          <w:cantSplit/>
        </w:trPr>
        <w:tc>
          <w:p>
            <w:pPr>
              <w:pStyle w:val="NormalinTable"/>
            </w:pPr>
            <w:r>
              <w:rPr>
                <w:b/>
              </w:rPr>
              <w:t>5801 23 00 10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c>
          <w:p>
            <w:pPr>
              <w:pStyle w:val="NormalinTable"/>
              <w:jc w:val="center"/>
            </w:pPr>
            <w:r>
              <w:t>{SUPPUNIT}</w:t>
            </w:r>
          </w:p>
        </w:tc>//-->
      </w:tr>
      <w:tr>
        <w:trPr>
          <w:cantSplit/>
        </w:trPr>
        <w:tc>
          <w:p>
            <w:pPr>
              <w:pStyle w:val="NormalinTable"/>
            </w:pPr>
            <w:r>
              <w:rPr>
                <w:b/>
              </w:rPr>
              <w:t>5801 26 00 10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c>
          <w:p>
            <w:pPr>
              <w:pStyle w:val="NormalinTable"/>
              <w:jc w:val="center"/>
            </w:pPr>
            <w:r>
              <w:t>{SUPPUNIT}</w:t>
            </w:r>
          </w:p>
        </w:tc>//-->
      </w:tr>
      <w:tr>
        <w:trPr>
          <w:cantSplit/>
        </w:trPr>
        <w:tc>
          <w:p>
            <w:pPr>
              <w:pStyle w:val="NormalinTable"/>
            </w:pPr>
            <w:r>
              <w:rPr>
                <w:b/>
              </w:rPr>
              <w:t>5801 27 00 10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5801 31 00 00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c>
          <w:p>
            <w:pPr>
              <w:pStyle w:val="NormalinTable"/>
              <w:jc w:val="center"/>
            </w:pPr>
            <w:r>
              <w:t>{SUPPUNIT}</w:t>
            </w:r>
          </w:p>
        </w:tc>//-->
      </w:tr>
      <w:tr>
        <w:trPr>
          <w:cantSplit/>
        </w:trPr>
        <w:tc>
          <w:p>
            <w:pPr>
              <w:pStyle w:val="NormalinTable"/>
            </w:pPr>
            <w:r>
              <w:rPr>
                <w:b/>
              </w:rPr>
              <w:t>5801 32 00 00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c>
          <w:p>
            <w:pPr>
              <w:pStyle w:val="NormalinTable"/>
              <w:jc w:val="center"/>
            </w:pPr>
            <w:r>
              <w:t>{SUPPUNIT}</w:t>
            </w:r>
          </w:p>
        </w:tc>//-->
      </w:tr>
      <w:tr>
        <w:trPr>
          <w:cantSplit/>
        </w:trPr>
        <w:tc>
          <w:p>
            <w:pPr>
              <w:pStyle w:val="NormalinTable"/>
            </w:pPr>
            <w:r>
              <w:rPr>
                <w:b/>
              </w:rPr>
              <w:t>5801 33 00 00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c>
          <w:p>
            <w:pPr>
              <w:pStyle w:val="NormalinTable"/>
              <w:jc w:val="center"/>
            </w:pPr>
            <w:r>
              <w:t>{SUPPUNIT}</w:t>
            </w:r>
          </w:p>
        </w:tc>//-->
      </w:tr>
      <w:tr>
        <w:trPr>
          <w:cantSplit/>
        </w:trPr>
        <w:tc>
          <w:p>
            <w:pPr>
              <w:pStyle w:val="NormalinTable"/>
            </w:pPr>
            <w:r>
              <w:rPr>
                <w:b/>
              </w:rPr>
              <w:t>5801 36 00 00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c>
          <w:p>
            <w:pPr>
              <w:pStyle w:val="NormalinTable"/>
              <w:jc w:val="center"/>
            </w:pPr>
            <w:r>
              <w:t>{SUPPUNIT}</w:t>
            </w:r>
          </w:p>
        </w:tc>//-->
      </w:tr>
      <w:tr>
        <w:trPr>
          <w:cantSplit/>
        </w:trPr>
        <w:tc>
          <w:p>
            <w:pPr>
              <w:pStyle w:val="NormalinTable"/>
            </w:pPr>
            <w:r>
              <w:rPr>
                <w:b/>
              </w:rPr>
              <w:t>5801 37 00 00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c>
          <w:p>
            <w:pPr>
              <w:pStyle w:val="NormalinTable"/>
              <w:jc w:val="center"/>
            </w:pPr>
            <w:r>
              <w:t>{SUPPUNIT}</w:t>
            </w:r>
          </w:p>
        </w:tc>//-->
      </w:tr>
      <w:tr>
        <w:trPr>
          <w:cantSplit/>
        </w:trPr>
        <w:tc>
          <w:p>
            <w:pPr>
              <w:pStyle w:val="NormalinTable"/>
            </w:pPr>
            <w:r>
              <w:rPr>
                <w:b/>
              </w:rPr>
              <w:t>5801 90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5801 90 10 00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5801 90 90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of noil silk or of other silk waste</w:t>
              <!--{FOOT}//-->
            </w:r>
          </w:p>
        </w:tc>
        <!--<w:tc>
          <w:p>
            <w:pPr>
              <w:pStyle w:val="NormalinTable"/>
              <w:jc w:val="center"/>
            </w:pPr>
            <w:r>
              <w:t>{SUPPUNIT}</w:t>
            </w:r>
          </w:p>
        </w:tc>//-->
      </w:tr>
      <w:tr>
        <w:trPr>
          <w:cantSplit/>
        </w:trPr>
        <w:tc>
          <w:p>
            <w:pPr>
              <w:pStyle w:val="NormalinTable"/>
            </w:pPr>
            <w:r>
              <w:rPr>
                <w:b/>
              </w:rPr>
              <w:t>5801 90 90 20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ramie</w:t>
              <!--{FOOT}//-->
            </w:r>
          </w:p>
        </w:tc>
        <!--<w:tc>
          <w:p>
            <w:pPr>
              <w:pStyle w:val="NormalinTable"/>
              <w:jc w:val="center"/>
            </w:pPr>
            <w:r>
              <w:t>{SUPPUNIT}</w:t>
            </w:r>
          </w:p>
        </w:tc>//-->
      </w:tr>
      <w:tr>
        <w:trPr>
          <w:cantSplit/>
        </w:trPr>
        <w:tc>
          <w:p>
            <w:pPr>
              <w:pStyle w:val="NormalinTable"/>
            </w:pPr>
            <w:r>
              <w:rPr>
                <w:b/>
              </w:rPr>
              <w:t>5801 90 90 90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FOOT}//-->
            </w:r>
          </w:p>
        </w:tc>
        <!--<w:tc>
          <w:p>
            <w:pPr>
              <w:pStyle w:val="NormalinTable"/>
              <w:jc w:val="center"/>
            </w:pPr>
            <w:r>
              <w:t>{SUPPUNIT}</w:t>
            </w:r>
          </w:p>
        </w:tc>//-->
      </w:tr>
      <w:tr>
        <w:trPr>
          <w:cantSplit/>
        </w:trPr>
        <w:tc>
          <w:p>
            <w:pPr>
              <w:pStyle w:val="NormalinTable"/>
            </w:pPr>
            <w:r>
              <w:rPr>
                <w:b/>
              </w:rPr>
              <w:t>5802 11 00 00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5802 19 00 00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FOOT}//-->
            </w:r>
          </w:p>
        </w:tc>
        <!--<w:tc>
          <w:p>
            <w:pPr>
              <w:pStyle w:val="NormalinTable"/>
              <w:jc w:val="center"/>
            </w:pPr>
            <w:r>
              <w:t>{SUPPUNIT}</w:t>
            </w:r>
          </w:p>
        </w:tc>//-->
      </w:tr>
      <w:tr>
        <w:trPr>
          <w:cantSplit/>
        </w:trPr>
        <w:tc>
          <w:p>
            <w:pPr>
              <w:pStyle w:val="NormalinTable"/>
            </w:pPr>
            <w:r>
              <w:rPr>
                <w:b/>
              </w:rPr>
              <w:t>5802 30 00 00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FOOT}//-->
            </w:r>
          </w:p>
        </w:tc>
        <!--<w:tc>
          <w:p>
            <w:pPr>
              <w:pStyle w:val="NormalinTable"/>
              <w:jc w:val="center"/>
            </w:pPr>
            <w:r>
              <w:t>{SUPPUNIT}</w:t>
            </w:r>
          </w:p>
        </w:tc>//-->
      </w:tr>
      <w:tr>
        <w:trPr>
          <w:cantSplit/>
        </w:trPr>
        <w:tc>
          <w:p>
            <w:pPr>
              <w:pStyle w:val="NormalinTable"/>
            </w:pPr>
            <w:r>
              <w:rPr>
                <w:b/>
              </w:rPr>
              <w:t>5803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FOOT}//-->
            </w:r>
          </w:p>
        </w:tc>
        <!--<w:tc>
          <w:p>
            <w:pPr>
              <w:pStyle w:val="NormalinTable"/>
              <w:jc w:val="center"/>
            </w:pPr>
            <w:r>
              <w:t>{SUPPUNIT}</w:t>
            </w:r>
          </w:p>
        </w:tc>//-->
      </w:tr>
      <w:tr>
        <w:trPr>
          <w:cantSplit/>
        </w:trPr>
        <w:tc>
          <w:p>
            <w:pPr>
              <w:pStyle w:val="NormalinTable"/>
            </w:pPr>
            <w:r>
              <w:rPr>
                <w:b/>
              </w:rPr>
              <w:t>5803 00 10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5803 00 10 10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5803 00 10 91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Gauze of cotton, of a width of less than 1 500 mm</w:t>
              <!--{FOOT}//-->
            </w:r>
          </w:p>
        </w:tc>
        <!--<w:tc>
          <w:p>
            <w:pPr>
              <w:pStyle w:val="NormalinTable"/>
              <w:jc w:val="center"/>
            </w:pPr>
            <w:r>
              <w:t>{SUPPUNIT}</w:t>
            </w:r>
          </w:p>
        </w:tc>//-->
      </w:tr>
      <w:tr>
        <w:trPr>
          <w:cantSplit/>
        </w:trPr>
        <w:tc>
          <w:p>
            <w:pPr>
              <w:pStyle w:val="NormalinTable"/>
            </w:pPr>
            <w:r>
              <w:rPr>
                <w:b/>
              </w:rPr>
              <w:t>5803 00 10 99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5803 00 30 10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5803 00 30 90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5803 00 90 20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5803 00 90 90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FOOT}//-->
            </w:r>
          </w:p>
        </w:tc>
        <!--<w:tc>
          <w:p>
            <w:pPr>
              <w:pStyle w:val="NormalinTable"/>
              <w:jc w:val="center"/>
            </w:pPr>
            <w:r>
              <w:t>{SUPPUNIT}</w:t>
            </w:r>
          </w:p>
        </w:tc>//-->
      </w:tr>
      <w:tr>
        <w:trPr>
          <w:cantSplit/>
        </w:trPr>
        <w:tc>
          <w:p>
            <w:pPr>
              <w:pStyle w:val="NormalinTable"/>
            </w:pPr>
            <w:r>
              <w:rPr>
                <w:b/>
              </w:rPr>
              <w:t>5804 10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FOOT}//-->
            </w:r>
          </w:p>
        </w:tc>
        <!--<w:tc>
          <w:p>
            <w:pPr>
              <w:pStyle w:val="NormalinTable"/>
              <w:jc w:val="center"/>
            </w:pPr>
            <w:r>
              <w:t>{SUPPUNIT}</w:t>
            </w:r>
          </w:p>
        </w:tc>//-->
      </w:tr>
      <w:tr>
        <w:trPr>
          <w:cantSplit/>
        </w:trPr>
        <w:tc>
          <w:p>
            <w:pPr>
              <w:pStyle w:val="NormalinTable"/>
            </w:pPr>
            <w:r>
              <w:rPr>
                <w:b/>
              </w:rPr>
              <w:t>5804 10 10 00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FOOT}//-->
            </w:r>
          </w:p>
        </w:tc>
        <!--<w:tc>
          <w:p>
            <w:pPr>
              <w:pStyle w:val="NormalinTable"/>
              <w:jc w:val="center"/>
            </w:pPr>
            <w:r>
              <w:t>{SUPPUNIT}</w:t>
            </w:r>
          </w:p>
        </w:tc>//-->
      </w:tr>
      <w:tr>
        <w:trPr>
          <w:cantSplit/>
        </w:trPr>
        <w:tc>
          <w:p>
            <w:pPr>
              <w:pStyle w:val="NormalinTable"/>
            </w:pPr>
            <w:r>
              <w:rPr>
                <w:b/>
              </w:rPr>
              <w:t>5804 10 90 00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FOOT}//-->
            </w:r>
          </w:p>
        </w:tc>
        <!--<w:tc>
          <w:p>
            <w:pPr>
              <w:pStyle w:val="NormalinTable"/>
              <w:jc w:val="center"/>
            </w:pPr>
            <w:r>
              <w:t>{SUPPUNIT}</w:t>
            </w:r>
          </w:p>
        </w:tc>//-->
      </w:tr>
      <w:tr>
        <w:trPr>
          <w:cantSplit/>
        </w:trPr>
        <w:tc>
          <w:p>
            <w:pPr>
              <w:pStyle w:val="NormalinTable"/>
            </w:pPr>
            <w:r>
              <w:rPr>
                <w:b/>
              </w:rPr>
              <w:t>5804 21 00 00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5804 29 00 00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FOOT}//-->
            </w:r>
          </w:p>
        </w:tc>
        <!--<w:tc>
          <w:p>
            <w:pPr>
              <w:pStyle w:val="NormalinTable"/>
              <w:jc w:val="center"/>
            </w:pPr>
            <w:r>
              <w:t>{SUPPUNIT}</w:t>
            </w:r>
          </w:p>
        </w:tc>//-->
      </w:tr>
      <w:tr>
        <w:trPr>
          <w:cantSplit/>
        </w:trPr>
        <w:tc>
          <w:p>
            <w:pPr>
              <w:pStyle w:val="NormalinTable"/>
            </w:pPr>
            <w:r>
              <w:rPr>
                <w:b/>
              </w:rPr>
              <w:t>5805 00 00 00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FOOT}//-->
            </w:r>
          </w:p>
        </w:tc>
        <!--<w:tc>
          <w:p>
            <w:pPr>
              <w:pStyle w:val="NormalinTable"/>
              <w:jc w:val="center"/>
            </w:pPr>
            <w:r>
              <w:t>{SUPPUNIT}</w:t>
            </w:r>
          </w:p>
        </w:tc>//-->
      </w:tr>
      <w:tr>
        <w:trPr>
          <w:cantSplit/>
        </w:trPr>
        <w:tc>
          <w:p>
            <w:pPr>
              <w:pStyle w:val="NormalinTable"/>
            </w:pPr>
            <w:r>
              <w:rPr>
                <w:b/>
              </w:rPr>
              <w:t>5806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FOOT}//-->
            </w:r>
          </w:p>
        </w:tc>
        <!--<w:tc>
          <w:p>
            <w:pPr>
              <w:pStyle w:val="NormalinTable"/>
              <w:jc w:val="center"/>
            </w:pPr>
            <w:r>
              <w:t>{SUPPUNIT}</w:t>
            </w:r>
          </w:p>
        </w:tc>//-->
      </w:tr>
      <w:tr>
        <w:trPr>
          <w:cantSplit/>
        </w:trPr>
        <w:tc>
          <w:p>
            <w:pPr>
              <w:pStyle w:val="NormalinTable"/>
            </w:pPr>
            <w:r>
              <w:rPr>
                <w:b/>
              </w:rPr>
              <w:t>5806 10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FOOT}//-->
            </w:r>
          </w:p>
        </w:tc>
        <!--<w:tc>
          <w:p>
            <w:pPr>
              <w:pStyle w:val="NormalinTable"/>
              <w:jc w:val="center"/>
            </w:pPr>
            <w:r>
              <w:t>{SUPPUNIT}</w:t>
            </w:r>
          </w:p>
        </w:tc>//-->
      </w:tr>
      <w:tr>
        <w:trPr>
          <w:cantSplit/>
        </w:trPr>
        <w:tc>
          <w:p>
            <w:pPr>
              <w:pStyle w:val="NormalinTable"/>
            </w:pPr>
            <w:r>
              <w:rPr>
                <w:b/>
              </w:rPr>
              <w:t>5806 10 00 10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noil silk or of other silk waste</w:t>
              <!--{FOOT}//-->
            </w:r>
          </w:p>
        </w:tc>
        <!--<w:tc>
          <w:p>
            <w:pPr>
              <w:pStyle w:val="NormalinTable"/>
              <w:jc w:val="center"/>
            </w:pPr>
            <w:r>
              <w:t>{SUPPUNIT}</w:t>
            </w:r>
          </w:p>
        </w:tc>//-->
      </w:tr>
      <w:tr>
        <w:trPr>
          <w:cantSplit/>
        </w:trPr>
        <w:tc>
          <w:p>
            <w:pPr>
              <w:pStyle w:val="NormalinTable"/>
            </w:pPr>
            <w:r>
              <w:rPr>
                <w:b/>
              </w:rPr>
              <w:t>5806 10 00 90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FOOT}//-->
            </w:r>
          </w:p>
        </w:tc>
        <!--<w:tc>
          <w:p>
            <w:pPr>
              <w:pStyle w:val="NormalinTable"/>
              <w:jc w:val="center"/>
            </w:pPr>
            <w:r>
              <w:t>{SUPPUNIT}</w:t>
            </w:r>
          </w:p>
        </w:tc>//-->
      </w:tr>
      <w:tr>
        <w:trPr>
          <w:cantSplit/>
        </w:trPr>
        <w:tc>
          <w:p>
            <w:pPr>
              <w:pStyle w:val="NormalinTable"/>
            </w:pPr>
            <w:r>
              <w:rPr>
                <w:b/>
              </w:rPr>
              <w:t>5806 32 90 00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5806 39 00 10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of heading 5303</w:t>
              <!--{FOOT}//-->
            </w:r>
          </w:p>
        </w:tc>
        <!--<w:tc>
          <w:p>
            <w:pPr>
              <w:pStyle w:val="NormalinTable"/>
              <w:jc w:val="center"/>
            </w:pPr>
            <w:r>
              <w:t>{SUPPUNIT}</w:t>
            </w:r>
          </w:p>
        </w:tc>//-->
      </w:tr>
      <w:tr>
        <w:trPr>
          <w:cantSplit/>
        </w:trPr>
        <w:tc>
          <w:p>
            <w:pPr>
              <w:pStyle w:val="NormalinTable"/>
            </w:pPr>
            <w:r>
              <w:rPr>
                <w:b/>
              </w:rPr>
              <w:t>5806 39 00 90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FOOT}//-->
            </w:r>
          </w:p>
        </w:tc>
        <!--<w:tc>
          <w:p>
            <w:pPr>
              <w:pStyle w:val="NormalinTable"/>
              <w:jc w:val="center"/>
            </w:pPr>
            <w:r>
              <w:t>{SUPPUNIT}</w:t>
            </w:r>
          </w:p>
        </w:tc>//-->
      </w:tr>
      <w:tr>
        <w:trPr>
          <w:cantSplit/>
        </w:trPr>
        <w:tc>
          <w:p>
            <w:pPr>
              <w:pStyle w:val="NormalinTable"/>
            </w:pPr>
            <w:r>
              <w:rPr>
                <w:b/>
              </w:rPr>
              <w:t>5806 40 00 10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 or of other textile bast fibres of heading 5303</w:t>
              <!--{FOOT}//-->
            </w:r>
          </w:p>
        </w:tc>
        <!--<w:tc>
          <w:p>
            <w:pPr>
              <w:pStyle w:val="NormalinTable"/>
              <w:jc w:val="center"/>
            </w:pPr>
            <w:r>
              <w:t>{SUPPUNIT}</w:t>
            </w:r>
          </w:p>
        </w:tc>//-->
      </w:tr>
      <w:tr>
        <w:trPr>
          <w:cantSplit/>
        </w:trPr>
        <w:tc>
          <w:p>
            <w:pPr>
              <w:pStyle w:val="NormalinTable"/>
            </w:pPr>
            <w:r>
              <w:rPr>
                <w:b/>
              </w:rPr>
              <w:t>5806 40 00 90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FOOT}//-->
            </w:r>
          </w:p>
        </w:tc>
        <!--<w:tc>
          <w:p>
            <w:pPr>
              <w:pStyle w:val="NormalinTable"/>
              <w:jc w:val="center"/>
            </w:pPr>
            <w:r>
              <w:t>{SUPPUNIT}</w:t>
            </w:r>
          </w:p>
        </w:tc>//-->
      </w:tr>
      <w:tr>
        <w:trPr>
          <w:cantSplit/>
        </w:trPr>
        <w:tc>
          <w:p>
            <w:pPr>
              <w:pStyle w:val="NormalinTable"/>
            </w:pPr>
            <w:r>
              <w:rPr>
                <w:b/>
              </w:rPr>
              <w:t>5807 10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FOOT}//-->
            </w:r>
          </w:p>
        </w:tc>
        <!--<w:tc>
          <w:p>
            <w:pPr>
              <w:pStyle w:val="NormalinTable"/>
              <w:jc w:val="center"/>
            </w:pPr>
            <w:r>
              <w:t>{SUPPUNIT}</w:t>
            </w:r>
          </w:p>
        </w:tc>//-->
      </w:tr>
      <w:tr>
        <w:trPr>
          <w:cantSplit/>
        </w:trPr>
        <w:tc>
          <w:p>
            <w:pPr>
              <w:pStyle w:val="NormalinTable"/>
            </w:pPr>
            <w:r>
              <w:rPr>
                <w:b/>
              </w:rPr>
              <w:t>5807 10 10 00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FOOT}//-->
            </w:r>
          </w:p>
        </w:tc>
        <!--<w:tc>
          <w:p>
            <w:pPr>
              <w:pStyle w:val="NormalinTable"/>
              <w:jc w:val="center"/>
            </w:pPr>
            <w:r>
              <w:t>{SUPPUNIT}</w:t>
            </w:r>
          </w:p>
        </w:tc>//-->
      </w:tr>
      <w:tr>
        <w:trPr>
          <w:cantSplit/>
        </w:trPr>
        <w:tc>
          <w:p>
            <w:pPr>
              <w:pStyle w:val="NormalinTable"/>
            </w:pPr>
            <w:r>
              <w:rPr>
                <w:b/>
              </w:rPr>
              <w:t>5807 10 90 00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FOOT}//-->
            </w:r>
          </w:p>
        </w:tc>
        <!--<w:tc>
          <w:p>
            <w:pPr>
              <w:pStyle w:val="NormalinTable"/>
              <w:jc w:val="center"/>
            </w:pPr>
            <w:r>
              <w:t>{SUPPUNIT}</w:t>
            </w:r>
          </w:p>
        </w:tc>//-->
      </w:tr>
      <w:tr>
        <w:trPr>
          <w:cantSplit/>
        </w:trPr>
        <w:tc>
          <w:p>
            <w:pPr>
              <w:pStyle w:val="NormalinTable"/>
            </w:pPr>
            <w:r>
              <w:rPr>
                <w:b/>
              </w:rPr>
              <w:t>5807 90 10 10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5807 90 10 90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FOOT}//-->
            </w:r>
          </w:p>
        </w:tc>
        <!--<w:tc>
          <w:p>
            <w:pPr>
              <w:pStyle w:val="NormalinTable"/>
              <w:jc w:val="center"/>
            </w:pPr>
            <w:r>
              <w:t>{SUPPUNIT}</w:t>
            </w:r>
          </w:p>
        </w:tc>//-->
      </w:tr>
      <w:tr>
        <w:trPr>
          <w:cantSplit/>
        </w:trPr>
        <w:tc>
          <w:p>
            <w:pPr>
              <w:pStyle w:val="NormalinTable"/>
            </w:pPr>
            <w:r>
              <w:rPr>
                <w:b/>
              </w:rPr>
              <w:t>5808 10 00 00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FOOT}//-->
            </w:r>
          </w:p>
        </w:tc>
        <!--<w:tc>
          <w:p>
            <w:pPr>
              <w:pStyle w:val="NormalinTable"/>
              <w:jc w:val="center"/>
            </w:pPr>
            <w:r>
              <w:t>{SUPPUNIT}</w:t>
            </w:r>
          </w:p>
        </w:tc>//-->
      </w:tr>
      <w:tr>
        <w:trPr>
          <w:cantSplit/>
        </w:trPr>
        <w:tc>
          <w:p>
            <w:pPr>
              <w:pStyle w:val="NormalinTable"/>
            </w:pPr>
            <w:r>
              <w:rPr>
                <w:b/>
              </w:rPr>
              <w:t>5808 90 00 00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FOOT}//-->
            </w:r>
          </w:p>
        </w:tc>
        <!--<w:tc>
          <w:p>
            <w:pPr>
              <w:pStyle w:val="NormalinTable"/>
              <w:jc w:val="center"/>
            </w:pPr>
            <w:r>
              <w:t>{SUPPUNIT}</w:t>
            </w:r>
          </w:p>
        </w:tc>//-->
      </w:tr>
      <w:tr>
        <w:trPr>
          <w:cantSplit/>
        </w:trPr>
        <w:tc>
          <w:p>
            <w:pPr>
              <w:pStyle w:val="NormalinTable"/>
            </w:pPr>
            <w:r>
              <w:rPr>
                <w:b/>
              </w:rPr>
              <w:t>5810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FOOT}//-->
            </w:r>
          </w:p>
        </w:tc>
        <!--<w:tc>
          <w:p>
            <w:pPr>
              <w:pStyle w:val="NormalinTable"/>
              <w:jc w:val="center"/>
            </w:pPr>
            <w:r>
              <w:t>{SUPPUNIT}</w:t>
            </w:r>
          </w:p>
        </w:tc>//-->
      </w:tr>
      <w:tr>
        <w:trPr>
          <w:cantSplit/>
        </w:trPr>
        <w:tc>
          <w:p>
            <w:pPr>
              <w:pStyle w:val="NormalinTable"/>
            </w:pPr>
            <w:r>
              <w:rPr>
                <w:b/>
              </w:rPr>
              <w:t>5810 10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FOOT}//-->
            </w:r>
          </w:p>
        </w:tc>
        <!--<w:tc>
          <w:p>
            <w:pPr>
              <w:pStyle w:val="NormalinTable"/>
              <w:jc w:val="center"/>
            </w:pPr>
            <w:r>
              <w:t>{SUPPUNIT}</w:t>
            </w:r>
          </w:p>
        </w:tc>//-->
      </w:tr>
      <w:tr>
        <w:trPr>
          <w:cantSplit/>
        </w:trPr>
        <w:tc>
          <w:p>
            <w:pPr>
              <w:pStyle w:val="NormalinTable"/>
            </w:pPr>
            <w:r>
              <w:rPr>
                <w:b/>
              </w:rPr>
              <w:t>5810 10 10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FOOT}//-->
            </w:r>
          </w:p>
        </w:tc>
        <!--<w:tc>
          <w:p>
            <w:pPr>
              <w:pStyle w:val="NormalinTable"/>
              <w:jc w:val="center"/>
            </w:pPr>
            <w:r>
              <w:t>{SUPPUNIT}</w:t>
            </w:r>
          </w:p>
        </w:tc>//-->
      </w:tr>
      <w:tr>
        <w:trPr>
          <w:cantSplit/>
        </w:trPr>
        <w:tc>
          <w:p>
            <w:pPr>
              <w:pStyle w:val="NormalinTable"/>
            </w:pPr>
            <w:r>
              <w:rPr>
                <w:b/>
              </w:rPr>
              <w:t>5810 10 10 10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5810 10 10 90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5810 10 90 10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5810 10 90 90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FOOT}//-->
            </w:r>
          </w:p>
        </w:tc>
        <!--<w:tc>
          <w:p>
            <w:pPr>
              <w:pStyle w:val="NormalinTable"/>
              <w:jc w:val="center"/>
            </w:pPr>
            <w:r>
              <w:t>{SUPPUNIT}</w:t>
            </w:r>
          </w:p>
        </w:tc>//-->
      </w:tr>
      <w:tr>
        <w:trPr>
          <w:cantSplit/>
        </w:trPr>
        <w:tc>
          <w:p>
            <w:pPr>
              <w:pStyle w:val="NormalinTable"/>
            </w:pPr>
            <w:r>
              <w:rPr>
                <w:b/>
              </w:rPr>
              <w:t>5810 91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FOOT}//-->
            </w:r>
          </w:p>
        </w:tc>
        <!--<w:tc>
          <w:p>
            <w:pPr>
              <w:pStyle w:val="NormalinTable"/>
              <w:jc w:val="center"/>
            </w:pPr>
            <w:r>
              <w:t>{SUPPUNIT}</w:t>
            </w:r>
          </w:p>
        </w:tc>//-->
      </w:tr>
      <w:tr>
        <w:trPr>
          <w:cantSplit/>
        </w:trPr>
        <w:tc>
          <w:p>
            <w:pPr>
              <w:pStyle w:val="NormalinTable"/>
            </w:pPr>
            <w:r>
              <w:rPr>
                <w:b/>
              </w:rPr>
              <w:t>5811 00 00 20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5811 00 00 93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5811 00 00 95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filaments</w:t>
              <!--{FOOT}//-->
            </w:r>
          </w:p>
        </w:tc>
        <!--<w:tc>
          <w:p>
            <w:pPr>
              <w:pStyle w:val="NormalinTable"/>
              <w:jc w:val="center"/>
            </w:pPr>
            <w:r>
              <w:t>{SUPPUNIT}</w:t>
            </w:r>
          </w:p>
        </w:tc>//-->
      </w:tr>
      <w:tr>
        <w:trPr>
          <w:cantSplit/>
        </w:trPr>
        <w:tc>
          <w:p>
            <w:pPr>
              <w:pStyle w:val="NormalinTable"/>
            </w:pPr>
            <w:r>
              <w:rPr>
                <w:b/>
              </w:rPr>
              <w:t>5811 00 00 96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filaments</w:t>
              <!--{FOOT}//-->
            </w:r>
          </w:p>
        </w:tc>
        <!--<w:tc>
          <w:p>
            <w:pPr>
              <w:pStyle w:val="NormalinTable"/>
              <w:jc w:val="center"/>
            </w:pPr>
            <w:r>
              <w:t>{SUPPUNIT}</w:t>
            </w:r>
          </w:p>
        </w:tc>//-->
      </w:tr>
      <w:tr>
        <w:trPr>
          <w:cantSplit/>
        </w:trPr>
        <w:tc>
          <w:p>
            <w:pPr>
              <w:pStyle w:val="NormalinTable"/>
            </w:pPr>
            <w:r>
              <w:rPr>
                <w:b/>
              </w:rPr>
              <w:t>5811 00 00 99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bookmarkStart w:id="62" w:name="_GoBack"/>
      <w:bookmarkEnd w:id="62"/>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179"/>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180"/>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181"/>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182"/>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182"/>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183"/>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183"/>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183"/>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183"/>
        </w:numPr>
      </w:pPr>
      <w:r>
        <w:t>fabrics finished with normal dressings having a basis of amylaceous or similar substances;</w:t>
      </w:r>
    </w:p>
    <w:p w14:paraId="1B4907E2" w14:textId="77777777" w:rsidR="00E15109" w:rsidRDefault="00E15109" w:rsidP="00E15109">
      <w:pPr>
        <w:pStyle w:val="ListBullet"/>
        <w:numPr>
          <w:ilvl w:val="0"/>
          <w:numId w:val="183"/>
        </w:numPr>
      </w:pPr>
      <w:r>
        <w:t>wood veneered on a backing of textile fabrics (heading 4408);</w:t>
      </w:r>
    </w:p>
    <w:p w14:paraId="5BC03B26" w14:textId="77777777" w:rsidR="00E15109" w:rsidRDefault="00E15109" w:rsidP="00E15109">
      <w:pPr>
        <w:pStyle w:val="ListBullet"/>
        <w:numPr>
          <w:ilvl w:val="0"/>
          <w:numId w:val="183"/>
        </w:numPr>
      </w:pPr>
      <w:r>
        <w:t>natural or artificial abrasive powder or grain, on a backing of textile fabrics (heading 6805);</w:t>
      </w:r>
    </w:p>
    <w:p w14:paraId="78A9F6AB" w14:textId="77777777" w:rsidR="00E15109" w:rsidRDefault="00E15109" w:rsidP="00E15109">
      <w:pPr>
        <w:pStyle w:val="ListBullet"/>
        <w:numPr>
          <w:ilvl w:val="0"/>
          <w:numId w:val="183"/>
        </w:numPr>
      </w:pPr>
      <w:r>
        <w:t>agglomerated or reconstituted mica, on a backing of textile fabrics (heading 6814); or</w:t>
      </w:r>
    </w:p>
    <w:p w14:paraId="2B690478" w14:textId="77777777" w:rsidR="00E15109" w:rsidRDefault="00E15109" w:rsidP="00E15109">
      <w:pPr>
        <w:pStyle w:val="ListBullet"/>
        <w:numPr>
          <w:ilvl w:val="0"/>
          <w:numId w:val="183"/>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184"/>
        </w:numPr>
      </w:pPr>
      <w:r>
        <w:t>transmission or conveyor belting, of textile material, of a thickness of less than 3 mm; or</w:t>
      </w:r>
    </w:p>
    <w:p w14:paraId="350C25BD" w14:textId="77777777" w:rsidR="00E15109" w:rsidRDefault="00E15109" w:rsidP="00E15109">
      <w:pPr>
        <w:pStyle w:val="ListBullet"/>
        <w:numPr>
          <w:ilvl w:val="0"/>
          <w:numId w:val="184"/>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185"/>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186"/>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 xml:space="preserve">Additional </w:t>
      </w:r>
      <w:r>
        <w:t>C</w:t>
      </w:r>
      <w:r>
        <w:t xml:space="preserve">hapter </w:t>
      </w:r>
      <w:r>
        <w:t>N</w:t>
      </w:r>
      <w:r>
        <w:t>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marked in a way identifying them as being intended for bolting or similar industrial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IMPREGNATED, COATED, COVERED OR LAMINATED TEXTILE FABRICS; TEXTILE ARTICLES OF A KIND SUITABLE FOR INDUSTRIAL USE</w:t>
              <!--{FOOT}//-->
            </w:r>
          </w:p>
        </w:tc>
        <!--<w:tc>
          <w:p>
            <w:pPr>
              <w:pStyle w:val="NormalinTable"/>
              <w:jc w:val="center"/>
            </w:pPr>
            <w:r>
              <w:t>{SUPPUNIT}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w:t>
            </w:r>
            <w:r>
              <w:br/>
              <w:t>- with three layers,</w:t>
            </w:r>
            <w:r>
              <w:br/>
              <w:t>- one outer layer consists of acrylic fabric,</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77B4C703" w14:textId="77777777" w:rsidR="00CC7F0E" w:rsidRDefault="00CC7F0E" w:rsidP="00CC7F0E">
      <w:pPr>
        <w:spacing w:line="240" w:lineRule="auto"/>
        <w:jc w:val="center"/>
      </w:pPr>
      <w:r w:rsidRPr="004D1AA9">
        <w:rPr>
          <w:b/>
          <w:bCs/>
          <w:color w:val="000000"/>
        </w:rPr>
        <w:t xml:space="preserve">SECTION </w:t>
      </w:r>
      <w:r>
        <w:rPr>
          <w:b/>
          <w:bCs/>
          <w:color w:val="000000"/>
        </w:rPr>
        <w:t>XI</w:t>
      </w:r>
    </w:p>
    <w:p w14:paraId="6D43C196" w14:textId="77777777" w:rsidR="00CC7F0E" w:rsidRDefault="00CC7F0E" w:rsidP="00CC7F0E">
      <w:pPr>
        <w:pStyle w:val="Heading2"/>
        <w:spacing w:line="240" w:lineRule="auto"/>
      </w:pPr>
      <w:r>
        <w:t>Chapter 60</w:t>
      </w:r>
      <w:r>
        <w:br/>
        <w:t>Knitted Or Crocheted Fabrics</w:t>
      </w:r>
    </w:p>
    <w:p w14:paraId="089467E6" w14:textId="64C70AD5" w:rsidR="00CC7F0E" w:rsidRPr="0020430C" w:rsidRDefault="00CC7F0E" w:rsidP="00CC7F0E">
      <w:pPr>
        <w:pStyle w:val="Heading3"/>
        <w:spacing w:before="240" w:after="120" w:line="240" w:lineRule="auto"/>
      </w:pPr>
      <w:r>
        <w:t>Chapter Notes</w:t>
      </w:r>
    </w:p>
    <w:p w14:paraId="40629DC0" w14:textId="77777777" w:rsidR="00CC7F0E" w:rsidRDefault="00CC7F0E" w:rsidP="00CC7F0E">
      <w:pPr>
        <w:spacing w:line="240" w:lineRule="auto"/>
      </w:pPr>
      <w:r>
        <w:t>1. This chapter does not cover:</w:t>
      </w:r>
    </w:p>
    <w:p w14:paraId="224A9542" w14:textId="77777777" w:rsidR="00CC7F0E" w:rsidRDefault="00CC7F0E" w:rsidP="00CC7F0E">
      <w:pPr>
        <w:pStyle w:val="ListBullet"/>
        <w:numPr>
          <w:ilvl w:val="0"/>
          <w:numId w:val="188"/>
        </w:numPr>
        <w:spacing w:line="240" w:lineRule="auto"/>
        <w:contextualSpacing w:val="0"/>
      </w:pPr>
      <w:r>
        <w:t>crochet lace of heading 5804;</w:t>
      </w:r>
    </w:p>
    <w:p w14:paraId="224CDBE5" w14:textId="77777777" w:rsidR="00CC7F0E" w:rsidRDefault="00CC7F0E" w:rsidP="00CC7F0E">
      <w:pPr>
        <w:pStyle w:val="ListBullet"/>
        <w:numPr>
          <w:ilvl w:val="0"/>
          <w:numId w:val="188"/>
        </w:numPr>
        <w:spacing w:line="240" w:lineRule="auto"/>
        <w:contextualSpacing w:val="0"/>
      </w:pPr>
      <w:r>
        <w:t>labels, badges and similar articles, knitted or crocheted, of heading 5807; or</w:t>
      </w:r>
    </w:p>
    <w:p w14:paraId="799CAEA3" w14:textId="77777777" w:rsidR="00CC7F0E" w:rsidRDefault="00CC7F0E" w:rsidP="00CC7F0E">
      <w:pPr>
        <w:pStyle w:val="ListBullet"/>
        <w:numPr>
          <w:ilvl w:val="0"/>
          <w:numId w:val="188"/>
        </w:numPr>
        <w:spacing w:line="240" w:lineRule="auto"/>
        <w:contextualSpacing w:val="0"/>
      </w:pPr>
      <w:r>
        <w:t>knitted or crocheted fabrics, impregnated, coated, covered or laminated, of Chapter 59. However, knitted or crocheted pile fabrics, impregnated, coated, covered or laminated, remain classified in heading 6001.</w:t>
      </w:r>
    </w:p>
    <w:p w14:paraId="0AE4AA3D" w14:textId="77777777" w:rsidR="00CC7F0E" w:rsidRDefault="00CC7F0E" w:rsidP="00CC7F0E">
      <w:pPr>
        <w:spacing w:line="240" w:lineRule="auto"/>
      </w:pPr>
      <w:r>
        <w:t>2. This chapter also includes fabrics made of metal thread and of a kind used in apparel, as furnishing fabrics or for similar purposes.</w:t>
      </w:r>
    </w:p>
    <w:p w14:paraId="0163A5EE" w14:textId="77777777" w:rsidR="00CC7F0E" w:rsidRDefault="00CC7F0E" w:rsidP="00CC7F0E">
      <w:pPr>
        <w:spacing w:line="240" w:lineRule="auto"/>
      </w:pPr>
      <w:r>
        <w:t>3. Throughout the classification, any reference to 'knitted goods' includes a reference to stitch-bonded goods in which the chain stitches are formed of textile yarn.</w:t>
      </w:r>
    </w:p>
    <w:p w14:paraId="66E13EAD" w14:textId="2C3093A0" w:rsidR="00CC7F0E" w:rsidRPr="00E06ED4" w:rsidRDefault="00CC7F0E" w:rsidP="00CC7F0E">
      <w:pPr>
        <w:pStyle w:val="Heading3"/>
        <w:spacing w:before="240" w:after="120" w:line="240" w:lineRule="auto"/>
      </w:pPr>
      <w:r>
        <w:t xml:space="preserve">Subheading </w:t>
      </w:r>
      <w:r>
        <w:t>N</w:t>
      </w:r>
      <w:r>
        <w:t>ote</w:t>
      </w:r>
    </w:p>
    <w:p w14:paraId="466E971D" w14:textId="3BBDD1F6" w:rsidR="00E4554C" w:rsidRPr="00CC7F0E" w:rsidRDefault="00CC7F0E" w:rsidP="00CC7F0E">
      <w:pPr>
        <w:spacing w:line="240" w:lineRule="auto"/>
      </w:pPr>
      <w:r w:rsidRPr="00804B86">
        <w:t>Subheading 6005 35 covers fabrics of polyethylene monofilament or of polyester multifilament, weighing not less than 30 g/</w:t>
      </w:r>
      <w:r>
        <w:t>m</w:t>
      </w:r>
      <w:r>
        <w:rPr>
          <w:vertAlign w:val="superscript"/>
        </w:rPr>
        <w:t>2</w:t>
      </w:r>
      <w:r>
        <w:t xml:space="preserve"> and not more than 55 g/m</w:t>
      </w:r>
      <w:r>
        <w:rPr>
          <w:vertAlign w:val="superscript"/>
        </w:rPr>
        <w:t>2</w:t>
      </w:r>
      <w:r w:rsidRPr="00804B86">
        <w:t>, having a mesh size of not less than 20 holes/c</w:t>
      </w:r>
      <w:r>
        <w:t>m</w:t>
      </w:r>
      <w:r>
        <w:rPr>
          <w:vertAlign w:val="superscript"/>
        </w:rPr>
        <w:t>2</w:t>
      </w:r>
      <w:r>
        <w:t xml:space="preserve"> and not more than 100 holes/cm</w:t>
      </w:r>
      <w:r>
        <w:rPr>
          <w:vertAlign w:val="superscript"/>
        </w:rPr>
        <w:t>2</w:t>
      </w:r>
      <w:r w:rsidRPr="00804B86">
        <w:t>, and impregnated or coated with alpha-cypermethrin (ISO), chlorfenapyr (ISO), deltamethrin (INN, ISO), lambda-cyhalothrin (ISO), permethrin (ISO) or pirimiphos-methyl (ISO).</w:t>
      </w:r>
      <w:bookmarkStart w:id="63" w:name="_GoBack"/>
      <w:bookmarkEnd w:id="63"/>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w:t>
              <!--{FOOT}//-->
            </w:r>
          </w:p>
        </w:tc>
        <!--<w:tc>
          <w:p>
            <w:pPr>
              <w:pStyle w:val="NormalinTable"/>
              <w:jc w:val="center"/>
            </w:pPr>
            <w:r>
              <w:t>{SUPPUNIT}</w:t>
            </w:r>
          </w:p>
        </w:tc>//-->
      </w:tr>
      <w:tr>
        <w:trPr>
          <w:cantSplit/>
        </w:trPr>
        <w:tc>
          <w:p>
            <w:pPr>
              <w:pStyle w:val="NormalinTable"/>
            </w:pPr>
            <w:r>
              <w:rPr>
                <w:b/>
              </w:rPr>
              <w:t>6001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FOOT}//-->
            </w:r>
          </w:p>
        </w:tc>
        <!--<w:tc>
          <w:p>
            <w:pPr>
              <w:pStyle w:val="NormalinTable"/>
              <w:jc w:val="center"/>
            </w:pPr>
            <w:r>
              <w:t>{SUPPUNIT}</w:t>
            </w:r>
          </w:p>
        </w:tc>//-->
      </w:tr>
      <w:tr>
        <w:trPr>
          <w:cantSplit/>
        </w:trPr>
        <w:tc>
          <w:p>
            <w:pPr>
              <w:pStyle w:val="NormalinTable"/>
            </w:pPr>
            <w:r>
              <w:rPr>
                <w:b/>
              </w:rPr>
              <w:t>6001 10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FOOT}//-->
            </w:r>
          </w:p>
        </w:tc>
        <!--<w:tc>
          <w:p>
            <w:pPr>
              <w:pStyle w:val="NormalinTable"/>
              <w:jc w:val="center"/>
            </w:pPr>
            <w:r>
              <w:t>{SUPPUNIT}</w:t>
            </w:r>
          </w:p>
        </w:tc>//-->
      </w:tr>
      <w:tr>
        <w:trPr>
          <w:cantSplit/>
        </w:trPr>
        <w:tc>
          <w:p>
            <w:pPr>
              <w:pStyle w:val="NormalinTable"/>
            </w:pPr>
            <w:r>
              <w:rPr>
                <w:b/>
              </w:rPr>
              <w:t>6001 10 00 10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6001 10 00 20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artificial fibres</w:t>
              <!--{FOOT}//-->
            </w:r>
          </w:p>
        </w:tc>
        <!--<w:tc>
          <w:p>
            <w:pPr>
              <w:pStyle w:val="NormalinTable"/>
              <w:jc w:val="center"/>
            </w:pPr>
            <w:r>
              <w:t>{SUPPUNIT}</w:t>
            </w:r>
          </w:p>
        </w:tc>//-->
      </w:tr>
      <w:tr>
        <w:trPr>
          <w:cantSplit/>
        </w:trPr>
        <w:tc>
          <w:p>
            <w:pPr>
              <w:pStyle w:val="NormalinTable"/>
            </w:pPr>
            <w:r>
              <w:rPr>
                <w:b/>
              </w:rPr>
              <w:t>6001 10 00 90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FOOT}//-->
            </w:r>
          </w:p>
        </w:tc>
        <!--<w:tc>
          <w:p>
            <w:pPr>
              <w:pStyle w:val="NormalinTable"/>
              <w:jc w:val="center"/>
            </w:pPr>
            <w:r>
              <w:t>{SUPPUNIT}</w:t>
            </w:r>
          </w:p>
        </w:tc>//-->
      </w:tr>
      <w:tr>
        <w:trPr>
          <w:cantSplit/>
        </w:trPr>
        <w:tc>
          <w:p>
            <w:pPr>
              <w:pStyle w:val="NormalinTable"/>
            </w:pPr>
            <w:r>
              <w:rPr>
                <w:b/>
              </w:rPr>
              <w:t>6001 21 00 00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6001 29 00 10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6001 29 00 90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6001 92 00 00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6001 99 00 10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6001 99 00 90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FOOT}//-->
            </w:r>
          </w:p>
        </w:tc>
        <!--<w:tc>
          <w:p>
            <w:pPr>
              <w:pStyle w:val="NormalinTable"/>
              <w:jc w:val="center"/>
            </w:pPr>
            <w:r>
              <w:t>{SUPPUNIT}</w:t>
            </w:r>
          </w:p>
        </w:tc>//-->
      </w:tr>
      <w:tr>
        <w:trPr>
          <w:cantSplit/>
        </w:trPr>
        <w:tc>
          <w:p>
            <w:pPr>
              <w:pStyle w:val="NormalinTable"/>
            </w:pPr>
            <w:r>
              <w:rPr>
                <w:b/>
              </w:rPr>
              <w:t>6002 40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c>
          <w:p>
            <w:pPr>
              <w:pStyle w:val="NormalinTable"/>
              <w:jc w:val="center"/>
            </w:pPr>
            <w:r>
              <w:t>{SUPPUNIT}</w:t>
            </w:r>
          </w:p>
        </w:tc>//-->
      </w:tr>
      <w:tr>
        <w:trPr>
          <w:cantSplit/>
        </w:trPr>
        <w:tc>
          <w:p>
            <w:pPr>
              <w:pStyle w:val="NormalinTable"/>
            </w:pPr>
            <w:r>
              <w:rPr>
                <w:b/>
              </w:rPr>
              <w:t>6002 40 00 10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6002 40 00 91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FOOT}//-->
            </w:r>
          </w:p>
        </w:tc>
        <!--<w:tc>
          <w:p>
            <w:pPr>
              <w:pStyle w:val="NormalinTable"/>
              <w:jc w:val="center"/>
            </w:pPr>
            <w:r>
              <w:t>{SUPPUNIT}</w:t>
            </w:r>
          </w:p>
        </w:tc>//-->
      </w:tr>
      <w:tr>
        <w:trPr>
          <w:cantSplit/>
        </w:trPr>
        <w:tc>
          <w:p>
            <w:pPr>
              <w:pStyle w:val="NormalinTable"/>
            </w:pPr>
            <w:r>
              <w:rPr>
                <w:b/>
              </w:rPr>
              <w:t>6002 40 00 99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FOOT}//-->
            </w:r>
          </w:p>
        </w:tc>
        <!--<w:tc>
          <w:p>
            <w:pPr>
              <w:pStyle w:val="NormalinTable"/>
              <w:jc w:val="center"/>
            </w:pPr>
            <w:r>
              <w:t>{SUPPUNIT}</w:t>
            </w:r>
          </w:p>
        </w:tc>//-->
      </w:tr>
      <w:tr>
        <w:trPr>
          <w:cantSplit/>
        </w:trPr>
        <w:tc>
          <w:p>
            <w:pPr>
              <w:pStyle w:val="NormalinTable"/>
            </w:pPr>
            <w:r>
              <w:rPr>
                <w:b/>
              </w:rPr>
              <w:t>6003 10 00 00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FOOT}//-->
            </w:r>
          </w:p>
        </w:tc>
        <!--<w:tc>
          <w:p>
            <w:pPr>
              <w:pStyle w:val="NormalinTable"/>
              <w:jc w:val="center"/>
            </w:pPr>
            <w:r>
              <w:t>{SUPPUNIT}</w:t>
            </w:r>
          </w:p>
        </w:tc>//-->
      </w:tr>
      <w:tr>
        <w:trPr>
          <w:cantSplit/>
        </w:trPr>
        <w:tc>
          <w:p>
            <w:pPr>
              <w:pStyle w:val="NormalinTable"/>
            </w:pPr>
            <w:r>
              <w:rPr>
                <w:b/>
              </w:rPr>
              <w:t>6003 30 90 00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FOOT}//-->
            </w:r>
          </w:p>
        </w:tc>
        <!--<w:tc>
          <w:p>
            <w:pPr>
              <w:pStyle w:val="NormalinTable"/>
              <w:jc w:val="center"/>
            </w:pPr>
            <w:r>
              <w:t>{SUPPUNIT}</w:t>
            </w:r>
          </w:p>
        </w:tc>//-->
      </w:tr>
      <w:tr>
        <w:trPr>
          <w:cantSplit/>
        </w:trPr>
        <w:tc>
          <w:p>
            <w:pPr>
              <w:pStyle w:val="NormalinTable"/>
            </w:pPr>
            <w:r>
              <w:rPr>
                <w:b/>
              </w:rPr>
              <w:t>6004 10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c>
          <w:p>
            <w:pPr>
              <w:pStyle w:val="NormalinTable"/>
              <w:jc w:val="center"/>
            </w:pPr>
            <w:r>
              <w:t>{SUPPUNIT}</w:t>
            </w:r>
          </w:p>
        </w:tc>//-->
      </w:tr>
      <w:tr>
        <w:trPr>
          <w:cantSplit/>
        </w:trPr>
        <w:tc>
          <w:p>
            <w:pPr>
              <w:pStyle w:val="NormalinTable"/>
            </w:pPr>
            <w:r>
              <w:rPr>
                <w:b/>
              </w:rPr>
              <w:t>6004 10 00 10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FOOT}//-->
            </w:r>
          </w:p>
        </w:tc>
        <!--<w:tc>
          <w:p>
            <w:pPr>
              <w:pStyle w:val="NormalinTable"/>
              <w:jc w:val="center"/>
            </w:pPr>
            <w:r>
              <w:t>{SUPPUNIT}</w:t>
            </w:r>
          </w:p>
        </w:tc>//-->
      </w:tr>
      <w:tr>
        <w:trPr>
          <w:cantSplit/>
        </w:trPr>
        <w:tc>
          <w:p>
            <w:pPr>
              <w:pStyle w:val="NormalinTable"/>
            </w:pPr>
            <w:r>
              <w:rPr>
                <w:b/>
              </w:rPr>
              <w:t>6004 10 00 99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FOOT}//-->
            </w:r>
          </w:p>
        </w:tc>
        <!--<w:tc>
          <w:p>
            <w:pPr>
              <w:pStyle w:val="NormalinTable"/>
              <w:jc w:val="center"/>
            </w:pPr>
            <w:r>
              <w:t>{SUPPUNIT}</w:t>
            </w:r>
          </w:p>
        </w:tc>//-->
      </w:tr>
      <w:tr>
        <w:trPr>
          <w:cantSplit/>
        </w:trPr>
        <w:tc>
          <w:p>
            <w:pPr>
              <w:pStyle w:val="NormalinTable"/>
            </w:pPr>
            <w:r>
              <w:rPr>
                <w:b/>
              </w:rPr>
              <w:t>6005 36 00 00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FOOT}//-->
            </w:r>
          </w:p>
        </w:tc>
        <!--<w:tc>
          <w:p>
            <w:pPr>
              <w:pStyle w:val="NormalinTable"/>
              <w:jc w:val="center"/>
            </w:pPr>
            <w:r>
              <w:t>{SUPPUNIT}</w:t>
            </w:r>
          </w:p>
        </w:tc>//-->
      </w:tr>
      <w:tr>
        <w:trPr>
          <w:cantSplit/>
        </w:trPr>
        <w:tc>
          <w:p>
            <w:pPr>
              <w:pStyle w:val="NormalinTable"/>
            </w:pPr>
            <w:r>
              <w:rPr>
                <w:b/>
              </w:rPr>
              <w:t>6005 37 00 00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FOOT}//-->
            </w:r>
          </w:p>
        </w:tc>
        <!--<w:tc>
          <w:p>
            <w:pPr>
              <w:pStyle w:val="NormalinTable"/>
              <w:jc w:val="center"/>
            </w:pPr>
            <w:r>
              <w:t>{SUPPUNIT}</w:t>
            </w:r>
          </w:p>
        </w:tc>//-->
      </w:tr>
      <w:tr>
        <w:trPr>
          <w:cantSplit/>
        </w:trPr>
        <w:tc>
          <w:p>
            <w:pPr>
              <w:pStyle w:val="NormalinTable"/>
            </w:pPr>
            <w:r>
              <w:rPr>
                <w:b/>
              </w:rPr>
              <w:t>6005 38 00 00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FOOT}//-->
            </w:r>
          </w:p>
        </w:tc>
        <!--<w:tc>
          <w:p>
            <w:pPr>
              <w:pStyle w:val="NormalinTable"/>
              <w:jc w:val="center"/>
            </w:pPr>
            <w:r>
              <w:t>{SUPPUNIT}</w:t>
            </w:r>
          </w:p>
        </w:tc>//-->
      </w:tr>
      <w:tr>
        <w:trPr>
          <w:cantSplit/>
        </w:trPr>
        <w:tc>
          <w:p>
            <w:pPr>
              <w:pStyle w:val="NormalinTable"/>
            </w:pPr>
            <w:r>
              <w:rPr>
                <w:b/>
              </w:rPr>
              <w:t>6005 39 00 00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6005 90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6005 90 90 00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FOOT}//-->
            </w:r>
          </w:p>
        </w:tc>
        <!--<w:tc>
          <w:p>
            <w:pPr>
              <w:pStyle w:val="NormalinTable"/>
              <w:jc w:val="center"/>
            </w:pPr>
            <w:r>
              <w:t>{SUPPUNIT}</w:t>
            </w:r>
          </w:p>
        </w:tc>//-->
      </w:tr>
      <w:tr>
        <w:trPr>
          <w:cantSplit/>
        </w:trPr>
        <w:tc>
          <w:p>
            <w:pPr>
              <w:pStyle w:val="NormalinTable"/>
            </w:pPr>
            <w:r>
              <w:rPr>
                <w:b/>
              </w:rPr>
              <w:t>6006 10 00 00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6006 90 00 00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190"/>
        </w:numPr>
        <w:spacing w:line="240" w:lineRule="auto"/>
        <w:contextualSpacing w:val="0"/>
      </w:pPr>
      <w:r>
        <w:t>goods of heading 6212;</w:t>
      </w:r>
    </w:p>
    <w:p w14:paraId="00C52730" w14:textId="77777777" w:rsidR="00523DD5" w:rsidRDefault="00523DD5" w:rsidP="00523DD5">
      <w:pPr>
        <w:pStyle w:val="ListBullet"/>
        <w:numPr>
          <w:ilvl w:val="0"/>
          <w:numId w:val="190"/>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190"/>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191"/>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72A5A4C8" w14:textId="77777777"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57AF81B1" w14:textId="77777777" w:rsidR="00523DD5" w:rsidRDefault="00523DD5" w:rsidP="00523DD5">
      <w:pPr>
        <w:pStyle w:val="ListBullet"/>
        <w:numPr>
          <w:ilvl w:val="0"/>
          <w:numId w:val="0"/>
        </w:numPr>
        <w:spacing w:line="240" w:lineRule="auto"/>
        <w:contextualSpacing w:val="0"/>
      </w:pPr>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w:t>
      </w:r>
      <w:proofErr w:type="gramStart"/>
      <w:r>
        <w:t>), but</w:t>
      </w:r>
      <w:proofErr w:type="gramEnd"/>
      <w:r>
        <w:t xml:space="preserve"> has shiny silk or imitation silk lapels.</w:t>
      </w:r>
    </w:p>
    <w:p w14:paraId="1C5CA88C" w14:textId="77777777" w:rsidR="00523DD5" w:rsidRDefault="00523DD5" w:rsidP="00523DD5">
      <w:pPr>
        <w:pStyle w:val="ListBullet"/>
        <w:numPr>
          <w:ilvl w:val="0"/>
          <w:numId w:val="191"/>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lastRenderedPageBreak/>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192"/>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192"/>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193"/>
        </w:numPr>
        <w:spacing w:line="240" w:lineRule="auto"/>
        <w:contextualSpacing w:val="0"/>
      </w:pPr>
      <w:r>
        <w:t xml:space="preserve">a 'ski overall', that is, a </w:t>
      </w:r>
      <w:proofErr w:type="gramStart"/>
      <w:r>
        <w:t>one piece</w:t>
      </w:r>
      <w:proofErr w:type="gramEnd"/>
      <w:r>
        <w:t xml:space="preserve"> garment designed to cover the upper and the lower parts of the body; in addition to sleeves and a collar, the ski overall may have pockets or footstraps; or</w:t>
      </w:r>
    </w:p>
    <w:p w14:paraId="59A06E51" w14:textId="77777777" w:rsidR="00523DD5" w:rsidRDefault="00523DD5" w:rsidP="00523DD5">
      <w:pPr>
        <w:pStyle w:val="ListBullet"/>
        <w:numPr>
          <w:ilvl w:val="0"/>
          <w:numId w:val="193"/>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w:t>
      </w:r>
      <w:bookmarkStart w:id="64" w:name="_GoBack"/>
      <w:bookmarkEnd w:id="64"/>
      <w:r w:rsidRPr="00845208">
        <w:t>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KNITTED OR CROCHETED</w:t>
              <!--{FOOT}//-->
            </w:r>
          </w:p>
        </w:tc>
        <!--<w:tc>
          <w:p>
            <w:pPr>
              <w:pStyle w:val="NormalinTable"/>
              <w:jc w:val="center"/>
            </w:pPr>
            <w:r>
              <w:t>{SUPPUNIT}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p w14:paraId="2C8D35AF" w14:textId="77777777" w:rsidR="00FE29B6" w:rsidRDefault="00FE29B6" w:rsidP="00FE29B6">
      <w:pPr>
        <w:jc w:val="center"/>
      </w:pPr>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195"/>
        </w:numPr>
      </w:pPr>
      <w:r>
        <w:t>worn clothing or other worn articles of heading 6309; or</w:t>
      </w:r>
    </w:p>
    <w:p w14:paraId="732E4570" w14:textId="77777777" w:rsidR="00FE29B6" w:rsidRDefault="00FE29B6" w:rsidP="00FE29B6">
      <w:pPr>
        <w:pStyle w:val="ListBullet"/>
        <w:numPr>
          <w:ilvl w:val="0"/>
          <w:numId w:val="195"/>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196"/>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w:t>
      </w:r>
      <w:proofErr w:type="gramStart"/>
      <w:r>
        <w:t>), but</w:t>
      </w:r>
      <w:proofErr w:type="gramEnd"/>
      <w:r>
        <w:t xml:space="preserve">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197"/>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197"/>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198"/>
        </w:numPr>
      </w:pPr>
      <w:r>
        <w:t>a 'ski overall', that is, a one-piece garment designed to cover the upper and the lower parts of the body; in addition to sleeves and a collar, the ski overall may have pockets or footstraps; or</w:t>
      </w:r>
    </w:p>
    <w:p w14:paraId="5A44CCCC" w14:textId="77777777" w:rsidR="00FE29B6" w:rsidRDefault="00FE29B6" w:rsidP="00FE29B6">
      <w:pPr>
        <w:pStyle w:val="ListBullet"/>
        <w:numPr>
          <w:ilvl w:val="0"/>
          <w:numId w:val="198"/>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bookmarkStart w:id="65" w:name="_GoBack"/>
      <w:bookmarkEnd w:id="65"/>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NOT KNITTED OR CROCHETED</w:t>
              <!--{FOOT}//-->
            </w:r>
          </w:p>
        </w:tc>
        <!--<w:tc>
          <w:p>
            <w:pPr>
              <w:pStyle w:val="NormalinTable"/>
              <w:jc w:val="center"/>
            </w:pPr>
            <w:r>
              <w:t>{SUPPUNIT}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p w14:paraId="600EFA71" w14:textId="77777777" w:rsidR="00284A10" w:rsidRDefault="00284A10" w:rsidP="00284A10">
      <w:pPr>
        <w:spacing w:line="240" w:lineRule="auto"/>
        <w:jc w:val="center"/>
      </w:pPr>
      <w:r w:rsidRPr="004D1AA9">
        <w:rPr>
          <w:b/>
          <w:bCs/>
          <w:color w:val="000000"/>
        </w:rPr>
        <w:t xml:space="preserve">SECTION </w:t>
      </w:r>
      <w:r>
        <w:rPr>
          <w:b/>
          <w:bCs/>
          <w:color w:val="000000"/>
        </w:rPr>
        <w:t>XI</w:t>
      </w:r>
    </w:p>
    <w:p w14:paraId="39AAB99C" w14:textId="77777777" w:rsidR="00284A10" w:rsidRDefault="00284A10" w:rsidP="00284A10">
      <w:pPr>
        <w:pStyle w:val="Heading2"/>
        <w:spacing w:line="240" w:lineRule="auto"/>
      </w:pPr>
      <w:r>
        <w:t>Chapter 63</w:t>
      </w:r>
      <w:r>
        <w:br/>
        <w:t>Other Made-Up Textile Articles; Sets; Worn Clothing and Worn Textile Articles; Rags</w:t>
      </w:r>
    </w:p>
    <w:p w14:paraId="32041510" w14:textId="45A17A67" w:rsidR="00284A10" w:rsidRPr="00C57DA6" w:rsidRDefault="00284A10" w:rsidP="00284A10">
      <w:pPr>
        <w:pStyle w:val="Heading3"/>
        <w:spacing w:before="240" w:after="120" w:line="240" w:lineRule="auto"/>
      </w:pPr>
      <w:r>
        <w:t>Chapter Notes</w:t>
      </w:r>
    </w:p>
    <w:p w14:paraId="61A8D530" w14:textId="77777777" w:rsidR="00284A10" w:rsidRDefault="00284A10" w:rsidP="00284A10">
      <w:pPr>
        <w:spacing w:line="240" w:lineRule="auto"/>
      </w:pPr>
      <w:r>
        <w:t>1. Sub-Chapter I applies only to made up articles, of any textile fabric.</w:t>
      </w:r>
    </w:p>
    <w:p w14:paraId="25076C21" w14:textId="77777777" w:rsidR="00284A10" w:rsidRDefault="00284A10" w:rsidP="00284A10">
      <w:pPr>
        <w:spacing w:line="240" w:lineRule="auto"/>
      </w:pPr>
      <w:r>
        <w:t>2. Sub-Chapter I does not cover:</w:t>
      </w:r>
    </w:p>
    <w:p w14:paraId="28CBF1BA" w14:textId="77777777" w:rsidR="00284A10" w:rsidRDefault="00284A10" w:rsidP="00284A10">
      <w:pPr>
        <w:pStyle w:val="ListBullet"/>
        <w:numPr>
          <w:ilvl w:val="0"/>
          <w:numId w:val="200"/>
        </w:numPr>
        <w:spacing w:line="240" w:lineRule="auto"/>
        <w:contextualSpacing w:val="0"/>
      </w:pPr>
      <w:r>
        <w:t>goods of Chapters 56 to 62; or</w:t>
      </w:r>
    </w:p>
    <w:p w14:paraId="330527D7" w14:textId="77777777" w:rsidR="00284A10" w:rsidRDefault="00284A10" w:rsidP="00284A10">
      <w:pPr>
        <w:pStyle w:val="ListBullet"/>
        <w:numPr>
          <w:ilvl w:val="0"/>
          <w:numId w:val="200"/>
        </w:numPr>
        <w:spacing w:line="240" w:lineRule="auto"/>
        <w:contextualSpacing w:val="0"/>
      </w:pPr>
      <w:r>
        <w:t>worn clothing or other worn articles of heading 6309.</w:t>
      </w:r>
    </w:p>
    <w:p w14:paraId="67D63094" w14:textId="77777777" w:rsidR="00284A10" w:rsidRDefault="00284A10" w:rsidP="00284A10">
      <w:pPr>
        <w:spacing w:line="240" w:lineRule="auto"/>
      </w:pPr>
      <w:r>
        <w:t>3. Heading 6309 applies only to the following goods:</w:t>
      </w:r>
    </w:p>
    <w:p w14:paraId="1F1296ED" w14:textId="77777777" w:rsidR="00284A10" w:rsidRDefault="00284A10" w:rsidP="00284A10">
      <w:pPr>
        <w:pStyle w:val="ListBullet"/>
        <w:numPr>
          <w:ilvl w:val="0"/>
          <w:numId w:val="201"/>
        </w:numPr>
        <w:spacing w:line="240" w:lineRule="auto"/>
        <w:contextualSpacing w:val="0"/>
      </w:pPr>
      <w:r>
        <w:t>articles of textile materials:</w:t>
      </w:r>
    </w:p>
    <w:p w14:paraId="2734D0ED" w14:textId="77777777" w:rsidR="00284A10" w:rsidRDefault="00284A10" w:rsidP="00284A10">
      <w:pPr>
        <w:spacing w:line="240" w:lineRule="auto"/>
      </w:pPr>
      <w:r>
        <w:t>- clothing and clothing accessories, and parts thereof;</w:t>
      </w:r>
    </w:p>
    <w:p w14:paraId="303FCADF" w14:textId="77777777" w:rsidR="00284A10" w:rsidRDefault="00284A10" w:rsidP="00284A10">
      <w:pPr>
        <w:spacing w:line="240" w:lineRule="auto"/>
      </w:pPr>
      <w:r>
        <w:t>- blankets and travelling rugs;</w:t>
      </w:r>
    </w:p>
    <w:p w14:paraId="1A569E63" w14:textId="77777777" w:rsidR="00284A10" w:rsidRDefault="00284A10" w:rsidP="00284A10">
      <w:pPr>
        <w:spacing w:line="240" w:lineRule="auto"/>
      </w:pPr>
      <w:r>
        <w:t>- bedlinen, table linen, toilet linen and kitchen linen;</w:t>
      </w:r>
    </w:p>
    <w:p w14:paraId="0806F97C" w14:textId="77777777" w:rsidR="00284A10" w:rsidRDefault="00284A10" w:rsidP="00284A10">
      <w:pPr>
        <w:spacing w:line="240" w:lineRule="auto"/>
      </w:pPr>
      <w:r>
        <w:t>- furnishing articles, other than carpets of headings 5701 to 5705 and tapestries of heading 5805;</w:t>
      </w:r>
    </w:p>
    <w:p w14:paraId="0E9DC265" w14:textId="77777777" w:rsidR="00284A10" w:rsidRDefault="00284A10" w:rsidP="00284A10">
      <w:pPr>
        <w:pStyle w:val="ListBullet"/>
        <w:numPr>
          <w:ilvl w:val="0"/>
          <w:numId w:val="202"/>
        </w:numPr>
        <w:spacing w:line="240" w:lineRule="auto"/>
        <w:contextualSpacing w:val="0"/>
      </w:pPr>
      <w:r>
        <w:t>footwear and headgear of any material other than asbestos.</w:t>
      </w:r>
    </w:p>
    <w:p w14:paraId="553766F2" w14:textId="77777777" w:rsidR="00284A10" w:rsidRDefault="00284A10" w:rsidP="00284A10">
      <w:pPr>
        <w:spacing w:line="240" w:lineRule="auto"/>
      </w:pPr>
      <w:r>
        <w:t>In order to be classified in this heading, the articles mentioned above must comply with both of the following requirements:</w:t>
      </w:r>
    </w:p>
    <w:p w14:paraId="49752BFA" w14:textId="77777777" w:rsidR="00284A10" w:rsidRDefault="00284A10" w:rsidP="00284A10">
      <w:pPr>
        <w:pStyle w:val="ListBullet"/>
        <w:numPr>
          <w:ilvl w:val="0"/>
          <w:numId w:val="0"/>
        </w:numPr>
        <w:spacing w:line="240" w:lineRule="auto"/>
        <w:contextualSpacing w:val="0"/>
      </w:pPr>
      <w:r>
        <w:t>- they must show signs of appreciable wear, and</w:t>
      </w:r>
    </w:p>
    <w:p w14:paraId="2F24FC66" w14:textId="77777777" w:rsidR="00284A10" w:rsidRDefault="00284A10" w:rsidP="00284A10">
      <w:pPr>
        <w:pStyle w:val="ListBullet"/>
        <w:numPr>
          <w:ilvl w:val="0"/>
          <w:numId w:val="0"/>
        </w:numPr>
        <w:spacing w:line="240" w:lineRule="auto"/>
        <w:contextualSpacing w:val="0"/>
      </w:pPr>
      <w:r>
        <w:t>- they must be presented in bulk or in bales, sacks or similar packings.</w:t>
      </w:r>
    </w:p>
    <w:p w14:paraId="759DCEFA" w14:textId="53B0D5AC" w:rsidR="00284A10" w:rsidRDefault="00284A10" w:rsidP="00284A10">
      <w:pPr>
        <w:spacing w:line="240" w:lineRule="auto"/>
      </w:pPr>
      <w:r>
        <w:t>4. Subheading 6304 20 covers articles made from warp knit fabrics, impregnated or coated with alpha-cypermethrin (ISO), chlorfenapyr (ISO), deltamethrin (INN, ISO), lambda-cyhalothrin (ISO), permethrin (ISO) or pirimiphos-methyl (ISO).</w:t>
      </w:r>
    </w:p>
    <w:p w14:paraId="0257FB8E" w14:textId="7719CE7B" w:rsidR="00284A10" w:rsidRPr="00A25688" w:rsidRDefault="00284A10" w:rsidP="00284A10">
      <w:pPr>
        <w:pStyle w:val="Heading3"/>
        <w:spacing w:before="240" w:after="120" w:line="240" w:lineRule="auto"/>
      </w:pPr>
      <w:r>
        <w:t xml:space="preserve">Subheading </w:t>
      </w:r>
      <w:r>
        <w:t>N</w:t>
      </w:r>
      <w:bookmarkStart w:id="66" w:name="_GoBack"/>
      <w:bookmarkEnd w:id="66"/>
      <w:r>
        <w:t>ote</w:t>
      </w:r>
    </w:p>
    <w:p w14:paraId="466E971D" w14:textId="045A1E4D" w:rsidR="00E4554C" w:rsidRPr="00284A10" w:rsidRDefault="00284A10" w:rsidP="00284A10">
      <w:pPr>
        <w:spacing w:line="240" w:lineRule="auto"/>
      </w:pPr>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204"/>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204"/>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204"/>
        </w:numPr>
        <w:spacing w:line="240" w:lineRule="auto"/>
        <w:contextualSpacing w:val="0"/>
      </w:pPr>
      <w:r>
        <w:t>worn footwear of heading 6309;</w:t>
      </w:r>
    </w:p>
    <w:p w14:paraId="09A6BB2F" w14:textId="77777777" w:rsidR="002271EA" w:rsidRDefault="002271EA" w:rsidP="002271EA">
      <w:pPr>
        <w:pStyle w:val="ListBullet"/>
        <w:numPr>
          <w:ilvl w:val="0"/>
          <w:numId w:val="204"/>
        </w:numPr>
        <w:spacing w:line="240" w:lineRule="auto"/>
        <w:contextualSpacing w:val="0"/>
      </w:pPr>
      <w:r>
        <w:t>articles of asbestos (heading 6812);</w:t>
      </w:r>
      <w:bookmarkStart w:id="67" w:name="_GoBack"/>
      <w:bookmarkEnd w:id="67"/>
    </w:p>
    <w:p w14:paraId="5C67A8FA" w14:textId="77777777" w:rsidR="002271EA" w:rsidRDefault="002271EA" w:rsidP="002271EA">
      <w:pPr>
        <w:pStyle w:val="ListBullet"/>
        <w:numPr>
          <w:ilvl w:val="0"/>
          <w:numId w:val="204"/>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204"/>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205"/>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205"/>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206"/>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206"/>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 xml:space="preserve">Subheading </w:t>
      </w:r>
      <w:r>
        <w:t>N</w:t>
      </w:r>
      <w:r>
        <w:t>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207"/>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207"/>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 xml:space="preserve">Additional </w:t>
      </w:r>
      <w:r>
        <w:t>C</w:t>
      </w:r>
      <w:r>
        <w:t xml:space="preserve">hapter </w:t>
      </w:r>
      <w:r>
        <w:t>N</w:t>
      </w:r>
      <w:r>
        <w:t>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c>
          <w:p>
            <w:pPr>
              <w:pStyle w:val="NormalinTable"/>
              <w:jc w:val="center"/>
            </w:pPr>
            <w:r>
              <w:t>{SUPPUNIT}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04D1A546" w14:textId="77777777" w:rsidR="00AC199E" w:rsidRDefault="00AC199E" w:rsidP="00AC199E">
      <w:pPr>
        <w:spacing w:line="240" w:lineRule="auto"/>
        <w:jc w:val="center"/>
      </w:pPr>
      <w:r w:rsidRPr="004D1AA9">
        <w:rPr>
          <w:b/>
          <w:bCs/>
          <w:color w:val="000000"/>
        </w:rPr>
        <w:t xml:space="preserve">SECTION </w:t>
      </w:r>
      <w:r>
        <w:rPr>
          <w:b/>
          <w:bCs/>
          <w:color w:val="000000"/>
        </w:rPr>
        <w:t>XII</w:t>
      </w:r>
    </w:p>
    <w:p w14:paraId="79BE287F" w14:textId="77777777" w:rsidR="00AC199E" w:rsidRDefault="00AC199E" w:rsidP="00AC199E">
      <w:pPr>
        <w:pStyle w:val="Heading2"/>
        <w:spacing w:line="240" w:lineRule="auto"/>
      </w:pPr>
      <w:r>
        <w:t>Chapter 65</w:t>
      </w:r>
      <w:r>
        <w:br/>
        <w:t>Headgear and Parts Thereof</w:t>
      </w:r>
    </w:p>
    <w:p w14:paraId="0771DA90" w14:textId="69F1AEFF" w:rsidR="00AC199E" w:rsidRPr="009526F0" w:rsidRDefault="00AC199E" w:rsidP="00AC199E">
      <w:pPr>
        <w:pStyle w:val="Heading3"/>
        <w:spacing w:before="240" w:after="120" w:line="240" w:lineRule="auto"/>
      </w:pPr>
      <w:r>
        <w:t>Chapter Notes</w:t>
      </w:r>
    </w:p>
    <w:p w14:paraId="35DA76B8" w14:textId="77777777" w:rsidR="00AC199E" w:rsidRDefault="00AC199E" w:rsidP="00AC199E">
      <w:pPr>
        <w:spacing w:line="240" w:lineRule="auto"/>
      </w:pPr>
      <w:r>
        <w:t>1. This chapter does not cover:</w:t>
      </w:r>
    </w:p>
    <w:p w14:paraId="1909315C" w14:textId="77777777" w:rsidR="00AC199E" w:rsidRDefault="00AC199E" w:rsidP="00AC199E">
      <w:pPr>
        <w:pStyle w:val="ListBullet"/>
        <w:numPr>
          <w:ilvl w:val="0"/>
          <w:numId w:val="209"/>
        </w:numPr>
        <w:spacing w:line="240" w:lineRule="auto"/>
        <w:contextualSpacing w:val="0"/>
      </w:pPr>
      <w:r>
        <w:t>worn headgear of heading 6309;</w:t>
      </w:r>
    </w:p>
    <w:p w14:paraId="10B758F6" w14:textId="77777777" w:rsidR="00AC199E" w:rsidRDefault="00AC199E" w:rsidP="00AC199E">
      <w:pPr>
        <w:pStyle w:val="ListBullet"/>
        <w:numPr>
          <w:ilvl w:val="0"/>
          <w:numId w:val="209"/>
        </w:numPr>
        <w:spacing w:line="240" w:lineRule="auto"/>
        <w:contextualSpacing w:val="0"/>
      </w:pPr>
      <w:r>
        <w:t>asbestos headgear (heading 6812); or</w:t>
      </w:r>
    </w:p>
    <w:p w14:paraId="64DC943B" w14:textId="77777777" w:rsidR="00AC199E" w:rsidRDefault="00AC199E" w:rsidP="00AC199E">
      <w:pPr>
        <w:pStyle w:val="ListBullet"/>
        <w:numPr>
          <w:ilvl w:val="0"/>
          <w:numId w:val="209"/>
        </w:numPr>
        <w:spacing w:line="240" w:lineRule="auto"/>
        <w:contextualSpacing w:val="0"/>
      </w:pPr>
      <w:r>
        <w:t>dolls' hats, other toy hats or carnival articles of Chapter 95.</w:t>
      </w:r>
    </w:p>
    <w:p w14:paraId="466E971D" w14:textId="7D2F847B" w:rsidR="00E4554C" w:rsidRPr="00AC199E" w:rsidRDefault="00AC199E" w:rsidP="00AC199E">
      <w:pPr>
        <w:spacing w:line="240" w:lineRule="auto"/>
      </w:pPr>
      <w:r>
        <w:t>2. Heading 6502 does not cover hat-shapes made by sewing, other than those obtained simply by sewing strips in spirals.</w:t>
      </w:r>
      <w:bookmarkStart w:id="68" w:name="_GoBack"/>
      <w:bookmarkEnd w:id="68"/>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HEADGEAR AND PARTS THEREOF</w:t>
              <!--{FOOT}//-->
            </w:r>
          </w:p>
        </w:tc>
        <!--<w:tc>
          <w:p>
            <w:pPr>
              <w:pStyle w:val="NormalinTable"/>
              <w:jc w:val="center"/>
            </w:pPr>
            <w:r>
              <w:t>{SUPPUNIT}</w:t>
            </w:r>
          </w:p>
        </w:tc>//-->
      </w:tr>
      <w:tr>
        <w:trPr>
          <w:cantSplit/>
        </w:trPr>
        <w:tc>
          <w:p>
            <w:pPr>
              <w:pStyle w:val="NormalinTable"/>
            </w:pPr>
            <w:r>
              <w:rPr>
                <w:b/>
              </w:rPr>
              <w:t>6501 00 00 00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FOOT}//-->
            </w:r>
          </w:p>
        </w:tc>
        <!--<w:tc>
          <w:p>
            <w:pPr>
              <w:pStyle w:val="NormalinTable"/>
              <w:jc w:val="center"/>
            </w:pPr>
            <w:r>
              <w:t>{SUPPUNIT}</w:t>
            </w:r>
          </w:p>
        </w:tc>//-->
      </w:tr>
      <w:tr>
        <w:trPr>
          <w:cantSplit/>
        </w:trPr>
        <w:tc>
          <w:p>
            <w:pPr>
              <w:pStyle w:val="NormalinTable"/>
            </w:pPr>
            <w:r>
              <w:rPr>
                <w:b/>
              </w:rPr>
              <w:t>6502 00 00 00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FOOT}//-->
            </w:r>
          </w:p>
        </w:tc>
        <!--<w:tc>
          <w:p>
            <w:pPr>
              <w:pStyle w:val="NormalinTable"/>
              <w:jc w:val="center"/>
            </w:pPr>
            <w:r>
              <w:t>{SUPPUNIT}</w:t>
            </w:r>
          </w:p>
        </w:tc>//-->
      </w:tr>
      <w:tr>
        <w:trPr>
          <w:cantSplit/>
        </w:trPr>
        <w:tc>
          <w:p>
            <w:pPr>
              <w:pStyle w:val="NormalinTable"/>
            </w:pPr>
            <w:r>
              <w:rPr>
                <w:b/>
              </w:rPr>
              <w:t>6504 00 00 00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FOOT}//-->
            </w:r>
          </w:p>
        </w:tc>
        <!--<w:tc>
          <w:p>
            <w:pPr>
              <w:pStyle w:val="NormalinTable"/>
              <w:jc w:val="center"/>
            </w:pPr>
            <w:r>
              <w:t>{SUPPUNIT}</w:t>
            </w:r>
          </w:p>
        </w:tc>//-->
      </w:tr>
      <w:tr>
        <w:trPr>
          <w:cantSplit/>
        </w:trPr>
        <w:tc>
          <w:p>
            <w:pPr>
              <w:pStyle w:val="NormalinTable"/>
            </w:pPr>
            <w:r>
              <w:rPr>
                <w:b/>
              </w:rPr>
              <w:t>6505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FOOT}//-->
            </w:r>
          </w:p>
        </w:tc>
        <!--<w:tc>
          <w:p>
            <w:pPr>
              <w:pStyle w:val="NormalinTable"/>
              <w:jc w:val="center"/>
            </w:pPr>
            <w:r>
              <w:t>{SUPPUNIT}</w:t>
            </w:r>
          </w:p>
        </w:tc>//-->
      </w:tr>
      <w:tr>
        <w:trPr>
          <w:cantSplit/>
        </w:trPr>
        <w:tc>
          <w:p>
            <w:pPr>
              <w:pStyle w:val="NormalinTable"/>
            </w:pPr>
            <w:r>
              <w:rPr>
                <w:b/>
              </w:rPr>
              <w:t>6505 00 10 00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6505 00 30 00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FOOT}//-->
            </w:r>
          </w:p>
        </w:tc>
        <!--<w:tc>
          <w:p>
            <w:pPr>
              <w:pStyle w:val="NormalinTable"/>
              <w:jc w:val="center"/>
            </w:pPr>
            <w:r>
              <w:t>{SUPPUNIT}</w:t>
            </w:r>
          </w:p>
        </w:tc>//-->
      </w:tr>
      <w:tr>
        <w:trPr>
          <w:cantSplit/>
        </w:trPr>
        <w:tc>
          <w:p>
            <w:pPr>
              <w:pStyle w:val="NormalinTable"/>
            </w:pPr>
            <w:r>
              <w:rPr>
                <w:b/>
              </w:rPr>
              <w:t>6505 00 90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6505 00 90 10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Berets, in wool, hand-made</w:t>
              <!--{FOOT}//-->
            </w:r>
          </w:p>
        </w:tc>
        <!--<w:tc>
          <w:p>
            <w:pPr>
              <w:pStyle w:val="NormalinTable"/>
              <w:jc w:val="center"/>
            </w:pPr>
            <w:r>
              <w:t>{SUPPUNIT}</w:t>
            </w:r>
          </w:p>
        </w:tc>//-->
      </w:tr>
      <w:tr>
        <w:trPr>
          <w:cantSplit/>
        </w:trPr>
        <w:tc>
          <w:p>
            <w:pPr>
              <w:pStyle w:val="NormalinTable"/>
            </w:pPr>
            <w:r>
              <w:rPr>
                <w:b/>
              </w:rPr>
              <w:t>6505 00 90 90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FOOT}//-->
            </w:r>
          </w:p>
        </w:tc>
        <!--<w:tc>
          <w:p>
            <w:pPr>
              <w:pStyle w:val="NormalinTable"/>
              <w:jc w:val="center"/>
            </w:pPr>
            <w:r>
              <w:t>{SUPPUNIT}</w:t>
            </w:r>
          </w:p>
        </w:tc>//-->
      </w:tr>
      <w:tr>
        <w:trPr>
          <w:cantSplit/>
        </w:trPr>
        <w:tc>
          <w:p>
            <w:pPr>
              <w:pStyle w:val="NormalinTable"/>
            </w:pPr>
            <w:r>
              <w:rPr>
                <w:b/>
              </w:rPr>
              <w:t>6506 10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FOOT}//-->
            </w:r>
          </w:p>
        </w:tc>
        <!--<w:tc>
          <w:p>
            <w:pPr>
              <w:pStyle w:val="NormalinTable"/>
              <w:jc w:val="center"/>
            </w:pPr>
            <w:r>
              <w:t>{SUPPUNIT}</w:t>
            </w:r>
          </w:p>
        </w:tc>//-->
      </w:tr>
      <w:tr>
        <w:trPr>
          <w:cantSplit/>
        </w:trPr>
        <w:tc>
          <w:p>
            <w:pPr>
              <w:pStyle w:val="NormalinTable"/>
            </w:pPr>
            <w:r>
              <w:rPr>
                <w:b/>
              </w:rPr>
              <w:t>6506 10 10 00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6506 10 80 00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6506 91 00 00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FOOT}//-->
            </w:r>
          </w:p>
        </w:tc>
        <!--<w:tc>
          <w:p>
            <w:pPr>
              <w:pStyle w:val="NormalinTable"/>
              <w:jc w:val="center"/>
            </w:pPr>
            <w:r>
              <w:t>{SUPPUNIT}</w:t>
            </w:r>
          </w:p>
        </w:tc>//-->
      </w:tr>
      <w:tr>
        <w:trPr>
          <w:cantSplit/>
        </w:trPr>
        <w:tc>
          <w:p>
            <w:pPr>
              <w:pStyle w:val="NormalinTable"/>
            </w:pPr>
            <w:r>
              <w:rPr>
                <w:b/>
              </w:rPr>
              <w:t>6506 99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FOOT}//-->
            </w:r>
          </w:p>
        </w:tc>
        <!--<w:tc>
          <w:p>
            <w:pPr>
              <w:pStyle w:val="NormalinTable"/>
              <w:jc w:val="center"/>
            </w:pPr>
            <w:r>
              <w:t>{SUPPUNIT}</w:t>
            </w:r>
          </w:p>
        </w:tc>//-->
      </w:tr>
      <w:tr>
        <w:trPr>
          <w:cantSplit/>
        </w:trPr>
        <w:tc>
          <w:p>
            <w:pPr>
              <w:pStyle w:val="NormalinTable"/>
            </w:pPr>
            <w:r>
              <w:rPr>
                <w:b/>
              </w:rPr>
              <w:t>6506 99 90 00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6507 00 00 00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FOOT}//-->
            </w:r>
          </w:p>
        </w:tc>
        <!--<w:tc>
          <w:p>
            <w:pPr>
              <w:pStyle w:val="NormalinTable"/>
              <w:jc w:val="center"/>
            </w:pPr>
            <w:r>
              <w:t>{SUPPUNIT}</w:t>
            </w:r>
          </w:p>
        </w:tc>//-->
      </w:tr>
    </w:tbl>
    <w:p w:rsidR="00EC0C15" w:rsidRDefault="00EC0C15">
      <w:pPr>
        <w:spacing w:after="160"/>
        <w:jc w:val="left"/>
      </w:pPr>
      <w:r>
        <w:br w:type="page"/>
      </w:r>
    </w:p>
    <w:p w14:paraId="54E0C6AC" w14:textId="77777777" w:rsidR="00F1786E" w:rsidRDefault="00F1786E" w:rsidP="00F1786E">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F1786E">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F1786E">
      <w:pPr>
        <w:pStyle w:val="Heading3"/>
        <w:spacing w:before="240" w:after="120" w:line="240" w:lineRule="auto"/>
      </w:pPr>
      <w:r>
        <w:t>Chapter Notes</w:t>
      </w:r>
    </w:p>
    <w:p w14:paraId="3D9075F8" w14:textId="77777777" w:rsidR="00F1786E" w:rsidRDefault="00F1786E" w:rsidP="00F1786E">
      <w:pPr>
        <w:spacing w:line="240" w:lineRule="auto"/>
      </w:pPr>
      <w:r>
        <w:t>1. This chapter does not cover:</w:t>
      </w:r>
    </w:p>
    <w:p w14:paraId="6A0A7C04" w14:textId="77777777" w:rsidR="00F1786E" w:rsidRDefault="00F1786E" w:rsidP="00F1786E">
      <w:pPr>
        <w:pStyle w:val="ListBullet"/>
        <w:numPr>
          <w:ilvl w:val="0"/>
          <w:numId w:val="211"/>
        </w:numPr>
        <w:spacing w:line="240" w:lineRule="auto"/>
        <w:contextualSpacing w:val="0"/>
      </w:pPr>
      <w:r>
        <w:t>measure walking sticks or the like (heading 9017);</w:t>
      </w:r>
    </w:p>
    <w:p w14:paraId="2F4485E3" w14:textId="77777777" w:rsidR="00F1786E" w:rsidRDefault="00F1786E" w:rsidP="00F1786E">
      <w:pPr>
        <w:pStyle w:val="ListBullet"/>
        <w:numPr>
          <w:ilvl w:val="0"/>
          <w:numId w:val="211"/>
        </w:numPr>
        <w:spacing w:line="240" w:lineRule="auto"/>
        <w:contextualSpacing w:val="0"/>
      </w:pPr>
      <w:r>
        <w:t>firearm-sticks, swordsticks, loaded walking sticks or the like (Chapter 93); or</w:t>
      </w:r>
    </w:p>
    <w:p w14:paraId="72D12689" w14:textId="77777777" w:rsidR="00F1786E" w:rsidRDefault="00F1786E" w:rsidP="00F1786E">
      <w:pPr>
        <w:pStyle w:val="ListBullet"/>
        <w:numPr>
          <w:ilvl w:val="0"/>
          <w:numId w:val="211"/>
        </w:numPr>
        <w:spacing w:line="240" w:lineRule="auto"/>
        <w:contextualSpacing w:val="0"/>
      </w:pPr>
      <w:r>
        <w:t>goods of Chapter 95 (for example, toy umbrellas, toy sun umbrellas).</w:t>
      </w:r>
    </w:p>
    <w:p w14:paraId="466E971D" w14:textId="5CC04423" w:rsidR="00E4554C" w:rsidRPr="00F1786E" w:rsidRDefault="00F1786E" w:rsidP="00F1786E">
      <w:pPr>
        <w:spacing w:line="240" w:lineRule="auto"/>
      </w:pPr>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w:t>
      </w:r>
      <w:bookmarkStart w:id="69" w:name="_GoBack"/>
      <w:bookmarkEnd w:id="69"/>
      <w:r>
        <w:t>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SUN UMBRELLAS, WALKING STICKS, SEAT-STICKS, WHIPS, RIDING-CROPS AND PARTS THEREOF</w:t>
              <!--{FOOT}//-->
            </w:r>
          </w:p>
        </w:tc>
        <!--<w:tc>
          <w:p>
            <w:pPr>
              <w:pStyle w:val="NormalinTable"/>
              <w:jc w:val="center"/>
            </w:pPr>
            <w:r>
              <w:t>{SUPPUNIT}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1CE67F2B" w14:textId="77777777" w:rsidR="00C52309" w:rsidRDefault="00C52309" w:rsidP="00C52309">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C52309">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C52309">
      <w:pPr>
        <w:pStyle w:val="Heading3"/>
        <w:spacing w:before="240" w:after="120" w:line="240" w:lineRule="auto"/>
      </w:pPr>
      <w:r>
        <w:t>Chapter Notes</w:t>
      </w:r>
    </w:p>
    <w:p w14:paraId="25CED228" w14:textId="77777777" w:rsidR="00C52309" w:rsidRDefault="00C52309" w:rsidP="00C52309">
      <w:pPr>
        <w:spacing w:line="240" w:lineRule="auto"/>
      </w:pPr>
      <w:r>
        <w:t>1. This chapter does not cover:</w:t>
      </w:r>
    </w:p>
    <w:p w14:paraId="0A610108" w14:textId="77777777" w:rsidR="00C52309" w:rsidRDefault="00C52309" w:rsidP="00C52309">
      <w:pPr>
        <w:pStyle w:val="ListBullet"/>
        <w:numPr>
          <w:ilvl w:val="0"/>
          <w:numId w:val="213"/>
        </w:numPr>
        <w:spacing w:line="240" w:lineRule="auto"/>
        <w:contextualSpacing w:val="0"/>
      </w:pPr>
      <w:r>
        <w:t>straining cloth of human hair (heading 5911);</w:t>
      </w:r>
    </w:p>
    <w:p w14:paraId="467141BC" w14:textId="77777777" w:rsidR="00C52309" w:rsidRDefault="00C52309" w:rsidP="00C52309">
      <w:pPr>
        <w:pStyle w:val="ListBullet"/>
        <w:numPr>
          <w:ilvl w:val="0"/>
          <w:numId w:val="213"/>
        </w:numPr>
        <w:spacing w:line="240" w:lineRule="auto"/>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C52309">
      <w:pPr>
        <w:pStyle w:val="ListBullet"/>
        <w:numPr>
          <w:ilvl w:val="0"/>
          <w:numId w:val="213"/>
        </w:numPr>
        <w:spacing w:line="240" w:lineRule="auto"/>
        <w:contextualSpacing w:val="0"/>
      </w:pPr>
      <w:r>
        <w:t>footwear (Chapter 64);</w:t>
      </w:r>
    </w:p>
    <w:p w14:paraId="7992B539" w14:textId="77777777" w:rsidR="00C52309" w:rsidRDefault="00C52309" w:rsidP="00C52309">
      <w:pPr>
        <w:pStyle w:val="ListBullet"/>
        <w:numPr>
          <w:ilvl w:val="0"/>
          <w:numId w:val="213"/>
        </w:numPr>
        <w:spacing w:line="240" w:lineRule="auto"/>
        <w:contextualSpacing w:val="0"/>
      </w:pPr>
      <w:r>
        <w:t>headgear or hairnets (Chapter 65);</w:t>
      </w:r>
    </w:p>
    <w:p w14:paraId="0C3F380F" w14:textId="77777777" w:rsidR="00C52309" w:rsidRDefault="00C52309" w:rsidP="00C52309">
      <w:pPr>
        <w:pStyle w:val="ListBullet"/>
        <w:numPr>
          <w:ilvl w:val="0"/>
          <w:numId w:val="213"/>
        </w:numPr>
        <w:spacing w:line="240" w:lineRule="auto"/>
        <w:contextualSpacing w:val="0"/>
      </w:pPr>
      <w:r>
        <w:t>toys, sports requisites or carnival articles (Chapter 95); or</w:t>
      </w:r>
    </w:p>
    <w:p w14:paraId="705654AA" w14:textId="77777777" w:rsidR="00C52309" w:rsidRDefault="00C52309" w:rsidP="00C52309">
      <w:pPr>
        <w:pStyle w:val="ListBullet"/>
        <w:numPr>
          <w:ilvl w:val="0"/>
          <w:numId w:val="213"/>
        </w:numPr>
        <w:spacing w:line="240" w:lineRule="auto"/>
        <w:contextualSpacing w:val="0"/>
      </w:pPr>
      <w:r>
        <w:t>feather dusters, powder-puffs or hair sieves (Chapter 96).</w:t>
      </w:r>
      <w:bookmarkStart w:id="70" w:name="_GoBack"/>
      <w:bookmarkEnd w:id="70"/>
    </w:p>
    <w:p w14:paraId="3AFAE6F5" w14:textId="77777777" w:rsidR="00C52309" w:rsidRDefault="00C52309" w:rsidP="00C52309">
      <w:pPr>
        <w:spacing w:line="240" w:lineRule="auto"/>
      </w:pPr>
      <w:r>
        <w:t>2. Heading 6701 does not cover:</w:t>
      </w:r>
    </w:p>
    <w:p w14:paraId="467B1FBE" w14:textId="77777777" w:rsidR="00C52309" w:rsidRDefault="00C52309" w:rsidP="00C52309">
      <w:pPr>
        <w:pStyle w:val="ListBullet"/>
        <w:numPr>
          <w:ilvl w:val="0"/>
          <w:numId w:val="214"/>
        </w:numPr>
        <w:spacing w:line="240" w:lineRule="auto"/>
        <w:contextualSpacing w:val="0"/>
      </w:pPr>
      <w:r>
        <w:t>articles in which feathers or down constitute only filling or padding (for example, bedding of heading 9404);</w:t>
      </w:r>
    </w:p>
    <w:p w14:paraId="7C7D9496" w14:textId="77777777" w:rsidR="00C52309" w:rsidRDefault="00C52309" w:rsidP="00C52309">
      <w:pPr>
        <w:pStyle w:val="ListBullet"/>
        <w:numPr>
          <w:ilvl w:val="0"/>
          <w:numId w:val="214"/>
        </w:numPr>
        <w:spacing w:line="240" w:lineRule="auto"/>
        <w:contextualSpacing w:val="0"/>
      </w:pPr>
      <w:r>
        <w:t>articles of apparel or clothing accessories in which feathers or down constitute no more than mere trimming or padding; or</w:t>
      </w:r>
    </w:p>
    <w:p w14:paraId="78BA3327" w14:textId="77777777" w:rsidR="00C52309" w:rsidRDefault="00C52309" w:rsidP="00C52309">
      <w:pPr>
        <w:pStyle w:val="ListBullet"/>
        <w:numPr>
          <w:ilvl w:val="0"/>
          <w:numId w:val="214"/>
        </w:numPr>
        <w:spacing w:line="240" w:lineRule="auto"/>
        <w:contextualSpacing w:val="0"/>
      </w:pPr>
      <w:r>
        <w:t>artificial flowers or foliage or parts thereof or made up articles of heading 6702.</w:t>
      </w:r>
    </w:p>
    <w:p w14:paraId="1A495854" w14:textId="77777777" w:rsidR="00C52309" w:rsidRDefault="00C52309" w:rsidP="00C52309">
      <w:pPr>
        <w:spacing w:line="240" w:lineRule="auto"/>
      </w:pPr>
      <w:r>
        <w:t>3. Heading 6702 does not cover:</w:t>
      </w:r>
    </w:p>
    <w:p w14:paraId="0ACE5D6B" w14:textId="77777777" w:rsidR="00C52309" w:rsidRDefault="00C52309" w:rsidP="00C52309">
      <w:pPr>
        <w:pStyle w:val="ListBullet"/>
        <w:numPr>
          <w:ilvl w:val="0"/>
          <w:numId w:val="215"/>
        </w:numPr>
        <w:spacing w:line="240" w:lineRule="auto"/>
        <w:contextualSpacing w:val="0"/>
      </w:pPr>
      <w:r>
        <w:t>articles of glass (Chapter 70); or</w:t>
      </w:r>
    </w:p>
    <w:p w14:paraId="466E971D" w14:textId="29E28F9D" w:rsidR="00E4554C" w:rsidRPr="00C52309" w:rsidRDefault="00C52309" w:rsidP="00C52309">
      <w:pPr>
        <w:spacing w:line="240" w:lineRule="auto"/>
      </w:pPr>
      <w:r>
        <w:t>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FEATHERS AND DOWN AND ARTICLES MADE OF FEATHERS OR OF DOWN; ARTIFICIAL FLOWERS; ARTICLES OF HUMAN HAIR</w:t>
              <!--{FOOT}//-->
            </w:r>
          </w:p>
        </w:tc>
        <!--<w:tc>
          <w:p>
            <w:pPr>
              <w:pStyle w:val="NormalinTable"/>
              <w:jc w:val="center"/>
            </w:pPr>
            <w:r>
              <w:t>{SUPPUNIT}</w:t>
            </w:r>
          </w:p>
        </w:tc>//-->
      </w:tr>
      <w:tr>
        <w:trPr>
          <w:cantSplit/>
        </w:trPr>
        <w:tc>
          <w:p>
            <w:pPr>
              <w:pStyle w:val="NormalinTable"/>
            </w:pPr>
            <w:r>
              <w:rPr>
                <w:b/>
              </w:rPr>
              <w:t>6701 00 00 00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p w14:paraId="77DD1CA3" w14:textId="77777777" w:rsidR="00FB630D" w:rsidRDefault="00FB630D" w:rsidP="00FB630D">
      <w:pPr>
        <w:pStyle w:val="Heading1"/>
        <w:spacing w:line="240" w:lineRule="auto"/>
      </w:pPr>
      <w:r>
        <w:t>Section XIII</w:t>
      </w:r>
      <w:r>
        <w:br/>
        <w:t>Articles of stone, plaster, cement, asbestos, mica or similar materials; ceramic products; glass and glassware</w:t>
      </w:r>
    </w:p>
    <w:p w14:paraId="78A08B41" w14:textId="77777777" w:rsidR="00FB630D" w:rsidRDefault="00FB630D" w:rsidP="00FB630D">
      <w:pPr>
        <w:spacing w:line="240" w:lineRule="auto"/>
        <w:jc w:val="center"/>
        <w:rPr>
          <w:b/>
          <w:bCs/>
          <w:color w:val="000000"/>
        </w:rPr>
      </w:pPr>
    </w:p>
    <w:p w14:paraId="420B2823" w14:textId="77777777" w:rsidR="00FB630D" w:rsidRDefault="00FB630D" w:rsidP="00FB630D">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FB630D">
      <w:pPr>
        <w:pStyle w:val="Heading2"/>
        <w:spacing w:line="240" w:lineRule="auto"/>
      </w:pPr>
      <w:r>
        <w:t>Chapter 68</w:t>
      </w:r>
      <w:r>
        <w:br/>
        <w:t>Articles Of Stone, Plaster, Cement, Asbestos, Mica Or Similar Materials</w:t>
      </w:r>
    </w:p>
    <w:p w14:paraId="342BA59C" w14:textId="47221B24" w:rsidR="00FB630D" w:rsidRPr="00D81FE3" w:rsidRDefault="00FB630D" w:rsidP="00FB630D">
      <w:pPr>
        <w:pStyle w:val="Heading3"/>
        <w:spacing w:before="240" w:after="120" w:line="240" w:lineRule="auto"/>
      </w:pPr>
      <w:r>
        <w:t>Chapter Notes</w:t>
      </w:r>
    </w:p>
    <w:p w14:paraId="097D2AB1" w14:textId="77777777" w:rsidR="00FB630D" w:rsidRDefault="00FB630D" w:rsidP="00FB630D">
      <w:pPr>
        <w:spacing w:line="240" w:lineRule="auto"/>
      </w:pPr>
      <w:r>
        <w:t>1. This chapter does not cover:</w:t>
      </w:r>
    </w:p>
    <w:p w14:paraId="21DB73B0" w14:textId="77777777" w:rsidR="00FB630D" w:rsidRDefault="00FB630D" w:rsidP="00FB630D">
      <w:pPr>
        <w:pStyle w:val="ListBullet"/>
        <w:numPr>
          <w:ilvl w:val="0"/>
          <w:numId w:val="217"/>
        </w:numPr>
        <w:spacing w:line="240" w:lineRule="auto"/>
        <w:contextualSpacing w:val="0"/>
      </w:pPr>
      <w:r>
        <w:t>goods of Chapter 25;</w:t>
      </w:r>
    </w:p>
    <w:p w14:paraId="7AF1E0EE" w14:textId="77777777" w:rsidR="00FB630D" w:rsidRDefault="00FB630D" w:rsidP="00FB630D">
      <w:pPr>
        <w:pStyle w:val="ListBullet"/>
        <w:numPr>
          <w:ilvl w:val="0"/>
          <w:numId w:val="217"/>
        </w:numPr>
        <w:spacing w:line="240" w:lineRule="auto"/>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FB630D">
      <w:pPr>
        <w:pStyle w:val="ListBullet"/>
        <w:numPr>
          <w:ilvl w:val="0"/>
          <w:numId w:val="217"/>
        </w:numPr>
        <w:spacing w:line="240" w:lineRule="auto"/>
        <w:contextualSpacing w:val="0"/>
      </w:pPr>
      <w:r>
        <w:t>coated, impregnated or covered textile fabric of Chapter 56 or 59 (for example, fabric coated or covered with mica powder, bituminised or asphalted fabric);</w:t>
      </w:r>
    </w:p>
    <w:p w14:paraId="6CFD48A9" w14:textId="77777777" w:rsidR="00FB630D" w:rsidRDefault="00FB630D" w:rsidP="00FB630D">
      <w:pPr>
        <w:pStyle w:val="ListBullet"/>
        <w:numPr>
          <w:ilvl w:val="0"/>
          <w:numId w:val="217"/>
        </w:numPr>
        <w:spacing w:line="240" w:lineRule="auto"/>
        <w:contextualSpacing w:val="0"/>
      </w:pPr>
      <w:r>
        <w:t>articles of Chapter 71;</w:t>
      </w:r>
    </w:p>
    <w:p w14:paraId="4BD9712E" w14:textId="77777777" w:rsidR="00FB630D" w:rsidRDefault="00FB630D" w:rsidP="00FB630D">
      <w:pPr>
        <w:pStyle w:val="ListBullet"/>
        <w:numPr>
          <w:ilvl w:val="0"/>
          <w:numId w:val="217"/>
        </w:numPr>
        <w:spacing w:line="240" w:lineRule="auto"/>
        <w:contextualSpacing w:val="0"/>
      </w:pPr>
      <w:r>
        <w:t>tools or parts of tools, of Chapter 82;</w:t>
      </w:r>
    </w:p>
    <w:p w14:paraId="6FD7E03A" w14:textId="77777777" w:rsidR="00FB630D" w:rsidRDefault="00FB630D" w:rsidP="00FB630D">
      <w:pPr>
        <w:pStyle w:val="ListBullet"/>
        <w:numPr>
          <w:ilvl w:val="0"/>
          <w:numId w:val="217"/>
        </w:numPr>
        <w:spacing w:line="240" w:lineRule="auto"/>
        <w:contextualSpacing w:val="0"/>
      </w:pPr>
      <w:r>
        <w:t>lithographic stones of heading 8442;</w:t>
      </w:r>
    </w:p>
    <w:p w14:paraId="47C20E33" w14:textId="77777777" w:rsidR="00FB630D" w:rsidRDefault="00FB630D" w:rsidP="00FB630D">
      <w:pPr>
        <w:pStyle w:val="ListBullet"/>
        <w:numPr>
          <w:ilvl w:val="0"/>
          <w:numId w:val="217"/>
        </w:numPr>
        <w:spacing w:line="240" w:lineRule="auto"/>
        <w:contextualSpacing w:val="0"/>
      </w:pPr>
      <w:r>
        <w:t>electrical insulators (heading 8546) or fittings of insulating material of heading 8547;</w:t>
      </w:r>
    </w:p>
    <w:p w14:paraId="7AA7A18D" w14:textId="77777777" w:rsidR="00FB630D" w:rsidRDefault="00FB630D" w:rsidP="00FB630D">
      <w:pPr>
        <w:pStyle w:val="ListBullet"/>
        <w:numPr>
          <w:ilvl w:val="0"/>
          <w:numId w:val="217"/>
        </w:numPr>
        <w:spacing w:line="240" w:lineRule="auto"/>
        <w:contextualSpacing w:val="0"/>
      </w:pPr>
      <w:r>
        <w:t>dental burrs (heading 9018);</w:t>
      </w:r>
    </w:p>
    <w:p w14:paraId="0BED9510" w14:textId="77777777" w:rsidR="00FB630D" w:rsidRDefault="00FB630D" w:rsidP="00FB630D">
      <w:pPr>
        <w:pStyle w:val="ListBullet"/>
        <w:numPr>
          <w:ilvl w:val="0"/>
          <w:numId w:val="0"/>
        </w:numPr>
        <w:spacing w:line="240" w:lineRule="auto"/>
        <w:contextualSpacing w:val="0"/>
      </w:pPr>
      <w:r>
        <w:t>ij.    articles of Chapter 91 (for example, clocks and clock cases);</w:t>
      </w:r>
    </w:p>
    <w:p w14:paraId="347C3D96" w14:textId="77777777" w:rsidR="00FB630D" w:rsidRDefault="00FB630D" w:rsidP="00FB630D">
      <w:pPr>
        <w:pStyle w:val="ListBullet"/>
        <w:numPr>
          <w:ilvl w:val="0"/>
          <w:numId w:val="218"/>
        </w:numPr>
        <w:spacing w:line="240" w:lineRule="auto"/>
        <w:contextualSpacing w:val="0"/>
      </w:pPr>
      <w:r>
        <w:t>articles of Chapter 94 (for example, furniture, lamps and lighting fittings, prefabricated buildings);</w:t>
      </w:r>
    </w:p>
    <w:p w14:paraId="1D5374DE" w14:textId="77777777" w:rsidR="00FB630D" w:rsidRDefault="00FB630D" w:rsidP="00FB630D">
      <w:pPr>
        <w:pStyle w:val="ListBullet"/>
        <w:numPr>
          <w:ilvl w:val="0"/>
          <w:numId w:val="218"/>
        </w:numPr>
        <w:spacing w:line="240" w:lineRule="auto"/>
        <w:contextualSpacing w:val="0"/>
      </w:pPr>
      <w:r>
        <w:t>articles of Chapter 95 (for example, toys, games and sports requisites);</w:t>
      </w:r>
    </w:p>
    <w:p w14:paraId="25B7262B" w14:textId="77777777" w:rsidR="00FB630D" w:rsidRDefault="00FB630D" w:rsidP="00FB630D">
      <w:pPr>
        <w:pStyle w:val="ListBullet"/>
        <w:numPr>
          <w:ilvl w:val="0"/>
          <w:numId w:val="218"/>
        </w:numPr>
        <w:spacing w:line="240" w:lineRule="auto"/>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FB630D">
      <w:pPr>
        <w:pStyle w:val="ListBullet"/>
        <w:numPr>
          <w:ilvl w:val="0"/>
          <w:numId w:val="218"/>
        </w:numPr>
        <w:spacing w:line="240" w:lineRule="auto"/>
        <w:contextualSpacing w:val="0"/>
      </w:pPr>
      <w:r>
        <w:t>articles of Chapter 97 (for example, works of art).</w:t>
      </w:r>
    </w:p>
    <w:p w14:paraId="466E971D" w14:textId="7718AF58" w:rsidR="00E4554C" w:rsidRPr="00FB630D" w:rsidRDefault="00FB630D" w:rsidP="00FB630D">
      <w:pPr>
        <w:spacing w:line="240" w:lineRule="auto"/>
      </w:pPr>
      <w:r>
        <w:t>2. In heading 6802, the expression 'worked monumental or building stone' applies not only to the varieties of stone referred to in heading 2515 or 2516 but also to all other natural stone (for example, quartzite, flint, dolomite and steatite) similarly worked; it does not, howeve</w:t>
      </w:r>
      <w:bookmarkStart w:id="71" w:name="_GoBack"/>
      <w:bookmarkEnd w:id="71"/>
      <w:r>
        <w:t>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c>
          <w:p>
            <w:pPr>
              <w:pStyle w:val="NormalinTable"/>
              <w:jc w:val="center"/>
            </w:pPr>
            <w:r>
              <w:t>{SUPPUNIT}</w:t>
            </w:r>
          </w:p>
        </w:tc>//-->
      </w:tr>
      <w:tr>
        <w:trPr>
          <w:cantSplit/>
        </w:trPr>
        <w:tc>
          <w:p>
            <w:pPr>
              <w:pStyle w:val="NormalinTable"/>
            </w:pPr>
            <w:r>
              <w:rPr>
                <w:b/>
              </w:rPr>
              <w:t>6801 00 00 00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EC4A44F" w14:textId="77777777" w:rsidR="00D62B1B" w:rsidRDefault="00D62B1B" w:rsidP="00D62B1B">
      <w:pPr>
        <w:spacing w:line="240" w:lineRule="auto"/>
        <w:jc w:val="center"/>
      </w:pPr>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7777777" w:rsidR="00D62B1B" w:rsidRDefault="00D62B1B" w:rsidP="00D62B1B">
      <w:pPr>
        <w:spacing w:line="240" w:lineRule="auto"/>
      </w:pPr>
      <w:r>
        <w:t>1. This chapter applies only to ceramic products which have been fired after shaping. Headings 6904 to 6914 apply only to such products other than those classifiable in headings 6901 to 6903.</w:t>
      </w:r>
    </w:p>
    <w:p w14:paraId="0207A37E" w14:textId="77777777" w:rsidR="00D62B1B" w:rsidRDefault="00D62B1B" w:rsidP="00D62B1B">
      <w:pPr>
        <w:spacing w:line="240" w:lineRule="auto"/>
      </w:pPr>
      <w:r>
        <w:t>2. This Chapter does not cover:</w:t>
      </w:r>
    </w:p>
    <w:p w14:paraId="7A17B8EA" w14:textId="77777777" w:rsidR="00D62B1B" w:rsidRDefault="00D62B1B" w:rsidP="00D62B1B">
      <w:pPr>
        <w:pStyle w:val="ListBullet"/>
        <w:numPr>
          <w:ilvl w:val="0"/>
          <w:numId w:val="220"/>
        </w:numPr>
        <w:spacing w:line="240" w:lineRule="auto"/>
        <w:contextualSpacing w:val="0"/>
      </w:pPr>
      <w:r>
        <w:t>products of heading 2844;</w:t>
      </w:r>
    </w:p>
    <w:p w14:paraId="7B1DE649" w14:textId="77777777" w:rsidR="00D62B1B" w:rsidRDefault="00D62B1B" w:rsidP="00D62B1B">
      <w:pPr>
        <w:pStyle w:val="ListBullet"/>
        <w:numPr>
          <w:ilvl w:val="0"/>
          <w:numId w:val="220"/>
        </w:numPr>
        <w:spacing w:line="240" w:lineRule="auto"/>
        <w:contextualSpacing w:val="0"/>
      </w:pPr>
      <w:r>
        <w:t>articles of heading 6804;</w:t>
      </w:r>
    </w:p>
    <w:p w14:paraId="45188A69" w14:textId="77777777" w:rsidR="00D62B1B" w:rsidRDefault="00D62B1B" w:rsidP="00D62B1B">
      <w:pPr>
        <w:pStyle w:val="ListBullet"/>
        <w:numPr>
          <w:ilvl w:val="0"/>
          <w:numId w:val="220"/>
        </w:numPr>
        <w:spacing w:line="240" w:lineRule="auto"/>
        <w:contextualSpacing w:val="0"/>
      </w:pPr>
      <w:r>
        <w:t>articles of Chapter 71 (for example, imitation jewellery);</w:t>
      </w:r>
    </w:p>
    <w:p w14:paraId="5982BCC7" w14:textId="77777777" w:rsidR="00D62B1B" w:rsidRDefault="00D62B1B" w:rsidP="00D62B1B">
      <w:pPr>
        <w:pStyle w:val="ListBullet"/>
        <w:numPr>
          <w:ilvl w:val="0"/>
          <w:numId w:val="220"/>
        </w:numPr>
        <w:spacing w:line="240" w:lineRule="auto"/>
        <w:contextualSpacing w:val="0"/>
      </w:pPr>
      <w:r>
        <w:t>cermets of heading 8113;</w:t>
      </w:r>
    </w:p>
    <w:p w14:paraId="079107F2" w14:textId="77777777" w:rsidR="00D62B1B" w:rsidRDefault="00D62B1B" w:rsidP="00D62B1B">
      <w:pPr>
        <w:pStyle w:val="ListBullet"/>
        <w:numPr>
          <w:ilvl w:val="0"/>
          <w:numId w:val="220"/>
        </w:numPr>
        <w:spacing w:line="240" w:lineRule="auto"/>
        <w:contextualSpacing w:val="0"/>
      </w:pPr>
      <w:r>
        <w:t>articles of Chapter 82;</w:t>
      </w:r>
    </w:p>
    <w:p w14:paraId="61EA86BC" w14:textId="77777777" w:rsidR="00D62B1B" w:rsidRDefault="00D62B1B" w:rsidP="00D62B1B">
      <w:pPr>
        <w:pStyle w:val="ListBullet"/>
        <w:numPr>
          <w:ilvl w:val="0"/>
          <w:numId w:val="220"/>
        </w:numPr>
        <w:spacing w:line="240" w:lineRule="auto"/>
        <w:contextualSpacing w:val="0"/>
      </w:pPr>
      <w:r>
        <w:t>electrical insulators (heading 8546) or fittings of insulating material of heading 8547;</w:t>
      </w:r>
    </w:p>
    <w:p w14:paraId="7D3FC07F" w14:textId="77777777" w:rsidR="00D62B1B" w:rsidRDefault="00D62B1B" w:rsidP="00D62B1B">
      <w:pPr>
        <w:pStyle w:val="ListBullet"/>
        <w:numPr>
          <w:ilvl w:val="0"/>
          <w:numId w:val="220"/>
        </w:numPr>
        <w:spacing w:line="240" w:lineRule="auto"/>
        <w:contextualSpacing w:val="0"/>
      </w:pPr>
      <w:r>
        <w:t>artificial teeth (heading 9021);</w:t>
      </w:r>
    </w:p>
    <w:p w14:paraId="11C8BF0D" w14:textId="77777777" w:rsidR="00D62B1B" w:rsidRDefault="00D62B1B" w:rsidP="00D62B1B">
      <w:pPr>
        <w:pStyle w:val="ListBullet"/>
        <w:numPr>
          <w:ilvl w:val="0"/>
          <w:numId w:val="220"/>
        </w:numPr>
        <w:spacing w:line="240" w:lineRule="auto"/>
        <w:contextualSpacing w:val="0"/>
      </w:pPr>
      <w:r>
        <w:t>articles of Chapter 91 (for example, clocks and clock cases);</w:t>
      </w:r>
    </w:p>
    <w:p w14:paraId="5D561363" w14:textId="77777777" w:rsidR="00D62B1B" w:rsidRDefault="00D62B1B" w:rsidP="00D62B1B">
      <w:pPr>
        <w:pStyle w:val="ListBullet"/>
        <w:numPr>
          <w:ilvl w:val="0"/>
          <w:numId w:val="0"/>
        </w:numPr>
        <w:spacing w:line="240" w:lineRule="auto"/>
        <w:contextualSpacing w:val="0"/>
      </w:pPr>
      <w:r>
        <w:t>ij     articles of Chapter 94 (for example, furniture, lamps and lighting fittings, prefabricated buildings);</w:t>
      </w:r>
    </w:p>
    <w:p w14:paraId="4A32A99C" w14:textId="77777777" w:rsidR="00D62B1B" w:rsidRDefault="00D62B1B" w:rsidP="00D62B1B">
      <w:pPr>
        <w:pStyle w:val="ListBullet"/>
        <w:numPr>
          <w:ilvl w:val="0"/>
          <w:numId w:val="221"/>
        </w:numPr>
        <w:spacing w:line="240" w:lineRule="auto"/>
        <w:contextualSpacing w:val="0"/>
      </w:pPr>
      <w:r>
        <w:t>articles of Chapter 95 (for example, toys, games and sports requisites);</w:t>
      </w:r>
    </w:p>
    <w:p w14:paraId="14A1AE0D" w14:textId="77777777" w:rsidR="00D62B1B" w:rsidRDefault="00D62B1B" w:rsidP="00D62B1B">
      <w:pPr>
        <w:pStyle w:val="ListBullet"/>
        <w:numPr>
          <w:ilvl w:val="0"/>
          <w:numId w:val="221"/>
        </w:numPr>
        <w:spacing w:line="240" w:lineRule="auto"/>
        <w:contextualSpacing w:val="0"/>
      </w:pPr>
      <w:r>
        <w:t>articles of heading 9606 (for example, buttons) or of heading 9614 (for example, smoking pipes); or</w:t>
      </w:r>
    </w:p>
    <w:p w14:paraId="466E971D" w14:textId="155D14BF" w:rsidR="00E4554C" w:rsidRPr="00D62B1B" w:rsidRDefault="00D62B1B" w:rsidP="00D62B1B">
      <w:pPr>
        <w:pStyle w:val="ListBullet"/>
        <w:numPr>
          <w:ilvl w:val="0"/>
          <w:numId w:val="221"/>
        </w:numPr>
        <w:spacing w:line="240" w:lineRule="auto"/>
        <w:contextualSpacing w:val="0"/>
      </w:pPr>
      <w:r>
        <w:t>articles of Chapter 97 (for example, works of art).</w:t>
      </w:r>
      <w:bookmarkStart w:id="72" w:name="_GoBack"/>
      <w:bookmarkEnd w:id="72"/>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c>
          <w:p>
            <w:pPr>
              <w:pStyle w:val="NormalinTable"/>
              <w:jc w:val="center"/>
            </w:pPr>
            <w:r>
              <w:t>{SUPPUNIT}</w:t>
            </w:r>
          </w:p>
        </w:tc>//-->
      </w:tr>
      <w:tr>
        <w:trPr>
          <w:cantSplit/>
        </w:trPr>
        <w:tc>
          <w:p>
            <w:pPr>
              <w:pStyle w:val="NormalinTable"/>
            </w:pPr>
            <w:r>
              <w:rPr>
                <w:b/>
              </w:rPr>
              <w:t>6902 20 10 00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c>
          <w:p>
            <w:pPr>
              <w:pStyle w:val="NormalinTable"/>
              <w:jc w:val="center"/>
            </w:pPr>
            <w:r>
              <w:t>{SUPPUNIT}</w:t>
            </w:r>
          </w:p>
        </w:tc>//-->
      </w:tr>
      <w:tr>
        <w:trPr>
          <w:cantSplit/>
        </w:trPr>
        <w:tc>
          <w:p>
            <w:pPr>
              <w:pStyle w:val="NormalinTable"/>
            </w:pPr>
            <w:r>
              <w:rPr>
                <w:b/>
              </w:rPr>
              <w:t>6903 20 10 00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c>
          <w:p>
            <w:pPr>
              <w:pStyle w:val="NormalinTable"/>
              <w:jc w:val="center"/>
            </w:pPr>
            <w:r>
              <w:t>{SUPPUNIT}</w:t>
            </w:r>
          </w:p>
        </w:tc>//-->
      </w:tr>
      <w:tr>
        <w:trPr>
          <w:cantSplit/>
        </w:trPr>
        <w:tc>
          <w:p>
            <w:pPr>
              <w:pStyle w:val="NormalinTable"/>
            </w:pPr>
            <w:r>
              <w:rPr>
                <w:b/>
              </w:rPr>
              <w:t>6907 22 00 00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c>
          <w:p>
            <w:pPr>
              <w:pStyle w:val="NormalinTable"/>
              <w:jc w:val="center"/>
            </w:pPr>
            <w:r>
              <w:t>{SUPPUNIT}</w:t>
            </w:r>
          </w:p>
        </w:tc>//-->
      </w:tr>
      <w:tr>
        <w:trPr>
          <w:cantSplit/>
        </w:trPr>
        <w:tc>
          <w:p>
            <w:pPr>
              <w:pStyle w:val="NormalinTable"/>
            </w:pPr>
            <w:r>
              <w:rPr>
                <w:b/>
              </w:rPr>
              <w:t>6907 23 00 00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c>
          <w:p>
            <w:pPr>
              <w:pStyle w:val="NormalinTable"/>
              <w:jc w:val="center"/>
            </w:pPr>
            <w:r>
              <w:t>{SUPPUNIT}</w:t>
            </w:r>
          </w:p>
        </w:tc>//-->
      </w:tr>
      <w:tr>
        <w:trPr>
          <w:cantSplit/>
        </w:trPr>
        <w:tc>
          <w:p>
            <w:pPr>
              <w:pStyle w:val="NormalinTable"/>
            </w:pPr>
            <w:r>
              <w:rPr>
                <w:b/>
              </w:rPr>
              <w:t>6907 30 00 00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37D639AB" w14:textId="77777777" w:rsidR="00AE6AA5" w:rsidRDefault="00AE6AA5" w:rsidP="00AE6AA5">
      <w:pPr>
        <w:spacing w:line="240" w:lineRule="auto"/>
        <w:jc w:val="center"/>
      </w:pPr>
      <w:r w:rsidRPr="004D1AA9">
        <w:rPr>
          <w:b/>
          <w:bCs/>
          <w:color w:val="000000"/>
        </w:rPr>
        <w:t xml:space="preserve">SECTION </w:t>
      </w:r>
      <w:r>
        <w:rPr>
          <w:b/>
          <w:bCs/>
          <w:color w:val="000000"/>
        </w:rPr>
        <w:t>XIII</w:t>
      </w:r>
    </w:p>
    <w:p w14:paraId="306F2F1C" w14:textId="77777777" w:rsidR="00AE6AA5" w:rsidRDefault="00AE6AA5" w:rsidP="00AE6AA5">
      <w:pPr>
        <w:pStyle w:val="Heading2"/>
        <w:spacing w:line="240" w:lineRule="auto"/>
      </w:pPr>
      <w:r>
        <w:t>Chapter 70</w:t>
      </w:r>
      <w:r>
        <w:br/>
        <w:t>Glass and Glassware</w:t>
      </w:r>
    </w:p>
    <w:p w14:paraId="26E2DDCE" w14:textId="79D85B33" w:rsidR="00AE6AA5" w:rsidRPr="00D81FE3" w:rsidRDefault="00AE6AA5" w:rsidP="00AE6AA5">
      <w:pPr>
        <w:pStyle w:val="Heading3"/>
        <w:spacing w:before="240" w:after="120" w:line="240" w:lineRule="auto"/>
      </w:pPr>
      <w:r>
        <w:t>Chapter Notes</w:t>
      </w:r>
    </w:p>
    <w:p w14:paraId="6863F6CF" w14:textId="77777777" w:rsidR="00AE6AA5" w:rsidRDefault="00AE6AA5" w:rsidP="00AE6AA5">
      <w:pPr>
        <w:spacing w:line="240" w:lineRule="auto"/>
      </w:pPr>
      <w:r>
        <w:t>1. This chapter does not cover:</w:t>
      </w:r>
    </w:p>
    <w:p w14:paraId="5E004E45" w14:textId="77777777" w:rsidR="00AE6AA5" w:rsidRDefault="00AE6AA5" w:rsidP="00AE6AA5">
      <w:pPr>
        <w:pStyle w:val="ListBullet"/>
        <w:numPr>
          <w:ilvl w:val="0"/>
          <w:numId w:val="223"/>
        </w:numPr>
        <w:spacing w:line="240" w:lineRule="auto"/>
        <w:contextualSpacing w:val="0"/>
      </w:pPr>
      <w:r>
        <w:t>goods of heading 3207 (for example, vitrifiable enamels and glazes, glass frit, other glass in the form of powder, granules or flakes);</w:t>
      </w:r>
    </w:p>
    <w:p w14:paraId="4CC79C8F" w14:textId="77777777" w:rsidR="00AE6AA5" w:rsidRDefault="00AE6AA5" w:rsidP="00AE6AA5">
      <w:pPr>
        <w:pStyle w:val="ListBullet"/>
        <w:numPr>
          <w:ilvl w:val="0"/>
          <w:numId w:val="223"/>
        </w:numPr>
        <w:spacing w:line="240" w:lineRule="auto"/>
        <w:contextualSpacing w:val="0"/>
      </w:pPr>
      <w:r>
        <w:t>articles of Chapter 71 (for example, imitation jewellery);</w:t>
      </w:r>
    </w:p>
    <w:p w14:paraId="20CDFE95" w14:textId="77777777" w:rsidR="00AE6AA5" w:rsidRDefault="00AE6AA5" w:rsidP="00AE6AA5">
      <w:pPr>
        <w:pStyle w:val="ListBullet"/>
        <w:numPr>
          <w:ilvl w:val="0"/>
          <w:numId w:val="223"/>
        </w:numPr>
        <w:spacing w:line="240" w:lineRule="auto"/>
        <w:contextualSpacing w:val="0"/>
      </w:pPr>
      <w:r>
        <w:t>optical fibre cables of heading 8544, electrical insulators (heading 8546) or fittings of insulating material of heading 8547;</w:t>
      </w:r>
    </w:p>
    <w:p w14:paraId="19AC4B6F" w14:textId="77777777" w:rsidR="00AE6AA5" w:rsidRDefault="00AE6AA5" w:rsidP="00AE6AA5">
      <w:pPr>
        <w:pStyle w:val="ListBullet"/>
        <w:numPr>
          <w:ilvl w:val="0"/>
          <w:numId w:val="223"/>
        </w:numPr>
        <w:spacing w:line="240" w:lineRule="auto"/>
        <w:contextualSpacing w:val="0"/>
      </w:pPr>
      <w:r>
        <w:t>optical fibres, optically worked optical elements, hypodermic syringes, artificial eyes, thermometers, barometers, hydrometers or other articles of Chapter 90;</w:t>
      </w:r>
    </w:p>
    <w:p w14:paraId="01D6A8BC" w14:textId="77777777" w:rsidR="00AE6AA5" w:rsidRDefault="00AE6AA5" w:rsidP="00AE6AA5">
      <w:pPr>
        <w:pStyle w:val="ListBullet"/>
        <w:numPr>
          <w:ilvl w:val="0"/>
          <w:numId w:val="223"/>
        </w:numPr>
        <w:spacing w:line="240" w:lineRule="auto"/>
        <w:contextualSpacing w:val="0"/>
      </w:pPr>
      <w:r>
        <w:t>lamps or lighting fittings, illuminated signs, illuminated nameplates or the like, having a permanently fixed light source, or parts thereof of heading 9405;</w:t>
      </w:r>
    </w:p>
    <w:p w14:paraId="2313EBBF" w14:textId="77777777" w:rsidR="00AE6AA5" w:rsidRDefault="00AE6AA5" w:rsidP="00AE6AA5">
      <w:pPr>
        <w:pStyle w:val="ListBullet"/>
        <w:numPr>
          <w:ilvl w:val="0"/>
          <w:numId w:val="223"/>
        </w:numPr>
        <w:spacing w:line="240" w:lineRule="auto"/>
        <w:contextualSpacing w:val="0"/>
      </w:pPr>
      <w:r>
        <w:t>toys, games, sports requisites, Christmas tree ornaments or other articles of Chapter 95 (excluding glass eyes without mechanisms for dolls or for other articles of Chapter 95); or</w:t>
      </w:r>
    </w:p>
    <w:p w14:paraId="4E47C1C0" w14:textId="77777777" w:rsidR="00AE6AA5" w:rsidRDefault="00AE6AA5" w:rsidP="00AE6AA5">
      <w:pPr>
        <w:pStyle w:val="ListBullet"/>
        <w:numPr>
          <w:ilvl w:val="0"/>
          <w:numId w:val="223"/>
        </w:numPr>
        <w:spacing w:line="240" w:lineRule="auto"/>
        <w:contextualSpacing w:val="0"/>
      </w:pPr>
      <w:r>
        <w:t>buttons, fitted vacuum flasks, scent or similar sprays or other articles of Chapter 96.</w:t>
      </w:r>
    </w:p>
    <w:p w14:paraId="31E0B88B" w14:textId="77777777" w:rsidR="00AE6AA5" w:rsidRDefault="00AE6AA5" w:rsidP="00AE6AA5">
      <w:pPr>
        <w:spacing w:line="240" w:lineRule="auto"/>
      </w:pPr>
      <w:r>
        <w:t>2. For the purposes of headings 7003, 7004 and 7005:</w:t>
      </w:r>
    </w:p>
    <w:p w14:paraId="15148584" w14:textId="77777777" w:rsidR="00AE6AA5" w:rsidRDefault="00AE6AA5" w:rsidP="00AE6AA5">
      <w:pPr>
        <w:pStyle w:val="ListBullet"/>
        <w:numPr>
          <w:ilvl w:val="0"/>
          <w:numId w:val="224"/>
        </w:numPr>
        <w:spacing w:line="240" w:lineRule="auto"/>
        <w:contextualSpacing w:val="0"/>
      </w:pPr>
      <w:r>
        <w:t>glass is not regarded as 'worked' by reason of any process it has undergone before annealing;</w:t>
      </w:r>
    </w:p>
    <w:p w14:paraId="4F52C456" w14:textId="77777777" w:rsidR="00AE6AA5" w:rsidRDefault="00AE6AA5" w:rsidP="00AE6AA5">
      <w:pPr>
        <w:pStyle w:val="ListBullet"/>
        <w:numPr>
          <w:ilvl w:val="0"/>
          <w:numId w:val="224"/>
        </w:numPr>
        <w:spacing w:line="240" w:lineRule="auto"/>
        <w:contextualSpacing w:val="0"/>
      </w:pPr>
      <w:r>
        <w:t>cutting to shape does not affect the classification of glass in sheets;</w:t>
      </w:r>
    </w:p>
    <w:p w14:paraId="3542F79A" w14:textId="77777777" w:rsidR="00AE6AA5" w:rsidRDefault="00AE6AA5" w:rsidP="00AE6AA5">
      <w:pPr>
        <w:pStyle w:val="ListBullet"/>
        <w:numPr>
          <w:ilvl w:val="0"/>
          <w:numId w:val="224"/>
        </w:numPr>
        <w:spacing w:line="240" w:lineRule="auto"/>
        <w:contextualSpacing w:val="0"/>
      </w:pPr>
      <w:r>
        <w:t>the expression 'absorbent, reflecting or non-reflecting layer' means a microscopically thin coating of metal or of a chemical compound (for example, metal oxide) which absorbs, for example, infra-red light or improves the reflecting qualities of the glass while still allowing it to retain a degree of transparency or translucency; or which prevents light from being reflected on the surface of the glass.</w:t>
      </w:r>
    </w:p>
    <w:p w14:paraId="6521990C" w14:textId="77777777" w:rsidR="00AE6AA5" w:rsidRDefault="00AE6AA5" w:rsidP="00AE6AA5">
      <w:pPr>
        <w:spacing w:line="240" w:lineRule="auto"/>
      </w:pPr>
      <w:r>
        <w:t>3. The products referred to in heading 7006 remain classified in that heading, whether or not they have the character of articles.</w:t>
      </w:r>
    </w:p>
    <w:p w14:paraId="54F953D9" w14:textId="77777777" w:rsidR="00AE6AA5" w:rsidRDefault="00AE6AA5" w:rsidP="00AE6AA5">
      <w:pPr>
        <w:spacing w:line="240" w:lineRule="auto"/>
      </w:pPr>
      <w:r>
        <w:t>4. For the purposes of heading 7019, the expression 'glass wool' means:</w:t>
      </w:r>
    </w:p>
    <w:p w14:paraId="7C129AA6" w14:textId="77777777" w:rsidR="00AE6AA5" w:rsidRDefault="00AE6AA5" w:rsidP="00AE6AA5">
      <w:pPr>
        <w:pStyle w:val="ListBullet"/>
        <w:numPr>
          <w:ilvl w:val="0"/>
          <w:numId w:val="225"/>
        </w:numPr>
        <w:spacing w:line="240" w:lineRule="auto"/>
        <w:contextualSpacing w:val="0"/>
      </w:pPr>
      <w:r>
        <w:t>mineral wools with a silica (SiO</w:t>
      </w:r>
      <w:r w:rsidRPr="007F4BE7">
        <w:rPr>
          <w:vertAlign w:val="subscript"/>
        </w:rPr>
        <w:t>2</w:t>
      </w:r>
      <w:r>
        <w:t>) content not less than 60% by weight;</w:t>
      </w:r>
    </w:p>
    <w:p w14:paraId="70C3C4F1" w14:textId="77777777" w:rsidR="00AE6AA5" w:rsidRDefault="00AE6AA5" w:rsidP="00AE6AA5">
      <w:pPr>
        <w:pStyle w:val="ListBullet"/>
        <w:numPr>
          <w:ilvl w:val="0"/>
          <w:numId w:val="225"/>
        </w:numPr>
        <w:spacing w:line="240" w:lineRule="auto"/>
        <w:contextualSpacing w:val="0"/>
      </w:pPr>
      <w:r>
        <w:t>mineral wools with a silica (SiO</w:t>
      </w:r>
      <w:r w:rsidRPr="007F4BE7">
        <w:rPr>
          <w:vertAlign w:val="subscript"/>
        </w:rPr>
        <w:t>2</w:t>
      </w:r>
      <w:r>
        <w:t>) content less than 60% but with an alkaline oxide (K</w:t>
      </w:r>
      <w:r w:rsidRPr="007F4BE7">
        <w:rPr>
          <w:vertAlign w:val="subscript"/>
        </w:rPr>
        <w:t>2</w:t>
      </w:r>
      <w:r>
        <w:t>O or Na</w:t>
      </w:r>
      <w:r w:rsidRPr="007F4BE7">
        <w:rPr>
          <w:vertAlign w:val="subscript"/>
        </w:rPr>
        <w:t>2</w:t>
      </w:r>
      <w:r>
        <w:t>O) content exceeding 5% by weight or a boric oxide (B</w:t>
      </w:r>
      <w:r w:rsidRPr="007F4BE7">
        <w:rPr>
          <w:vertAlign w:val="subscript"/>
        </w:rPr>
        <w:t>2</w:t>
      </w:r>
      <w:r>
        <w:t>O</w:t>
      </w:r>
      <w:r w:rsidRPr="007F4BE7">
        <w:rPr>
          <w:vertAlign w:val="subscript"/>
        </w:rPr>
        <w:t>3</w:t>
      </w:r>
      <w:r>
        <w:t>) content exceeding 2% by weight.</w:t>
      </w:r>
    </w:p>
    <w:p w14:paraId="21674E75" w14:textId="77777777" w:rsidR="00AE6AA5" w:rsidRDefault="00AE6AA5" w:rsidP="00AE6AA5">
      <w:pPr>
        <w:pStyle w:val="ListBullet"/>
        <w:numPr>
          <w:ilvl w:val="0"/>
          <w:numId w:val="0"/>
        </w:numPr>
        <w:spacing w:line="240" w:lineRule="auto"/>
        <w:contextualSpacing w:val="0"/>
      </w:pPr>
      <w:r>
        <w:t>Mineral wools which do not comply with the above specifications fall in heading 6806.</w:t>
      </w:r>
    </w:p>
    <w:p w14:paraId="1339B08E" w14:textId="77777777" w:rsidR="00AE6AA5" w:rsidRDefault="00AE6AA5" w:rsidP="00AE6AA5">
      <w:pPr>
        <w:spacing w:line="240" w:lineRule="auto"/>
      </w:pPr>
      <w:r>
        <w:t>5. Throughout the classification, the expression 'glass' includes fused quartz and other fused silica.</w:t>
      </w:r>
    </w:p>
    <w:p w14:paraId="004C3D58" w14:textId="1ADDFBAC" w:rsidR="00AE6AA5" w:rsidRPr="00D81FE3" w:rsidRDefault="00AE6AA5" w:rsidP="00AE6AA5">
      <w:pPr>
        <w:pStyle w:val="Heading3"/>
        <w:spacing w:before="240" w:after="120" w:line="240" w:lineRule="auto"/>
      </w:pPr>
      <w:r>
        <w:t xml:space="preserve">Subheading </w:t>
      </w:r>
      <w:r>
        <w:t>N</w:t>
      </w:r>
      <w:r>
        <w:t>ote</w:t>
      </w:r>
    </w:p>
    <w:p w14:paraId="466E971D" w14:textId="07DA003C" w:rsidR="00E4554C" w:rsidRPr="00AE6AA5" w:rsidRDefault="00AE6AA5" w:rsidP="00AE6AA5">
      <w:pPr>
        <w:spacing w:line="240" w:lineRule="auto"/>
      </w:pPr>
      <w:r>
        <w:t>1. For the purposes of subheadings 7013 22, 7013 33, 7013 41 and 7013 91, the expression 'lead crystal' means only glass having a mini</w:t>
      </w:r>
      <w:bookmarkStart w:id="73" w:name="_GoBack"/>
      <w:bookmarkEnd w:id="73"/>
      <w:r>
        <w:t>mum lead monoxide (PbO) content by weight of 24%.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AND GLASSWARE</w:t>
              <!--{FOOT}//-->
            </w:r>
          </w:p>
        </w:tc>
        <!--<w:tc>
          <w:p>
            <w:pPr>
              <w:pStyle w:val="NormalinTable"/>
              <w:jc w:val="center"/>
            </w:pPr>
            <w:r>
              <w:t>{SUPPUNIT}</w:t>
            </w:r>
          </w:p>
        </w:tc>//-->
      </w:tr>
      <w:tr>
        <w:trPr>
          <w:cantSplit/>
        </w:trPr>
        <w:tc>
          <w:p>
            <w:pPr>
              <w:pStyle w:val="NormalinTable"/>
            </w:pPr>
            <w:r>
              <w:rPr>
                <w:b/>
              </w:rPr>
              <w:t>7001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FOOT}//-->
            </w:r>
          </w:p>
        </w:tc>
        <!--<w:tc>
          <w:p>
            <w:pPr>
              <w:pStyle w:val="NormalinTable"/>
              <w:jc w:val="center"/>
            </w:pPr>
            <w:r>
              <w:t>{SUPPUNIT}</w:t>
            </w:r>
          </w:p>
        </w:tc>//-->
      </w:tr>
      <w:tr>
        <w:trPr>
          <w:cantSplit/>
        </w:trPr>
        <w:tc>
          <w:p>
            <w:pPr>
              <w:pStyle w:val="NormalinTable"/>
            </w:pPr>
            <w:r>
              <w:rPr>
                <w:b/>
              </w:rPr>
              <w:t>7001 00 10 00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FOOT}//-->
            </w:r>
          </w:p>
        </w:tc>
        <!--<w:tc>
          <w:p>
            <w:pPr>
              <w:pStyle w:val="NormalinTable"/>
              <w:jc w:val="center"/>
            </w:pPr>
            <w:r>
              <w:t>{SUPPUNIT}</w:t>
            </w:r>
          </w:p>
        </w:tc>//-->
      </w:tr>
      <w:tr>
        <w:trPr>
          <w:cantSplit/>
        </w:trPr>
        <w:tc>
          <w:p>
            <w:pPr>
              <w:pStyle w:val="NormalinTable"/>
            </w:pPr>
            <w:r>
              <w:rPr>
                <w:b/>
              </w:rPr>
              <w:t>7001 00 91 00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7001 00 99 00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FOOT}//-->
            </w:r>
          </w:p>
        </w:tc>
        <!--<w:tc>
          <w:p>
            <w:pPr>
              <w:pStyle w:val="NormalinTable"/>
              <w:jc w:val="center"/>
            </w:pPr>
            <w:r>
              <w:t>{SUPPUNIT}</w:t>
            </w:r>
          </w:p>
        </w:tc>//-->
      </w:tr>
      <w:tr>
        <w:trPr>
          <w:cantSplit/>
        </w:trPr>
        <w:tc>
          <w:p>
            <w:pPr>
              <w:pStyle w:val="NormalinTable"/>
            </w:pPr>
            <w:r>
              <w:rPr>
                <w:b/>
              </w:rPr>
              <w:t>7002 10 00 00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FOOT}//-->
            </w:r>
          </w:p>
        </w:tc>
        <!--<w:tc>
          <w:p>
            <w:pPr>
              <w:pStyle w:val="NormalinTable"/>
              <w:jc w:val="center"/>
            </w:pPr>
            <w:r>
              <w:t>{SUPPUNIT}</w:t>
            </w:r>
          </w:p>
        </w:tc>//-->
      </w:tr>
      <w:tr>
        <w:trPr>
          <w:cantSplit/>
        </w:trPr>
        <w:tc>
          <w:p>
            <w:pPr>
              <w:pStyle w:val="NormalinTable"/>
            </w:pPr>
            <w:r>
              <w:rPr>
                <w:b/>
              </w:rPr>
              <w:t>7002 20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FOOT}//-->
            </w:r>
          </w:p>
        </w:tc>
        <!--<w:tc>
          <w:p>
            <w:pPr>
              <w:pStyle w:val="NormalinTable"/>
              <w:jc w:val="center"/>
            </w:pPr>
            <w:r>
              <w:t>{SUPPUNIT}</w:t>
            </w:r>
          </w:p>
        </w:tc>//-->
      </w:tr>
      <w:tr>
        <w:trPr>
          <w:cantSplit/>
        </w:trPr>
        <w:tc>
          <w:p>
            <w:pPr>
              <w:pStyle w:val="NormalinTable"/>
            </w:pPr>
            <w:r>
              <w:rPr>
                <w:b/>
              </w:rPr>
              <w:t>7002 20 10 00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FOOT}//-->
            </w:r>
          </w:p>
        </w:tc>
        <!--<w:tc>
          <w:p>
            <w:pPr>
              <w:pStyle w:val="NormalinTable"/>
              <w:jc w:val="center"/>
            </w:pPr>
            <w:r>
              <w:t>{SUPPUNIT}</w:t>
            </w:r>
          </w:p>
        </w:tc>//-->
      </w:tr>
      <w:tr>
        <w:trPr>
          <w:cantSplit/>
        </w:trPr>
        <w:tc>
          <w:p>
            <w:pPr>
              <w:pStyle w:val="NormalinTable"/>
            </w:pPr>
            <w:r>
              <w:rPr>
                <w:b/>
              </w:rPr>
              <w:t>7002 20 90 00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FOOT}//-->
            </w:r>
          </w:p>
        </w:tc>
        <!--<w:tc>
          <w:p>
            <w:pPr>
              <w:pStyle w:val="NormalinTable"/>
              <w:jc w:val="center"/>
            </w:pPr>
            <w:r>
              <w:t>{SUPPUNIT}</w:t>
            </w:r>
          </w:p>
        </w:tc>//-->
      </w:tr>
      <w:tr>
        <w:trPr>
          <w:cantSplit/>
        </w:trPr>
        <w:tc>
          <w:p>
            <w:pPr>
              <w:pStyle w:val="NormalinTable"/>
            </w:pPr>
            <w:r>
              <w:rPr>
                <w:b/>
              </w:rPr>
              <w:t>7002 31 00 00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c>
          <w:p>
            <w:pPr>
              <w:pStyle w:val="NormalinTable"/>
              <w:jc w:val="center"/>
            </w:pPr>
            <w:r>
              <w:t>{SUPPUNIT}</w:t>
            </w:r>
          </w:p>
        </w:tc>//-->
      </w:tr>
      <w:tr>
        <w:trPr>
          <w:cantSplit/>
        </w:trPr>
        <w:tc>
          <w:p>
            <w:pPr>
              <w:pStyle w:val="NormalinTable"/>
            </w:pPr>
            <w:r>
              <w:rPr>
                <w:b/>
              </w:rPr>
              <w:t>7002 32 00 00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FOOT}//-->
            </w:r>
          </w:p>
        </w:tc>
        <!--<w:tc>
          <w:p>
            <w:pPr>
              <w:pStyle w:val="NormalinTable"/>
              <w:jc w:val="center"/>
            </w:pPr>
            <w:r>
              <w:t>{SUPPUNIT}</w:t>
            </w:r>
          </w:p>
        </w:tc>//-->
      </w:tr>
      <w:tr>
        <w:trPr>
          <w:cantSplit/>
        </w:trPr>
        <w:tc>
          <w:p>
            <w:pPr>
              <w:pStyle w:val="NormalinTable"/>
            </w:pPr>
            <w:r>
              <w:rPr>
                <w:b/>
              </w:rPr>
              <w:t>7003 12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FOOT}//-->
            </w:r>
          </w:p>
        </w:tc>
        <!--<w:tc>
          <w:p>
            <w:pPr>
              <w:pStyle w:val="NormalinTable"/>
              <w:jc w:val="center"/>
            </w:pPr>
            <w:r>
              <w:t>{SUPPUNIT}</w:t>
            </w:r>
          </w:p>
        </w:tc>//-->
      </w:tr>
      <w:tr>
        <w:trPr>
          <w:cantSplit/>
        </w:trPr>
        <w:tc>
          <w:p>
            <w:pPr>
              <w:pStyle w:val="NormalinTable"/>
            </w:pPr>
            <w:r>
              <w:rPr>
                <w:b/>
              </w:rPr>
              <w:t>7003 12 10 00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7003 12 91 00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FOOT}//-->
            </w:r>
          </w:p>
        </w:tc>
        <!--<w:tc>
          <w:p>
            <w:pPr>
              <w:pStyle w:val="NormalinTable"/>
              <w:jc w:val="center"/>
            </w:pPr>
            <w:r>
              <w:t>{SUPPUNIT}</w:t>
            </w:r>
          </w:p>
        </w:tc>//-->
      </w:tr>
      <w:tr>
        <w:trPr>
          <w:cantSplit/>
        </w:trPr>
        <w:tc>
          <w:p>
            <w:pPr>
              <w:pStyle w:val="NormalinTable"/>
            </w:pPr>
            <w:r>
              <w:rPr>
                <w:b/>
              </w:rPr>
              <w:t>7003 12 99 00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c>
          <w:p>
            <w:pPr>
              <w:pStyle w:val="NormalinTable"/>
              <w:jc w:val="center"/>
            </w:pPr>
            <w:r>
              <w:t>{SUPPUNIT}</w:t>
            </w:r>
          </w:p>
        </w:tc>//-->
      </w:tr>
      <w:tr>
        <w:trPr>
          <w:cantSplit/>
        </w:trPr>
        <w:tc>
          <w:p>
            <w:pPr>
              <w:pStyle w:val="NormalinTable"/>
            </w:pPr>
            <w:r>
              <w:rPr>
                <w:b/>
              </w:rPr>
              <w:t>7003 19 90 00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FOOT}//-->
            </w:r>
          </w:p>
        </w:tc>
        <!--<w:tc>
          <w:p>
            <w:pPr>
              <w:pStyle w:val="NormalinTable"/>
              <w:jc w:val="center"/>
            </w:pPr>
            <w:r>
              <w:t>{SUPPUNIT}</w:t>
            </w:r>
          </w:p>
        </w:tc>//-->
      </w:tr>
      <w:tr>
        <w:trPr>
          <w:cantSplit/>
        </w:trPr>
        <w:tc>
          <w:p>
            <w:pPr>
              <w:pStyle w:val="NormalinTable"/>
            </w:pPr>
            <w:r>
              <w:rPr>
                <w:b/>
              </w:rPr>
              <w:t>7003 30 00 00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FOOT}//-->
            </w:r>
          </w:p>
        </w:tc>
        <!--<w:tc>
          <w:p>
            <w:pPr>
              <w:pStyle w:val="NormalinTable"/>
              <w:jc w:val="center"/>
            </w:pPr>
            <w:r>
              <w:t>{SUPPUNIT}</w:t>
            </w:r>
          </w:p>
        </w:tc>//-->
      </w:tr>
      <w:tr>
        <w:trPr>
          <w:cantSplit/>
        </w:trPr>
        <w:tc>
          <w:p>
            <w:pPr>
              <w:pStyle w:val="NormalinTable"/>
            </w:pPr>
            <w:r>
              <w:rPr>
                <w:b/>
              </w:rPr>
              <w:t>7004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7004 20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FOOT}//-->
            </w:r>
          </w:p>
        </w:tc>
        <!--<w:tc>
          <w:p>
            <w:pPr>
              <w:pStyle w:val="NormalinTable"/>
              <w:jc w:val="center"/>
            </w:pPr>
            <w:r>
              <w:t>{SUPPUNIT}</w:t>
            </w:r>
          </w:p>
        </w:tc>//-->
      </w:tr>
      <w:tr>
        <w:trPr>
          <w:cantSplit/>
        </w:trPr>
        <w:tc>
          <w:p>
            <w:pPr>
              <w:pStyle w:val="NormalinTable"/>
            </w:pPr>
            <w:r>
              <w:rPr>
                <w:b/>
              </w:rPr>
              <w:t>7004 20 10 00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FOOT}//-->
            </w:r>
          </w:p>
        </w:tc>
        <!--<w:tc>
          <w:p>
            <w:pPr>
              <w:pStyle w:val="NormalinTable"/>
              <w:jc w:val="center"/>
            </w:pPr>
            <w:r>
              <w:t>{SUPPUNIT}</w:t>
            </w:r>
          </w:p>
        </w:tc>//-->
      </w:tr>
      <w:tr>
        <w:trPr>
          <w:cantSplit/>
        </w:trPr>
        <w:tc>
          <w:p>
            <w:pPr>
              <w:pStyle w:val="NormalinTable"/>
            </w:pPr>
            <w:r>
              <w:rPr>
                <w:b/>
              </w:rPr>
              <w:t>7004 20 99 00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FOOT}//-->
            </w:r>
          </w:p>
        </w:tc>
        <!--<w:tc>
          <w:p>
            <w:pPr>
              <w:pStyle w:val="NormalinTable"/>
              <w:jc w:val="center"/>
            </w:pPr>
            <w:r>
              <w:t>{SUPPUNIT}</w:t>
            </w:r>
          </w:p>
        </w:tc>//-->
      </w:tr>
      <w:tr>
        <w:trPr>
          <w:cantSplit/>
        </w:trPr>
        <w:tc>
          <w:p>
            <w:pPr>
              <w:pStyle w:val="NormalinTable"/>
            </w:pPr>
            <w:r>
              <w:rPr>
                <w:b/>
              </w:rPr>
              <w:t>7004 90 10 00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7004 90 80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Alkali-aluminosilicate drawn flat glass sheet with:</w:t>
            </w:r>
            <w:r>
              <w:br/>
              <w:t>- a scratch proof coating of a thickness of 45 micrometre (+/- 5 micrometre),</w:t>
            </w:r>
            <w:r>
              <w:br/>
              <w:t>- a total thickness of 0.45 mm or more but not more than 1.1 mm,</w:t>
            </w:r>
            <w:r>
              <w:br/>
              <w:t>- a width of 300 mm or more but not more than 3210 mm,</w:t>
            </w:r>
            <w:r>
              <w:br/>
              <w:t>- a length of 300 mm or more but not more than 2 000 mm,</w:t>
            </w:r>
            <w:r>
              <w:br/>
              <w:t>- a visible light transmission of 90% or more;</w:t>
            </w:r>
            <w:r>
              <w:br/>
              <w:t>- an optical distortion of 55° or more </w:t>
              <!--{FOOT}//-->
            </w:r>
          </w:p>
        </w:tc>
        <!--<w:tc>
          <w:p>
            <w:pPr>
              <w:pStyle w:val="NormalinTable"/>
              <w:jc w:val="center"/>
            </w:pPr>
            <w:r>
              <w:t>{SUPPUNIT}</w:t>
            </w:r>
          </w:p>
        </w:tc>//-->
      </w:tr>
      <w:tr>
        <w:trPr>
          <w:cantSplit/>
        </w:trPr>
        <w:tc>
          <w:p>
            <w:pPr>
              <w:pStyle w:val="NormalinTable"/>
            </w:pPr>
            <w:r>
              <w:rPr>
                <w:b/>
              </w:rPr>
              <w:t>7004 90 80 90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7005 10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FOOT}//-->
            </w:r>
          </w:p>
        </w:tc>
        <!--<w:tc>
          <w:p>
            <w:pPr>
              <w:pStyle w:val="NormalinTable"/>
              <w:jc w:val="center"/>
            </w:pPr>
            <w:r>
              <w:t>{SUPPUNIT}</w:t>
            </w:r>
          </w:p>
        </w:tc>//-->
      </w:tr>
      <w:tr>
        <w:trPr>
          <w:cantSplit/>
        </w:trPr>
        <w:tc>
          <w:p>
            <w:pPr>
              <w:pStyle w:val="NormalinTable"/>
            </w:pPr>
            <w:r>
              <w:rPr>
                <w:b/>
              </w:rPr>
              <w:t>7005 10 05 00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FOOT}//-->
            </w:r>
          </w:p>
        </w:tc>
        <!--<w:tc>
          <w:p>
            <w:pPr>
              <w:pStyle w:val="NormalinTable"/>
              <w:jc w:val="center"/>
            </w:pPr>
            <w:r>
              <w:t>{SUPPUNIT}</w:t>
            </w:r>
          </w:p>
        </w:tc>//-->
      </w:tr>
      <w:tr>
        <w:trPr>
          <w:cantSplit/>
        </w:trPr>
        <w:tc>
          <w:p>
            <w:pPr>
              <w:pStyle w:val="NormalinTable"/>
            </w:pPr>
            <w:r>
              <w:rPr>
                <w:b/>
              </w:rPr>
              <w:t>7005 10 25 00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FOOT}//-->
            </w:r>
          </w:p>
        </w:tc>
        <!--<w:tc>
          <w:p>
            <w:pPr>
              <w:pStyle w:val="NormalinTable"/>
              <w:jc w:val="center"/>
            </w:pPr>
            <w:r>
              <w:t>{SUPPUNIT}</w:t>
            </w:r>
          </w:p>
        </w:tc>//-->
      </w:tr>
      <w:tr>
        <w:trPr>
          <w:cantSplit/>
        </w:trPr>
        <w:tc>
          <w:p>
            <w:pPr>
              <w:pStyle w:val="NormalinTable"/>
            </w:pPr>
            <w:r>
              <w:rPr>
                <w:b/>
              </w:rPr>
              <w:t>7005 10 30 00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FOOT}//-->
            </w:r>
          </w:p>
        </w:tc>
        <!--<w:tc>
          <w:p>
            <w:pPr>
              <w:pStyle w:val="NormalinTable"/>
              <w:jc w:val="center"/>
            </w:pPr>
            <w:r>
              <w:t>{SUPPUNIT}</w:t>
            </w:r>
          </w:p>
        </w:tc>//-->
      </w:tr>
      <w:tr>
        <w:trPr>
          <w:cantSplit/>
        </w:trPr>
        <w:tc>
          <w:p>
            <w:pPr>
              <w:pStyle w:val="NormalinTable"/>
            </w:pPr>
            <w:r>
              <w:rPr>
                <w:b/>
              </w:rPr>
              <w:t>7005 10 80 00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FOOT}//-->
            </w:r>
          </w:p>
        </w:tc>
        <!--<w:tc>
          <w:p>
            <w:pPr>
              <w:pStyle w:val="NormalinTable"/>
              <w:jc w:val="center"/>
            </w:pPr>
            <w:r>
              <w:t>{SUPPUNIT}</w:t>
            </w:r>
          </w:p>
        </w:tc>//-->
      </w:tr>
      <w:tr>
        <w:trPr>
          <w:cantSplit/>
        </w:trPr>
        <w:tc>
          <w:p>
            <w:pPr>
              <w:pStyle w:val="NormalinTable"/>
            </w:pPr>
            <w:r>
              <w:rPr>
                <w:b/>
              </w:rPr>
              <w:t>7005 21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FOOT}//-->
            </w:r>
          </w:p>
        </w:tc>
        <!--<w:tc>
          <w:p>
            <w:pPr>
              <w:pStyle w:val="NormalinTable"/>
              <w:jc w:val="center"/>
            </w:pPr>
            <w:r>
              <w:t>{SUPPUNIT}</w:t>
            </w:r>
          </w:p>
        </w:tc>//-->
      </w:tr>
      <w:tr>
        <w:trPr>
          <w:cantSplit/>
        </w:trPr>
        <w:tc>
          <w:p>
            <w:pPr>
              <w:pStyle w:val="NormalinTable"/>
            </w:pPr>
            <w:r>
              <w:rPr>
                <w:b/>
              </w:rPr>
              <w:t>7005 21 25 00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c>
          <w:p>
            <w:pPr>
              <w:pStyle w:val="NormalinTable"/>
              <w:jc w:val="center"/>
            </w:pPr>
            <w:r>
              <w:t>{SUPPUNIT}</w:t>
            </w:r>
          </w:p>
        </w:tc>//-->
      </w:tr>
      <w:tr>
        <w:trPr>
          <w:cantSplit/>
        </w:trPr>
        <w:tc>
          <w:p>
            <w:pPr>
              <w:pStyle w:val="NormalinTable"/>
            </w:pPr>
            <w:r>
              <w:rPr>
                <w:b/>
              </w:rPr>
              <w:t>7005 21 30 00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c>
          <w:p>
            <w:pPr>
              <w:pStyle w:val="NormalinTable"/>
              <w:jc w:val="center"/>
            </w:pPr>
            <w:r>
              <w:t>{SUPPUNIT}</w:t>
            </w:r>
          </w:p>
        </w:tc>//-->
      </w:tr>
      <w:tr>
        <w:trPr>
          <w:cantSplit/>
        </w:trPr>
        <w:tc>
          <w:p>
            <w:pPr>
              <w:pStyle w:val="NormalinTable"/>
            </w:pPr>
            <w:r>
              <w:rPr>
                <w:b/>
              </w:rPr>
              <w:t>7005 21 80 00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c>
          <w:p>
            <w:pPr>
              <w:pStyle w:val="NormalinTable"/>
              <w:jc w:val="center"/>
            </w:pPr>
            <w:r>
              <w:t>{SUPPUNIT}</w:t>
            </w:r>
          </w:p>
        </w:tc>//-->
      </w:tr>
      <w:tr>
        <w:trPr>
          <w:cantSplit/>
        </w:trPr>
        <w:tc>
          <w:p>
            <w:pPr>
              <w:pStyle w:val="NormalinTable"/>
            </w:pPr>
            <w:r>
              <w:rPr>
                <w:b/>
              </w:rPr>
              <w:t>7005 29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7005 29 25 00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c>
          <w:p>
            <w:pPr>
              <w:pStyle w:val="NormalinTable"/>
              <w:jc w:val="center"/>
            </w:pPr>
            <w:r>
              <w:t>{SUPPUNIT}</w:t>
            </w:r>
          </w:p>
        </w:tc>//-->
      </w:tr>
      <w:tr>
        <w:trPr>
          <w:cantSplit/>
        </w:trPr>
        <w:tc>
          <w:p>
            <w:pPr>
              <w:pStyle w:val="NormalinTable"/>
            </w:pPr>
            <w:r>
              <w:rPr>
                <w:b/>
              </w:rPr>
              <w:t>7005 29 35 00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c>
          <w:p>
            <w:pPr>
              <w:pStyle w:val="NormalinTable"/>
              <w:jc w:val="center"/>
            </w:pPr>
            <w:r>
              <w:t>{SUPPUNIT}</w:t>
            </w:r>
          </w:p>
        </w:tc>//-->
      </w:tr>
      <w:tr>
        <w:trPr>
          <w:cantSplit/>
        </w:trPr>
        <w:tc>
          <w:p>
            <w:pPr>
              <w:pStyle w:val="NormalinTable"/>
            </w:pPr>
            <w:r>
              <w:rPr>
                <w:b/>
              </w:rPr>
              <w:t>7005 29 80 00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c>
          <w:p>
            <w:pPr>
              <w:pStyle w:val="NormalinTable"/>
              <w:jc w:val="center"/>
            </w:pPr>
            <w:r>
              <w:t>{SUPPUNIT}</w:t>
            </w:r>
          </w:p>
        </w:tc>//-->
      </w:tr>
      <w:tr>
        <w:trPr>
          <w:cantSplit/>
        </w:trPr>
        <w:tc>
          <w:p>
            <w:pPr>
              <w:pStyle w:val="NormalinTable"/>
            </w:pPr>
            <w:r>
              <w:rPr>
                <w:b/>
              </w:rPr>
              <w:t>7005 30 00 00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FOOT}//-->
            </w:r>
          </w:p>
        </w:tc>
        <!--<w:tc>
          <w:p>
            <w:pPr>
              <w:pStyle w:val="NormalinTable"/>
              <w:jc w:val="center"/>
            </w:pPr>
            <w:r>
              <w:t>{SUPPUNIT}</w:t>
            </w:r>
          </w:p>
        </w:tc>//-->
      </w:tr>
      <w:tr>
        <w:trPr>
          <w:cantSplit/>
        </w:trPr>
        <w:tc>
          <w:p>
            <w:pPr>
              <w:pStyle w:val="NormalinTable"/>
            </w:pPr>
            <w:r>
              <w:rPr>
                <w:b/>
              </w:rPr>
              <w:t>7006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FOOT}//-->
            </w:r>
          </w:p>
        </w:tc>
        <!--<w:tc>
          <w:p>
            <w:pPr>
              <w:pStyle w:val="NormalinTable"/>
              <w:jc w:val="center"/>
            </w:pPr>
            <w:r>
              <w:t>{SUPPUNIT}</w:t>
            </w:r>
          </w:p>
        </w:tc>//-->
      </w:tr>
      <w:tr>
        <w:trPr>
          <w:cantSplit/>
        </w:trPr>
        <w:tc>
          <w:p>
            <w:pPr>
              <w:pStyle w:val="NormalinTable"/>
            </w:pPr>
            <w:r>
              <w:rPr>
                <w:b/>
              </w:rPr>
              <w:t>7006 00 10 00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FOOT}//-->
            </w:r>
          </w:p>
        </w:tc>
        <!--<w:tc>
          <w:p>
            <w:pPr>
              <w:pStyle w:val="NormalinTable"/>
              <w:jc w:val="center"/>
            </w:pPr>
            <w:r>
              <w:t>{SUPPUNIT}</w:t>
            </w:r>
          </w:p>
        </w:tc>//-->
      </w:tr>
      <w:tr>
        <w:trPr>
          <w:cantSplit/>
        </w:trPr>
        <w:tc>
          <w:p>
            <w:pPr>
              <w:pStyle w:val="NormalinTable"/>
            </w:pPr>
            <w:r>
              <w:rPr>
                <w:b/>
              </w:rPr>
              <w:t>7006 00 90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7006 00 90 25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wafer made of borosilicate float glass</w:t>
            </w:r>
            <w:r>
              <w:br/>
              <w:t>- with a total thickness variation of 1 µm or less, and</w:t>
            </w:r>
            <w:r>
              <w:br/>
              <w:t>- laser-engraved </w:t>
              <!--{FOOT}//-->
            </w:r>
          </w:p>
        </w:tc>
        <!--<w:tc>
          <w:p>
            <w:pPr>
              <w:pStyle w:val="NormalinTable"/>
              <w:jc w:val="center"/>
            </w:pPr>
            <w:r>
              <w:t>{SUPPUNIT}</w:t>
            </w:r>
          </w:p>
        </w:tc>//-->
      </w:tr>
      <w:tr>
        <w:trPr>
          <w:cantSplit/>
        </w:trPr>
        <w:tc>
          <w:p>
            <w:pPr>
              <w:pStyle w:val="NormalinTable"/>
            </w:pPr>
            <w:r>
              <w:rPr>
                <w:b/>
              </w:rPr>
              <w:t>7006 00 90 90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FOOT}//-->
            </w:r>
          </w:p>
        </w:tc>
        <!--<w:tc>
          <w:p>
            <w:pPr>
              <w:pStyle w:val="NormalinTable"/>
              <w:jc w:val="center"/>
            </w:pPr>
            <w:r>
              <w:t>{SUPPUNIT}</w:t>
            </w:r>
          </w:p>
        </w:tc>//-->
      </w:tr>
      <w:tr>
        <w:trPr>
          <w:cantSplit/>
        </w:trPr>
        <w:tc>
          <w:p>
            <w:pPr>
              <w:pStyle w:val="NormalinTable"/>
            </w:pPr>
            <w:r>
              <w:rPr>
                <w:b/>
              </w:rPr>
              <w:t>7007 11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c>
          <w:p>
            <w:pPr>
              <w:pStyle w:val="NormalinTable"/>
              <w:jc w:val="center"/>
            </w:pPr>
            <w:r>
              <w:t>{SUPPUNIT}</w:t>
            </w:r>
          </w:p>
        </w:tc>//-->
      </w:tr>
      <w:tr>
        <w:trPr>
          <w:cantSplit/>
        </w:trPr>
        <w:tc>
          <w:p>
            <w:pPr>
              <w:pStyle w:val="NormalinTable"/>
            </w:pPr>
            <w:r>
              <w:rPr>
                <w:b/>
              </w:rPr>
              <w:t>7007 11 10 00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c>
          <w:p>
            <w:pPr>
              <w:pStyle w:val="NormalinTable"/>
              <w:jc w:val="center"/>
            </w:pPr>
            <w:r>
              <w:t>{SUPPUNIT}</w:t>
            </w:r>
          </w:p>
        </w:tc>//-->
      </w:tr>
      <w:tr>
        <w:trPr>
          <w:cantSplit/>
        </w:trPr>
        <w:tc>
          <w:p>
            <w:pPr>
              <w:pStyle w:val="NormalinTable"/>
            </w:pPr>
            <w:r>
              <w:rPr>
                <w:b/>
              </w:rPr>
              <w:t>7007 11 90 00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FOOT}//-->
            </w:r>
          </w:p>
        </w:tc>
        <!--<w:tc>
          <w:p>
            <w:pPr>
              <w:pStyle w:val="NormalinTable"/>
              <w:jc w:val="center"/>
            </w:pPr>
            <w:r>
              <w:t>{SUPPUNIT}</w:t>
            </w:r>
          </w:p>
        </w:tc>//-->
      </w:tr>
      <w:tr>
        <w:trPr>
          <w:cantSplit/>
        </w:trPr>
        <w:tc>
          <w:p>
            <w:pPr>
              <w:pStyle w:val="NormalinTable"/>
            </w:pPr>
            <w:r>
              <w:rPr>
                <w:b/>
              </w:rPr>
              <w:t>7007 19 20 00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FOOT}//-->
            </w:r>
          </w:p>
        </w:tc>
        <!--<w:tc>
          <w:p>
            <w:pPr>
              <w:pStyle w:val="NormalinTable"/>
              <w:jc w:val="center"/>
            </w:pPr>
            <w:r>
              <w:t>{SUPPUNIT}</w:t>
            </w:r>
          </w:p>
        </w:tc>//-->
      </w:tr>
      <w:tr>
        <w:trPr>
          <w:cantSplit/>
        </w:trPr>
        <w:tc>
          <w:p>
            <w:pPr>
              <w:pStyle w:val="NormalinTable"/>
            </w:pPr>
            <w:r>
              <w:rPr>
                <w:b/>
              </w:rPr>
              <w:t>7007 19 80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glass consisting of tempered soda-lime-flat-glass, with an iron content of less than 300 ppm, a solar transmittance of more than 88% (measured according to AM1,5 300-2500 nm), a resistance to heat up to 250° C (measured according to EN 12150), a resistance to thermal shocks of Δ 150 K (measured according to EN 12150) and having a mechanical strength of 90 N/mm 2 or more (measured according to EN 1288-3)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no more than 4.5 mm of thickness</w:t>
              <!--{FOOT}//-->
            </w:r>
          </w:p>
        </w:tc>
        <!--<w:tc>
          <w:p>
            <w:pPr>
              <w:pStyle w:val="NormalinTable"/>
              <w:jc w:val="center"/>
            </w:pPr>
            <w:r>
              <w:t>{SUPPUNIT}</w:t>
            </w:r>
          </w:p>
        </w:tc>//-->
      </w:tr>
      <w:tr>
        <w:trPr>
          <w:cantSplit/>
        </w:trPr>
        <w:tc>
          <w:p>
            <w:pPr>
              <w:pStyle w:val="NormalinTable"/>
            </w:pPr>
            <w:r>
              <w:rPr>
                <w:b/>
              </w:rPr>
              <w:t>7007 19 80 12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FOOT}//-->
            </w:r>
          </w:p>
        </w:tc>
        <!--<w:tc>
          <w:p>
            <w:pPr>
              <w:pStyle w:val="NormalinTable"/>
              <w:jc w:val="center"/>
            </w:pPr>
            <w:r>
              <w:t>{SUPPUNIT}</w:t>
            </w:r>
          </w:p>
        </w:tc>//-->
      </w:tr>
      <w:tr>
        <w:trPr>
          <w:cantSplit/>
        </w:trPr>
        <w:tc>
          <w:p>
            <w:pPr>
              <w:pStyle w:val="NormalinTable"/>
            </w:pPr>
            <w:r>
              <w:rPr>
                <w:b/>
              </w:rPr>
              <w:t>7007 19 80 18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7007 19 80 80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FOOT}//-->
            </w:r>
          </w:p>
        </w:tc>
        <!--<w:tc>
          <w:p>
            <w:pPr>
              <w:pStyle w:val="NormalinTable"/>
              <w:jc w:val="center"/>
            </w:pPr>
            <w:r>
              <w:t>{SUPPUNIT}</w:t>
            </w:r>
          </w:p>
        </w:tc>//-->
      </w:tr>
      <w:tr>
        <w:trPr>
          <w:cantSplit/>
        </w:trPr>
        <w:tc>
          <w:p>
            <w:pPr>
              <w:pStyle w:val="NormalinTable"/>
            </w:pPr>
            <w:r>
              <w:rPr>
                <w:b/>
              </w:rPr>
              <w:t>7007 19 80 85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FOOT}//-->
            </w:r>
          </w:p>
        </w:tc>
        <!--<w:tc>
          <w:p>
            <w:pPr>
              <w:pStyle w:val="NormalinTable"/>
              <w:jc w:val="center"/>
            </w:pPr>
            <w:r>
              <w:t>{SUPPUNIT}</w:t>
            </w:r>
          </w:p>
        </w:tc>//-->
      </w:tr>
      <w:tr>
        <w:trPr>
          <w:cantSplit/>
        </w:trPr>
        <w:tc>
          <w:p>
            <w:pPr>
              <w:pStyle w:val="NormalinTable"/>
            </w:pPr>
            <w:r>
              <w:rPr>
                <w:b/>
              </w:rPr>
              <w:t>7007 19 80 95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FOOT}//-->
            </w:r>
          </w:p>
        </w:tc>
        <!--<w:tc>
          <w:p>
            <w:pPr>
              <w:pStyle w:val="NormalinTable"/>
              <w:jc w:val="center"/>
            </w:pPr>
            <w:r>
              <w:t>{SUPPUNIT}</w:t>
            </w:r>
          </w:p>
        </w:tc>//-->
      </w:tr>
      <w:tr>
        <w:trPr>
          <w:cantSplit/>
        </w:trPr>
        <w:tc>
          <w:p>
            <w:pPr>
              <w:pStyle w:val="NormalinTable"/>
            </w:pPr>
            <w:r>
              <w:rPr>
                <w:b/>
              </w:rPr>
              <w:t>7007 21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c>
          <w:p>
            <w:pPr>
              <w:pStyle w:val="NormalinTable"/>
              <w:jc w:val="center"/>
            </w:pPr>
            <w:r>
              <w:t>{SUPPUNIT}</w:t>
            </w:r>
          </w:p>
        </w:tc>//-->
      </w:tr>
      <w:tr>
        <w:trPr>
          <w:cantSplit/>
        </w:trPr>
        <w:tc>
          <w:p>
            <w:pPr>
              <w:pStyle w:val="NormalinTable"/>
            </w:pPr>
            <w:r>
              <w:rPr>
                <w:b/>
              </w:rPr>
              <w:t>7007 21 20 00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c>
          <w:p>
            <w:pPr>
              <w:pStyle w:val="NormalinTable"/>
              <w:jc w:val="center"/>
            </w:pPr>
            <w:r>
              <w:t>{SUPPUNIT}</w:t>
            </w:r>
          </w:p>
        </w:tc>//-->
      </w:tr>
      <w:tr>
        <w:trPr>
          <w:cantSplit/>
        </w:trPr>
        <w:tc>
          <w:p>
            <w:pPr>
              <w:pStyle w:val="NormalinTable"/>
            </w:pPr>
            <w:r>
              <w:rPr>
                <w:b/>
              </w:rPr>
              <w:t>7007 21 80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7007 21 80 10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FOOT}//-->
            </w:r>
          </w:p>
        </w:tc>
        <!--<w:tc>
          <w:p>
            <w:pPr>
              <w:pStyle w:val="NormalinTable"/>
              <w:jc w:val="center"/>
            </w:pPr>
            <w:r>
              <w:t>{SUPPUNIT}</w:t>
            </w:r>
          </w:p>
        </w:tc>//-->
      </w:tr>
      <w:tr>
        <w:trPr>
          <w:cantSplit/>
        </w:trPr>
        <w:tc>
          <w:p>
            <w:pPr>
              <w:pStyle w:val="NormalinTable"/>
            </w:pPr>
            <w:r>
              <w:rPr>
                <w:b/>
              </w:rPr>
              <w:t>7007 21 80 90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FOOT}//-->
            </w:r>
          </w:p>
        </w:tc>
        <!--<w:tc>
          <w:p>
            <w:pPr>
              <w:pStyle w:val="NormalinTable"/>
              <w:jc w:val="center"/>
            </w:pPr>
            <w:r>
              <w:t>{SUPPUNIT}</w:t>
            </w:r>
          </w:p>
        </w:tc>//-->
      </w:tr>
      <w:tr>
        <w:trPr>
          <w:cantSplit/>
        </w:trPr>
        <w:tc>
          <w:p>
            <w:pPr>
              <w:pStyle w:val="NormalinTable"/>
            </w:pPr>
            <w:r>
              <w:rPr>
                <w:b/>
              </w:rPr>
              <w:t>7008 00 20 00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7008 00 81 00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FOOT}//-->
            </w:r>
          </w:p>
        </w:tc>
        <!--<w:tc>
          <w:p>
            <w:pPr>
              <w:pStyle w:val="NormalinTable"/>
              <w:jc w:val="center"/>
            </w:pPr>
            <w:r>
              <w:t>{SUPPUNIT}</w:t>
            </w:r>
          </w:p>
        </w:tc>//-->
      </w:tr>
      <w:tr>
        <w:trPr>
          <w:cantSplit/>
        </w:trPr>
        <w:tc>
          <w:p>
            <w:pPr>
              <w:pStyle w:val="NormalinTable"/>
            </w:pPr>
            <w:r>
              <w:rPr>
                <w:b/>
              </w:rPr>
              <w:t>7008 00 89 00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FOOT}//-->
            </w:r>
          </w:p>
        </w:tc>
        <!--<w:tc>
          <w:p>
            <w:pPr>
              <w:pStyle w:val="NormalinTable"/>
              <w:jc w:val="center"/>
            </w:pPr>
            <w:r>
              <w:t>{SUPPUNIT}</w:t>
            </w:r>
          </w:p>
        </w:tc>//-->
      </w:tr>
      <w:tr>
        <w:trPr>
          <w:cantSplit/>
        </w:trPr>
        <w:tc>
          <w:p>
            <w:pPr>
              <w:pStyle w:val="NormalinTable"/>
            </w:pPr>
            <w:r>
              <w:rPr>
                <w:b/>
              </w:rPr>
              <w:t>7009 10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FOOT}//-->
            </w:r>
          </w:p>
        </w:tc>
        <!--<w:tc>
          <w:p>
            <w:pPr>
              <w:pStyle w:val="NormalinTable"/>
              <w:jc w:val="center"/>
            </w:pPr>
            <w:r>
              <w:t>{SUPPUNIT}</w:t>
            </w:r>
          </w:p>
        </w:tc>//-->
      </w:tr>
      <w:tr>
        <w:trPr>
          <w:cantSplit/>
        </w:trPr>
        <w:tc>
          <w:p>
            <w:pPr>
              <w:pStyle w:val="NormalinTable"/>
            </w:pPr>
            <w:r>
              <w:rPr>
                <w:b/>
              </w:rPr>
              <w:t>7009 10 00 30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Layered glass with mechanical dimming ability by different angles of incident light comprising:</w:t>
            </w:r>
            <w:r>
              <w:br/>
              <w:t>- whether or not a layer of chrome,</w:t>
            </w:r>
            <w:r>
              <w:br/>
              <w:t>- a break-resistance adhesive tape or hot-melt adhesive, and</w:t>
            </w:r>
            <w:r>
              <w:br/>
              <w:t>- a release film on the front side and protective paper at the back side, of a kind used for interior rear-view mirrors of vehicles</w:t>
              <!--{FOOT}//-->
            </w:r>
          </w:p>
        </w:tc>
        <!--<w:tc>
          <w:p>
            <w:pPr>
              <w:pStyle w:val="NormalinTable"/>
              <w:jc w:val="center"/>
            </w:pPr>
            <w:r>
              <w:t>{SUPPUNIT}</w:t>
            </w:r>
          </w:p>
        </w:tc>//-->
      </w:tr>
      <w:tr>
        <w:trPr>
          <w:cantSplit/>
        </w:trPr>
        <w:tc>
          <w:p>
            <w:pPr>
              <w:pStyle w:val="NormalinTable"/>
            </w:pPr>
            <w:r>
              <w:rPr>
                <w:b/>
              </w:rPr>
              <w:t>7009 10 00 40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Electrochromic self-dimming inside rear-view mirror, consisting of:</w:t>
            </w:r>
            <w:r>
              <w:br/>
              <w:t>- a mirror support</w:t>
            </w:r>
            <w:r>
              <w:br/>
              <w:t>- a plastic casing and</w:t>
            </w:r>
            <w:r>
              <w:br/>
              <w:t>- an integrated circuit for use in the manufacture of motor vehicles of Chapter 87</w:t>
              <!--{FOOT}//-->
            </w:r>
          </w:p>
        </w:tc>
        <!--<w:tc>
          <w:p>
            <w:pPr>
              <w:pStyle w:val="NormalinTable"/>
              <w:jc w:val="center"/>
            </w:pPr>
            <w:r>
              <w:t>{SUPPUNIT}</w:t>
            </w:r>
          </w:p>
        </w:tc>//-->
      </w:tr>
      <w:tr>
        <w:trPr>
          <w:cantSplit/>
        </w:trPr>
        <w:tc>
          <w:p>
            <w:pPr>
              <w:pStyle w:val="NormalinTable"/>
            </w:pPr>
            <w:r>
              <w:rPr>
                <w:b/>
              </w:rPr>
              <w:t>7009 10 00 50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 electro-cromic auto-dimming mirror for motor vehicle rear-view mirrors:</w:t>
            </w:r>
            <w:r>
              <w:br/>
              <w:t>- whether or not equipped with plastic backing plate,</w:t>
            </w:r>
            <w:r>
              <w:br/>
              <w:t>- whether or not equipped with a heating element,</w:t>
            </w:r>
            <w:r>
              <w:br/>
              <w:t>- whether or not equipped with Blind Spot Module (BSM) display </w:t>
              <!--{FOOT}//-->
            </w:r>
          </w:p>
        </w:tc>
        <!--<w:tc>
          <w:p>
            <w:pPr>
              <w:pStyle w:val="NormalinTable"/>
              <w:jc w:val="center"/>
            </w:pPr>
            <w:r>
              <w:t>{SUPPUNIT}</w:t>
            </w:r>
          </w:p>
        </w:tc>//-->
      </w:tr>
      <w:tr>
        <w:trPr>
          <w:cantSplit/>
        </w:trPr>
        <w:tc>
          <w:p>
            <w:pPr>
              <w:pStyle w:val="NormalinTable"/>
            </w:pPr>
            <w:r>
              <w:rPr>
                <w:b/>
              </w:rPr>
              <w:t>7009 10 00 90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FOOT}//-->
            </w:r>
          </w:p>
        </w:tc>
        <!--<w:tc>
          <w:p>
            <w:pPr>
              <w:pStyle w:val="NormalinTable"/>
              <w:jc w:val="center"/>
            </w:pPr>
            <w:r>
              <w:t>{SUPPUNIT}</w:t>
            </w:r>
          </w:p>
        </w:tc>//-->
      </w:tr>
      <w:tr>
        <w:trPr>
          <w:cantSplit/>
        </w:trPr>
        <w:tc>
          <w:p>
            <w:pPr>
              <w:pStyle w:val="NormalinTable"/>
            </w:pPr>
            <w:r>
              <w:rPr>
                <w:b/>
              </w:rPr>
              <w:t>7009 91 00 10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Unframed glass mirrors with:</w:t>
            </w:r>
            <w:r>
              <w:br/>
              <w:t>- a length of 1516 (± 1 mm);</w:t>
            </w:r>
            <w:r>
              <w:br/>
              <w:t>- a width of 553 (± 1 mm);</w:t>
            </w:r>
            <w:r>
              <w:br/>
              <w:t>- a thickness of 3 (± 0.1 mm);</w:t>
            </w:r>
            <w:r>
              <w:br/>
              <w:t>- the back of the mirror covered with protective polyethylene (PE) film, with a thickness of 0.11 mm or more but not more than 0.13 mm;</w:t>
            </w:r>
            <w:r>
              <w:br/>
              <w:t>- a lead content of not more than 90 mg/kg and</w:t>
            </w:r>
            <w:r>
              <w:br/>
              <w:t>- a corrosion resistance of 72 hours or more according to ISO 9227 salt spray test</w:t>
              <!--{FOOT}//-->
            </w:r>
          </w:p>
        </w:tc>
        <!--<w:tc>
          <w:p>
            <w:pPr>
              <w:pStyle w:val="NormalinTable"/>
              <w:jc w:val="center"/>
            </w:pPr>
            <w:r>
              <w:t>{SUPPUNIT}</w:t>
            </w:r>
          </w:p>
        </w:tc>//-->
      </w:tr>
      <w:tr>
        <w:trPr>
          <w:cantSplit/>
        </w:trPr>
        <w:tc>
          <w:p>
            <w:pPr>
              <w:pStyle w:val="NormalinTable"/>
            </w:pPr>
            <w:r>
              <w:rPr>
                <w:b/>
              </w:rPr>
              <w:t>7009 91 00 90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FOOT}//-->
            </w:r>
          </w:p>
        </w:tc>
        <!--<w:tc>
          <w:p>
            <w:pPr>
              <w:pStyle w:val="NormalinTable"/>
              <w:jc w:val="center"/>
            </w:pPr>
            <w:r>
              <w:t>{SUPPUNIT}</w:t>
            </w:r>
          </w:p>
        </w:tc>//-->
      </w:tr>
      <w:tr>
        <w:trPr>
          <w:cantSplit/>
        </w:trPr>
        <w:tc>
          <w:p>
            <w:pPr>
              <w:pStyle w:val="NormalinTable"/>
            </w:pPr>
            <w:r>
              <w:rPr>
                <w:b/>
              </w:rPr>
              <w:t>7010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FOOT}//-->
            </w:r>
          </w:p>
        </w:tc>
        <!--<w:tc>
          <w:p>
            <w:pPr>
              <w:pStyle w:val="NormalinTable"/>
              <w:jc w:val="center"/>
            </w:pPr>
            <w:r>
              <w:t>{SUPPUNIT}</w:t>
            </w:r>
          </w:p>
        </w:tc>//-->
      </w:tr>
      <w:tr>
        <w:trPr>
          <w:cantSplit/>
        </w:trPr>
        <w:tc>
          <w:p>
            <w:pPr>
              <w:pStyle w:val="NormalinTable"/>
            </w:pPr>
            <w:r>
              <w:rPr>
                <w:b/>
              </w:rPr>
              <w:t>7010 10 00 00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FOOT}//-->
            </w:r>
          </w:p>
        </w:tc>
        <!--<w:tc>
          <w:p>
            <w:pPr>
              <w:pStyle w:val="NormalinTable"/>
              <w:jc w:val="center"/>
            </w:pPr>
            <w:r>
              <w:t>{SUPPUNIT}</w:t>
            </w:r>
          </w:p>
        </w:tc>//-->
      </w:tr>
      <w:tr>
        <w:trPr>
          <w:cantSplit/>
        </w:trPr>
        <w:tc>
          <w:p>
            <w:pPr>
              <w:pStyle w:val="NormalinTable"/>
            </w:pPr>
            <w:r>
              <w:rPr>
                <w:b/>
              </w:rPr>
              <w:t>7010 20 00 00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FOOT}//-->
            </w:r>
          </w:p>
        </w:tc>
        <!--<w:tc>
          <w:p>
            <w:pPr>
              <w:pStyle w:val="NormalinTable"/>
              <w:jc w:val="center"/>
            </w:pPr>
            <w:r>
              <w:t>{SUPPUNIT}</w:t>
            </w:r>
          </w:p>
        </w:tc>//-->
      </w:tr>
      <w:tr>
        <w:trPr>
          <w:cantSplit/>
        </w:trPr>
        <w:tc>
          <w:p>
            <w:pPr>
              <w:pStyle w:val="NormalinTable"/>
            </w:pPr>
            <w:r>
              <w:rPr>
                <w:b/>
              </w:rPr>
              <w:t>7010 90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7010 90 21 00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FOOT}//-->
            </w:r>
          </w:p>
        </w:tc>
        <!--<w:tc>
          <w:p>
            <w:pPr>
              <w:pStyle w:val="NormalinTable"/>
              <w:jc w:val="center"/>
            </w:pPr>
            <w:r>
              <w:t>{SUPPUNIT}</w:t>
            </w:r>
          </w:p>
        </w:tc>//-->
      </w:tr>
      <w:tr>
        <w:trPr>
          <w:cantSplit/>
        </w:trPr>
        <w:tc>
          <w:p>
            <w:pPr>
              <w:pStyle w:val="NormalinTable"/>
            </w:pPr>
            <w:r>
              <w:rPr>
                <w:b/>
              </w:rPr>
              <w:t>7010 90 31 00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FOOT}//-->
            </w:r>
          </w:p>
        </w:tc>
        <!--<w:tc>
          <w:p>
            <w:pPr>
              <w:pStyle w:val="NormalinTable"/>
              <w:jc w:val="center"/>
            </w:pPr>
            <w:r>
              <w:t>{SUPPUNIT}</w:t>
            </w:r>
          </w:p>
        </w:tc>//-->
      </w:tr>
      <w:tr>
        <w:trPr>
          <w:cantSplit/>
        </w:trPr>
        <w:tc>
          <w:p>
            <w:pPr>
              <w:pStyle w:val="NormalinTable"/>
            </w:pPr>
            <w:r>
              <w:rPr>
                <w:b/>
              </w:rPr>
              <w:t>7010 90 41 00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c>
          <w:p>
            <w:pPr>
              <w:pStyle w:val="NormalinTable"/>
              <w:jc w:val="center"/>
            </w:pPr>
            <w:r>
              <w:t>{SUPPUNIT}</w:t>
            </w:r>
          </w:p>
        </w:tc>//-->
      </w:tr>
      <w:tr>
        <w:trPr>
          <w:cantSplit/>
        </w:trPr>
        <w:tc>
          <w:p>
            <w:pPr>
              <w:pStyle w:val="NormalinTable"/>
            </w:pPr>
            <w:r>
              <w:rPr>
                <w:b/>
              </w:rPr>
              <w:t>7010 90 43 00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c>
          <w:p>
            <w:pPr>
              <w:pStyle w:val="NormalinTable"/>
              <w:jc w:val="center"/>
            </w:pPr>
            <w:r>
              <w:t>{SUPPUNIT}</w:t>
            </w:r>
          </w:p>
        </w:tc>//-->
      </w:tr>
      <w:tr>
        <w:trPr>
          <w:cantSplit/>
        </w:trPr>
        <w:tc>
          <w:p>
            <w:pPr>
              <w:pStyle w:val="NormalinTable"/>
            </w:pPr>
            <w:r>
              <w:rPr>
                <w:b/>
              </w:rPr>
              <w:t>7010 90 45 00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c>
          <w:p>
            <w:pPr>
              <w:pStyle w:val="NormalinTable"/>
              <w:jc w:val="center"/>
            </w:pPr>
            <w:r>
              <w:t>{SUPPUNIT}</w:t>
            </w:r>
          </w:p>
        </w:tc>//-->
      </w:tr>
      <w:tr>
        <w:trPr>
          <w:cantSplit/>
        </w:trPr>
        <w:tc>
          <w:p>
            <w:pPr>
              <w:pStyle w:val="NormalinTable"/>
            </w:pPr>
            <w:r>
              <w:rPr>
                <w:b/>
              </w:rPr>
              <w:t>7010 90 47 00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FOOT}//-->
            </w:r>
          </w:p>
        </w:tc>
        <!--<w:tc>
          <w:p>
            <w:pPr>
              <w:pStyle w:val="NormalinTable"/>
              <w:jc w:val="center"/>
            </w:pPr>
            <w:r>
              <w:t>{SUPPUNIT}</w:t>
            </w:r>
          </w:p>
        </w:tc>//-->
      </w:tr>
      <w:tr>
        <w:trPr>
          <w:cantSplit/>
        </w:trPr>
        <w:tc>
          <w:p>
            <w:pPr>
              <w:pStyle w:val="NormalinTable"/>
            </w:pPr>
            <w:r>
              <w:rPr>
                <w:b/>
              </w:rPr>
              <w:t>7010 90 51 00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c>
          <w:p>
            <w:pPr>
              <w:pStyle w:val="NormalinTable"/>
              <w:jc w:val="center"/>
            </w:pPr>
            <w:r>
              <w:t>{SUPPUNIT}</w:t>
            </w:r>
          </w:p>
        </w:tc>//-->
      </w:tr>
      <w:tr>
        <w:trPr>
          <w:cantSplit/>
        </w:trPr>
        <w:tc>
          <w:p>
            <w:pPr>
              <w:pStyle w:val="NormalinTable"/>
            </w:pPr>
            <w:r>
              <w:rPr>
                <w:b/>
              </w:rPr>
              <w:t>7010 90 53 00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c>
          <w:p>
            <w:pPr>
              <w:pStyle w:val="NormalinTable"/>
              <w:jc w:val="center"/>
            </w:pPr>
            <w:r>
              <w:t>{SUPPUNIT}</w:t>
            </w:r>
          </w:p>
        </w:tc>//-->
      </w:tr>
      <w:tr>
        <w:trPr>
          <w:cantSplit/>
        </w:trPr>
        <w:tc>
          <w:p>
            <w:pPr>
              <w:pStyle w:val="NormalinTable"/>
            </w:pPr>
            <w:r>
              <w:rPr>
                <w:b/>
              </w:rPr>
              <w:t>7010 90 55 00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c>
          <w:p>
            <w:pPr>
              <w:pStyle w:val="NormalinTable"/>
              <w:jc w:val="center"/>
            </w:pPr>
            <w:r>
              <w:t>{SUPPUNIT}</w:t>
            </w:r>
          </w:p>
        </w:tc>//-->
      </w:tr>
      <w:tr>
        <w:trPr>
          <w:cantSplit/>
        </w:trPr>
        <w:tc>
          <w:p>
            <w:pPr>
              <w:pStyle w:val="NormalinTable"/>
            </w:pPr>
            <w:r>
              <w:rPr>
                <w:b/>
              </w:rPr>
              <w:t>7010 90 57 00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FOOT}//-->
            </w:r>
          </w:p>
        </w:tc>
        <!--<w:tc>
          <w:p>
            <w:pPr>
              <w:pStyle w:val="NormalinTable"/>
              <w:jc w:val="center"/>
            </w:pPr>
            <w:r>
              <w:t>{SUPPUNIT}</w:t>
            </w:r>
          </w:p>
        </w:tc>//-->
      </w:tr>
      <w:tr>
        <w:trPr>
          <w:cantSplit/>
        </w:trPr>
        <w:tc>
          <w:p>
            <w:pPr>
              <w:pStyle w:val="NormalinTable"/>
            </w:pPr>
            <w:r>
              <w:rPr>
                <w:b/>
              </w:rPr>
              <w:t>7010 90 61 00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FOOT}//-->
            </w:r>
          </w:p>
        </w:tc>
        <!--<w:tc>
          <w:p>
            <w:pPr>
              <w:pStyle w:val="NormalinTable"/>
              <w:jc w:val="center"/>
            </w:pPr>
            <w:r>
              <w:t>{SUPPUNIT}</w:t>
            </w:r>
          </w:p>
        </w:tc>//-->
      </w:tr>
      <w:tr>
        <w:trPr>
          <w:cantSplit/>
        </w:trPr>
        <w:tc>
          <w:p>
            <w:pPr>
              <w:pStyle w:val="NormalinTable"/>
            </w:pPr>
            <w:r>
              <w:rPr>
                <w:b/>
              </w:rPr>
              <w:t>7010 90 67 00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FOOT}//-->
            </w:r>
          </w:p>
        </w:tc>
        <!--<w:tc>
          <w:p>
            <w:pPr>
              <w:pStyle w:val="NormalinTable"/>
              <w:jc w:val="center"/>
            </w:pPr>
            <w:r>
              <w:t>{SUPPUNIT}</w:t>
            </w:r>
          </w:p>
        </w:tc>//-->
      </w:tr>
      <w:tr>
        <w:trPr>
          <w:cantSplit/>
        </w:trPr>
        <w:tc>
          <w:p>
            <w:pPr>
              <w:pStyle w:val="NormalinTable"/>
            </w:pPr>
            <w:r>
              <w:rPr>
                <w:b/>
              </w:rPr>
              <w:t>7010 90 71 00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FOOT}//-->
            </w:r>
          </w:p>
        </w:tc>
        <!--<w:tc>
          <w:p>
            <w:pPr>
              <w:pStyle w:val="NormalinTable"/>
              <w:jc w:val="center"/>
            </w:pPr>
            <w:r>
              <w:t>{SUPPUNIT}</w:t>
            </w:r>
          </w:p>
        </w:tc>//-->
      </w:tr>
      <w:tr>
        <w:trPr>
          <w:cantSplit/>
        </w:trPr>
        <w:tc>
          <w:p>
            <w:pPr>
              <w:pStyle w:val="NormalinTable"/>
            </w:pPr>
            <w:r>
              <w:rPr>
                <w:b/>
              </w:rPr>
              <w:t>7010 90 79 00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FOOT}//-->
            </w:r>
          </w:p>
        </w:tc>
        <!--<w:tc>
          <w:p>
            <w:pPr>
              <w:pStyle w:val="NormalinTable"/>
              <w:jc w:val="center"/>
            </w:pPr>
            <w:r>
              <w:t>{SUPPUNIT}</w:t>
            </w:r>
          </w:p>
        </w:tc>//-->
      </w:tr>
      <w:tr>
        <w:trPr>
          <w:cantSplit/>
        </w:trPr>
        <w:tc>
          <w:p>
            <w:pPr>
              <w:pStyle w:val="NormalinTable"/>
            </w:pPr>
            <w:r>
              <w:rPr>
                <w:b/>
              </w:rPr>
              <w:t>7010 90 91 00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FOOT}//-->
            </w:r>
          </w:p>
        </w:tc>
        <!--<w:tc>
          <w:p>
            <w:pPr>
              <w:pStyle w:val="NormalinTable"/>
              <w:jc w:val="center"/>
            </w:pPr>
            <w:r>
              <w:t>{SUPPUNIT}</w:t>
            </w:r>
          </w:p>
        </w:tc>//-->
      </w:tr>
      <w:tr>
        <w:trPr>
          <w:cantSplit/>
        </w:trPr>
        <w:tc>
          <w:p>
            <w:pPr>
              <w:pStyle w:val="NormalinTable"/>
            </w:pPr>
            <w:r>
              <w:rPr>
                <w:b/>
              </w:rPr>
              <w:t>7010 90 99 00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FOOT}//-->
            </w:r>
          </w:p>
        </w:tc>
        <!--<w:tc>
          <w:p>
            <w:pPr>
              <w:pStyle w:val="NormalinTable"/>
              <w:jc w:val="center"/>
            </w:pPr>
            <w:r>
              <w:t>{SUPPUNIT}</w:t>
            </w:r>
          </w:p>
        </w:tc>//-->
      </w:tr>
      <w:tr>
        <w:trPr>
          <w:cantSplit/>
        </w:trPr>
        <w:tc>
          <w:p>
            <w:pPr>
              <w:pStyle w:val="NormalinTable"/>
            </w:pPr>
            <w:r>
              <w:rPr>
                <w:b/>
              </w:rPr>
              <w:t>7011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FOOT}//-->
            </w:r>
          </w:p>
        </w:tc>
        <!--<w:tc>
          <w:p>
            <w:pPr>
              <w:pStyle w:val="NormalinTable"/>
              <w:jc w:val="center"/>
            </w:pPr>
            <w:r>
              <w:t>{SUPPUNIT}</w:t>
            </w:r>
          </w:p>
        </w:tc>//-->
      </w:tr>
      <w:tr>
        <w:trPr>
          <w:cantSplit/>
        </w:trPr>
        <w:tc>
          <w:p>
            <w:pPr>
              <w:pStyle w:val="NormalinTable"/>
            </w:pPr>
            <w:r>
              <w:rPr>
                <w:b/>
              </w:rPr>
              <w:t>7011 10 00 00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FOOT}//-->
            </w:r>
          </w:p>
        </w:tc>
        <!--<w:tc>
          <w:p>
            <w:pPr>
              <w:pStyle w:val="NormalinTable"/>
              <w:jc w:val="center"/>
            </w:pPr>
            <w:r>
              <w:t>{SUPPUNIT}</w:t>
            </w:r>
          </w:p>
        </w:tc>//-->
      </w:tr>
      <w:tr>
        <w:trPr>
          <w:cantSplit/>
        </w:trPr>
        <w:tc>
          <w:p>
            <w:pPr>
              <w:pStyle w:val="NormalinTable"/>
            </w:pPr>
            <w:r>
              <w:rPr>
                <w:b/>
              </w:rPr>
              <w:t>7011 20 00 00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FOOT}//-->
            </w:r>
          </w:p>
        </w:tc>
        <!--<w:tc>
          <w:p>
            <w:pPr>
              <w:pStyle w:val="NormalinTable"/>
              <w:jc w:val="center"/>
            </w:pPr>
            <w:r>
              <w:t>{SUPPUNIT}</w:t>
            </w:r>
          </w:p>
        </w:tc>//-->
      </w:tr>
      <w:tr>
        <w:trPr>
          <w:cantSplit/>
        </w:trPr>
        <w:tc>
          <w:p>
            <w:pPr>
              <w:pStyle w:val="NormalinTable"/>
            </w:pPr>
            <w:r>
              <w:rPr>
                <w:b/>
              </w:rPr>
              <w:t>7011 90 00 00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FOOT}//-->
            </w:r>
          </w:p>
        </w:tc>
        <!--<w:tc>
          <w:p>
            <w:pPr>
              <w:pStyle w:val="NormalinTable"/>
              <w:jc w:val="center"/>
            </w:pPr>
            <w:r>
              <w:t>{SUPPUNIT}</w:t>
            </w:r>
          </w:p>
        </w:tc>//-->
      </w:tr>
      <w:tr>
        <w:trPr>
          <w:cantSplit/>
        </w:trPr>
        <w:tc>
          <w:p>
            <w:pPr>
              <w:pStyle w:val="NormalinTable"/>
            </w:pPr>
            <w:r>
              <w:rPr>
                <w:b/>
              </w:rPr>
              <w:t>7013 10 00 00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FOOT}//-->
            </w:r>
          </w:p>
        </w:tc>
        <!--<w:tc>
          <w:p>
            <w:pPr>
              <w:pStyle w:val="NormalinTable"/>
              <w:jc w:val="center"/>
            </w:pPr>
            <w:r>
              <w:t>{SUPPUNIT}</w:t>
            </w:r>
          </w:p>
        </w:tc>//-->
      </w:tr>
      <w:tr>
        <w:trPr>
          <w:cantSplit/>
        </w:trPr>
        <w:tc>
          <w:p>
            <w:pPr>
              <w:pStyle w:val="NormalinTable"/>
            </w:pPr>
            <w:r>
              <w:rPr>
                <w:b/>
              </w:rPr>
              <w:t>7013 22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FOOT}//-->
            </w:r>
          </w:p>
        </w:tc>
        <!--<w:tc>
          <w:p>
            <w:pPr>
              <w:pStyle w:val="NormalinTable"/>
              <w:jc w:val="center"/>
            </w:pPr>
            <w:r>
              <w:t>{SUPPUNIT}</w:t>
            </w:r>
          </w:p>
        </w:tc>//-->
      </w:tr>
      <w:tr>
        <w:trPr>
          <w:cantSplit/>
        </w:trPr>
        <w:tc>
          <w:p>
            <w:pPr>
              <w:pStyle w:val="NormalinTable"/>
            </w:pPr>
            <w:r>
              <w:rPr>
                <w:b/>
              </w:rPr>
              <w:t>7013 33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c>
          <w:p>
            <w:pPr>
              <w:pStyle w:val="NormalinTable"/>
              <w:jc w:val="center"/>
            </w:pPr>
            <w:r>
              <w:t>{SUPPUNIT}</w:t>
            </w:r>
          </w:p>
        </w:tc>//-->
      </w:tr>
      <w:tr>
        <w:trPr>
          <w:cantSplit/>
        </w:trPr>
        <w:tc>
          <w:p>
            <w:pPr>
              <w:pStyle w:val="NormalinTable"/>
            </w:pPr>
            <w:r>
              <w:rPr>
                <w:b/>
              </w:rPr>
              <w:t>7013 33 19 00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7013 33 91 00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c>
          <w:p>
            <w:pPr>
              <w:pStyle w:val="NormalinTable"/>
              <w:jc w:val="center"/>
            </w:pPr>
            <w:r>
              <w:t>{SUPPUNIT}</w:t>
            </w:r>
          </w:p>
        </w:tc>//-->
      </w:tr>
      <w:tr>
        <w:trPr>
          <w:cantSplit/>
        </w:trPr>
        <w:tc>
          <w:p>
            <w:pPr>
              <w:pStyle w:val="NormalinTable"/>
            </w:pPr>
            <w:r>
              <w:rPr>
                <w:b/>
              </w:rPr>
              <w:t>7013 33 99 00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7013 37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7013 37 10 00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c>
          <w:p>
            <w:pPr>
              <w:pStyle w:val="NormalinTable"/>
              <w:jc w:val="center"/>
            </w:pPr>
            <w:r>
              <w:t>{SUPPUNIT}</w:t>
            </w:r>
          </w:p>
        </w:tc>//-->
      </w:tr>
      <w:tr>
        <w:trPr>
          <w:cantSplit/>
        </w:trPr>
        <w:tc>
          <w:p>
            <w:pPr>
              <w:pStyle w:val="NormalinTable"/>
            </w:pPr>
            <w:r>
              <w:rPr>
                <w:b/>
              </w:rPr>
              <w:t>7013 37 51 00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c>
          <w:p>
            <w:pPr>
              <w:pStyle w:val="NormalinTable"/>
              <w:jc w:val="center"/>
            </w:pPr>
            <w:r>
              <w:t>{SUPPUNIT}</w:t>
            </w:r>
          </w:p>
        </w:tc>//-->
      </w:tr>
      <w:tr>
        <w:trPr>
          <w:cantSplit/>
        </w:trPr>
        <w:tc>
          <w:p>
            <w:pPr>
              <w:pStyle w:val="NormalinTable"/>
            </w:pPr>
            <w:r>
              <w:rPr>
                <w:b/>
              </w:rPr>
              <w:t>7013 37 59 00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c>
          <w:p>
            <w:pPr>
              <w:pStyle w:val="NormalinTable"/>
              <w:jc w:val="center"/>
            </w:pPr>
            <w:r>
              <w:t>{SUPPUNIT}</w:t>
            </w:r>
          </w:p>
        </w:tc>//-->
      </w:tr>
      <w:tr>
        <w:trPr>
          <w:cantSplit/>
        </w:trPr>
        <w:tc>
          <w:p>
            <w:pPr>
              <w:pStyle w:val="NormalinTable"/>
            </w:pPr>
            <w:r>
              <w:rPr>
                <w:b/>
              </w:rPr>
              <w:t>7013 37 91 00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c>
          <w:p>
            <w:pPr>
              <w:pStyle w:val="NormalinTable"/>
              <w:jc w:val="center"/>
            </w:pPr>
            <w:r>
              <w:t>{SUPPUNIT}</w:t>
            </w:r>
          </w:p>
        </w:tc>//-->
      </w:tr>
      <w:tr>
        <w:trPr>
          <w:cantSplit/>
        </w:trPr>
        <w:tc>
          <w:p>
            <w:pPr>
              <w:pStyle w:val="NormalinTable"/>
            </w:pPr>
            <w:r>
              <w:rPr>
                <w:b/>
              </w:rPr>
              <w:t>7013 37 99 00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FOOT}//-->
            </w:r>
          </w:p>
        </w:tc>
        <!--<w:tc>
          <w:p>
            <w:pPr>
              <w:pStyle w:val="NormalinTable"/>
              <w:jc w:val="center"/>
            </w:pPr>
            <w:r>
              <w:t>{SUPPUNIT}</w:t>
            </w:r>
          </w:p>
        </w:tc>//-->
      </w:tr>
      <w:tr>
        <w:trPr>
          <w:cantSplit/>
        </w:trPr>
        <w:tc>
          <w:p>
            <w:pPr>
              <w:pStyle w:val="NormalinTable"/>
            </w:pPr>
            <w:r>
              <w:rPr>
                <w:b/>
              </w:rPr>
              <w:t>7013 41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7013 49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7013 49 91 00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c>
          <w:p>
            <w:pPr>
              <w:pStyle w:val="NormalinTable"/>
              <w:jc w:val="center"/>
            </w:pPr>
            <w:r>
              <w:t>{SUPPUNIT}</w:t>
            </w:r>
          </w:p>
        </w:tc>//-->
      </w:tr>
      <w:tr>
        <w:trPr>
          <w:cantSplit/>
        </w:trPr>
        <w:tc>
          <w:p>
            <w:pPr>
              <w:pStyle w:val="NormalinTable"/>
            </w:pPr>
            <w:r>
              <w:rPr>
                <w:b/>
              </w:rPr>
              <w:t>7013 49 99 00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FOOT}//-->
            </w:r>
          </w:p>
        </w:tc>
        <!--<w:tc>
          <w:p>
            <w:pPr>
              <w:pStyle w:val="NormalinTable"/>
              <w:jc w:val="center"/>
            </w:pPr>
            <w:r>
              <w:t>{SUPPUNIT}</w:t>
            </w:r>
          </w:p>
        </w:tc>//-->
      </w:tr>
      <w:tr>
        <w:trPr>
          <w:cantSplit/>
        </w:trPr>
        <w:tc>
          <w:p>
            <w:pPr>
              <w:pStyle w:val="NormalinTable"/>
            </w:pPr>
            <w:r>
              <w:rPr>
                <w:b/>
              </w:rPr>
              <w:t>7013 91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FOOT}//-->
            </w:r>
          </w:p>
        </w:tc>
        <!--<w:tc>
          <w:p>
            <w:pPr>
              <w:pStyle w:val="NormalinTable"/>
              <w:jc w:val="center"/>
            </w:pPr>
            <w:r>
              <w:t>{SUPPUNIT}</w:t>
            </w:r>
          </w:p>
        </w:tc>//-->
      </w:tr>
      <w:tr>
        <w:trPr>
          <w:cantSplit/>
        </w:trPr>
        <w:tc>
          <w:p>
            <w:pPr>
              <w:pStyle w:val="NormalinTable"/>
            </w:pPr>
            <w:r>
              <w:rPr>
                <w:b/>
              </w:rPr>
              <w:t>7014 00 00 10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elements of glass (other than those of heading 7015), not optically worked, other than signalling glassware</w:t>
              <!--{FOOT}//-->
            </w:r>
          </w:p>
        </w:tc>
        <!--<w:tc>
          <w:p>
            <w:pPr>
              <w:pStyle w:val="NormalinTable"/>
              <w:jc w:val="center"/>
            </w:pPr>
            <w:r>
              <w:t>{SUPPUNIT}</w:t>
            </w:r>
          </w:p>
        </w:tc>//-->
      </w:tr>
      <w:tr>
        <w:trPr>
          <w:cantSplit/>
        </w:trPr>
        <w:tc>
          <w:p>
            <w:pPr>
              <w:pStyle w:val="NormalinTable"/>
            </w:pPr>
            <w:r>
              <w:rPr>
                <w:b/>
              </w:rPr>
              <w:t>7014 00 00 90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FOOT}//-->
            </w:r>
          </w:p>
        </w:tc>
        <!--<w:tc>
          <w:p>
            <w:pPr>
              <w:pStyle w:val="NormalinTable"/>
              <w:jc w:val="center"/>
            </w:pPr>
            <w:r>
              <w:t>{SUPPUNIT}</w:t>
            </w:r>
          </w:p>
        </w:tc>//-->
      </w:tr>
      <w:tr>
        <w:trPr>
          <w:cantSplit/>
        </w:trPr>
        <w:tc>
          <w:p>
            <w:pPr>
              <w:pStyle w:val="NormalinTable"/>
            </w:pPr>
            <w:r>
              <w:rPr>
                <w:b/>
              </w:rPr>
              <w:t>7015 10 00 00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FOOT}//-->
            </w:r>
          </w:p>
        </w:tc>
        <!--<w:tc>
          <w:p>
            <w:pPr>
              <w:pStyle w:val="NormalinTable"/>
              <w:jc w:val="center"/>
            </w:pPr>
            <w:r>
              <w:t>{SUPPUNIT}</w:t>
            </w:r>
          </w:p>
        </w:tc>//-->
      </w:tr>
      <w:tr>
        <w:trPr>
          <w:cantSplit/>
        </w:trPr>
        <w:tc>
          <w:p>
            <w:pPr>
              <w:pStyle w:val="NormalinTable"/>
            </w:pPr>
            <w:r>
              <w:rPr>
                <w:b/>
              </w:rPr>
              <w:t>7015 90 00 00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FOOT}//-->
            </w:r>
          </w:p>
        </w:tc>
        <!--<w:tc>
          <w:p>
            <w:pPr>
              <w:pStyle w:val="NormalinTable"/>
              <w:jc w:val="center"/>
            </w:pPr>
            <w:r>
              <w:t>{SUPPUNIT}</w:t>
            </w:r>
          </w:p>
        </w:tc>//-->
      </w:tr>
      <w:tr>
        <w:trPr>
          <w:cantSplit/>
        </w:trPr>
        <w:tc>
          <w:p>
            <w:pPr>
              <w:pStyle w:val="NormalinTable"/>
            </w:pPr>
            <w:r>
              <w:rPr>
                <w:b/>
              </w:rPr>
              <w:t>7016 10 00 00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FOOT}//-->
            </w:r>
          </w:p>
        </w:tc>
        <!--<w:tc>
          <w:p>
            <w:pPr>
              <w:pStyle w:val="NormalinTable"/>
              <w:jc w:val="center"/>
            </w:pPr>
            <w:r>
              <w:t>{SUPPUNIT}</w:t>
            </w:r>
          </w:p>
        </w:tc>//-->
      </w:tr>
      <w:tr>
        <w:trPr>
          <w:cantSplit/>
        </w:trPr>
        <w:tc>
          <w:p>
            <w:pPr>
              <w:pStyle w:val="NormalinTable"/>
            </w:pPr>
            <w:r>
              <w:rPr>
                <w:b/>
              </w:rPr>
              <w:t>7016 90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FOOT}//-->
            </w:r>
          </w:p>
        </w:tc>
        <!--<w:tc>
          <w:p>
            <w:pPr>
              <w:pStyle w:val="NormalinTable"/>
              <w:jc w:val="center"/>
            </w:pPr>
            <w:r>
              <w:t>{SUPPUNIT}</w:t>
            </w:r>
          </w:p>
        </w:tc>//-->
      </w:tr>
      <w:tr>
        <w:trPr>
          <w:cantSplit/>
        </w:trPr>
        <w:tc>
          <w:p>
            <w:pPr>
              <w:pStyle w:val="NormalinTable"/>
            </w:pPr>
            <w:r>
              <w:rPr>
                <w:b/>
              </w:rPr>
              <w:t>7016 90 40 00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FOOT}//-->
            </w:r>
          </w:p>
        </w:tc>
        <!--<w:tc>
          <w:p>
            <w:pPr>
              <w:pStyle w:val="NormalinTable"/>
              <w:jc w:val="center"/>
            </w:pPr>
            <w:r>
              <w:t>{SUPPUNIT}</w:t>
            </w:r>
          </w:p>
        </w:tc>//-->
      </w:tr>
      <w:tr>
        <w:trPr>
          <w:cantSplit/>
        </w:trPr>
        <w:tc>
          <w:p>
            <w:pPr>
              <w:pStyle w:val="NormalinTable"/>
            </w:pPr>
            <w:r>
              <w:rPr>
                <w:b/>
              </w:rPr>
              <w:t>7016 90 70 00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FOOT}//-->
            </w:r>
          </w:p>
        </w:tc>
        <!--<w:tc>
          <w:p>
            <w:pPr>
              <w:pStyle w:val="NormalinTable"/>
              <w:jc w:val="center"/>
            </w:pPr>
            <w:r>
              <w:t>{SUPPUNIT}</w:t>
            </w:r>
          </w:p>
        </w:tc>//-->
      </w:tr>
      <w:tr>
        <w:trPr>
          <w:cantSplit/>
        </w:trPr>
        <w:tc>
          <w:p>
            <w:pPr>
              <w:pStyle w:val="NormalinTable"/>
            </w:pPr>
            <w:r>
              <w:rPr>
                <w:b/>
              </w:rPr>
              <w:t>7017 10 00 00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FOOT}//-->
            </w:r>
          </w:p>
        </w:tc>
        <!--<w:tc>
          <w:p>
            <w:pPr>
              <w:pStyle w:val="NormalinTable"/>
              <w:jc w:val="center"/>
            </w:pPr>
            <w:r>
              <w:t>{SUPPUNIT}</w:t>
            </w:r>
          </w:p>
        </w:tc>//-->
      </w:tr>
      <w:tr>
        <w:trPr>
          <w:cantSplit/>
        </w:trPr>
        <w:tc>
          <w:p>
            <w:pPr>
              <w:pStyle w:val="NormalinTable"/>
            </w:pPr>
            <w:r>
              <w:rPr>
                <w:b/>
              </w:rPr>
              <w:t>7017 20 00 00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FOOT}//-->
            </w:r>
          </w:p>
        </w:tc>
        <!--<w:tc>
          <w:p>
            <w:pPr>
              <w:pStyle w:val="NormalinTable"/>
              <w:jc w:val="center"/>
            </w:pPr>
            <w:r>
              <w:t>{SUPPUNIT}</w:t>
            </w:r>
          </w:p>
        </w:tc>//-->
      </w:tr>
      <w:tr>
        <w:trPr>
          <w:cantSplit/>
        </w:trPr>
        <w:tc>
          <w:p>
            <w:pPr>
              <w:pStyle w:val="NormalinTable"/>
            </w:pPr>
            <w:r>
              <w:rPr>
                <w:b/>
              </w:rPr>
              <w:t>7018 10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FOOT}//-->
            </w:r>
          </w:p>
        </w:tc>
        <!--<w:tc>
          <w:p>
            <w:pPr>
              <w:pStyle w:val="NormalinTable"/>
              <w:jc w:val="center"/>
            </w:pPr>
            <w:r>
              <w:t>{SUPPUNIT}</w:t>
            </w:r>
          </w:p>
        </w:tc>//-->
      </w:tr>
      <w:tr>
        <w:trPr>
          <w:cantSplit/>
        </w:trPr>
        <w:tc>
          <w:p>
            <w:pPr>
              <w:pStyle w:val="NormalinTable"/>
            </w:pPr>
            <w:r>
              <w:rPr>
                <w:b/>
              </w:rPr>
              <w:t>7018 10 11 00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c>
          <w:p>
            <w:pPr>
              <w:pStyle w:val="NormalinTable"/>
              <w:jc w:val="center"/>
            </w:pPr>
            <w:r>
              <w:t>{SUPPUNIT}</w:t>
            </w:r>
          </w:p>
        </w:tc>//-->
      </w:tr>
      <w:tr>
        <w:trPr>
          <w:cantSplit/>
        </w:trPr>
        <w:tc>
          <w:p>
            <w:pPr>
              <w:pStyle w:val="NormalinTable"/>
            </w:pPr>
            <w:r>
              <w:rPr>
                <w:b/>
              </w:rPr>
              <w:t>7018 10 19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7018 10 19 10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7018 10 19 90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7018 10 30 00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FOOT}//-->
            </w:r>
          </w:p>
        </w:tc>
        <!--<w:tc>
          <w:p>
            <w:pPr>
              <w:pStyle w:val="NormalinTable"/>
              <w:jc w:val="center"/>
            </w:pPr>
            <w:r>
              <w:t>{SUPPUNIT}</w:t>
            </w:r>
          </w:p>
        </w:tc>//-->
      </w:tr>
      <w:tr>
        <w:trPr>
          <w:cantSplit/>
        </w:trPr>
        <w:tc>
          <w:p>
            <w:pPr>
              <w:pStyle w:val="NormalinTable"/>
            </w:pPr>
            <w:r>
              <w:rPr>
                <w:b/>
              </w:rPr>
              <w:t>7018 10 51 00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c>
          <w:p>
            <w:pPr>
              <w:pStyle w:val="NormalinTable"/>
              <w:jc w:val="center"/>
            </w:pPr>
            <w:r>
              <w:t>{SUPPUNIT}</w:t>
            </w:r>
          </w:p>
        </w:tc>//-->
      </w:tr>
      <w:tr>
        <w:trPr>
          <w:cantSplit/>
        </w:trPr>
        <w:tc>
          <w:p>
            <w:pPr>
              <w:pStyle w:val="NormalinTable"/>
            </w:pPr>
            <w:r>
              <w:rPr>
                <w:b/>
              </w:rPr>
              <w:t>7018 10 59 00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FOOT}//-->
            </w:r>
          </w:p>
        </w:tc>
        <!--<w:tc>
          <w:p>
            <w:pPr>
              <w:pStyle w:val="NormalinTable"/>
              <w:jc w:val="center"/>
            </w:pPr>
            <w:r>
              <w:t>{SUPPUNIT}</w:t>
            </w:r>
          </w:p>
        </w:tc>//-->
      </w:tr>
      <w:tr>
        <w:trPr>
          <w:cantSplit/>
        </w:trPr>
        <w:tc>
          <w:p>
            <w:pPr>
              <w:pStyle w:val="NormalinTable"/>
            </w:pPr>
            <w:r>
              <w:rPr>
                <w:b/>
              </w:rPr>
              <w:t>7018 90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FOOT}//-->
            </w:r>
          </w:p>
        </w:tc>
        <!--<w:tc>
          <w:p>
            <w:pPr>
              <w:pStyle w:val="NormalinTable"/>
              <w:jc w:val="center"/>
            </w:pPr>
            <w:r>
              <w:t>{SUPPUNIT}</w:t>
            </w:r>
          </w:p>
        </w:tc>//-->
      </w:tr>
      <w:tr>
        <w:trPr>
          <w:cantSplit/>
        </w:trPr>
        <w:tc>
          <w:p>
            <w:pPr>
              <w:pStyle w:val="NormalinTable"/>
            </w:pPr>
            <w:r>
              <w:rPr>
                <w:b/>
              </w:rPr>
              <w:t>7018 90 90 00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FOOT}//-->
            </w:r>
          </w:p>
        </w:tc>
        <!--<w:tc>
          <w:p>
            <w:pPr>
              <w:pStyle w:val="NormalinTable"/>
              <w:jc w:val="center"/>
            </w:pPr>
            <w:r>
              <w:t>{SUPPUNIT}</w:t>
            </w:r>
          </w:p>
        </w:tc>//-->
      </w:tr>
      <w:tr>
        <w:trPr>
          <w:cantSplit/>
        </w:trPr>
        <w:tc>
          <w:p>
            <w:pPr>
              <w:pStyle w:val="NormalinTable"/>
            </w:pPr>
            <w:r>
              <w:rPr>
                <w:b/>
              </w:rPr>
              <w:t>7019 11 00 00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FOOT}//-->
            </w:r>
          </w:p>
        </w:tc>
        <!--<w:tc>
          <w:p>
            <w:pPr>
              <w:pStyle w:val="NormalinTable"/>
              <w:jc w:val="center"/>
            </w:pPr>
            <w:r>
              <w:t>{SUPPUNIT}</w:t>
            </w:r>
          </w:p>
        </w:tc>//-->
      </w:tr>
      <w:tr>
        <w:trPr>
          <w:cantSplit/>
        </w:trPr>
        <w:tc>
          <w:p>
            <w:pPr>
              <w:pStyle w:val="NormalinTable"/>
            </w:pPr>
            <w:r>
              <w:rPr>
                <w:b/>
              </w:rPr>
              <w:t>7019 12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Rovings which are impregnated and coated and with a loss on ignition of 3% or more (as determined by the ISO Standard 1887)</w:t>
              <!--{FOOT}//-->
            </w:r>
          </w:p>
        </w:tc>
        <!--<w:tc>
          <w:p>
            <w:pPr>
              <w:pStyle w:val="NormalinTable"/>
              <w:jc w:val="center"/>
            </w:pPr>
            <w:r>
              <w:t>{SUPPUNIT}</w:t>
            </w:r>
          </w:p>
        </w:tc>//-->
      </w:tr>
      <w:tr>
        <w:trPr>
          <w:cantSplit/>
        </w:trPr>
        <w:tc>
          <w:p>
            <w:pPr>
              <w:pStyle w:val="NormalinTable"/>
            </w:pPr>
            <w:r>
              <w:rPr>
                <w:b/>
              </w:rPr>
              <w:t>7019 12 00 02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c>
          <w:p>
            <w:pPr>
              <w:pStyle w:val="NormalinTable"/>
              <w:jc w:val="center"/>
            </w:pPr>
            <w:r>
              <w:t>{SUPPUNIT}</w:t>
            </w:r>
          </w:p>
        </w:tc>//-->
      </w:tr>
      <w:tr>
        <w:trPr>
          <w:cantSplit/>
        </w:trPr>
        <w:tc>
          <w:p>
            <w:pPr>
              <w:pStyle w:val="NormalinTable"/>
            </w:pPr>
            <w:r>
              <w:rPr>
                <w:b/>
              </w:rPr>
              <w:t>7019 12 00 05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c>
          <w:p>
            <w:pPr>
              <w:pStyle w:val="NormalinTable"/>
              <w:jc w:val="center"/>
            </w:pPr>
            <w:r>
              <w:t>{SUPPUNIT}</w:t>
            </w:r>
          </w:p>
        </w:tc>//-->
      </w:tr>
      <w:tr>
        <w:trPr>
          <w:cantSplit/>
        </w:trPr>
        <w:tc>
          <w:p>
            <w:pPr>
              <w:pStyle w:val="NormalinTable"/>
            </w:pPr>
            <w:r>
              <w:rPr>
                <w:b/>
              </w:rPr>
              <w:t>7019 12 00 06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 for use in the manufacture of aeronautics </w:t>
              <!--{FOOT}//-->
            </w:r>
          </w:p>
        </w:tc>
        <!--<w:tc>
          <w:p>
            <w:pPr>
              <w:pStyle w:val="NormalinTable"/>
              <w:jc w:val="center"/>
            </w:pPr>
            <w:r>
              <w:t>{SUPPUNIT}</w:t>
            </w:r>
          </w:p>
        </w:tc>//-->
      </w:tr>
      <w:tr>
        <w:trPr>
          <w:cantSplit/>
        </w:trPr>
        <w:tc>
          <w:p>
            <w:pPr>
              <w:pStyle w:val="NormalinTable"/>
            </w:pPr>
            <w:r>
              <w:rPr>
                <w:b/>
              </w:rPr>
              <w:t>7019 12 00 19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7019 12 00 22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c>
          <w:p>
            <w:pPr>
              <w:pStyle w:val="NormalinTable"/>
              <w:jc w:val="center"/>
            </w:pPr>
            <w:r>
              <w:t>{SUPPUNIT}</w:t>
            </w:r>
          </w:p>
        </w:tc>//-->
      </w:tr>
      <w:tr>
        <w:trPr>
          <w:cantSplit/>
        </w:trPr>
        <w:tc>
          <w:p>
            <w:pPr>
              <w:pStyle w:val="NormalinTable"/>
            </w:pPr>
            <w:r>
              <w:rPr>
                <w:b/>
              </w:rPr>
              <w:t>7019 12 00 25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c>
          <w:p>
            <w:pPr>
              <w:pStyle w:val="NormalinTable"/>
              <w:jc w:val="center"/>
            </w:pPr>
            <w:r>
              <w:t>{SUPPUNIT}</w:t>
            </w:r>
          </w:p>
        </w:tc>//-->
      </w:tr>
      <w:tr>
        <w:trPr>
          <w:cantSplit/>
        </w:trPr>
        <w:tc>
          <w:p>
            <w:pPr>
              <w:pStyle w:val="NormalinTable"/>
            </w:pPr>
            <w:r>
              <w:rPr>
                <w:b/>
              </w:rPr>
              <w:t>7019 12 00 26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 for use in the manufacture of aeronautics </w:t>
              <!--{FOOT}//-->
            </w:r>
          </w:p>
        </w:tc>
        <!--<w:tc>
          <w:p>
            <w:pPr>
              <w:pStyle w:val="NormalinTable"/>
              <w:jc w:val="center"/>
            </w:pPr>
            <w:r>
              <w:t>{SUPPUNIT}</w:t>
            </w:r>
          </w:p>
        </w:tc>//-->
      </w:tr>
      <w:tr>
        <w:trPr>
          <w:cantSplit/>
        </w:trPr>
        <w:tc>
          <w:p>
            <w:pPr>
              <w:pStyle w:val="NormalinTable"/>
            </w:pPr>
            <w:r>
              <w:rPr>
                <w:b/>
              </w:rPr>
              <w:t>7019 12 00 39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FOOT}//-->
            </w:r>
          </w:p>
        </w:tc>
        <!--<w:tc>
          <w:p>
            <w:pPr>
              <w:pStyle w:val="NormalinTable"/>
              <w:jc w:val="center"/>
            </w:pPr>
            <w:r>
              <w:t>{SUPPUNIT}</w:t>
            </w:r>
          </w:p>
        </w:tc>//-->
      </w:tr>
      <w:tr>
        <w:trPr>
          <w:cantSplit/>
        </w:trPr>
        <w:tc>
          <w:p>
            <w:pPr>
              <w:pStyle w:val="NormalinTable"/>
            </w:pPr>
            <w:r>
              <w:rPr>
                <w:b/>
              </w:rPr>
              <w:t>7019 19 10 10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33 tex or a multiple thereof (± 7,5%), obtained from continuous spun-glass filaments of a nominal diameter of 3,5 µm or of 4,5 µm, in which filaments of a diameter of 3 µm or more but not more than 5,2 µm predominate, other than those treated so as to improve their adhesion to elastomers</w:t>
              <!--{FOOT}//-->
            </w:r>
          </w:p>
        </w:tc>
        <!--<w:tc>
          <w:p>
            <w:pPr>
              <w:pStyle w:val="NormalinTable"/>
              <w:jc w:val="center"/>
            </w:pPr>
            <w:r>
              <w:t>{SUPPUNIT}</w:t>
            </w:r>
          </w:p>
        </w:tc>//-->
      </w:tr>
      <w:tr>
        <w:trPr>
          <w:cantSplit/>
        </w:trPr>
        <w:tc>
          <w:p>
            <w:pPr>
              <w:pStyle w:val="NormalinTable"/>
            </w:pPr>
            <w:r>
              <w:rPr>
                <w:b/>
              </w:rPr>
              <w:t>7019 19 10 15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S-glass yarn of 33 tex or a multiple of 33 tex (± 13%) made from continuous spun-glass filaments with fibres of a diameter of 9 µm (- 1 µm / + 1,5 µm)</w:t>
              <!--{FOOT}//-->
            </w:r>
          </w:p>
        </w:tc>
        <!--<w:tc>
          <w:p>
            <w:pPr>
              <w:pStyle w:val="NormalinTable"/>
              <w:jc w:val="center"/>
            </w:pPr>
            <w:r>
              <w:t>{SUPPUNIT}</w:t>
            </w:r>
          </w:p>
        </w:tc>//-->
      </w:tr>
      <w:tr>
        <w:trPr>
          <w:cantSplit/>
        </w:trPr>
        <w:tc>
          <w:p>
            <w:pPr>
              <w:pStyle w:val="NormalinTable"/>
            </w:pPr>
            <w:r>
              <w:rPr>
                <w:b/>
              </w:rPr>
              <w:t>7019 19 10 20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10,3 tex or more but not more than 11,9 tex, obtained from continuous spun-glass filaments, in which filaments of a diameter of 4.83 μm or more but not more than 5.83 μm predominate</w:t>
              <!--{FOOT}//-->
            </w:r>
          </w:p>
        </w:tc>
        <!--<w:tc>
          <w:p>
            <w:pPr>
              <w:pStyle w:val="NormalinTable"/>
              <w:jc w:val="center"/>
            </w:pPr>
            <w:r>
              <w:t>{SUPPUNIT}</w:t>
            </w:r>
          </w:p>
        </w:tc>//-->
      </w:tr>
      <w:tr>
        <w:trPr>
          <w:cantSplit/>
        </w:trPr>
        <w:tc>
          <w:p>
            <w:pPr>
              <w:pStyle w:val="NormalinTable"/>
            </w:pPr>
            <w:r>
              <w:rPr>
                <w:b/>
              </w:rPr>
              <w:t>7019 19 10 25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5.1 tex or more but not more than 6.0 tex, obtained from continuous glass-spun filaments, in which filaments of a diameter of 4.83 µm or more but not more than 5.83 µm predominate</w:t>
              <!--{FOOT}//-->
            </w:r>
          </w:p>
        </w:tc>
        <!--<w:tc>
          <w:p>
            <w:pPr>
              <w:pStyle w:val="NormalinTable"/>
              <w:jc w:val="center"/>
            </w:pPr>
            <w:r>
              <w:t>{SUPPUNIT}</w:t>
            </w:r>
          </w:p>
        </w:tc>//-->
      </w:tr>
      <w:tr>
        <w:trPr>
          <w:cantSplit/>
        </w:trPr>
        <w:tc>
          <w:p>
            <w:pPr>
              <w:pStyle w:val="NormalinTable"/>
            </w:pPr>
            <w:r>
              <w:rPr>
                <w:b/>
              </w:rPr>
              <w:t>7019 19 10 30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E-glass of 22 tex (± 1,6 tex), obtained from continuous spun-glass filaments of a nominal diameter of 7 µm, in which filaments of a diameter of 6,35 µm or more but not more than 7,61 µm predominate</w:t>
              <!--{FOOT}//-->
            </w:r>
          </w:p>
        </w:tc>
        <!--<w:tc>
          <w:p>
            <w:pPr>
              <w:pStyle w:val="NormalinTable"/>
              <w:jc w:val="center"/>
            </w:pPr>
            <w:r>
              <w:t>{SUPPUNIT}</w:t>
            </w:r>
          </w:p>
        </w:tc>//-->
      </w:tr>
      <w:tr>
        <w:trPr>
          <w:cantSplit/>
        </w:trPr>
        <w:tc>
          <w:p>
            <w:pPr>
              <w:pStyle w:val="NormalinTable"/>
            </w:pPr>
            <w:r>
              <w:rPr>
                <w:b/>
              </w:rPr>
              <w:t>7019 19 10 50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11 tex or a multiple thereof (± 7,5%), obtained from continuous spun-glass filaments, containing 93 percent by weight or more of silicon dioxide, of a nominal diameter of 6 µm or 9 µm, other than those treated</w:t>
              <!--{FOOT}//-->
            </w:r>
          </w:p>
        </w:tc>
        <!--<w:tc>
          <w:p>
            <w:pPr>
              <w:pStyle w:val="NormalinTable"/>
              <w:jc w:val="center"/>
            </w:pPr>
            <w:r>
              <w:t>{SUPPUNIT}</w:t>
            </w:r>
          </w:p>
        </w:tc>//-->
      </w:tr>
      <w:tr>
        <w:trPr>
          <w:cantSplit/>
        </w:trPr>
        <w:tc>
          <w:p>
            <w:pPr>
              <w:pStyle w:val="NormalinTable"/>
            </w:pPr>
            <w:r>
              <w:rPr>
                <w:b/>
              </w:rPr>
              <w:t>7019 19 10 55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K- or U-glass filaments, made up of:</w:t>
            </w:r>
            <w:r>
              <w:br/>
              <w:t>- 9% or more but not more than 16% of magnesium oxide,</w:t>
            </w:r>
            <w:r>
              <w:br/>
              <w:t>- 19% or more but not more than 25% of aluminium oxide,</w:t>
            </w:r>
            <w:r>
              <w:br/>
              <w:t>- 0% or more but not more than 2% of boron oxide,</w:t>
            </w:r>
            <w:r>
              <w:br/>
              <w:t>- without calcium oxide, coated with a latex comprising at least a resorcinol- formaldehyde resin and chlorosulphonated polyethylene</w:t>
              <!--{FOOT}//-->
            </w:r>
          </w:p>
        </w:tc>
        <!--<w:tc>
          <w:p>
            <w:pPr>
              <w:pStyle w:val="NormalinTable"/>
              <w:jc w:val="center"/>
            </w:pPr>
            <w:r>
              <w:t>{SUPPUNIT}</w:t>
            </w:r>
          </w:p>
        </w:tc>//-->
      </w:tr>
      <w:tr>
        <w:trPr>
          <w:cantSplit/>
        </w:trPr>
        <w:tc>
          <w:p>
            <w:pPr>
              <w:pStyle w:val="NormalinTable"/>
            </w:pPr>
            <w:r>
              <w:rPr>
                <w:b/>
              </w:rPr>
              <w:t>7019 19 10 60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modulus glass cord (K) impregnated with rubber, obtained from twisted high modulus glass filament yarns, coated with a latex comprising a resorcinol-formaldehyde resin with or without vinylpyridine and/or hydrogenated acrylonitrile-butadiene rubber (HNBR)</w:t>
              <!--{FOOT}//-->
            </w:r>
          </w:p>
        </w:tc>
        <!--<w:tc>
          <w:p>
            <w:pPr>
              <w:pStyle w:val="NormalinTable"/>
              <w:jc w:val="center"/>
            </w:pPr>
            <w:r>
              <w:t>{SUPPUNIT}</w:t>
            </w:r>
          </w:p>
        </w:tc>//-->
      </w:tr>
      <w:tr>
        <w:trPr>
          <w:cantSplit/>
        </w:trPr>
        <w:tc>
          <w:p>
            <w:pPr>
              <w:pStyle w:val="NormalinTable"/>
            </w:pPr>
            <w:r>
              <w:rPr>
                <w:b/>
              </w:rPr>
              <w:t>7019 19 10 70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resorcinol-formaldehyde-vinylpyridine resin and an acrylonitrile-butadiene rubber (NBR)</w:t>
              <!--{FOOT}//-->
            </w:r>
          </w:p>
        </w:tc>
        <!--<w:tc>
          <w:p>
            <w:pPr>
              <w:pStyle w:val="NormalinTable"/>
              <w:jc w:val="center"/>
            </w:pPr>
            <w:r>
              <w:t>{SUPPUNIT}</w:t>
            </w:r>
          </w:p>
        </w:tc>//-->
      </w:tr>
      <w:tr>
        <w:trPr>
          <w:cantSplit/>
        </w:trPr>
        <w:tc>
          <w:p>
            <w:pPr>
              <w:pStyle w:val="NormalinTable"/>
            </w:pPr>
            <w:r>
              <w:rPr>
                <w:b/>
              </w:rPr>
              <w:t>7019 19 10 80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 resin and chlorosulphonated polyethylene</w:t>
              <!--{FOOT}//-->
            </w:r>
          </w:p>
        </w:tc>
        <!--<w:tc>
          <w:p>
            <w:pPr>
              <w:pStyle w:val="NormalinTable"/>
              <w:jc w:val="center"/>
            </w:pPr>
            <w:r>
              <w:t>{SUPPUNIT}</w:t>
            </w:r>
          </w:p>
        </w:tc>//-->
      </w:tr>
      <w:tr>
        <w:trPr>
          <w:cantSplit/>
        </w:trPr>
        <w:tc>
          <w:p>
            <w:pPr>
              <w:pStyle w:val="NormalinTable"/>
            </w:pPr>
            <w:r>
              <w:rPr>
                <w:b/>
              </w:rPr>
              <w:t>7019 19 10 90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FOOT}//-->
            </w:r>
          </w:p>
        </w:tc>
        <!--<w:tc>
          <w:p>
            <w:pPr>
              <w:pStyle w:val="NormalinTable"/>
              <w:jc w:val="center"/>
            </w:pPr>
            <w:r>
              <w:t>{SUPPUNIT}</w:t>
            </w:r>
          </w:p>
        </w:tc>//-->
      </w:tr>
      <w:tr>
        <w:trPr>
          <w:cantSplit/>
        </w:trPr>
        <w:tc>
          <w:p>
            <w:pPr>
              <w:pStyle w:val="NormalinTable"/>
            </w:pPr>
            <w:r>
              <w:rPr>
                <w:b/>
              </w:rPr>
              <w:t>7019 31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FOOT}//-->
            </w:r>
          </w:p>
        </w:tc>
        <!--<w:tc>
          <w:p>
            <w:pPr>
              <w:pStyle w:val="NormalinTable"/>
              <w:jc w:val="center"/>
            </w:pPr>
            <w:r>
              <w:t>{SUPPUNIT}</w:t>
            </w:r>
          </w:p>
        </w:tc>//-->
      </w:tr>
      <w:tr>
        <w:trPr>
          <w:cantSplit/>
        </w:trPr>
        <w:tc>
          <w:p>
            <w:pPr>
              <w:pStyle w:val="NormalinTable"/>
            </w:pPr>
            <w:r>
              <w:rPr>
                <w:b/>
              </w:rPr>
              <w:t>7019 31 00 10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FOOT}//-->
            </w:r>
          </w:p>
        </w:tc>
        <!--<w:tc>
          <w:p>
            <w:pPr>
              <w:pStyle w:val="NormalinTable"/>
              <w:jc w:val="center"/>
            </w:pPr>
            <w:r>
              <w:t>{SUPPUNIT}</w:t>
            </w:r>
          </w:p>
        </w:tc>//-->
      </w:tr>
      <w:tr>
        <w:trPr>
          <w:cantSplit/>
        </w:trPr>
        <w:tc>
          <w:p>
            <w:pPr>
              <w:pStyle w:val="NormalinTable"/>
            </w:pPr>
            <w:r>
              <w:rPr>
                <w:b/>
              </w:rPr>
              <w:t>7019 31 00 90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FOOT}//-->
            </w:r>
          </w:p>
        </w:tc>
        <!--<w:tc>
          <w:p>
            <w:pPr>
              <w:pStyle w:val="NormalinTable"/>
              <w:jc w:val="center"/>
            </w:pPr>
            <w:r>
              <w:t>{SUPPUNIT}</w:t>
            </w:r>
          </w:p>
        </w:tc>//-->
      </w:tr>
      <w:tr>
        <w:trPr>
          <w:cantSplit/>
        </w:trPr>
        <w:tc>
          <w:p>
            <w:pPr>
              <w:pStyle w:val="NormalinTable"/>
            </w:pPr>
            <w:r>
              <w:rPr>
                <w:b/>
              </w:rPr>
              <w:t>7019 32 00 10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FOOT}//-->
            </w:r>
          </w:p>
        </w:tc>
        <!--<w:tc>
          <w:p>
            <w:pPr>
              <w:pStyle w:val="NormalinTable"/>
              <w:jc w:val="center"/>
            </w:pPr>
            <w:r>
              <w:t>{SUPPUNIT}</w:t>
            </w:r>
          </w:p>
        </w:tc>//-->
      </w:tr>
      <w:tr>
        <w:trPr>
          <w:cantSplit/>
        </w:trPr>
        <w:tc>
          <w:p>
            <w:pPr>
              <w:pStyle w:val="NormalinTable"/>
            </w:pPr>
            <w:r>
              <w:rPr>
                <w:b/>
              </w:rPr>
              <w:t>7019 32 00 90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Boards and similar non-woven products of low moisture absorption capacity, intended for certain types of aircraft</w:t>
              <!--{FOOT}//-->
            </w:r>
          </w:p>
        </w:tc>
        <!--<w:tc>
          <w:p>
            <w:pPr>
              <w:pStyle w:val="NormalinTable"/>
              <w:jc w:val="center"/>
            </w:pPr>
            <w:r>
              <w:t>{SUPPUNIT}</w:t>
            </w:r>
          </w:p>
        </w:tc>//-->
      </w:tr>
      <w:tr>
        <w:trPr>
          <w:cantSplit/>
        </w:trPr>
        <w:tc>
          <w:p>
            <w:pPr>
              <w:pStyle w:val="NormalinTable"/>
            </w:pPr>
            <w:r>
              <w:rPr>
                <w:b/>
              </w:rPr>
              <w:t>7019 39 00 50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 product of non-textile glass fibre, for the manufacture of air filters or catalysts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stitched continuous filament glass fibre rovings or yarns, excluding products which are impregnated or pre-impregnated (pre-preg)</w:t>
              <!--{FOOT}//-->
            </w:r>
          </w:p>
        </w:tc>
        <!--<w:tc>
          <w:p>
            <w:pPr>
              <w:pStyle w:val="NormalinTable"/>
              <w:jc w:val="center"/>
            </w:pPr>
            <w:r>
              <w:t>{SUPPUNIT}</w:t>
            </w:r>
          </w:p>
        </w:tc>//-->
      </w:tr>
      <w:tr>
        <w:trPr>
          <w:cantSplit/>
        </w:trPr>
        <w:tc>
          <w:p>
            <w:pPr>
              <w:pStyle w:val="NormalinTable"/>
            </w:pPr>
            <w:r>
              <w:rPr>
                <w:b/>
              </w:rPr>
              <w:t>7019 39 00 85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Woven fabrics of rovings, impregnated with epoxy resin, with a coefficient of thermal expansion between 30°C and 120°C (measured according to IPC-TM-650) of:</w:t>
            </w:r>
            <w:r>
              <w:br/>
              <w:t>- 10ppm per°C or more but not more than 12ppm per°C in the length and width, and</w:t>
            </w:r>
            <w:r>
              <w:br/>
              <w:t>- 20ppm per°C or more but not more than 30ppm per°C in the thickness, with a glass transition temperature of 152°C or more but not more than 153°C (measured according IPC-TM-650) </w:t>
              <!--{FOOT}//-->
            </w:r>
          </w:p>
        </w:tc>
        <!--<w:tc>
          <w:p>
            <w:pPr>
              <w:pStyle w:val="NormalinTable"/>
              <w:jc w:val="center"/>
            </w:pPr>
            <w:r>
              <w:t>{SUPPUNIT}</w:t>
            </w:r>
          </w:p>
        </w:tc>//-->
      </w:tr>
      <w:tr>
        <w:trPr>
          <w:cantSplit/>
        </w:trPr>
        <w:tc>
          <w:p>
            <w:pPr>
              <w:pStyle w:val="NormalinTable"/>
            </w:pPr>
            <w:r>
              <w:rPr>
                <w:b/>
              </w:rPr>
              <w:t>7019 40 00 11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Prepreg sheets or rolls containing polyimide resin</w:t>
              <!--{FOOT}//-->
            </w:r>
          </w:p>
        </w:tc>
        <!--<w:tc>
          <w:p>
            <w:pPr>
              <w:pStyle w:val="NormalinTable"/>
              <w:jc w:val="center"/>
            </w:pPr>
            <w:r>
              <w:t>{SUPPUNIT}</w:t>
            </w:r>
          </w:p>
        </w:tc>//-->
      </w:tr>
      <w:tr>
        <w:trPr>
          <w:cantSplit/>
        </w:trPr>
        <w:tc>
          <w:p>
            <w:pPr>
              <w:pStyle w:val="NormalinTable"/>
            </w:pPr>
            <w:r>
              <w:rPr>
                <w:b/>
              </w:rPr>
              <w:t>7019 40 00 21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FOOT}//-->
            </w:r>
          </w:p>
        </w:tc>
        <!--<w:tc>
          <w:p>
            <w:pPr>
              <w:pStyle w:val="NormalinTable"/>
              <w:jc w:val="center"/>
            </w:pPr>
            <w:r>
              <w:t>{SUPPUNIT}</w:t>
            </w:r>
          </w:p>
        </w:tc>//-->
      </w:tr>
      <w:tr>
        <w:trPr>
          <w:cantSplit/>
        </w:trPr>
        <w:tc>
          <w:p>
            <w:pPr>
              <w:pStyle w:val="NormalinTable"/>
            </w:pPr>
            <w:r>
              <w:rPr>
                <w:b/>
              </w:rPr>
              <w:t>7019 40 00 29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7019 40 00 50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FOOT}//-->
            </w:r>
          </w:p>
        </w:tc>
        <!--<w:tc>
          <w:p>
            <w:pPr>
              <w:pStyle w:val="NormalinTable"/>
              <w:jc w:val="center"/>
            </w:pPr>
            <w:r>
              <w:t>{SUPPUNIT}</w:t>
            </w:r>
          </w:p>
        </w:tc>//-->
      </w:tr>
      <w:tr>
        <w:trPr>
          <w:cantSplit/>
        </w:trPr>
        <w:tc>
          <w:p>
            <w:pPr>
              <w:pStyle w:val="NormalinTable"/>
            </w:pPr>
            <w:r>
              <w:rPr>
                <w:b/>
              </w:rPr>
              <w:t>7019 40 00 70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w:t>
            </w:r>
            <w:r>
              <w:br/>
              <w:t>- having a weight of 20 g/m² or more, but not more than 214 g/m²,</w:t>
            </w:r>
            <w:r>
              <w:br/>
              <w:t>- impregnated with silane,</w:t>
            </w:r>
            <w:r>
              <w:br/>
              <w:t>- in rolls,</w:t>
            </w:r>
            <w:r>
              <w:br/>
              <w:t>- having a humidity content by weight of 0,13 % or less, and</w:t>
            </w:r>
            <w:r>
              <w:br/>
              <w:t>- having not more than 3 hollow fibres out of 100 000 fibres, for the exclusive use in the manufacture of prepregs and copper clad laminates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continuous filament glass fibre rovings, whether or not stitched, excluding products which are impregnated or pre-impregnated (pre-preg)</w:t>
              <!--{FOOT}//-->
            </w:r>
          </w:p>
        </w:tc>
        <!--<w:tc>
          <w:p>
            <w:pPr>
              <w:pStyle w:val="NormalinTable"/>
              <w:jc w:val="center"/>
            </w:pPr>
            <w:r>
              <w:t>{SUPPUNIT}</w:t>
            </w:r>
          </w:p>
        </w:tc>//-->
      </w:tr>
      <w:tr>
        <w:trPr>
          <w:cantSplit/>
        </w:trPr>
        <w:tc>
          <w:p>
            <w:pPr>
              <w:pStyle w:val="NormalinTable"/>
            </w:pPr>
            <w:r>
              <w:rPr>
                <w:b/>
              </w:rPr>
              <w:t>7019 40 00 85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7019 51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7019 51 00 12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FOOT}//-->
            </w:r>
          </w:p>
        </w:tc>
        <!--<w:tc>
          <w:p>
            <w:pPr>
              <w:pStyle w:val="NormalinTable"/>
              <w:jc w:val="center"/>
            </w:pPr>
            <w:r>
              <w:t>{SUPPUNIT}</w:t>
            </w:r>
          </w:p>
        </w:tc>//-->
      </w:tr>
      <w:tr>
        <w:trPr>
          <w:cantSplit/>
        </w:trPr>
        <w:tc>
          <w:p>
            <w:pPr>
              <w:pStyle w:val="NormalinTable"/>
            </w:pPr>
            <w:r>
              <w:rPr>
                <w:b/>
              </w:rPr>
              <w:t>7019 51 00 13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FOOT}//-->
            </w:r>
          </w:p>
        </w:tc>
        <!--<w:tc>
          <w:p>
            <w:pPr>
              <w:pStyle w:val="NormalinTable"/>
              <w:jc w:val="center"/>
            </w:pPr>
            <w:r>
              <w:t>{SUPPUNIT}</w:t>
            </w:r>
          </w:p>
        </w:tc>//-->
      </w:tr>
      <w:tr>
        <w:trPr>
          <w:cantSplit/>
        </w:trPr>
        <w:tc>
          <w:p>
            <w:pPr>
              <w:pStyle w:val="NormalinTable"/>
            </w:pPr>
            <w:r>
              <w:rPr>
                <w:b/>
              </w:rPr>
              <w:t>7019 51 00 14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FOOT}//-->
            </w:r>
          </w:p>
        </w:tc>
        <!--<w:tc>
          <w:p>
            <w:pPr>
              <w:pStyle w:val="NormalinTable"/>
              <w:jc w:val="center"/>
            </w:pPr>
            <w:r>
              <w:t>{SUPPUNIT}</w:t>
            </w:r>
          </w:p>
        </w:tc>//-->
      </w:tr>
      <w:tr>
        <w:trPr>
          <w:cantSplit/>
        </w:trPr>
        <w:tc>
          <w:p>
            <w:pPr>
              <w:pStyle w:val="NormalinTable"/>
            </w:pPr>
            <w:r>
              <w:rPr>
                <w:b/>
              </w:rPr>
              <w:t>7019 51 00 15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FOOT}//-->
            </w:r>
          </w:p>
        </w:tc>
        <!--<w:tc>
          <w:p>
            <w:pPr>
              <w:pStyle w:val="NormalinTable"/>
              <w:jc w:val="center"/>
            </w:pPr>
            <w:r>
              <w:t>{SUPPUNIT}</w:t>
            </w:r>
          </w:p>
        </w:tc>//-->
      </w:tr>
      <w:tr>
        <w:trPr>
          <w:cantSplit/>
        </w:trPr>
        <w:tc>
          <w:p>
            <w:pPr>
              <w:pStyle w:val="NormalinTable"/>
            </w:pPr>
            <w:r>
              <w:rPr>
                <w:b/>
              </w:rPr>
              <w:t>7019 51 00 19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FOOT}//-->
            </w:r>
          </w:p>
        </w:tc>
        <!--<w:tc>
          <w:p>
            <w:pPr>
              <w:pStyle w:val="NormalinTable"/>
              <w:jc w:val="center"/>
            </w:pPr>
            <w:r>
              <w:t>{SUPPUNIT}</w:t>
            </w:r>
          </w:p>
        </w:tc>//-->
      </w:tr>
      <w:tr>
        <w:trPr>
          <w:cantSplit/>
        </w:trPr>
        <w:tc>
          <w:p>
            <w:pPr>
              <w:pStyle w:val="NormalinTable"/>
            </w:pPr>
            <w:r>
              <w:rPr>
                <w:b/>
              </w:rPr>
              <w:t>7019 52 00 10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web woven from glass fibre coated in plastic, of a weight of 120 g/m</w:t>
            </w:r>
            <w:r>
              <w:rPr>
                <w:vertAlign w:val="superscript"/>
              </w:rPr>
              <w:t>2</w:t>
            </w:r>
            <w:r>
              <w:t xml:space="preserve"> (± 10 g/m</w:t>
            </w:r>
            <w:r>
              <w:rPr>
                <w:vertAlign w:val="superscript"/>
              </w:rPr>
              <w:t>2</w:t>
            </w:r>
            <w:r>
              <w:t xml:space="preserve">) of a type used in rolling insect screens with fixed frames</w:t>
              <!--{FOOT}//-->
            </w:r>
          </w:p>
        </w:tc>
        <!--<w:tc>
          <w:p>
            <w:pPr>
              <w:pStyle w:val="NormalinTable"/>
              <w:jc w:val="center"/>
            </w:pPr>
            <w:r>
              <w:t>{SUPPUNIT}</w:t>
            </w:r>
          </w:p>
        </w:tc>//-->
      </w:tr>
      <w:tr>
        <w:trPr>
          <w:cantSplit/>
        </w:trPr>
        <w:tc>
          <w:p>
            <w:pPr>
              <w:pStyle w:val="NormalinTable"/>
            </w:pPr>
            <w:r>
              <w:rPr>
                <w:b/>
              </w:rPr>
              <w:t>7019 52 00 30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w:t>
            </w:r>
            <w:r>
              <w:br/>
              <w:t>- having a weight of 20 g/m² or more, but not more than 214 g/m²,</w:t>
            </w:r>
            <w:r>
              <w:br/>
              <w:t>- impregnated with silane,</w:t>
            </w:r>
            <w:r>
              <w:br/>
              <w:t>- in rolls,</w:t>
            </w:r>
            <w:r>
              <w:br/>
              <w:t>- having a humidity content by weight of 0,13 % or less, and</w:t>
            </w:r>
            <w:r>
              <w:br/>
              <w:t>- having not more than 3 hollow fibres out of 100 000 fibres, for the exclusive use in the manufacture of prepregs and copper clad laminates</w:t>
              <!--{FOOT}//-->
            </w:r>
          </w:p>
        </w:tc>
        <!--<w:tc>
          <w:p>
            <w:pPr>
              <w:pStyle w:val="NormalinTable"/>
              <w:jc w:val="center"/>
            </w:pPr>
            <w:r>
              <w:t>{SUPPUNIT}</w:t>
            </w:r>
          </w:p>
        </w:tc>//-->
      </w:tr>
      <w:tr>
        <w:trPr>
          <w:cantSplit/>
        </w:trPr>
        <w:tc>
          <w:p>
            <w:pPr>
              <w:pStyle w:val="NormalinTable"/>
            </w:pPr>
            <w:r>
              <w:rPr>
                <w:b/>
              </w:rPr>
              <w:t>7019 52 00 90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7019 59 00 12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FOOT}//-->
            </w:r>
          </w:p>
        </w:tc>
        <!--<w:tc>
          <w:p>
            <w:pPr>
              <w:pStyle w:val="NormalinTable"/>
              <w:jc w:val="center"/>
            </w:pPr>
            <w:r>
              <w:t>{SUPPUNIT}</w:t>
            </w:r>
          </w:p>
        </w:tc>//-->
      </w:tr>
      <w:tr>
        <w:trPr>
          <w:cantSplit/>
        </w:trPr>
        <w:tc>
          <w:p>
            <w:pPr>
              <w:pStyle w:val="NormalinTable"/>
            </w:pPr>
            <w:r>
              <w:rPr>
                <w:b/>
              </w:rPr>
              <w:t>7019 59 00 13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FOOT}//-->
            </w:r>
          </w:p>
        </w:tc>
        <!--<w:tc>
          <w:p>
            <w:pPr>
              <w:pStyle w:val="NormalinTable"/>
              <w:jc w:val="center"/>
            </w:pPr>
            <w:r>
              <w:t>{SUPPUNIT}</w:t>
            </w:r>
          </w:p>
        </w:tc>//-->
      </w:tr>
      <w:tr>
        <w:trPr>
          <w:cantSplit/>
        </w:trPr>
        <w:tc>
          <w:p>
            <w:pPr>
              <w:pStyle w:val="NormalinTable"/>
            </w:pPr>
            <w:r>
              <w:rPr>
                <w:b/>
              </w:rPr>
              <w:t>7019 59 00 14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FOOT}//-->
            </w:r>
          </w:p>
        </w:tc>
        <!--<w:tc>
          <w:p>
            <w:pPr>
              <w:pStyle w:val="NormalinTable"/>
              <w:jc w:val="center"/>
            </w:pPr>
            <w:r>
              <w:t>{SUPPUNIT}</w:t>
            </w:r>
          </w:p>
        </w:tc>//-->
      </w:tr>
      <w:tr>
        <w:trPr>
          <w:cantSplit/>
        </w:trPr>
        <w:tc>
          <w:p>
            <w:pPr>
              <w:pStyle w:val="NormalinTable"/>
            </w:pPr>
            <w:r>
              <w:rPr>
                <w:b/>
              </w:rPr>
              <w:t>7019 59 00 15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FOOT}//-->
            </w:r>
          </w:p>
        </w:tc>
        <!--<w:tc>
          <w:p>
            <w:pPr>
              <w:pStyle w:val="NormalinTable"/>
              <w:jc w:val="center"/>
            </w:pPr>
            <w:r>
              <w:t>{SUPPUNIT}</w:t>
            </w:r>
          </w:p>
        </w:tc>//-->
      </w:tr>
      <w:tr>
        <w:trPr>
          <w:cantSplit/>
        </w:trPr>
        <w:tc>
          <w:p>
            <w:pPr>
              <w:pStyle w:val="NormalinTable"/>
            </w:pPr>
            <w:r>
              <w:rPr>
                <w:b/>
              </w:rPr>
              <w:t>7019 59 00 19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continuous filament glass fibre rovings or yarns, whether or not stitched, excluding products which are impregnated or pre-impregnated (pre-preg)</w:t>
              <!--{FOOT}//-->
            </w:r>
          </w:p>
        </w:tc>
        <!--<w:tc>
          <w:p>
            <w:pPr>
              <w:pStyle w:val="NormalinTable"/>
              <w:jc w:val="center"/>
            </w:pPr>
            <w:r>
              <w:t>{SUPPUNIT}</w:t>
            </w:r>
          </w:p>
        </w:tc>//-->
      </w:tr>
      <w:tr>
        <w:trPr>
          <w:cantSplit/>
        </w:trPr>
        <w:tc>
          <w:p>
            <w:pPr>
              <w:pStyle w:val="NormalinTable"/>
            </w:pPr>
            <w:r>
              <w:rPr>
                <w:b/>
              </w:rPr>
              <w:t>7019 59 00 85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Non-textile glass fibres in which fibres of a diameter of less than 4,6 µm predominate</w:t>
              <!--{FOOT}//-->
            </w:r>
          </w:p>
        </w:tc>
        <!--<w:tc>
          <w:p>
            <w:pPr>
              <w:pStyle w:val="NormalinTable"/>
              <w:jc w:val="center"/>
            </w:pPr>
            <w:r>
              <w:t>{SUPPUNIT}</w:t>
            </w:r>
          </w:p>
        </w:tc>//-->
      </w:tr>
      <w:tr>
        <w:trPr>
          <w:cantSplit/>
        </w:trPr>
        <w:tc>
          <w:p>
            <w:pPr>
              <w:pStyle w:val="NormalinTable"/>
            </w:pPr>
            <w:r>
              <w:rPr>
                <w:b/>
              </w:rPr>
              <w:t>7019 90 00 20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resorcinol-formaldehyde-vinylpyridine resin and an acrylonitrile-butadiene rubber (NBR)</w:t>
              <!--{FOOT}//-->
            </w:r>
          </w:p>
        </w:tc>
        <!--<w:tc>
          <w:p>
            <w:pPr>
              <w:pStyle w:val="NormalinTable"/>
              <w:jc w:val="center"/>
            </w:pPr>
            <w:r>
              <w:t>{SUPPUNIT}</w:t>
            </w:r>
          </w:p>
        </w:tc>//-->
      </w:tr>
      <w:tr>
        <w:trPr>
          <w:cantSplit/>
        </w:trPr>
        <w:tc>
          <w:p>
            <w:pPr>
              <w:pStyle w:val="NormalinTable"/>
            </w:pPr>
            <w:r>
              <w:rPr>
                <w:b/>
              </w:rPr>
              <w:t>7019 90 00 30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modulus glass cord (K) impregnated with rubber, obtained from twisted high modulus glass filament yarns, coated with a latex comprising a resorcinol-formaldehyde resin with or without vinylpyridine and/or hydrogenated acrylonitrile-butadiene rubber (HNBR)</w:t>
              <!--{FOOT}//-->
            </w:r>
          </w:p>
        </w:tc>
        <!--<w:tc>
          <w:p>
            <w:pPr>
              <w:pStyle w:val="NormalinTable"/>
              <w:jc w:val="center"/>
            </w:pPr>
            <w:r>
              <w:t>{SUPPUNIT}</w:t>
            </w:r>
          </w:p>
        </w:tc>//-->
      </w:tr>
      <w:tr>
        <w:trPr>
          <w:cantSplit/>
        </w:trPr>
        <w:tc>
          <w:p>
            <w:pPr>
              <w:pStyle w:val="NormalinTable"/>
            </w:pPr>
            <w:r>
              <w:rPr>
                <w:b/>
              </w:rPr>
              <w:t>7019 90 00 40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 resin and chlorosulphonated polyethylene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of stitched continuous filament glass fibre rovings or yarns, excluding products which are impregnated or pre-impregnated (pre-preg)</w:t>
              <!--{FOOT}//-->
            </w:r>
          </w:p>
        </w:tc>
        <!--<w:tc>
          <w:p>
            <w:pPr>
              <w:pStyle w:val="NormalinTable"/>
              <w:jc w:val="center"/>
            </w:pPr>
            <w:r>
              <w:t>{SUPPUNIT}</w:t>
            </w:r>
          </w:p>
        </w:tc>//-->
      </w:tr>
      <w:tr>
        <w:trPr>
          <w:cantSplit/>
        </w:trPr>
        <w:tc>
          <w:p>
            <w:pPr>
              <w:pStyle w:val="NormalinTable"/>
            </w:pPr>
            <w:r>
              <w:rPr>
                <w:b/>
              </w:rPr>
              <w:t>7019 90 00 85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FOOT}//-->
            </w:r>
          </w:p>
        </w:tc>
        <!--<w:tc>
          <w:p>
            <w:pPr>
              <w:pStyle w:val="NormalinTable"/>
              <w:jc w:val="center"/>
            </w:pPr>
            <w:r>
              <w:t>{SUPPUNIT}</w:t>
            </w:r>
          </w:p>
        </w:tc>//-->
      </w:tr>
      <w:tr>
        <w:trPr>
          <w:cantSplit/>
        </w:trPr>
        <w:tc>
          <w:p>
            <w:pPr>
              <w:pStyle w:val="NormalinTable"/>
            </w:pPr>
            <w:r>
              <w:rPr>
                <w:b/>
              </w:rPr>
              <w:t>7020 00 05 00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FOOT}//-->
            </w:r>
          </w:p>
        </w:tc>
        <!--<w:tc>
          <w:p>
            <w:pPr>
              <w:pStyle w:val="NormalinTable"/>
              <w:jc w:val="center"/>
            </w:pPr>
            <w:r>
              <w:t>{SUPPUNIT}</w:t>
            </w:r>
          </w:p>
        </w:tc>//-->
      </w:tr>
      <w:tr>
        <w:trPr>
          <w:cantSplit/>
        </w:trPr>
        <w:tc>
          <w:p>
            <w:pPr>
              <w:pStyle w:val="NormalinTable"/>
            </w:pPr>
            <w:r>
              <w:rPr>
                <w:b/>
              </w:rPr>
              <w:t>7020 00 07 00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FOOT}//-->
            </w:r>
          </w:p>
        </w:tc>
        <!--<w:tc>
          <w:p>
            <w:pPr>
              <w:pStyle w:val="NormalinTable"/>
              <w:jc w:val="center"/>
            </w:pPr>
            <w:r>
              <w:t>{SUPPUNIT}</w:t>
            </w:r>
          </w:p>
        </w:tc>//-->
      </w:tr>
      <w:tr>
        <w:trPr>
          <w:cantSplit/>
        </w:trPr>
        <w:tc>
          <w:p>
            <w:pPr>
              <w:pStyle w:val="NormalinTable"/>
            </w:pPr>
            <w:r>
              <w:rPr>
                <w:b/>
              </w:rPr>
              <w:t>7020 00 08 00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c>
          <w:p>
            <w:pPr>
              <w:pStyle w:val="NormalinTable"/>
              <w:jc w:val="center"/>
            </w:pPr>
            <w:r>
              <w:t>{SUPPUNIT}</w:t>
            </w:r>
          </w:p>
        </w:tc>//-->
      </w:tr>
      <w:tr>
        <w:trPr>
          <w:cantSplit/>
        </w:trPr>
        <w:tc>
          <w:p>
            <w:pPr>
              <w:pStyle w:val="NormalinTable"/>
            </w:pPr>
            <w:r>
              <w:rPr>
                <w:b/>
              </w:rPr>
              <w:t>7020 00 10 10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7020 00 10 20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material for optical elements of fused silicon dioxide with:</w:t>
            </w:r>
            <w:r>
              <w:br/>
              <w:t>- a thickness of 10 cm or more but not more than 40 cm and</w:t>
            </w:r>
            <w:r>
              <w:br/>
              <w:t>- a weight of 100 kg or more </w:t>
              <!--{FOOT}//-->
            </w:r>
          </w:p>
        </w:tc>
        <!--<w:tc>
          <w:p>
            <w:pPr>
              <w:pStyle w:val="NormalinTable"/>
              <w:jc w:val="center"/>
            </w:pPr>
            <w:r>
              <w:t>{SUPPUNIT}</w:t>
            </w:r>
          </w:p>
        </w:tc>//-->
      </w:tr>
      <w:tr>
        <w:trPr>
          <w:cantSplit/>
        </w:trPr>
        <w:tc>
          <w:p>
            <w:pPr>
              <w:pStyle w:val="NormalinTable"/>
            </w:pPr>
            <w:r>
              <w:rPr>
                <w:b/>
              </w:rPr>
              <w:t>7020 00 10 90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7020 00 30 00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7020 00 80 00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227"/>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227"/>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228"/>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228"/>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228"/>
        </w:numPr>
        <w:spacing w:line="240" w:lineRule="auto"/>
        <w:contextualSpacing w:val="0"/>
      </w:pPr>
      <w:r>
        <w:t>goods of Chapter 32 (for example, lustres);</w:t>
      </w:r>
    </w:p>
    <w:p w14:paraId="6AB8DBA0" w14:textId="77777777" w:rsidR="003228AC" w:rsidRDefault="003228AC" w:rsidP="003228AC">
      <w:pPr>
        <w:pStyle w:val="ListBullet"/>
        <w:numPr>
          <w:ilvl w:val="0"/>
          <w:numId w:val="228"/>
        </w:numPr>
        <w:spacing w:line="240" w:lineRule="auto"/>
        <w:contextualSpacing w:val="0"/>
      </w:pPr>
      <w:r>
        <w:t>supported catalysts (heading 3815);</w:t>
      </w:r>
    </w:p>
    <w:p w14:paraId="50CE886D" w14:textId="77777777" w:rsidR="003228AC" w:rsidRDefault="003228AC" w:rsidP="003228AC">
      <w:pPr>
        <w:pStyle w:val="ListBullet"/>
        <w:numPr>
          <w:ilvl w:val="0"/>
          <w:numId w:val="228"/>
        </w:numPr>
        <w:spacing w:line="240" w:lineRule="auto"/>
        <w:contextualSpacing w:val="0"/>
      </w:pPr>
      <w:r>
        <w:t>articles of heading 4202 or 4203 referred to in note 3(B) t</w:t>
      </w:r>
      <w:bookmarkStart w:id="74" w:name="_GoBack"/>
      <w:bookmarkEnd w:id="74"/>
      <w:r>
        <w:t>o Chapter 42;</w:t>
      </w:r>
    </w:p>
    <w:p w14:paraId="1E54AEBE" w14:textId="77777777" w:rsidR="003228AC" w:rsidRDefault="003228AC" w:rsidP="003228AC">
      <w:pPr>
        <w:pStyle w:val="ListBullet"/>
        <w:numPr>
          <w:ilvl w:val="0"/>
          <w:numId w:val="228"/>
        </w:numPr>
        <w:spacing w:line="240" w:lineRule="auto"/>
        <w:contextualSpacing w:val="0"/>
      </w:pPr>
      <w:r>
        <w:t>articles of heading 4303 or 4304;</w:t>
      </w:r>
    </w:p>
    <w:p w14:paraId="31C06D24" w14:textId="77777777" w:rsidR="003228AC" w:rsidRDefault="003228AC" w:rsidP="003228AC">
      <w:pPr>
        <w:pStyle w:val="ListBullet"/>
        <w:numPr>
          <w:ilvl w:val="0"/>
          <w:numId w:val="228"/>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228"/>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r>
        <w:t>ij.     umbrellas, walking sticks or other articles of Chapter 66;</w:t>
      </w:r>
    </w:p>
    <w:p w14:paraId="1FB7A4E5" w14:textId="77777777" w:rsidR="003228AC" w:rsidRDefault="003228AC" w:rsidP="003228AC">
      <w:pPr>
        <w:pStyle w:val="ListBullet"/>
        <w:numPr>
          <w:ilvl w:val="0"/>
          <w:numId w:val="229"/>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229"/>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229"/>
        </w:numPr>
        <w:spacing w:line="240" w:lineRule="auto"/>
        <w:contextualSpacing w:val="0"/>
      </w:pPr>
      <w:r>
        <w:t>arms or parts thereof (Chapter 93);</w:t>
      </w:r>
    </w:p>
    <w:p w14:paraId="49A73CAE" w14:textId="77777777" w:rsidR="003228AC" w:rsidRDefault="003228AC" w:rsidP="003228AC">
      <w:pPr>
        <w:pStyle w:val="ListBullet"/>
        <w:numPr>
          <w:ilvl w:val="0"/>
          <w:numId w:val="229"/>
        </w:numPr>
        <w:spacing w:line="240" w:lineRule="auto"/>
        <w:contextualSpacing w:val="0"/>
      </w:pPr>
      <w:r>
        <w:t>articles covered by note 2 to Chapter 95;</w:t>
      </w:r>
    </w:p>
    <w:p w14:paraId="2FCFACFD" w14:textId="77777777" w:rsidR="003228AC" w:rsidRDefault="003228AC" w:rsidP="003228AC">
      <w:pPr>
        <w:pStyle w:val="ListBullet"/>
        <w:numPr>
          <w:ilvl w:val="0"/>
          <w:numId w:val="229"/>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229"/>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230"/>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230"/>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230"/>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231"/>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231"/>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CULTURED PEARLS, PRECIOUS OR SEMI-PRECIOUS STONES, PRECIOUS METALS, METALS CLAD WITH PRECIOUS METAL, AND ARTICLES THEREOF; IMITATION JEWELLERY; COIN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233"/>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233"/>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233"/>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233"/>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233"/>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233"/>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233"/>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233"/>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234"/>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234"/>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234"/>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234"/>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235"/>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235"/>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235"/>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236"/>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236"/>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236"/>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237"/>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237"/>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237"/>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238"/>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238"/>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239"/>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w:t>
      </w:r>
      <w:bookmarkStart w:id="75" w:name="_GoBack"/>
      <w:bookmarkEnd w:id="75"/>
      <w:r>
        <w:t>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240"/>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240"/>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241"/>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242"/>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243"/>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244"/>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245"/>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246"/>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247"/>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48"/>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48"/>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48"/>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 xml:space="preserve">Subheading </w:t>
      </w:r>
      <w:r>
        <w:t>N</w:t>
      </w:r>
      <w:r>
        <w:t>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249"/>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250"/>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lastRenderedPageBreak/>
        <w:t>- more than 0.05% of bismuth.</w:t>
      </w:r>
    </w:p>
    <w:p w14:paraId="00201059" w14:textId="77777777" w:rsidR="00A95BAB" w:rsidRDefault="00A95BAB" w:rsidP="00A95BAB">
      <w:pPr>
        <w:pStyle w:val="ListBullet"/>
        <w:numPr>
          <w:ilvl w:val="0"/>
          <w:numId w:val="250"/>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250"/>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250"/>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lastRenderedPageBreak/>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c>
          <w:p>
            <w:pPr>
              <w:pStyle w:val="NormalinTable"/>
              <w:jc w:val="center"/>
            </w:pPr>
            <w:r>
              <w:t>{SUPPUNIT}</w:t>
            </w:r>
          </w:p>
        </w:tc>//-->
      </w:tr>
      <w:tr>
        <w:trPr>
          <w:cantSplit/>
        </w:trPr>
        <w:tc>
          <w:p>
            <w:pPr>
              <w:pStyle w:val="NormalinTable"/>
            </w:pPr>
            <w:r>
              <w:rPr>
                <w:b/>
              </w:rPr>
              <w:t>7201 20 00 00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c>
          <w:p>
            <w:pPr>
              <w:pStyle w:val="NormalinTable"/>
              <w:jc w:val="center"/>
            </w:pPr>
            <w:r>
              <w:t>{SUPPUNIT}</w:t>
            </w:r>
          </w:p>
        </w:tc>//-->
      </w:tr>
      <w:tr>
        <w:trPr>
          <w:cantSplit/>
        </w:trPr>
        <w:tc>
          <w:p>
            <w:pPr>
              <w:pStyle w:val="NormalinTable"/>
            </w:pPr>
            <w:r>
              <w:rPr>
                <w:b/>
              </w:rPr>
              <w:t>7201 50 90 00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c>
          <w:p>
            <w:pPr>
              <w:pStyle w:val="NormalinTable"/>
              <w:jc w:val="center"/>
            </w:pPr>
            <w:r>
              <w:t>{SUPPUNIT}</w:t>
            </w:r>
          </w:p>
        </w:tc>//-->
      </w:tr>
      <w:tr>
        <w:trPr>
          <w:cantSplit/>
        </w:trPr>
        <w:tc>
          <w:p>
            <w:pPr>
              <w:pStyle w:val="NormalinTable"/>
            </w:pPr>
            <w:r>
              <w:rPr>
                <w:b/>
              </w:rPr>
              <w:t>7202 11 20 00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c>
          <w:p>
            <w:pPr>
              <w:pStyle w:val="NormalinTable"/>
              <w:jc w:val="center"/>
            </w:pPr>
            <w:r>
              <w:t>{SUPPUNIT}</w:t>
            </w:r>
          </w:p>
        </w:tc>//-->
      </w:tr>
      <w:tr>
        <w:trPr>
          <w:cantSplit/>
        </w:trPr>
        <w:tc>
          <w:p>
            <w:pPr>
              <w:pStyle w:val="NormalinTable"/>
            </w:pPr>
            <w:r>
              <w:rPr>
                <w:b/>
              </w:rPr>
              <w:t>7202 11 80 00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c>
          <w:p>
            <w:pPr>
              <w:pStyle w:val="NormalinTable"/>
              <w:jc w:val="center"/>
            </w:pPr>
            <w:r>
              <w:t>{SUPPUNIT}</w:t>
            </w:r>
          </w:p>
        </w:tc>//-->
      </w:tr>
      <w:tr>
        <w:trPr>
          <w:cantSplit/>
        </w:trPr>
        <w:tc>
          <w:p>
            <w:pPr>
              <w:pStyle w:val="NormalinTable"/>
            </w:pPr>
            <w:r>
              <w:rPr>
                <w:b/>
              </w:rPr>
              <w:t>7202 29 90 00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c>
          <w:p>
            <w:pPr>
              <w:pStyle w:val="NormalinTable"/>
              <w:jc w:val="center"/>
            </w:pPr>
            <w:r>
              <w:t>{SUPPUNIT}</w:t>
            </w:r>
          </w:p>
        </w:tc>//-->
      </w:tr>
      <w:tr>
        <w:trPr>
          <w:cantSplit/>
        </w:trPr>
        <w:tc>
          <w:p>
            <w:pPr>
              <w:pStyle w:val="NormalinTable"/>
            </w:pPr>
            <w:r>
              <w:rPr>
                <w:b/>
              </w:rPr>
              <w:t>7202 41 10 00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c>
          <w:p>
            <w:pPr>
              <w:pStyle w:val="NormalinTable"/>
              <w:jc w:val="center"/>
            </w:pPr>
            <w:r>
              <w:t>{SUPPUNIT}</w:t>
            </w:r>
          </w:p>
        </w:tc>//-->
      </w:tr>
      <w:tr>
        <w:trPr>
          <w:cantSplit/>
        </w:trPr>
        <w:tc>
          <w:p>
            <w:pPr>
              <w:pStyle w:val="NormalinTable"/>
            </w:pPr>
            <w:r>
              <w:rPr>
                <w:b/>
              </w:rPr>
              <w:t>7202 41 90 00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but not more than 90%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of carbon and more than 30% but not more than 90%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w:t>
            </w:r>
            <w:r>
              <w:br/>
              <w:t>- 78% or more of dysprosium and</w:t>
            </w:r>
            <w:r>
              <w:br/>
              <w:t>- 18% or more but no more than 22%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c>
          <w:p>
            <w:pPr>
              <w:pStyle w:val="NormalinTable"/>
              <w:jc w:val="center"/>
            </w:pPr>
            <w:r>
              <w:t>{SUPPUNIT}</w:t>
            </w:r>
          </w:p>
        </w:tc>//-->
      </w:tr>
      <w:tr>
        <w:trPr>
          <w:cantSplit/>
        </w:trPr>
        <w:tc>
          <w:p>
            <w:pPr>
              <w:pStyle w:val="NormalinTable"/>
            </w:pPr>
            <w:r>
              <w:rPr>
                <w:b/>
              </w:rPr>
              <w:t>7203 10 00 00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c>
          <w:p>
            <w:pPr>
              <w:pStyle w:val="NormalinTable"/>
              <w:jc w:val="center"/>
            </w:pPr>
            <w:r>
              <w:t>{SUPPUNIT}</w:t>
            </w:r>
          </w:p>
        </w:tc>//-->
      </w:tr>
      <w:tr>
        <w:trPr>
          <w:cantSplit/>
        </w:trPr>
        <w:tc>
          <w:p>
            <w:pPr>
              <w:pStyle w:val="NormalinTable"/>
            </w:pPr>
            <w:r>
              <w:rPr>
                <w:b/>
              </w:rPr>
              <w:t>7207 20 17 00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c>
          <w:p>
            <w:pPr>
              <w:pStyle w:val="NormalinTable"/>
              <w:jc w:val="center"/>
            </w:pPr>
            <w:r>
              <w:t>{SUPPUNIT}</w:t>
            </w:r>
          </w:p>
        </w:tc>//-->
      </w:tr>
      <w:tr>
        <w:trPr>
          <w:cantSplit/>
        </w:trPr>
        <w:tc>
          <w:p>
            <w:pPr>
              <w:pStyle w:val="NormalinTable"/>
            </w:pPr>
            <w:r>
              <w:rPr>
                <w:b/>
              </w:rPr>
              <w:t>7207 20 19 00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c>
          <w:p>
            <w:pPr>
              <w:pStyle w:val="NormalinTable"/>
              <w:jc w:val="center"/>
            </w:pPr>
            <w:r>
              <w:t>{SUPPUNIT}</w:t>
            </w:r>
          </w:p>
        </w:tc>//-->
      </w:tr>
      <w:tr>
        <w:trPr>
          <w:cantSplit/>
        </w:trPr>
        <w:tc>
          <w:p>
            <w:pPr>
              <w:pStyle w:val="NormalinTable"/>
            </w:pPr>
            <w:r>
              <w:rPr>
                <w:b/>
              </w:rPr>
              <w:t>7213 91 49 00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c>
          <w:p>
            <w:pPr>
              <w:pStyle w:val="NormalinTable"/>
              <w:jc w:val="center"/>
            </w:pPr>
            <w:r>
              <w:t>{SUPPUNIT}</w:t>
            </w:r>
          </w:p>
        </w:tc>//-->
      </w:tr>
      <w:tr>
        <w:trPr>
          <w:cantSplit/>
        </w:trPr>
        <w:tc>
          <w:p>
            <w:pPr>
              <w:pStyle w:val="NormalinTable"/>
            </w:pPr>
            <w:r>
              <w:rPr>
                <w:b/>
              </w:rPr>
              <w:t>7213 91 70 00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c>
          <w:p>
            <w:pPr>
              <w:pStyle w:val="NormalinTable"/>
              <w:jc w:val="center"/>
            </w:pPr>
            <w:r>
              <w:t>{SUPPUNIT}</w:t>
            </w:r>
          </w:p>
        </w:tc>//-->
      </w:tr>
      <w:tr>
        <w:trPr>
          <w:cantSplit/>
        </w:trPr>
        <w:tc>
          <w:p>
            <w:pPr>
              <w:pStyle w:val="NormalinTable"/>
            </w:pPr>
            <w:r>
              <w:rPr>
                <w:b/>
              </w:rPr>
              <w:t>7213 91 90 00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7222 19 90 00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c>
          <w:p>
            <w:pPr>
              <w:pStyle w:val="NormalinTable"/>
              <w:jc w:val="center"/>
            </w:pPr>
            <w:r>
              <w:t>{SUPPUNIT}</w:t>
            </w:r>
          </w:p>
        </w:tc>//-->
      </w:tr>
      <w:tr>
        <w:trPr>
          <w:cantSplit/>
        </w:trPr>
        <w:tc>
          <w:p>
            <w:pPr>
              <w:pStyle w:val="NormalinTable"/>
            </w:pPr>
            <w:r>
              <w:rPr>
                <w:b/>
              </w:rPr>
              <w:t>7223 00 19 00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7223 00 91 00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c>
          <w:p>
            <w:pPr>
              <w:pStyle w:val="NormalinTable"/>
              <w:jc w:val="center"/>
            </w:pPr>
            <w:r>
              <w:t>{SUPPUNIT}</w:t>
            </w:r>
          </w:p>
        </w:tc>//-->
      </w:tr>
      <w:tr>
        <w:trPr>
          <w:cantSplit/>
        </w:trPr>
        <w:tc>
          <w:p>
            <w:pPr>
              <w:pStyle w:val="NormalinTable"/>
            </w:pPr>
            <w:r>
              <w:rPr>
                <w:b/>
              </w:rPr>
              <w:t>7223 00 99 00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c>
          <w:p>
            <w:pPr>
              <w:pStyle w:val="NormalinTable"/>
              <w:jc w:val="center"/>
            </w:pPr>
            <w:r>
              <w:t>{SUPPUNIT}</w:t>
            </w:r>
          </w:p>
        </w:tc>//-->
      </w:tr>
      <w:tr>
        <w:trPr>
          <w:cantSplit/>
        </w:trPr>
        <w:tc>
          <w:p>
            <w:pPr>
              <w:pStyle w:val="NormalinTable"/>
            </w:pPr>
            <w:r>
              <w:rPr>
                <w:b/>
              </w:rPr>
              <w:t>7224 90 38 00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7227 90 95 00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t>Articles Of Iron Or Steel</w:t>
      </w:r>
    </w:p>
    <w:p w14:paraId="4E40491D" w14:textId="1DBE1239" w:rsidR="00044BE1" w:rsidRPr="009F14D7" w:rsidRDefault="00044BE1" w:rsidP="00044BE1">
      <w:pPr>
        <w:pStyle w:val="Heading3"/>
        <w:spacing w:before="240" w:after="120"/>
      </w:pPr>
      <w:r>
        <w:t>Chapter Notes</w:t>
      </w:r>
    </w:p>
    <w:p w14:paraId="1341CF21" w14:textId="77777777" w:rsidR="00044BE1" w:rsidRDefault="00044BE1" w:rsidP="00044BE1">
      <w:r>
        <w:t>1. 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AED540C" w:rsidR="00E4554C" w:rsidRPr="00044BE1" w:rsidRDefault="00044BE1" w:rsidP="00044BE1">
      <w:r>
        <w:t>2. In this chapter, the word 'wire' means hot- or cold-formed products of any cross-sectional shape, of which no cross-sectional dimension exceeds 16mm.</w:t>
      </w:r>
      <w:bookmarkStart w:id="76" w:name="_GoBack"/>
      <w:bookmarkEnd w:id="76"/>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c>
          <w:p>
            <w:pPr>
              <w:pStyle w:val="NormalinTable"/>
              <w:jc w:val="center"/>
            </w:pPr>
            <w:r>
              <w:t>{SUPPUNIT}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c>
          <w:p>
            <w:pPr>
              <w:pStyle w:val="NormalinTable"/>
              <w:jc w:val="center"/>
            </w:pPr>
            <w:r>
              <w:t>{SUPPUNIT}</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09A6CA4A" w14:textId="77777777" w:rsidR="00236035" w:rsidRDefault="00236035" w:rsidP="00236035">
      <w:pPr>
        <w:spacing w:line="240" w:lineRule="auto"/>
        <w:jc w:val="center"/>
      </w:pPr>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252"/>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bookmarkStart w:id="77" w:name="_GoBack"/>
            <w:bookmarkEnd w:id="77"/>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r w:rsidRPr="00EF1DF3">
              <w:rPr>
                <w:sz w:val="21"/>
                <w:szCs w:val="28"/>
              </w:rPr>
              <w:t>Te</w:t>
            </w:r>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r w:rsidRPr="00EF1DF3">
              <w:rPr>
                <w:sz w:val="21"/>
                <w:szCs w:val="28"/>
              </w:rPr>
              <w:t>Zr</w:t>
            </w:r>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253"/>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254"/>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255"/>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w:t>
      </w:r>
      <w:r>
        <w:lastRenderedPageBreak/>
        <w:t>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256"/>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257"/>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257"/>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257"/>
        </w:numPr>
        <w:spacing w:line="240" w:lineRule="auto"/>
        <w:contextualSpacing w:val="0"/>
      </w:pPr>
      <w:r>
        <w:t>Tubes and pipes:</w:t>
      </w:r>
    </w:p>
    <w:p w14:paraId="0ABC15B7" w14:textId="77777777" w:rsidR="00236035" w:rsidRDefault="00236035" w:rsidP="00236035">
      <w:pPr>
        <w:spacing w:line="240" w:lineRule="auto"/>
      </w:pPr>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258"/>
        </w:numPr>
        <w:spacing w:line="240" w:lineRule="auto"/>
        <w:contextualSpacing w:val="0"/>
      </w:pPr>
      <w:r>
        <w:t>Copper-zinc base alloys (brasses):</w:t>
      </w:r>
    </w:p>
    <w:p w14:paraId="7CCB2183" w14:textId="77777777" w:rsidR="00236035" w:rsidRDefault="00236035" w:rsidP="00236035">
      <w:pPr>
        <w:spacing w:line="240" w:lineRule="auto"/>
      </w:pPr>
      <w:r>
        <w:t>Alloys of copper and zinc, with or without other elements. When other elements are present:</w:t>
      </w:r>
    </w:p>
    <w:p w14:paraId="17D18B17" w14:textId="77777777" w:rsidR="00236035" w:rsidRDefault="00236035" w:rsidP="00236035">
      <w:pPr>
        <w:spacing w:line="240" w:lineRule="auto"/>
      </w:pPr>
      <w:r>
        <w:lastRenderedPageBreak/>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259"/>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259"/>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259"/>
        </w:numPr>
        <w:spacing w:line="240" w:lineRule="auto"/>
        <w:contextualSpacing w:val="0"/>
      </w:pPr>
      <w:r>
        <w:t>Copper-nickel base alloys:</w:t>
      </w:r>
    </w:p>
    <w:p w14:paraId="466E971D" w14:textId="26E60756" w:rsidR="00E4554C" w:rsidRPr="00236035" w:rsidRDefault="00236035" w:rsidP="00236035">
      <w:pPr>
        <w:spacing w:line="240" w:lineRule="auto"/>
      </w:pPr>
      <w:r>
        <w:t>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AND ARTICLES THEREOF</w:t>
              <!--{FOOT}//-->
            </w:r>
          </w:p>
        </w:tc>
        <!--<w:tc>
          <w:p>
            <w:pPr>
              <w:pStyle w:val="NormalinTable"/>
              <w:jc w:val="center"/>
            </w:pPr>
            <w:r>
              <w:t>{SUPPUNIT}</w:t>
            </w:r>
          </w:p>
        </w:tc>//-->
      </w:tr>
      <w:tr>
        <w:trPr>
          <w:cantSplit/>
        </w:trPr>
        <w:tc>
          <w:p>
            <w:pPr>
              <w:pStyle w:val="NormalinTable"/>
            </w:pPr>
            <w:r>
              <w:rPr>
                <w:b/>
              </w:rPr>
              <w:t>7401 00 00 00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Foils, rolls composed of one layer of glass epoxy of 100 µm colaminated with refined copper foil on one or two sides of 35 µm with a tolerance of 10% for use in the production of smart cards</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 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foilwith a thickness of not more than 0.15mm and</w:t>
            </w:r>
            <w:r>
              <w:br/>
              <w:t>- with a dielectric constant (DK) of less than 3,9 and a loss factor (Df) of less than 0,015 at a measuring frequency of 10GHz, as measured according to IPC-TM-650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261"/>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262"/>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bookmarkStart w:id="78" w:name="_GoBack"/>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bookmarkEnd w:id="78"/>
    </w:tbl>
    <w:p w14:paraId="124AA638" w14:textId="77777777" w:rsidR="00B23476" w:rsidRDefault="00B23476" w:rsidP="00B23476"/>
    <w:p w14:paraId="54D771BB" w14:textId="77777777" w:rsidR="00B23476" w:rsidRDefault="00B23476" w:rsidP="00B23476">
      <w:pPr>
        <w:pStyle w:val="ListBullet"/>
        <w:numPr>
          <w:ilvl w:val="0"/>
          <w:numId w:val="262"/>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AND ARTICLES THEREOF</w:t>
              <!--{FOOT}//-->
            </w:r>
          </w:p>
        </w:tc>
        <!--<w:tc>
          <w:p>
            <w:pPr>
              <w:pStyle w:val="NormalinTable"/>
              <w:jc w:val="center"/>
            </w:pPr>
            <w:r>
              <w:t>{SUPPUNIT}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7E322710" w14:textId="77777777" w:rsidR="00C460F9" w:rsidRDefault="00C460F9" w:rsidP="00C460F9">
      <w:pPr>
        <w:spacing w:line="240" w:lineRule="auto"/>
        <w:jc w:val="center"/>
      </w:pPr>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 xml:space="preserve">Subheading </w:t>
      </w:r>
      <w:r>
        <w:t>N</w:t>
      </w:r>
      <w:r>
        <w:t>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264"/>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bookmarkStart w:id="79" w:name="_GoBack"/>
            <w:bookmarkEnd w:id="79"/>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264"/>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 xml:space="preserve">Additional </w:t>
      </w:r>
      <w:r>
        <w:t>C</w:t>
      </w:r>
      <w:r>
        <w:t xml:space="preserve">hapter </w:t>
      </w:r>
      <w:r>
        <w:t>N</w:t>
      </w:r>
      <w:r>
        <w:t>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prelubricated,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AND ARTICLES THEREOF</w:t>
              <!--{FOOT}//-->
            </w:r>
          </w:p>
        </w:tc>
        <!--<w:tc>
          <w:p>
            <w:pPr>
              <w:pStyle w:val="NormalinTable"/>
              <w:jc w:val="center"/>
            </w:pPr>
            <w:r>
              <w:t>{SUPPUNIT}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t>- 0,25% or more but not more than 7% of zinc, and</w:t>
            </w:r>
            <w:r>
              <w:br/>
              <w:t>- 1% or more but not more than 3% of magnesium, and</w:t>
            </w:r>
            <w:r>
              <w:br/>
              <w:t>- 1% or more but not more than 5% of copper, and</w:t>
            </w:r>
            <w:r>
              <w:br/>
              <w:t>- not more than 1% of manganese 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t>- 0,10% or more but not more than 5% of copper, and</w:t>
            </w:r>
            <w:r>
              <w:br/>
              <w:t>- 0,2% or more but not more than 6% of magnesium, and</w:t>
            </w:r>
            <w:r>
              <w:br/>
              <w:t>- 0,10% or more but not more than 7% of zinc, and</w:t>
            </w:r>
            <w:r>
              <w:br/>
              <w:t>- not more than 1% of manganese 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t>- an aluminium content of 99,98% or more</w:t>
            </w:r>
            <w:r>
              <w:br/>
              <w:t>- a thickness of 0.070 mm or more but not more than 0.125 mm</w:t>
            </w:r>
            <w:r>
              <w:br/>
              <w:t>- with a cubic texture 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w:t>
            </w:r>
            <w:r>
              <w:br/>
            </w:r>
            <w:r>
              <w:t>- of an alloy conforming to standards 5182-H19 or 5052-H19,</w:t>
            </w:r>
            <w:r>
              <w:br/>
            </w:r>
            <w:r>
              <w:t>- in rolls with an outside diameter of minimum 1 250 mm but not more than 1 350 mm,</w:t>
            </w:r>
            <w:r>
              <w:br/>
            </w:r>
            <w:r>
              <w:t>- of a thickness (tolerance</w:t>
            </w:r>
            <w:r>
              <w:br/>
              <w:t>- 0.006 mm) of 0.15 mm, 0.16 mm, 0.18 mm or 0.20 mm,</w:t>
            </w:r>
            <w:r>
              <w:br/>
            </w:r>
            <w:r>
              <w:t>- of a width ( tolerance ± 0.3 mm) of 12.5 mm, 15.0 mm, 16.0 mm, 25.0 mm, 35.0 mm, 50.0 mm or 356 mm, </w:t>
            </w:r>
            <w:r>
              <w:br/>
            </w:r>
            <w:r>
              <w:t>- having a camber tolerance of not more than 0.4 mm/750 mm,</w:t>
            </w:r>
            <w:r>
              <w:br/>
            </w:r>
            <w:r>
              <w:t>- of a flatness measurement: I-unit ±4,</w:t>
            </w:r>
            <w:r>
              <w:br/>
            </w:r>
            <w:r>
              <w:t>- having a tensile strength of more than (5182-H19) 365 MPa or (5052-H19) 320 MPa,</w:t>
            </w:r>
            <w:r>
              <w:br/>
            </w:r>
            <w:r>
              <w:t>- of an elongation A50 of more than (5182-H19) 3 % or (5052-H19) 2,5 %</w:t>
            </w:r>
            <w:r>
              <w:br/>
            </w:r>
            <w:r>
              <w:t>for use in the manufacture of slats for blinds</w:t>
            </w:r>
            <w:r>
              <w:br/>
            </w:r>
            <w:r>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t>- an outer diameter of 60 mm or more but not more than 420 mm, and</w:t>
            </w:r>
            <w:r>
              <w:br/>
              <w:t>- a wall thickness of 10 mm or more but not more than 80 mm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2AD4314A" w14:textId="77777777" w:rsidR="00705220" w:rsidRDefault="00705220" w:rsidP="00705220">
      <w:pPr>
        <w:spacing w:line="240" w:lineRule="auto"/>
        <w:jc w:val="center"/>
      </w:pPr>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266"/>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266"/>
        </w:numPr>
        <w:spacing w:line="240" w:lineRule="auto"/>
        <w:contextualSpacing w:val="0"/>
      </w:pPr>
      <w:r>
        <w:t>Profiles:</w:t>
      </w:r>
      <w:bookmarkStart w:id="80" w:name="_GoBack"/>
      <w:bookmarkEnd w:id="80"/>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266"/>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266"/>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266"/>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 xml:space="preserve">Subheading </w:t>
      </w:r>
      <w:proofErr w:type="gramStart"/>
      <w:r>
        <w:t>note</w:t>
      </w:r>
      <w:proofErr w:type="gramEnd"/>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Other (for example, Te),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AND ARTICLES THEREOF</w:t>
              <!--{FOOT}//-->
            </w:r>
          </w:p>
        </w:tc>
        <!--<w:tc>
          <w:p>
            <w:pPr>
              <w:pStyle w:val="NormalinTable"/>
              <w:jc w:val="center"/>
            </w:pPr>
            <w:r>
              <w:t>{SUPPUNIT}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268"/>
        </w:numPr>
      </w:pPr>
      <w:r>
        <w:t>Bars and rods:</w:t>
      </w:r>
    </w:p>
    <w:p w14:paraId="099135DB" w14:textId="77777777" w:rsidR="006703E0" w:rsidRDefault="006703E0" w:rsidP="006703E0">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269"/>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269"/>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269"/>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 xml:space="preserve">Subheading </w:t>
      </w:r>
      <w:r>
        <w:t>N</w:t>
      </w:r>
      <w:bookmarkStart w:id="81" w:name="_GoBack"/>
      <w:bookmarkEnd w:id="81"/>
      <w:r>
        <w:t>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270"/>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270"/>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AND ARTICLES THEREOF</w:t>
              <!--{FOOT}//-->
            </w:r>
          </w:p>
        </w:tc>
        <!--<w:tc>
          <w:p>
            <w:pPr>
              <w:pStyle w:val="NormalinTable"/>
              <w:jc w:val="center"/>
            </w:pPr>
            <w:r>
              <w:t>{SUPPUNIT}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c>
          <w:p>
            <w:pPr>
              <w:pStyle w:val="NormalinTable"/>
              <w:jc w:val="center"/>
            </w:pPr>
            <w:r>
              <w:t>{SUPPUNIT}</w:t>
            </w:r>
          </w:p>
        </w:tc>//-->
      </w:tr>
      <w:tr>
        <w:trPr>
          <w:cantSplit/>
        </w:trPr>
        <w:tc>
          <w:p>
            <w:pPr>
              <w:pStyle w:val="NormalinTable"/>
            </w:pPr>
            <w:r>
              <w:rPr>
                <w:b/>
              </w:rPr>
              <w:t>7901 12 10 00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c>
          <w:p>
            <w:pPr>
              <w:pStyle w:val="NormalinTable"/>
              <w:jc w:val="center"/>
            </w:pPr>
            <w:r>
              <w:t>{SUPPUNIT}</w:t>
            </w:r>
          </w:p>
        </w:tc>//-->
      </w:tr>
      <w:tr>
        <w:trPr>
          <w:cantSplit/>
        </w:trPr>
        <w:tc>
          <w:p>
            <w:pPr>
              <w:pStyle w:val="NormalinTable"/>
            </w:pPr>
            <w:r>
              <w:rPr>
                <w:b/>
              </w:rPr>
              <w:t>7901 12 30 00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c>
          <w:p>
            <w:pPr>
              <w:pStyle w:val="NormalinTable"/>
              <w:jc w:val="center"/>
            </w:pPr>
            <w:r>
              <w:t>{SUPPUNIT}</w:t>
            </w:r>
          </w:p>
        </w:tc>//-->
      </w:tr>
      <w:tr>
        <w:trPr>
          <w:cantSplit/>
        </w:trPr>
        <w:tc>
          <w:p>
            <w:pPr>
              <w:pStyle w:val="NormalinTable"/>
            </w:pPr>
            <w:r>
              <w:rPr>
                <w:b/>
              </w:rPr>
              <w:t>7901 12 90 00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c>
          <w:p>
            <w:pPr>
              <w:pStyle w:val="NormalinTable"/>
              <w:jc w:val="center"/>
            </w:pPr>
            <w:r>
              <w:t>{SUPPUNIT}</w:t>
            </w:r>
          </w:p>
        </w:tc>//-->
      </w:tr>
      <w:tr>
        <w:trPr>
          <w:cantSplit/>
        </w:trPr>
        <w:tc>
          <w:p>
            <w:pPr>
              <w:pStyle w:val="NormalinTable"/>
            </w:pPr>
            <w:r>
              <w:rPr>
                <w:b/>
              </w:rPr>
              <w:t>7901 20 00 00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p w14:paraId="69037DC5" w14:textId="77777777" w:rsidR="00A5534D" w:rsidRDefault="00A5534D" w:rsidP="00A5534D">
      <w:pPr>
        <w:jc w:val="center"/>
      </w:pPr>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272"/>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272"/>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272"/>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272"/>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272"/>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 xml:space="preserve">Subheading </w:t>
      </w:r>
      <w:r>
        <w:t>N</w:t>
      </w:r>
      <w:r>
        <w:t>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273"/>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bookmarkStart w:id="82" w:name="_GoBack"/>
      <w:bookmarkEnd w:id="82"/>
    </w:p>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273"/>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AND ARTICLES THEREOF</w:t>
              <!--{FOOT}//-->
            </w:r>
          </w:p>
        </w:tc>
        <!--<w:tc>
          <w:p>
            <w:pPr>
              <w:pStyle w:val="NormalinTable"/>
              <w:jc w:val="center"/>
            </w:pPr>
            <w:r>
              <w:t>{SUPPUNIT}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7A463C88" w14:textId="77777777" w:rsidR="00FF253D" w:rsidRDefault="00FF253D" w:rsidP="00FF253D">
      <w:pPr>
        <w:jc w:val="center"/>
      </w:pPr>
      <w:r w:rsidRPr="004D1AA9">
        <w:rPr>
          <w:b/>
          <w:bCs/>
          <w:color w:val="000000"/>
        </w:rPr>
        <w:t xml:space="preserve">SECTION </w:t>
      </w:r>
      <w:r>
        <w:rPr>
          <w:b/>
          <w:bCs/>
          <w:color w:val="000000"/>
        </w:rPr>
        <w:t>XV</w:t>
      </w:r>
    </w:p>
    <w:p w14:paraId="738D303A" w14:textId="77777777" w:rsidR="00FF253D" w:rsidRDefault="00FF253D" w:rsidP="00FF253D">
      <w:pPr>
        <w:pStyle w:val="Heading2"/>
      </w:pPr>
      <w:r>
        <w:t>Chapter 81</w:t>
      </w:r>
      <w:r>
        <w:br/>
        <w:t xml:space="preserve">Other Base Metals; </w:t>
      </w:r>
      <w:proofErr w:type="spellStart"/>
      <w:r>
        <w:t>Cermets</w:t>
      </w:r>
      <w:proofErr w:type="spellEnd"/>
      <w:r>
        <w:t>; Articles Thereof</w:t>
      </w:r>
    </w:p>
    <w:p w14:paraId="7163C258" w14:textId="7387B2D9" w:rsidR="00FF253D" w:rsidRPr="00D131D5" w:rsidRDefault="00FF253D" w:rsidP="00FF253D">
      <w:pPr>
        <w:pStyle w:val="Heading3"/>
        <w:spacing w:before="240" w:after="120"/>
      </w:pPr>
      <w:r>
        <w:t>Chapter Notes</w:t>
      </w:r>
      <w:bookmarkStart w:id="83" w:name="_GoBack"/>
      <w:bookmarkEnd w:id="83"/>
    </w:p>
    <w:p w14:paraId="1B23AA66" w14:textId="77777777" w:rsidR="00FF253D" w:rsidRDefault="00FF253D" w:rsidP="00FF253D">
      <w:r>
        <w:t>1. Note 1 to Chapter 74, defining 'bars and rods', 'profiles', 'wire' and 'plates, sheets, strip and foil' applies, mutatis mutandis, to this chapter.</w:t>
      </w:r>
    </w:p>
    <w:p w14:paraId="466E971D" w14:textId="5CC629B0" w:rsidR="00E4554C" w:rsidRPr="00FF253D" w:rsidRDefault="00E4554C" w:rsidP="00FF253D"/>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BASE METALS; CERMETS; ARTICLES THEREOF</w:t>
              <!--{FOOT}//-->
            </w:r>
          </w:p>
        </w:tc>
        <!--<w:tc>
          <w:p>
            <w:pPr>
              <w:pStyle w:val="NormalinTable"/>
              <w:jc w:val="center"/>
            </w:pPr>
            <w:r>
              <w:t>{SUPPUNIT}</w:t>
            </w:r>
          </w:p>
        </w:tc>//-->
      </w:tr>
      <w:tr>
        <w:trPr>
          <w:cantSplit/>
        </w:trPr>
        <w:tc>
          <w:p>
            <w:pPr>
              <w:pStyle w:val="NormalinTable"/>
            </w:pPr>
            <w:r>
              <w:rPr>
                <w:b/>
              </w:rPr>
              <w:t>8101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FOOT}//-->
            </w:r>
          </w:p>
        </w:tc>
        <!--<w:tc>
          <w:p>
            <w:pPr>
              <w:pStyle w:val="NormalinTable"/>
              <w:jc w:val="center"/>
            </w:pPr>
            <w:r>
              <w:t>{SUPPUNIT}</w:t>
            </w:r>
          </w:p>
        </w:tc>//-->
      </w:tr>
      <w:tr>
        <w:trPr>
          <w:cantSplit/>
        </w:trPr>
        <w:tc>
          <w:p>
            <w:pPr>
              <w:pStyle w:val="NormalinTable"/>
            </w:pPr>
            <w:r>
              <w:rPr>
                <w:b/>
              </w:rPr>
              <w:t>8101 10 00 00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FOOT}//-->
            </w:r>
          </w:p>
        </w:tc>
        <!--<w:tc>
          <w:p>
            <w:pPr>
              <w:pStyle w:val="NormalinTable"/>
              <w:jc w:val="center"/>
            </w:pPr>
            <w:r>
              <w:t>{SUPPUNIT}</w:t>
            </w:r>
          </w:p>
        </w:tc>//-->
      </w:tr>
      <w:tr>
        <w:trPr>
          <w:cantSplit/>
        </w:trPr>
        <w:tc>
          <w:p>
            <w:pPr>
              <w:pStyle w:val="NormalinTable"/>
            </w:pPr>
            <w:r>
              <w:rPr>
                <w:b/>
              </w:rPr>
              <w:t>8101 96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c>
          <w:p>
            <w:pPr>
              <w:pStyle w:val="NormalinTable"/>
              <w:jc w:val="center"/>
            </w:pPr>
            <w:r>
              <w:t>{SUPPUNIT}</w:t>
            </w:r>
          </w:p>
        </w:tc>//-->
      </w:tr>
      <w:tr>
        <w:trPr>
          <w:cantSplit/>
        </w:trPr>
        <w:tc>
          <w:p>
            <w:pPr>
              <w:pStyle w:val="NormalinTable"/>
            </w:pPr>
            <w:r>
              <w:rPr>
                <w:b/>
              </w:rPr>
              <w:t>8101 96 00 10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 containing by weight 99% or more of tungsten with:</w:t>
            </w:r>
            <w:r>
              <w:br/>
              <w:t>- a maximum cross-sectional dimension of not more than 50 µm</w:t>
            </w:r>
            <w:r>
              <w:br/>
              <w:t>- a resistance of 40 Ohm or more but not more than 300 Ohm at length of 1 metre of a kind used in the production of heated car front windows</w:t>
              <!--{FOOT}//-->
            </w:r>
          </w:p>
        </w:tc>
        <!--<w:tc>
          <w:p>
            <w:pPr>
              <w:pStyle w:val="NormalinTable"/>
              <w:jc w:val="center"/>
            </w:pPr>
            <w:r>
              <w:t>{SUPPUNIT}</w:t>
            </w:r>
          </w:p>
        </w:tc>//-->
      </w:tr>
      <w:tr>
        <w:trPr>
          <w:cantSplit/>
        </w:trPr>
        <w:tc>
          <w:p>
            <w:pPr>
              <w:pStyle w:val="NormalinTable"/>
            </w:pPr>
            <w:r>
              <w:rPr>
                <w:b/>
              </w:rPr>
              <w:t>8101 96 00 20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w:t>
            </w:r>
            <w:r>
              <w:br/>
              <w:t>- containing by weight 99,95% or more of tungsten, and</w:t>
            </w:r>
            <w:r>
              <w:br/>
              <w:t>- with a maximum cross-sectional dimension of not more than 1.02 mm </w:t>
              <!--{FOOT}//-->
            </w:r>
          </w:p>
        </w:tc>
        <!--<w:tc>
          <w:p>
            <w:pPr>
              <w:pStyle w:val="NormalinTable"/>
              <w:jc w:val="center"/>
            </w:pPr>
            <w:r>
              <w:t>{SUPPUNIT}</w:t>
            </w:r>
          </w:p>
        </w:tc>//-->
      </w:tr>
      <w:tr>
        <w:trPr>
          <w:cantSplit/>
        </w:trPr>
        <w:tc>
          <w:p>
            <w:pPr>
              <w:pStyle w:val="NormalinTable"/>
            </w:pPr>
            <w:r>
              <w:rPr>
                <w:b/>
              </w:rPr>
              <w:t>8101 96 00 90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8101 97 00 00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FOOT}//-->
            </w:r>
          </w:p>
        </w:tc>
        <!--<w:tc>
          <w:p>
            <w:pPr>
              <w:pStyle w:val="NormalinTable"/>
              <w:jc w:val="center"/>
            </w:pPr>
            <w:r>
              <w:t>{SUPPUNIT}</w:t>
            </w:r>
          </w:p>
        </w:tc>//-->
      </w:tr>
      <w:tr>
        <w:trPr>
          <w:cantSplit/>
        </w:trPr>
        <w:tc>
          <w:p>
            <w:pPr>
              <w:pStyle w:val="NormalinTable"/>
            </w:pPr>
            <w:r>
              <w:rPr>
                <w:b/>
              </w:rPr>
              <w:t>8101 99 10 10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bars and rods for welding electrodes, containing 94% or more by weight of tungsten, whether or not cut to length</w:t>
              <!--{FOOT}//-->
            </w:r>
          </w:p>
        </w:tc>
        <!--<w:tc>
          <w:p>
            <w:pPr>
              <w:pStyle w:val="NormalinTable"/>
              <w:jc w:val="center"/>
            </w:pPr>
            <w:r>
              <w:t>{SUPPUNIT}</w:t>
            </w:r>
          </w:p>
        </w:tc>//-->
      </w:tr>
      <w:tr>
        <w:trPr>
          <w:cantSplit/>
        </w:trPr>
        <w:tc>
          <w:p>
            <w:pPr>
              <w:pStyle w:val="NormalinTable"/>
            </w:pPr>
            <w:r>
              <w:rPr>
                <w:b/>
              </w:rPr>
              <w:t>8101 99 10 90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FOOT}//-->
            </w:r>
          </w:p>
        </w:tc>
        <!--<w:tc>
          <w:p>
            <w:pPr>
              <w:pStyle w:val="NormalinTable"/>
              <w:jc w:val="center"/>
            </w:pPr>
            <w:r>
              <w:t>{SUPPUNIT}</w:t>
            </w:r>
          </w:p>
        </w:tc>//-->
      </w:tr>
      <w:tr>
        <w:trPr>
          <w:cantSplit/>
        </w:trPr>
        <w:tc>
          <w:p>
            <w:pPr>
              <w:pStyle w:val="NormalinTable"/>
            </w:pPr>
            <w:r>
              <w:rPr>
                <w:b/>
              </w:rPr>
              <w:t>8102 10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8102 10 00 10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powder with</w:t>
            </w:r>
            <w:r>
              <w:br/>
              <w:t>- a purity by weight of 99% or more and</w:t>
            </w:r>
            <w:r>
              <w:br/>
              <w:t>- a particle size of 1,0 µm or more, but not more than 5,0 µm </w:t>
              <!--{FOOT}//-->
            </w:r>
          </w:p>
        </w:tc>
        <!--<w:tc>
          <w:p>
            <w:pPr>
              <w:pStyle w:val="NormalinTable"/>
              <w:jc w:val="center"/>
            </w:pPr>
            <w:r>
              <w:t>{SUPPUNIT}</w:t>
            </w:r>
          </w:p>
        </w:tc>//-->
      </w:tr>
      <w:tr>
        <w:trPr>
          <w:cantSplit/>
        </w:trPr>
        <w:tc>
          <w:p>
            <w:pPr>
              <w:pStyle w:val="NormalinTable"/>
            </w:pPr>
            <w:r>
              <w:rPr>
                <w:b/>
              </w:rPr>
              <w:t>8102 10 00 90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FOOT}//-->
            </w:r>
          </w:p>
        </w:tc>
        <!--<w:tc>
          <w:p>
            <w:pPr>
              <w:pStyle w:val="NormalinTable"/>
              <w:jc w:val="center"/>
            </w:pPr>
            <w:r>
              <w:t>{SUPPUNIT}</w:t>
            </w:r>
          </w:p>
        </w:tc>//-->
      </w:tr>
      <w:tr>
        <w:trPr>
          <w:cantSplit/>
        </w:trPr>
        <w:tc>
          <w:p>
            <w:pPr>
              <w:pStyle w:val="NormalinTable"/>
            </w:pPr>
            <w:r>
              <w:rPr>
                <w:b/>
              </w:rPr>
              <w:t>8102 95 00 00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FOOT}//-->
            </w:r>
          </w:p>
        </w:tc>
        <!--<w:tc>
          <w:p>
            <w:pPr>
              <w:pStyle w:val="NormalinTable"/>
              <w:jc w:val="center"/>
            </w:pPr>
            <w:r>
              <w:t>{SUPPUNIT}</w:t>
            </w:r>
          </w:p>
        </w:tc>//-->
      </w:tr>
      <w:tr>
        <w:trPr>
          <w:cantSplit/>
        </w:trPr>
        <w:tc>
          <w:p>
            <w:pPr>
              <w:pStyle w:val="NormalinTable"/>
            </w:pPr>
            <w:r>
              <w:rPr>
                <w:b/>
              </w:rPr>
              <w:t>8102 96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of molybdenum, of which the maximum cross-sectional dimension exceeds 1.35 mm but does not exceed 4.0 mm</w:t>
              <!--{FOOT}//-->
            </w:r>
          </w:p>
        </w:tc>
        <!--<w:tc>
          <w:p>
            <w:pPr>
              <w:pStyle w:val="NormalinTable"/>
              <w:jc w:val="center"/>
            </w:pPr>
            <w:r>
              <w:t>{SUPPUNIT}</w:t>
            </w:r>
          </w:p>
        </w:tc>//-->
      </w:tr>
      <w:tr>
        <w:trPr>
          <w:cantSplit/>
        </w:trPr>
        <w:tc>
          <w:p>
            <w:pPr>
              <w:pStyle w:val="NormalinTable"/>
            </w:pPr>
            <w:r>
              <w:rPr>
                <w:b/>
              </w:rPr>
              <w:t>8102 96 00 11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8102 96 00 19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8102 96 00 20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 of molybdenum, of which the maximum cross-sectional dimension exceeds 4.0 mm but does not exceed 11.0 mm</w:t>
              <!--{FOOT}//-->
            </w:r>
          </w:p>
        </w:tc>
        <!--<w:tc>
          <w:p>
            <w:pPr>
              <w:pStyle w:val="NormalinTable"/>
              <w:jc w:val="center"/>
            </w:pPr>
            <w:r>
              <w:t>{SUPPUNIT}</w:t>
            </w:r>
          </w:p>
        </w:tc>//-->
      </w:tr>
      <w:tr>
        <w:trPr>
          <w:cantSplit/>
        </w:trPr>
        <w:tc>
          <w:p>
            <w:pPr>
              <w:pStyle w:val="NormalinTable"/>
            </w:pPr>
            <w:r>
              <w:rPr>
                <w:b/>
              </w:rPr>
              <w:t>8102 96 00 30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1.35 mm but does not exceed 4.0 mm</w:t>
              <!--{FOOT}//-->
            </w:r>
          </w:p>
        </w:tc>
        <!--<w:tc>
          <w:p>
            <w:pPr>
              <w:pStyle w:val="NormalinTable"/>
              <w:jc w:val="center"/>
            </w:pPr>
            <w:r>
              <w:t>{SUPPUNIT}</w:t>
            </w:r>
          </w:p>
        </w:tc>//-->
      </w:tr>
      <w:tr>
        <w:trPr>
          <w:cantSplit/>
        </w:trPr>
        <w:tc>
          <w:p>
            <w:pPr>
              <w:pStyle w:val="NormalinTable"/>
            </w:pPr>
            <w:r>
              <w:rPr>
                <w:b/>
              </w:rPr>
              <w:t>8102 96 00 40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4.0 mm but does not exceed 11.0 mm</w:t>
              <!--{FOOT}//-->
            </w:r>
          </w:p>
        </w:tc>
        <!--<w:tc>
          <w:p>
            <w:pPr>
              <w:pStyle w:val="NormalinTable"/>
              <w:jc w:val="center"/>
            </w:pPr>
            <w:r>
              <w:t>{SUPPUNIT}</w:t>
            </w:r>
          </w:p>
        </w:tc>//-->
      </w:tr>
      <w:tr>
        <w:trPr>
          <w:cantSplit/>
        </w:trPr>
        <w:tc>
          <w:p>
            <w:pPr>
              <w:pStyle w:val="NormalinTable"/>
            </w:pPr>
            <w:r>
              <w:rPr>
                <w:b/>
              </w:rPr>
              <w:t>8102 96 00 98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8102 97 00 00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FOOT}//-->
            </w:r>
          </w:p>
        </w:tc>
        <!--<w:tc>
          <w:p>
            <w:pPr>
              <w:pStyle w:val="NormalinTable"/>
              <w:jc w:val="center"/>
            </w:pPr>
            <w:r>
              <w:t>{SUPPUNIT}</w:t>
            </w:r>
          </w:p>
        </w:tc>//-->
      </w:tr>
      <w:tr>
        <w:trPr>
          <w:cantSplit/>
        </w:trPr>
        <w:tc>
          <w:p>
            <w:pPr>
              <w:pStyle w:val="NormalinTable"/>
            </w:pPr>
            <w:r>
              <w:rPr>
                <w:b/>
              </w:rPr>
              <w:t>8103 20 00 00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FOOT}//-->
            </w:r>
          </w:p>
        </w:tc>
        <!--<w:tc>
          <w:p>
            <w:pPr>
              <w:pStyle w:val="NormalinTable"/>
              <w:jc w:val="center"/>
            </w:pPr>
            <w:r>
              <w:t>{SUPPUNIT}</w:t>
            </w:r>
          </w:p>
        </w:tc>//-->
      </w:tr>
      <w:tr>
        <w:trPr>
          <w:cantSplit/>
        </w:trPr>
        <w:tc>
          <w:p>
            <w:pPr>
              <w:pStyle w:val="NormalinTable"/>
            </w:pPr>
            <w:r>
              <w:rPr>
                <w:b/>
              </w:rPr>
              <w:t>8103 30 00 00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FOOT}//-->
            </w:r>
          </w:p>
        </w:tc>
        <!--<w:tc>
          <w:p>
            <w:pPr>
              <w:pStyle w:val="NormalinTable"/>
              <w:jc w:val="center"/>
            </w:pPr>
            <w:r>
              <w:t>{SUPPUNIT}</w:t>
            </w:r>
          </w:p>
        </w:tc>//-->
      </w:tr>
      <w:tr>
        <w:trPr>
          <w:cantSplit/>
        </w:trPr>
        <w:tc>
          <w:p>
            <w:pPr>
              <w:pStyle w:val="NormalinTable"/>
            </w:pPr>
            <w:r>
              <w:rPr>
                <w:b/>
              </w:rPr>
              <w:t>8103 90 90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Tantalum sputtering target with:</w:t>
            </w:r>
            <w:r>
              <w:br/>
              <w:t>- a Copper-Chromium alloy backing plate,</w:t>
            </w:r>
            <w:r>
              <w:br/>
              <w:t>- a diameter of 312 mm, and</w:t>
            </w:r>
            <w:r>
              <w:br/>
              <w:t>- a thickness of 6.3 mm </w:t>
              <!--{FOOT}//-->
            </w:r>
          </w:p>
        </w:tc>
        <!--<w:tc>
          <w:p>
            <w:pPr>
              <w:pStyle w:val="NormalinTable"/>
              <w:jc w:val="center"/>
            </w:pPr>
            <w:r>
              <w:t>{SUPPUNIT}</w:t>
            </w:r>
          </w:p>
        </w:tc>//-->
      </w:tr>
      <w:tr>
        <w:trPr>
          <w:cantSplit/>
        </w:trPr>
        <w:tc>
          <w:p>
            <w:pPr>
              <w:pStyle w:val="NormalinTable"/>
            </w:pPr>
            <w:r>
              <w:rPr>
                <w:b/>
              </w:rPr>
              <w:t>8103 90 90 90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FOOT}//-->
            </w:r>
          </w:p>
        </w:tc>
        <!--<w:tc>
          <w:p>
            <w:pPr>
              <w:pStyle w:val="NormalinTable"/>
              <w:jc w:val="center"/>
            </w:pPr>
            <w:r>
              <w:t>{SUPPUNIT}</w:t>
            </w:r>
          </w:p>
        </w:tc>//-->
      </w:tr>
      <w:tr>
        <w:trPr>
          <w:cantSplit/>
        </w:trPr>
        <w:tc>
          <w:p>
            <w:pPr>
              <w:pStyle w:val="NormalinTable"/>
            </w:pPr>
            <w:r>
              <w:rPr>
                <w:b/>
              </w:rPr>
              <w:t>8104 11 00 00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FOOT}//-->
            </w:r>
          </w:p>
        </w:tc>
        <!--<w:tc>
          <w:p>
            <w:pPr>
              <w:pStyle w:val="NormalinTable"/>
              <w:jc w:val="center"/>
            </w:pPr>
            <w:r>
              <w:t>{SUPPUNIT}</w:t>
            </w:r>
          </w:p>
        </w:tc>//-->
      </w:tr>
      <w:tr>
        <w:trPr>
          <w:cantSplit/>
        </w:trPr>
        <w:tc>
          <w:p>
            <w:pPr>
              <w:pStyle w:val="NormalinTable"/>
            </w:pPr>
            <w:r>
              <w:rPr>
                <w:b/>
              </w:rPr>
              <w:t>8104 19 00 00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powder with a particle size of 0.2 mm or more but not more than 0.8 mm</w:t>
              <!--{FOOT}//-->
            </w:r>
          </w:p>
        </w:tc>
        <!--<w:tc>
          <w:p>
            <w:pPr>
              <w:pStyle w:val="NormalinTable"/>
              <w:jc w:val="center"/>
            </w:pPr>
            <w:r>
              <w:t>{SUPPUNIT}</w:t>
            </w:r>
          </w:p>
        </w:tc>//-->
      </w:tr>
      <w:tr>
        <w:trPr>
          <w:cantSplit/>
        </w:trPr>
        <w:tc>
          <w:p>
            <w:pPr>
              <w:pStyle w:val="NormalinTable"/>
            </w:pPr>
            <w:r>
              <w:rPr>
                <w:b/>
              </w:rPr>
              <w:t>8104 30 00 20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98% or more, but not more than 99,5%</w:t>
              <!--{FOOT}//-->
            </w:r>
          </w:p>
        </w:tc>
        <!--<w:tc>
          <w:p>
            <w:pPr>
              <w:pStyle w:val="NormalinTable"/>
              <w:jc w:val="center"/>
            </w:pPr>
            <w:r>
              <w:t>{SUPPUNIT}</w:t>
            </w:r>
          </w:p>
        </w:tc>//-->
      </w:tr>
      <w:tr>
        <w:trPr>
          <w:cantSplit/>
        </w:trPr>
        <w:tc>
          <w:p>
            <w:pPr>
              <w:pStyle w:val="NormalinTable"/>
            </w:pPr>
            <w:r>
              <w:rPr>
                <w:b/>
              </w:rPr>
              <w:t>8104 30 00 35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more than 99,5%</w:t>
              <!--{FOOT}//-->
            </w:r>
          </w:p>
        </w:tc>
        <!--<w:tc>
          <w:p>
            <w:pPr>
              <w:pStyle w:val="NormalinTable"/>
              <w:jc w:val="center"/>
            </w:pPr>
            <w:r>
              <w:t>{SUPPUNIT}</w:t>
            </w:r>
          </w:p>
        </w:tc>//-->
      </w:tr>
      <w:tr>
        <w:trPr>
          <w:cantSplit/>
        </w:trPr>
        <w:tc>
          <w:p>
            <w:pPr>
              <w:pStyle w:val="NormalinTable"/>
            </w:pPr>
            <w:r>
              <w:rPr>
                <w:b/>
              </w:rPr>
              <w:t>8104 30 00 40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 and polished magnesium sheets, of dimensions not more than 1500 mm x 2000 mm, coated on one side with an epoxy resin insensitive to light</w:t>
              <!--{FOOT}//-->
            </w:r>
          </w:p>
        </w:tc>
        <!--<w:tc>
          <w:p>
            <w:pPr>
              <w:pStyle w:val="NormalinTable"/>
              <w:jc w:val="center"/>
            </w:pPr>
            <w:r>
              <w:t>{SUPPUNIT}</w:t>
            </w:r>
          </w:p>
        </w:tc>//-->
      </w:tr>
      <w:tr>
        <w:trPr>
          <w:cantSplit/>
        </w:trPr>
        <w:tc>
          <w:p>
            <w:pPr>
              <w:pStyle w:val="NormalinTable"/>
            </w:pPr>
            <w:r>
              <w:rPr>
                <w:b/>
              </w:rPr>
              <w:t>8104 90 00 90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FOOT}//-->
            </w:r>
          </w:p>
        </w:tc>
        <!--<w:tc>
          <w:p>
            <w:pPr>
              <w:pStyle w:val="NormalinTable"/>
              <w:jc w:val="center"/>
            </w:pPr>
            <w:r>
              <w:t>{SUPPUNIT}</w:t>
            </w:r>
          </w:p>
        </w:tc>//-->
      </w:tr>
      <w:tr>
        <w:trPr>
          <w:cantSplit/>
        </w:trPr>
        <w:tc>
          <w:p>
            <w:pPr>
              <w:pStyle w:val="NormalinTable"/>
            </w:pPr>
            <w:r>
              <w:rPr>
                <w:b/>
              </w:rPr>
              <w:t>8105 20 00 00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FOOT}//-->
            </w:r>
          </w:p>
        </w:tc>
        <!--<w:tc>
          <w:p>
            <w:pPr>
              <w:pStyle w:val="NormalinTable"/>
              <w:jc w:val="center"/>
            </w:pPr>
            <w:r>
              <w:t>{SUPPUNIT}</w:t>
            </w:r>
          </w:p>
        </w:tc>//-->
      </w:tr>
      <w:tr>
        <w:trPr>
          <w:cantSplit/>
        </w:trPr>
        <w:tc>
          <w:p>
            <w:pPr>
              <w:pStyle w:val="NormalinTable"/>
            </w:pPr>
            <w:r>
              <w:rPr>
                <w:b/>
              </w:rPr>
              <w:t>8105 30 00 00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or wires made of cobalt alloy containing, by weight :</w:t>
            </w:r>
            <w:r>
              <w:br/>
              <w:t>- 35% (± 2%) cobalt,</w:t>
            </w:r>
            <w:r>
              <w:br/>
              <w:t>- 25% (± 1%) nickel,</w:t>
            </w:r>
            <w:r>
              <w:br/>
              <w:t>- 19% (± 1%) chromium and</w:t>
            </w:r>
            <w:r>
              <w:br/>
              <w:t>- 7% (± 2%) iron conforming to the material specifications AMS 5842, of a kind used in the aerospace industry</w:t>
              <!--{FOOT}//-->
            </w:r>
          </w:p>
        </w:tc>
        <!--<w:tc>
          <w:p>
            <w:pPr>
              <w:pStyle w:val="NormalinTable"/>
              <w:jc w:val="center"/>
            </w:pPr>
            <w:r>
              <w:t>{SUPPUNIT}</w:t>
            </w:r>
          </w:p>
        </w:tc>//-->
      </w:tr>
      <w:tr>
        <w:trPr>
          <w:cantSplit/>
        </w:trPr>
        <w:tc>
          <w:p>
            <w:pPr>
              <w:pStyle w:val="NormalinTable"/>
            </w:pPr>
            <w:r>
              <w:rPr>
                <w:b/>
              </w:rPr>
              <w:t>8105 90 00 90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FOOT}//-->
            </w:r>
          </w:p>
        </w:tc>
        <!--<w:tc>
          <w:p>
            <w:pPr>
              <w:pStyle w:val="NormalinTable"/>
              <w:jc w:val="center"/>
            </w:pPr>
            <w:r>
              <w:t>{SUPPUNIT}</w:t>
            </w:r>
          </w:p>
        </w:tc>//-->
      </w:tr>
      <w:tr>
        <w:trPr>
          <w:cantSplit/>
        </w:trPr>
        <w:tc>
          <w:p>
            <w:pPr>
              <w:pStyle w:val="NormalinTable"/>
            </w:pPr>
            <w:r>
              <w:rPr>
                <w:b/>
              </w:rPr>
              <w:t>8106 00 10 00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FOOT}//-->
            </w:r>
          </w:p>
        </w:tc>
        <!--<w:tc>
          <w:p>
            <w:pPr>
              <w:pStyle w:val="NormalinTable"/>
              <w:jc w:val="center"/>
            </w:pPr>
            <w:r>
              <w:t>{SUPPUNIT}</w:t>
            </w:r>
          </w:p>
        </w:tc>//-->
      </w:tr>
      <w:tr>
        <w:trPr>
          <w:cantSplit/>
        </w:trPr>
        <w:tc>
          <w:p>
            <w:pPr>
              <w:pStyle w:val="NormalinTable"/>
            </w:pPr>
            <w:r>
              <w:rPr>
                <w:b/>
              </w:rPr>
              <w:t>8106 00 90 00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FOOT}//-->
            </w:r>
          </w:p>
        </w:tc>
        <!--<w:tc>
          <w:p>
            <w:pPr>
              <w:pStyle w:val="NormalinTable"/>
              <w:jc w:val="center"/>
            </w:pPr>
            <w:r>
              <w:t>{SUPPUNIT}</w:t>
            </w:r>
          </w:p>
        </w:tc>//-->
      </w:tr>
      <w:tr>
        <w:trPr>
          <w:cantSplit/>
        </w:trPr>
        <w:tc>
          <w:p>
            <w:pPr>
              <w:pStyle w:val="NormalinTable"/>
            </w:pPr>
            <w:r>
              <w:rPr>
                <w:b/>
              </w:rPr>
              <w:t>8107 20 00 00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FOOT}//-->
            </w:r>
          </w:p>
        </w:tc>
        <!--<w:tc>
          <w:p>
            <w:pPr>
              <w:pStyle w:val="NormalinTable"/>
              <w:jc w:val="center"/>
            </w:pPr>
            <w:r>
              <w:t>{SUPPUNIT}</w:t>
            </w:r>
          </w:p>
        </w:tc>//-->
      </w:tr>
      <w:tr>
        <w:trPr>
          <w:cantSplit/>
        </w:trPr>
        <w:tc>
          <w:p>
            <w:pPr>
              <w:pStyle w:val="NormalinTable"/>
            </w:pPr>
            <w:r>
              <w:rPr>
                <w:b/>
              </w:rPr>
              <w:t>8107 30 00 00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FOOT}//-->
            </w:r>
          </w:p>
        </w:tc>
        <!--<w:tc>
          <w:p>
            <w:pPr>
              <w:pStyle w:val="NormalinTable"/>
              <w:jc w:val="center"/>
            </w:pPr>
            <w:r>
              <w:t>{SUPPUNIT}</w:t>
            </w:r>
          </w:p>
        </w:tc>//-->
      </w:tr>
      <w:tr>
        <w:trPr>
          <w:cantSplit/>
        </w:trPr>
        <w:tc>
          <w:p>
            <w:pPr>
              <w:pStyle w:val="NormalinTable"/>
            </w:pPr>
            <w:r>
              <w:rPr>
                <w:b/>
              </w:rPr>
              <w:t>8108 20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FOOT}//-->
            </w:r>
          </w:p>
        </w:tc>
        <!--<w:tc>
          <w:p>
            <w:pPr>
              <w:pStyle w:val="NormalinTable"/>
              <w:jc w:val="center"/>
            </w:pPr>
            <w:r>
              <w:t>{SUPPUNIT}</w:t>
            </w:r>
          </w:p>
        </w:tc>//-->
      </w:tr>
      <w:tr>
        <w:trPr>
          <w:cantSplit/>
        </w:trPr>
        <w:tc>
          <w:p>
            <w:pPr>
              <w:pStyle w:val="NormalinTable"/>
            </w:pPr>
            <w:r>
              <w:rPr>
                <w:b/>
              </w:rPr>
              <w:t>8108 20 00 10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sponge</w:t>
              <!--{FOOT}//-->
            </w:r>
          </w:p>
        </w:tc>
        <!--<w:tc>
          <w:p>
            <w:pPr>
              <w:pStyle w:val="NormalinTable"/>
              <w:jc w:val="center"/>
            </w:pPr>
            <w:r>
              <w:t>{SUPPUNIT}</w:t>
            </w:r>
          </w:p>
        </w:tc>//-->
      </w:tr>
      <w:tr>
        <w:trPr>
          <w:cantSplit/>
        </w:trPr>
        <w:tc>
          <w:p>
            <w:pPr>
              <w:pStyle w:val="NormalinTable"/>
            </w:pPr>
            <w:r>
              <w:rPr>
                <w:b/>
              </w:rPr>
              <w:t>8108 20 00 30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powder of which 90% by weight or more passes through a sieve with an aperture of 0.224 mm</w:t>
              <!--{FOOT}//-->
            </w:r>
          </w:p>
        </w:tc>
        <!--<w:tc>
          <w:p>
            <w:pPr>
              <w:pStyle w:val="NormalinTable"/>
              <w:jc w:val="center"/>
            </w:pPr>
            <w:r>
              <w:t>{SUPPUNIT}</w:t>
            </w:r>
          </w:p>
        </w:tc>//-->
      </w:tr>
      <w:tr>
        <w:trPr>
          <w:cantSplit/>
        </w:trPr>
        <w:tc>
          <w:p>
            <w:pPr>
              <w:pStyle w:val="NormalinTable"/>
            </w:pPr>
            <w:r>
              <w:rPr>
                <w:b/>
              </w:rPr>
              <w:t>8108 20 00 40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height of 17.8 cm or more, a length of 180 cm or more and a width of 48,3cm or more,</w:t>
            </w:r>
            <w:r>
              <w:br/>
              <w:t>- a weight of 680 kg or more, containing alloy elements by weight of::</w:t>
            </w:r>
            <w:r>
              <w:br/>
              <w:t>- 3% or more but not more than 6% of aluminium</w:t>
            </w:r>
            <w:r>
              <w:br/>
              <w:t>- 2,5% or more but not more than 5% of tin</w:t>
            </w:r>
            <w:r>
              <w:br/>
              <w:t>- 2,5% or more but not more than 4,5% of zirconium</w:t>
            </w:r>
            <w:r>
              <w:br/>
              <w:t>- 0,2% or more but not more than 1% of niobium</w:t>
            </w:r>
            <w:r>
              <w:br/>
              <w:t>- 0,1% or more but not more than 1% of molybdenum 0,1% or more but not more than 0,5% of silicon</w:t>
              <!--{FOOT}//-->
            </w:r>
          </w:p>
        </w:tc>
        <!--<w:tc>
          <w:p>
            <w:pPr>
              <w:pStyle w:val="NormalinTable"/>
              <w:jc w:val="center"/>
            </w:pPr>
            <w:r>
              <w:t>{SUPPUNIT}</w:t>
            </w:r>
          </w:p>
        </w:tc>//-->
      </w:tr>
      <w:tr>
        <w:trPr>
          <w:cantSplit/>
        </w:trPr>
        <w:tc>
          <w:p>
            <w:pPr>
              <w:pStyle w:val="NormalinTable"/>
            </w:pPr>
            <w:r>
              <w:rPr>
                <w:b/>
              </w:rPr>
              <w:t>8108 20 00 55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height of 17.8 cm or more, a length of 180 cm or more, a width of 48.3 cm or more</w:t>
            </w:r>
            <w:r>
              <w:br/>
              <w:t>- a weight of 680 kg or more, containing alloy elements by weight of:</w:t>
            </w:r>
            <w:r>
              <w:br/>
              <w:t>- 3% or more but not more than 7% of aluminium,</w:t>
            </w:r>
            <w:r>
              <w:br/>
              <w:t>- 1% or more but not more than 5% of tin,</w:t>
            </w:r>
            <w:r>
              <w:br/>
              <w:t>- 3% or more but not more than 5% of zirconium,</w:t>
            </w:r>
            <w:r>
              <w:br/>
              <w:t>- 4% or more but not more than 8% of molybdenum </w:t>
              <!--{FOOT}//-->
            </w:r>
          </w:p>
        </w:tc>
        <!--<w:tc>
          <w:p>
            <w:pPr>
              <w:pStyle w:val="NormalinTable"/>
              <w:jc w:val="center"/>
            </w:pPr>
            <w:r>
              <w:t>{SUPPUNIT}</w:t>
            </w:r>
          </w:p>
        </w:tc>//-->
      </w:tr>
      <w:tr>
        <w:trPr>
          <w:cantSplit/>
        </w:trPr>
        <w:tc>
          <w:p>
            <w:pPr>
              <w:pStyle w:val="NormalinTable"/>
            </w:pPr>
            <w:r>
              <w:rPr>
                <w:b/>
              </w:rPr>
              <w:t>8108 20 00 60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diameter of 63.5 cm or more and a length of 450 cm or more,</w:t>
            </w:r>
            <w:r>
              <w:br/>
              <w:t>- a weight of 6350 kg or more, containing alloy elements by weight of:</w:t>
            </w:r>
            <w:r>
              <w:br/>
              <w:t>- 5,5% or more but not more than 6,7% of aluminium,</w:t>
            </w:r>
            <w:r>
              <w:br/>
              <w:t>- 3,7% of more but not more than 4,9% of vanadium </w:t>
              <!--{FOOT}//-->
            </w:r>
          </w:p>
        </w:tc>
        <!--<w:tc>
          <w:p>
            <w:pPr>
              <w:pStyle w:val="NormalinTable"/>
              <w:jc w:val="center"/>
            </w:pPr>
            <w:r>
              <w:t>{SUPPUNIT}</w:t>
            </w:r>
          </w:p>
        </w:tc>//-->
      </w:tr>
      <w:tr>
        <w:trPr>
          <w:cantSplit/>
        </w:trPr>
        <w:tc>
          <w:p>
            <w:pPr>
              <w:pStyle w:val="NormalinTable"/>
            </w:pPr>
            <w:r>
              <w:rPr>
                <w:b/>
              </w:rPr>
              <w:t>8108 20 00 70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slab, with</w:t>
            </w:r>
            <w:r>
              <w:br/>
              <w:t>- a height of 20.3 cm or more, but not more than 23.3 cm,</w:t>
            </w:r>
            <w:r>
              <w:br/>
              <w:t>- a length of 246.1 cm or more, but not more than 289.6 cm,</w:t>
            </w:r>
            <w:r>
              <w:br/>
              <w:t>- a width of 40.6 cm or more, but not more than 46.7 cm,</w:t>
            </w:r>
            <w:r>
              <w:br/>
              <w:t>- a weight of 820 kg or more but not more than 965 kg, containing alloy elements by weight of:</w:t>
            </w:r>
            <w:r>
              <w:br/>
              <w:t>- 5,2% or more but not more than 6,2% of aluminium,</w:t>
            </w:r>
            <w:r>
              <w:br/>
              <w:t>- 2,5% or more but not more than 4,8% of vanadium </w:t>
              <!--{FOOT}//-->
            </w:r>
          </w:p>
        </w:tc>
        <!--<w:tc>
          <w:p>
            <w:pPr>
              <w:pStyle w:val="NormalinTable"/>
              <w:jc w:val="center"/>
            </w:pPr>
            <w:r>
              <w:t>{SUPPUNIT}</w:t>
            </w:r>
          </w:p>
        </w:tc>//-->
      </w:tr>
      <w:tr>
        <w:trPr>
          <w:cantSplit/>
        </w:trPr>
        <w:tc>
          <w:p>
            <w:pPr>
              <w:pStyle w:val="NormalinTable"/>
            </w:pPr>
            <w:r>
              <w:rPr>
                <w:b/>
              </w:rPr>
              <w:t>8108 20 00 90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titanium and titanium alloys, except those containing by weight 1% or more but not more than 2% of aluminium</w:t>
              <!--{FOOT}//-->
            </w:r>
          </w:p>
        </w:tc>
        <!--<w:tc>
          <w:p>
            <w:pPr>
              <w:pStyle w:val="NormalinTable"/>
              <w:jc w:val="center"/>
            </w:pPr>
            <w:r>
              <w:t>{SUPPUNIT}</w:t>
            </w:r>
          </w:p>
        </w:tc>//-->
      </w:tr>
      <w:tr>
        <w:trPr>
          <w:cantSplit/>
        </w:trPr>
        <w:tc>
          <w:p>
            <w:pPr>
              <w:pStyle w:val="NormalinTable"/>
            </w:pPr>
            <w:r>
              <w:rPr>
                <w:b/>
              </w:rPr>
              <w:t>8108 30 00 90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FOOT}//-->
            </w:r>
          </w:p>
        </w:tc>
        <!--<w:tc>
          <w:p>
            <w:pPr>
              <w:pStyle w:val="NormalinTable"/>
              <w:jc w:val="center"/>
            </w:pPr>
            <w:r>
              <w:t>{SUPPUNIT}</w:t>
            </w:r>
          </w:p>
        </w:tc>//-->
      </w:tr>
      <w:tr>
        <w:trPr>
          <w:cantSplit/>
        </w:trPr>
        <w:tc>
          <w:p>
            <w:pPr>
              <w:pStyle w:val="NormalinTable"/>
            </w:pPr>
            <w:r>
              <w:rPr>
                <w:b/>
              </w:rPr>
              <w:t>8108 90 30 10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alloy rods complying with standard EN 2002-1, EN 4267 or DIN 65040</w:t>
              <!--{FOOT}//-->
            </w:r>
          </w:p>
        </w:tc>
        <!--<w:tc>
          <w:p>
            <w:pPr>
              <w:pStyle w:val="NormalinTable"/>
              <w:jc w:val="center"/>
            </w:pPr>
            <w:r>
              <w:t>{SUPPUNIT}</w:t>
            </w:r>
          </w:p>
        </w:tc>//-->
      </w:tr>
      <w:tr>
        <w:trPr>
          <w:cantSplit/>
        </w:trPr>
        <w:tc>
          <w:p>
            <w:pPr>
              <w:pStyle w:val="NormalinTable"/>
            </w:pPr>
            <w:r>
              <w:rPr>
                <w:b/>
              </w:rPr>
              <w:t>8108 90 30 15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and wire of an alloy of titanium with:</w:t>
            </w:r>
            <w:r>
              <w:br/>
              <w:t>- a uniform solid cross-section in the form of a cylinder,</w:t>
            </w:r>
            <w:r>
              <w:br/>
              <w:t>- with a diameter of 0.8 mm or more, but not more than 5 mm,</w:t>
            </w:r>
            <w:r>
              <w:br/>
              <w:t>- an aluminium content by weight of 0,3% or more, but not more than 0,7%,</w:t>
            </w:r>
            <w:r>
              <w:br/>
              <w:t>- a silicon content by weight of 0,3% or more, but not more than 0,6%,</w:t>
            </w:r>
            <w:r>
              <w:br/>
              <w:t>- a niobium content by weight of 0,1 or more, but not more than 0,3%, and</w:t>
            </w:r>
            <w:r>
              <w:br/>
              <w:t>- an iron content by weight of not more than 0,2% </w:t>
              <!--{FOOT}//-->
            </w:r>
          </w:p>
        </w:tc>
        <!--<w:tc>
          <w:p>
            <w:pPr>
              <w:pStyle w:val="NormalinTable"/>
              <w:jc w:val="center"/>
            </w:pPr>
            <w:r>
              <w:t>{SUPPUNIT}</w:t>
            </w:r>
          </w:p>
        </w:tc>//-->
      </w:tr>
      <w:tr>
        <w:trPr>
          <w:cantSplit/>
        </w:trPr>
        <w:tc>
          <w:p>
            <w:pPr>
              <w:pStyle w:val="NormalinTable"/>
            </w:pPr>
            <w:r>
              <w:rPr>
                <w:b/>
              </w:rPr>
              <w:t>8108 90 30 25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Titanium-aluminium-vanadium alloy (TiAl6V4) bars, rods and wire, complying with AMS standards 4928, 4965 or 4967</w:t>
              <!--{FOOT}//-->
            </w:r>
          </w:p>
        </w:tc>
        <!--<w:tc>
          <w:p>
            <w:pPr>
              <w:pStyle w:val="NormalinTable"/>
              <w:jc w:val="center"/>
            </w:pPr>
            <w:r>
              <w:t>{SUPPUNIT}</w:t>
            </w:r>
          </w:p>
        </w:tc>//-->
      </w:tr>
      <w:tr>
        <w:trPr>
          <w:cantSplit/>
        </w:trPr>
        <w:tc>
          <w:p>
            <w:pPr>
              <w:pStyle w:val="NormalinTable"/>
            </w:pPr>
            <w:r>
              <w:rPr>
                <w:b/>
              </w:rPr>
              <w:t>8108 90 30 60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 cylindrical bars of titanium with:</w:t>
            </w:r>
            <w:r>
              <w:br/>
              <w:t>- a purity of 99,995% by weight or more,</w:t>
            </w:r>
            <w:r>
              <w:br/>
              <w:t>- a diameter of 140 mm or more but not more than 200 mm,</w:t>
            </w:r>
            <w:r>
              <w:br/>
              <w:t>- a weight of 5 kg or more but not more than 300 kg </w:t>
              <!--{FOOT}//-->
            </w:r>
          </w:p>
        </w:tc>
        <!--<w:tc>
          <w:p>
            <w:pPr>
              <w:pStyle w:val="NormalinTable"/>
              <w:jc w:val="center"/>
            </w:pPr>
            <w:r>
              <w:t>{SUPPUNIT}</w:t>
            </w:r>
          </w:p>
        </w:tc>//-->
      </w:tr>
      <w:tr>
        <w:trPr>
          <w:cantSplit/>
        </w:trPr>
        <w:tc>
          <w:p>
            <w:pPr>
              <w:pStyle w:val="NormalinTable"/>
            </w:pPr>
            <w:r>
              <w:rPr>
                <w:b/>
              </w:rPr>
              <w:t>8108 90 30 70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an titanium alloy containing by weight:</w:t>
            </w:r>
            <w:r>
              <w:br/>
              <w:t>- 22% (± 1%) of vanadium, and</w:t>
            </w:r>
            <w:r>
              <w:br/>
              <w:t>- 4% (± 0,5%) of aluminium or</w:t>
            </w:r>
            <w:r>
              <w:br/>
              <w:t>- 15% (± 1%) of vanadium,</w:t>
            </w:r>
            <w:r>
              <w:br/>
              <w:t>- 3% (± 0,5%) of chromium,</w:t>
            </w:r>
            <w:r>
              <w:br/>
              <w:t>- 3% (± 0,5% of tin and</w:t>
            </w:r>
            <w:r>
              <w:br/>
              <w:t>- 3% (± 0,5%) of aluminium </w:t>
              <!--{FOOT}//-->
            </w:r>
          </w:p>
        </w:tc>
        <!--<w:tc>
          <w:p>
            <w:pPr>
              <w:pStyle w:val="NormalinTable"/>
              <w:jc w:val="center"/>
            </w:pPr>
            <w:r>
              <w:t>{SUPPUNIT}</w:t>
            </w:r>
          </w:p>
        </w:tc>//-->
      </w:tr>
      <w:tr>
        <w:trPr>
          <w:cantSplit/>
        </w:trPr>
        <w:tc>
          <w:p>
            <w:pPr>
              <w:pStyle w:val="NormalinTable"/>
            </w:pPr>
            <w:r>
              <w:rPr>
                <w:b/>
              </w:rPr>
              <w:t>8108 90 30 90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FOOT}//-->
            </w:r>
          </w:p>
        </w:tc>
        <!--<w:tc>
          <w:p>
            <w:pPr>
              <w:pStyle w:val="NormalinTable"/>
              <w:jc w:val="center"/>
            </w:pPr>
            <w:r>
              <w:t>{SUPPUNIT}</w:t>
            </w:r>
          </w:p>
        </w:tc>//-->
      </w:tr>
      <w:tr>
        <w:trPr>
          <w:cantSplit/>
        </w:trPr>
        <w:tc>
          <w:p>
            <w:pPr>
              <w:pStyle w:val="NormalinTable"/>
            </w:pPr>
            <w:r>
              <w:rPr>
                <w:b/>
              </w:rPr>
              <w:t>8108 90 50 45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 or hot rolled plates, sheets and strips of non-alloyed titanium with:</w:t>
            </w:r>
            <w:r>
              <w:br/>
              <w:t>- a thickness of 0.4 mm or more, but not more than 100 mm,</w:t>
            </w:r>
            <w:r>
              <w:br/>
              <w:t>- a length of not more than 14 m, and</w:t>
            </w:r>
            <w:r>
              <w:br/>
              <w:t>- a width of not more than 4 m </w:t>
              <!--{FOOT}//-->
            </w:r>
          </w:p>
        </w:tc>
        <!--<w:tc>
          <w:p>
            <w:pPr>
              <w:pStyle w:val="NormalinTable"/>
              <w:jc w:val="center"/>
            </w:pPr>
            <w:r>
              <w:t>{SUPPUNIT}</w:t>
            </w:r>
          </w:p>
        </w:tc>//-->
      </w:tr>
      <w:tr>
        <w:trPr>
          <w:cantSplit/>
        </w:trPr>
        <w:tc>
          <w:p>
            <w:pPr>
              <w:pStyle w:val="NormalinTable"/>
            </w:pPr>
            <w:r>
              <w:rPr>
                <w:b/>
              </w:rPr>
              <w:t>8108 90 50 55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 and foil of an alloy of titanium</w:t>
              <!--{FOOT}//-->
            </w:r>
          </w:p>
        </w:tc>
        <!--<w:tc>
          <w:p>
            <w:pPr>
              <w:pStyle w:val="NormalinTable"/>
              <w:jc w:val="center"/>
            </w:pPr>
            <w:r>
              <w:t>{SUPPUNIT}</w:t>
            </w:r>
          </w:p>
        </w:tc>//-->
      </w:tr>
      <w:tr>
        <w:trPr>
          <w:cantSplit/>
        </w:trPr>
        <w:tc>
          <w:p>
            <w:pPr>
              <w:pStyle w:val="NormalinTable"/>
            </w:pPr>
            <w:r>
              <w:rPr>
                <w:b/>
              </w:rPr>
              <w:t>8108 90 50 80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strips and foil of non-alloyed titanium</w:t>
            </w:r>
            <w:r>
              <w:br/>
              <w:t>- of a width of more than 750 mm</w:t>
            </w:r>
            <w:r>
              <w:br/>
              <w:t>- of a thickness of not more than 3 mm </w:t>
              <!--{FOOT}//-->
            </w:r>
          </w:p>
        </w:tc>
        <!--<w:tc>
          <w:p>
            <w:pPr>
              <w:pStyle w:val="NormalinTable"/>
              <w:jc w:val="center"/>
            </w:pPr>
            <w:r>
              <w:t>{SUPPUNIT}</w:t>
            </w:r>
          </w:p>
        </w:tc>//-->
      </w:tr>
      <w:tr>
        <w:trPr>
          <w:cantSplit/>
        </w:trPr>
        <w:tc>
          <w:p>
            <w:pPr>
              <w:pStyle w:val="NormalinTable"/>
            </w:pPr>
            <w:r>
              <w:rPr>
                <w:b/>
              </w:rPr>
              <w:t>8108 90 50 85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or foil of non-alloyed titanium:</w:t>
            </w:r>
            <w:r>
              <w:br/>
              <w:t>- containing more than 0,07% by weight of oxygen (O</w:t>
            </w:r>
            <w:r>
              <w:rPr>
                <w:vertAlign w:val="subscript"/>
              </w:rPr>
              <w:t>2</w:t>
            </w:r>
            <w:r>
              <w:t>),</w:t>
            </w:r>
            <w:r>
              <w:br/>
              <w:t>- of a thickness of 0.4 mm or more but not more than 2.5 mm</w:t>
            </w:r>
            <w:r>
              <w:br/>
              <w:t>- conforming to the Vickers hardness HV1 standard of not more than 170 of a kind used in the manufacture of welded tubes for nuclear power plant condensers</w:t>
              <!--{FOOT}//-->
            </w:r>
          </w:p>
        </w:tc>
        <!--<w:tc>
          <w:p>
            <w:pPr>
              <w:pStyle w:val="NormalinTable"/>
              <w:jc w:val="center"/>
            </w:pPr>
            <w:r>
              <w:t>{SUPPUNIT}</w:t>
            </w:r>
          </w:p>
        </w:tc>//-->
      </w:tr>
      <w:tr>
        <w:trPr>
          <w:cantSplit/>
        </w:trPr>
        <w:tc>
          <w:p>
            <w:pPr>
              <w:pStyle w:val="NormalinTable"/>
            </w:pPr>
            <w:r>
              <w:rPr>
                <w:b/>
              </w:rPr>
              <w:t>8108 90 50 90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FOOT}//-->
            </w:r>
          </w:p>
        </w:tc>
        <!--<w:tc>
          <w:p>
            <w:pPr>
              <w:pStyle w:val="NormalinTable"/>
              <w:jc w:val="center"/>
            </w:pPr>
            <w:r>
              <w:t>{SUPPUNIT}</w:t>
            </w:r>
          </w:p>
        </w:tc>//-->
      </w:tr>
      <w:tr>
        <w:trPr>
          <w:cantSplit/>
        </w:trPr>
        <w:tc>
          <w:p>
            <w:pPr>
              <w:pStyle w:val="NormalinTable"/>
            </w:pPr>
            <w:r>
              <w:rPr>
                <w:b/>
              </w:rPr>
              <w:t>8108 90 60 10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8108 90 60 20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FOOT}//-->
            </w:r>
          </w:p>
        </w:tc>
        <!--<w:tc>
          <w:p>
            <w:pPr>
              <w:pStyle w:val="NormalinTable"/>
              <w:jc w:val="center"/>
            </w:pPr>
            <w:r>
              <w:t>{SUPPUNIT}</w:t>
            </w:r>
          </w:p>
        </w:tc>//-->
      </w:tr>
      <w:tr>
        <w:trPr>
          <w:cantSplit/>
        </w:trPr>
        <w:tc>
          <w:p>
            <w:pPr>
              <w:pStyle w:val="NormalinTable"/>
            </w:pPr>
            <w:r>
              <w:rPr>
                <w:b/>
              </w:rPr>
              <w:t>8108 90 60 30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w:t>
            </w:r>
            <w:r>
              <w:br/>
              <w:t>- a diameter of 19 mm or more but not more than 159 mm,</w:t>
            </w:r>
            <w:r>
              <w:br/>
              <w:t>- a wall thickness of 0.4 mm or more but not more than 8 mm, and</w:t>
            </w:r>
            <w:r>
              <w:br/>
              <w:t>- a maximum length of 18 m </w:t>
              <!--{FOOT}//-->
            </w:r>
          </w:p>
        </w:tc>
        <!--<w:tc>
          <w:p>
            <w:pPr>
              <w:pStyle w:val="NormalinTable"/>
              <w:jc w:val="center"/>
            </w:pPr>
            <w:r>
              <w:t>{SUPPUNIT}</w:t>
            </w:r>
          </w:p>
        </w:tc>//-->
      </w:tr>
      <w:tr>
        <w:trPr>
          <w:cantSplit/>
        </w:trPr>
        <w:tc>
          <w:p>
            <w:pPr>
              <w:pStyle w:val="NormalinTable"/>
            </w:pPr>
            <w:r>
              <w:rPr>
                <w:b/>
              </w:rPr>
              <w:t>8108 90 60 90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Self-locking bolts and nuts (of the type "Hi-lok")</w:t>
              <!--{FOOT}//-->
            </w:r>
          </w:p>
        </w:tc>
        <!--<w:tc>
          <w:p>
            <w:pPr>
              <w:pStyle w:val="NormalinTable"/>
              <w:jc w:val="center"/>
            </w:pPr>
            <w:r>
              <w:t>{SUPPUNIT}</w:t>
            </w:r>
          </w:p>
        </w:tc>//-->
      </w:tr>
      <w:tr>
        <w:trPr>
          <w:cantSplit/>
        </w:trPr>
        <w:tc>
          <w:p>
            <w:pPr>
              <w:pStyle w:val="NormalinTable"/>
            </w:pPr>
            <w:r>
              <w:rPr>
                <w:b/>
              </w:rPr>
              <w:t>8108 90 90 30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Bolts, nuts, screws, rivets and similar articles complying with US standards, for use in certain types of aircraft</w:t>
              <!--{FOOT}//-->
            </w:r>
          </w:p>
        </w:tc>
        <!--<w:tc>
          <w:p>
            <w:pPr>
              <w:pStyle w:val="NormalinTable"/>
              <w:jc w:val="center"/>
            </w:pPr>
            <w:r>
              <w:t>{SUPPUNIT}</w:t>
            </w:r>
          </w:p>
        </w:tc>//-->
      </w:tr>
      <w:tr>
        <w:trPr>
          <w:cantSplit/>
        </w:trPr>
        <w:tc>
          <w:p>
            <w:pPr>
              <w:pStyle w:val="NormalinTable"/>
            </w:pPr>
            <w:r>
              <w:rPr>
                <w:b/>
              </w:rPr>
              <w:t>8108 90 90 99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FOOT}//-->
            </w:r>
          </w:p>
        </w:tc>
        <!--<w:tc>
          <w:p>
            <w:pPr>
              <w:pStyle w:val="NormalinTable"/>
              <w:jc w:val="center"/>
            </w:pPr>
            <w:r>
              <w:t>{SUPPUNIT}</w:t>
            </w:r>
          </w:p>
        </w:tc>//-->
      </w:tr>
      <w:tr>
        <w:trPr>
          <w:cantSplit/>
        </w:trPr>
        <w:tc>
          <w:p>
            <w:pPr>
              <w:pStyle w:val="NormalinTable"/>
            </w:pPr>
            <w:r>
              <w:rPr>
                <w:b/>
              </w:rPr>
              <w:t>8109 20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FOOT}//-->
            </w:r>
          </w:p>
        </w:tc>
        <!--<w:tc>
          <w:p>
            <w:pPr>
              <w:pStyle w:val="NormalinTable"/>
              <w:jc w:val="center"/>
            </w:pPr>
            <w:r>
              <w:t>{SUPPUNIT}</w:t>
            </w:r>
          </w:p>
        </w:tc>//-->
      </w:tr>
      <w:tr>
        <w:trPr>
          <w:cantSplit/>
        </w:trPr>
        <w:tc>
          <w:p>
            <w:pPr>
              <w:pStyle w:val="NormalinTable"/>
            </w:pPr>
            <w:r>
              <w:rPr>
                <w:b/>
              </w:rPr>
              <w:t>8109 20 00 10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Non-alloy zirconium sponges or ingots, containing by weight more than 0,01% of hafnium for use in the manufacture of tubes, bars or ingots enlarged by remelting for the chemical industry</w:t>
              <!--{FOOT}//-->
            </w:r>
          </w:p>
        </w:tc>
        <!--<w:tc>
          <w:p>
            <w:pPr>
              <w:pStyle w:val="NormalinTable"/>
              <w:jc w:val="center"/>
            </w:pPr>
            <w:r>
              <w:t>{SUPPUNIT}</w:t>
            </w:r>
          </w:p>
        </w:tc>//-->
      </w:tr>
      <w:tr>
        <w:trPr>
          <w:cantSplit/>
        </w:trPr>
        <w:tc>
          <w:p>
            <w:pPr>
              <w:pStyle w:val="NormalinTable"/>
            </w:pPr>
            <w:r>
              <w:rPr>
                <w:b/>
              </w:rPr>
              <w:t>8109 20 00 90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FOOT}//-->
            </w:r>
          </w:p>
        </w:tc>
        <!--<w:tc>
          <w:p>
            <w:pPr>
              <w:pStyle w:val="NormalinTable"/>
              <w:jc w:val="center"/>
            </w:pPr>
            <w:r>
              <w:t>{SUPPUNIT}</w:t>
            </w:r>
          </w:p>
        </w:tc>//-->
      </w:tr>
      <w:tr>
        <w:trPr>
          <w:cantSplit/>
        </w:trPr>
        <w:tc>
          <w:p>
            <w:pPr>
              <w:pStyle w:val="NormalinTable"/>
            </w:pPr>
            <w:r>
              <w:rPr>
                <w:b/>
              </w:rPr>
              <w:t>8110 10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FOOT}//-->
            </w:r>
          </w:p>
        </w:tc>
        <!--<w:tc>
          <w:p>
            <w:pPr>
              <w:pStyle w:val="NormalinTable"/>
              <w:jc w:val="center"/>
            </w:pPr>
            <w:r>
              <w:t>{SUPPUNIT}</w:t>
            </w:r>
          </w:p>
        </w:tc>//-->
      </w:tr>
      <w:tr>
        <w:trPr>
          <w:cantSplit/>
        </w:trPr>
        <w:tc>
          <w:p>
            <w:pPr>
              <w:pStyle w:val="NormalinTable"/>
            </w:pPr>
            <w:r>
              <w:rPr>
                <w:b/>
              </w:rPr>
              <w:t>8110 10 00 10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Antimony in the form of ingots</w:t>
              <!--{FOOT}//-->
            </w:r>
          </w:p>
        </w:tc>
        <!--<w:tc>
          <w:p>
            <w:pPr>
              <w:pStyle w:val="NormalinTable"/>
              <w:jc w:val="center"/>
            </w:pPr>
            <w:r>
              <w:t>{SUPPUNIT}</w:t>
            </w:r>
          </w:p>
        </w:tc>//-->
      </w:tr>
      <w:tr>
        <w:trPr>
          <w:cantSplit/>
        </w:trPr>
        <w:tc>
          <w:p>
            <w:pPr>
              <w:pStyle w:val="NormalinTable"/>
            </w:pPr>
            <w:r>
              <w:rPr>
                <w:b/>
              </w:rPr>
              <w:t>8110 10 00 90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FOOT}//-->
            </w:r>
          </w:p>
        </w:tc>
        <!--<w:tc>
          <w:p>
            <w:pPr>
              <w:pStyle w:val="NormalinTable"/>
              <w:jc w:val="center"/>
            </w:pPr>
            <w:r>
              <w:t>{SUPPUNIT}</w:t>
            </w:r>
          </w:p>
        </w:tc>//-->
      </w:tr>
      <w:tr>
        <w:trPr>
          <w:cantSplit/>
        </w:trPr>
        <w:tc>
          <w:p>
            <w:pPr>
              <w:pStyle w:val="NormalinTable"/>
            </w:pPr>
            <w:r>
              <w:rPr>
                <w:b/>
              </w:rPr>
              <w:t>8111 00 11 00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FOOT}//-->
            </w:r>
          </w:p>
        </w:tc>
        <!--<w:tc>
          <w:p>
            <w:pPr>
              <w:pStyle w:val="NormalinTable"/>
              <w:jc w:val="center"/>
            </w:pPr>
            <w:r>
              <w:t>{SUPPUNIT}</w:t>
            </w:r>
          </w:p>
        </w:tc>//-->
      </w:tr>
      <w:tr>
        <w:trPr>
          <w:cantSplit/>
        </w:trPr>
        <w:tc>
          <w:p>
            <w:pPr>
              <w:pStyle w:val="NormalinTable"/>
            </w:pPr>
            <w:r>
              <w:rPr>
                <w:b/>
              </w:rPr>
              <w:t>8111 00 19 00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FOOT}//-->
            </w:r>
          </w:p>
        </w:tc>
        <!--<w:tc>
          <w:p>
            <w:pPr>
              <w:pStyle w:val="NormalinTable"/>
              <w:jc w:val="center"/>
            </w:pPr>
            <w:r>
              <w:t>{SUPPUNIT}</w:t>
            </w:r>
          </w:p>
        </w:tc>//-->
      </w:tr>
      <w:tr>
        <w:trPr>
          <w:cantSplit/>
        </w:trPr>
        <w:tc>
          <w:p>
            <w:pPr>
              <w:pStyle w:val="NormalinTable"/>
            </w:pPr>
            <w:r>
              <w:rPr>
                <w:b/>
              </w:rPr>
              <w:t>8112 12 00 00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FOOT}//-->
            </w:r>
          </w:p>
        </w:tc>
        <!--<w:tc>
          <w:p>
            <w:pPr>
              <w:pStyle w:val="NormalinTable"/>
              <w:jc w:val="center"/>
            </w:pPr>
            <w:r>
              <w:t>{SUPPUNIT}</w:t>
            </w:r>
          </w:p>
        </w:tc>//-->
      </w:tr>
      <w:tr>
        <w:trPr>
          <w:cantSplit/>
        </w:trPr>
        <w:tc>
          <w:p>
            <w:pPr>
              <w:pStyle w:val="NormalinTable"/>
            </w:pPr>
            <w:r>
              <w:rPr>
                <w:b/>
              </w:rPr>
              <w:t>8112 21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FOOT}//-->
            </w:r>
          </w:p>
        </w:tc>
        <!--<w:tc>
          <w:p>
            <w:pPr>
              <w:pStyle w:val="NormalinTable"/>
              <w:jc w:val="center"/>
            </w:pPr>
            <w:r>
              <w:t>{SUPPUNIT}</w:t>
            </w:r>
          </w:p>
        </w:tc>//-->
      </w:tr>
      <w:tr>
        <w:trPr>
          <w:cantSplit/>
        </w:trPr>
        <w:tc>
          <w:p>
            <w:pPr>
              <w:pStyle w:val="NormalinTable"/>
            </w:pPr>
            <w:r>
              <w:rPr>
                <w:b/>
              </w:rPr>
              <w:t>8112 21 90 00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8112 22 00 00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FOOT}//-->
            </w:r>
          </w:p>
        </w:tc>
        <!--<w:tc>
          <w:p>
            <w:pPr>
              <w:pStyle w:val="NormalinTable"/>
              <w:jc w:val="center"/>
            </w:pPr>
            <w:r>
              <w:t>{SUPPUNIT}</w:t>
            </w:r>
          </w:p>
        </w:tc>//-->
      </w:tr>
      <w:tr>
        <w:trPr>
          <w:cantSplit/>
        </w:trPr>
        <w:tc>
          <w:p>
            <w:pPr>
              <w:pStyle w:val="NormalinTable"/>
            </w:pPr>
            <w:r>
              <w:rPr>
                <w:b/>
              </w:rPr>
              <w:t>8112 51 00 00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FOOT}//-->
            </w:r>
          </w:p>
        </w:tc>
        <!--<w:tc>
          <w:p>
            <w:pPr>
              <w:pStyle w:val="NormalinTable"/>
              <w:jc w:val="center"/>
            </w:pPr>
            <w:r>
              <w:t>{SUPPUNIT}</w:t>
            </w:r>
          </w:p>
        </w:tc>//-->
      </w:tr>
      <w:tr>
        <w:trPr>
          <w:cantSplit/>
        </w:trPr>
        <w:tc>
          <w:p>
            <w:pPr>
              <w:pStyle w:val="NormalinTable"/>
            </w:pPr>
            <w:r>
              <w:rPr>
                <w:b/>
              </w:rPr>
              <w:t>8112 92 10 00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FOOT}//-->
            </w:r>
          </w:p>
        </w:tc>
        <!--<w:tc>
          <w:p>
            <w:pPr>
              <w:pStyle w:val="NormalinTable"/>
              <w:jc w:val="center"/>
            </w:pPr>
            <w:r>
              <w:t>{SUPPUNIT}</w:t>
            </w:r>
          </w:p>
        </w:tc>//-->
      </w:tr>
      <w:tr>
        <w:trPr>
          <w:cantSplit/>
        </w:trPr>
        <w:tc>
          <w:p>
            <w:pPr>
              <w:pStyle w:val="NormalinTable"/>
            </w:pPr>
            <w:r>
              <w:rPr>
                <w:b/>
              </w:rPr>
              <w:t>8112 92 21 00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8112 92 31 00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FOOT}//-->
            </w:r>
          </w:p>
        </w:tc>
        <!--<w:tc>
          <w:p>
            <w:pPr>
              <w:pStyle w:val="NormalinTable"/>
              <w:jc w:val="center"/>
            </w:pPr>
            <w:r>
              <w:t>{SUPPUNIT}</w:t>
            </w:r>
          </w:p>
        </w:tc>//-->
      </w:tr>
      <w:tr>
        <w:trPr>
          <w:cantSplit/>
        </w:trPr>
        <w:tc>
          <w:p>
            <w:pPr>
              <w:pStyle w:val="NormalinTable"/>
            </w:pPr>
            <w:r>
              <w:rPr>
                <w:b/>
              </w:rPr>
              <w:t>8112 92 81 00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FOOT}//-->
            </w:r>
          </w:p>
        </w:tc>
        <!--<w:tc>
          <w:p>
            <w:pPr>
              <w:pStyle w:val="NormalinTable"/>
              <w:jc w:val="center"/>
            </w:pPr>
            <w:r>
              <w:t>{SUPPUNIT}</w:t>
            </w:r>
          </w:p>
        </w:tc>//-->
      </w:tr>
      <w:tr>
        <w:trPr>
          <w:cantSplit/>
        </w:trPr>
        <w:tc>
          <w:p>
            <w:pPr>
              <w:pStyle w:val="NormalinTable"/>
            </w:pPr>
            <w:r>
              <w:rPr>
                <w:b/>
              </w:rPr>
              <w:t>8112 92 89 00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FOOT}//-->
            </w:r>
          </w:p>
        </w:tc>
        <!--<w:tc>
          <w:p>
            <w:pPr>
              <w:pStyle w:val="NormalinTable"/>
              <w:jc w:val="center"/>
            </w:pPr>
            <w:r>
              <w:t>{SUPPUNIT}</w:t>
            </w:r>
          </w:p>
        </w:tc>//-->
      </w:tr>
      <w:tr>
        <w:trPr>
          <w:cantSplit/>
        </w:trPr>
        <w:tc>
          <w:p>
            <w:pPr>
              <w:pStyle w:val="NormalinTable"/>
            </w:pPr>
            <w:r>
              <w:rPr>
                <w:b/>
              </w:rPr>
              <w:t>8112 92 91 00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FOOT}//-->
            </w:r>
          </w:p>
        </w:tc>
        <!--<w:tc>
          <w:p>
            <w:pPr>
              <w:pStyle w:val="NormalinTable"/>
              <w:jc w:val="center"/>
            </w:pPr>
            <w:r>
              <w:t>{SUPPUNIT}</w:t>
            </w:r>
          </w:p>
        </w:tc>//-->
      </w:tr>
      <w:tr>
        <w:trPr>
          <w:cantSplit/>
        </w:trPr>
        <w:tc>
          <w:p>
            <w:pPr>
              <w:pStyle w:val="NormalinTable"/>
            </w:pPr>
            <w:r>
              <w:rPr>
                <w:b/>
              </w:rPr>
              <w:t>8112 92 95 00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FOOT}//-->
            </w:r>
          </w:p>
        </w:tc>
        <!--<w:tc>
          <w:p>
            <w:pPr>
              <w:pStyle w:val="NormalinTable"/>
              <w:jc w:val="center"/>
            </w:pPr>
            <w:r>
              <w:t>{SUPPUNIT}</w:t>
            </w:r>
          </w:p>
        </w:tc>//-->
      </w:tr>
      <w:tr>
        <w:trPr>
          <w:cantSplit/>
        </w:trPr>
        <w:tc>
          <w:p>
            <w:pPr>
              <w:pStyle w:val="NormalinTable"/>
            </w:pPr>
            <w:r>
              <w:rPr>
                <w:b/>
              </w:rPr>
              <w:t>8112 99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FOOT}//-->
            </w:r>
          </w:p>
        </w:tc>
        <!--<w:tc>
          <w:p>
            <w:pPr>
              <w:pStyle w:val="NormalinTable"/>
              <w:jc w:val="center"/>
            </w:pPr>
            <w:r>
              <w:t>{SUPPUNIT}</w:t>
            </w:r>
          </w:p>
        </w:tc>//-->
      </w:tr>
      <w:tr>
        <w:trPr>
          <w:cantSplit/>
        </w:trPr>
        <w:tc>
          <w:p>
            <w:pPr>
              <w:pStyle w:val="NormalinTable"/>
            </w:pPr>
            <w:r>
              <w:rPr>
                <w:b/>
              </w:rPr>
              <w:t>8112 99 20 10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Hafnium (celtium)</w:t>
              <!--{FOOT}//-->
            </w:r>
          </w:p>
        </w:tc>
        <!--<w:tc>
          <w:p>
            <w:pPr>
              <w:pStyle w:val="NormalinTable"/>
              <w:jc w:val="center"/>
            </w:pPr>
            <w:r>
              <w:t>{SUPPUNIT}</w:t>
            </w:r>
          </w:p>
        </w:tc>//-->
      </w:tr>
      <w:tr>
        <w:trPr>
          <w:cantSplit/>
        </w:trPr>
        <w:tc>
          <w:p>
            <w:pPr>
              <w:pStyle w:val="NormalinTable"/>
            </w:pPr>
            <w:r>
              <w:rPr>
                <w:b/>
              </w:rPr>
              <w:t>8112 99 20 90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Germanium</w:t>
              <!--{FOOT}//-->
            </w:r>
          </w:p>
        </w:tc>
        <!--<w:tc>
          <w:p>
            <w:pPr>
              <w:pStyle w:val="NormalinTable"/>
              <w:jc w:val="center"/>
            </w:pPr>
            <w:r>
              <w:t>{SUPPUNIT}</w:t>
            </w:r>
          </w:p>
        </w:tc>//-->
      </w:tr>
      <w:tr>
        <w:trPr>
          <w:cantSplit/>
        </w:trPr>
        <w:tc>
          <w:p>
            <w:pPr>
              <w:pStyle w:val="NormalinTable"/>
            </w:pPr>
            <w:r>
              <w:rPr>
                <w:b/>
              </w:rPr>
              <w:t>8112 99 30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FOOT}//-->
            </w:r>
          </w:p>
        </w:tc>
        <!--<w:tc>
          <w:p>
            <w:pPr>
              <w:pStyle w:val="NormalinTable"/>
              <w:jc w:val="center"/>
            </w:pPr>
            <w:r>
              <w:t>{SUPPUNIT}</w:t>
            </w:r>
          </w:p>
        </w:tc>//-->
      </w:tr>
      <w:tr>
        <w:trPr>
          <w:cantSplit/>
        </w:trPr>
        <w:tc>
          <w:p>
            <w:pPr>
              <w:pStyle w:val="NormalinTable"/>
            </w:pPr>
            <w:r>
              <w:rPr>
                <w:b/>
              </w:rPr>
              <w:t>8112 99 30 10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Alloy of niobium (columbium) and titanium, in the form of bars and rods</w:t>
              <!--{FOOT}//-->
            </w:r>
          </w:p>
        </w:tc>
        <!--<w:tc>
          <w:p>
            <w:pPr>
              <w:pStyle w:val="NormalinTable"/>
              <w:jc w:val="center"/>
            </w:pPr>
            <w:r>
              <w:t>{SUPPUNIT}</w:t>
            </w:r>
          </w:p>
        </w:tc>//-->
      </w:tr>
      <w:tr>
        <w:trPr>
          <w:cantSplit/>
        </w:trPr>
        <w:tc>
          <w:p>
            <w:pPr>
              <w:pStyle w:val="NormalinTable"/>
            </w:pPr>
            <w:r>
              <w:rPr>
                <w:b/>
              </w:rPr>
              <w:t>8112 99 30 90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8112 99 70 00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FOOT}//-->
            </w:r>
          </w:p>
        </w:tc>
        <!--<w:tc>
          <w:p>
            <w:pPr>
              <w:pStyle w:val="NormalinTable"/>
              <w:jc w:val="center"/>
            </w:pPr>
            <w:r>
              <w:t>{SUPPUNIT}</w:t>
            </w:r>
          </w:p>
        </w:tc>//-->
      </w:tr>
      <w:tr>
        <w:trPr>
          <w:cantSplit/>
        </w:trPr>
        <w:tc>
          <w:p>
            <w:pPr>
              <w:pStyle w:val="NormalinTable"/>
            </w:pPr>
            <w:r>
              <w:rPr>
                <w:b/>
              </w:rPr>
              <w:t>8113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FOOT}//-->
            </w:r>
          </w:p>
        </w:tc>
        <!--<w:tc>
          <w:p>
            <w:pPr>
              <w:pStyle w:val="NormalinTable"/>
              <w:jc w:val="center"/>
            </w:pPr>
            <w:r>
              <w:t>{SUPPUNIT}</w:t>
            </w:r>
          </w:p>
        </w:tc>//-->
      </w:tr>
      <w:tr>
        <w:trPr>
          <w:cantSplit/>
        </w:trPr>
        <w:tc>
          <w:p>
            <w:pPr>
              <w:pStyle w:val="NormalinTable"/>
            </w:pPr>
            <w:r>
              <w:rPr>
                <w:b/>
              </w:rPr>
              <w:t>8113 00 20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FOOT}//-->
            </w:r>
          </w:p>
        </w:tc>
        <!--<w:tc>
          <w:p>
            <w:pPr>
              <w:pStyle w:val="NormalinTable"/>
              <w:jc w:val="center"/>
            </w:pPr>
            <w:r>
              <w:t>{SUPPUNIT}</w:t>
            </w:r>
          </w:p>
        </w:tc>//-->
      </w:tr>
      <w:tr>
        <w:trPr>
          <w:cantSplit/>
        </w:trPr>
        <w:tc>
          <w:p>
            <w:pPr>
              <w:pStyle w:val="NormalinTable"/>
            </w:pPr>
            <w:r>
              <w:rPr>
                <w:b/>
              </w:rPr>
              <w:t>8113 00 20 10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Cermet blocks containing by weight 60% or more of aluminium and 5% or more of boron carbide</w:t>
              <!--{FOOT}//-->
            </w:r>
          </w:p>
        </w:tc>
        <!--<w:tc>
          <w:p>
            <w:pPr>
              <w:pStyle w:val="NormalinTable"/>
              <w:jc w:val="center"/>
            </w:pPr>
            <w:r>
              <w:t>{SUPPUNIT}</w:t>
            </w:r>
          </w:p>
        </w:tc>//-->
      </w:tr>
      <w:tr>
        <w:trPr>
          <w:cantSplit/>
        </w:trPr>
        <w:tc>
          <w:p>
            <w:pPr>
              <w:pStyle w:val="NormalinTable"/>
            </w:pPr>
            <w:r>
              <w:rPr>
                <w:b/>
              </w:rPr>
              <w:t>8113 00 20 90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Carrier plate of aluminium silicon carbide (AlSiC-9) for electronic circuits</w:t>
              <!--{FOOT}//-->
            </w:r>
          </w:p>
        </w:tc>
        <!--<w:tc>
          <w:p>
            <w:pPr>
              <w:pStyle w:val="NormalinTable"/>
              <w:jc w:val="center"/>
            </w:pPr>
            <w:r>
              <w:t>{SUPPUNIT}</w:t>
            </w:r>
          </w:p>
        </w:tc>//-->
      </w:tr>
      <w:tr>
        <w:trPr>
          <w:cantSplit/>
        </w:trPr>
        <w:tc>
          <w:p>
            <w:pPr>
              <w:pStyle w:val="NormalinTable"/>
            </w:pPr>
            <w:r>
              <w:rPr>
                <w:b/>
              </w:rPr>
              <w:t>8113 00 90 20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Cuboid spacer made of aluminium silicon carbide (AlSiC) composite used for packaging in IGBT-modules</w:t>
              <!--{FOOT}//-->
            </w:r>
          </w:p>
        </w:tc>
        <!--<w:tc>
          <w:p>
            <w:pPr>
              <w:pStyle w:val="NormalinTable"/>
              <w:jc w:val="center"/>
            </w:pPr>
            <w:r>
              <w:t>{SUPPUNIT}</w:t>
            </w:r>
          </w:p>
        </w:tc>//-->
      </w:tr>
      <w:tr>
        <w:trPr>
          <w:cantSplit/>
        </w:trPr>
        <w:tc>
          <w:p>
            <w:pPr>
              <w:pStyle w:val="NormalinTable"/>
            </w:pPr>
            <w:r>
              <w:rPr>
                <w:b/>
              </w:rPr>
              <w:t>8113 00 90 90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 xml:space="preserve">Tools, Implements, Cutlery, Spoons and Forks, Of </w:t>
      </w:r>
      <w:bookmarkStart w:id="84" w:name="_GoBack"/>
      <w:bookmarkEnd w:id="84"/>
      <w:r>
        <w:t>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275"/>
        </w:numPr>
      </w:pPr>
      <w:r>
        <w:t>base metal;</w:t>
      </w:r>
    </w:p>
    <w:p w14:paraId="29DE1407" w14:textId="77777777" w:rsidR="009B710D" w:rsidRDefault="009B710D" w:rsidP="009B710D">
      <w:pPr>
        <w:pStyle w:val="ListBullet"/>
        <w:numPr>
          <w:ilvl w:val="0"/>
          <w:numId w:val="275"/>
        </w:numPr>
      </w:pPr>
      <w:r>
        <w:t>metal carbides or cermets;</w:t>
      </w:r>
    </w:p>
    <w:p w14:paraId="47B30FB5" w14:textId="77777777" w:rsidR="009B710D" w:rsidRDefault="009B710D" w:rsidP="009B710D">
      <w:pPr>
        <w:pStyle w:val="ListBullet"/>
        <w:numPr>
          <w:ilvl w:val="0"/>
          <w:numId w:val="275"/>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275"/>
        </w:numPr>
      </w:pPr>
      <w:r>
        <w:t>abrasive materials on a support of base metal, provided that the articles have cutting teeth, flutes, grooves, or the like, of base metal, which retain their identity and function after the application of the abrasive.</w:t>
      </w:r>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IMPLEMENTS, CUTLERY, SPOONS AND FORKS, OF BASE METAL; PARTS THEREOF OF BASE METAL</w:t>
              <!--{FOOT}//-->
            </w:r>
          </w:p>
        </w:tc>
        <!--<w:tc>
          <w:p>
            <w:pPr>
              <w:pStyle w:val="NormalinTable"/>
              <w:jc w:val="center"/>
            </w:pPr>
            <w:r>
              <w:t>{SUPPUNIT}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77777777" w:rsidR="000F5819" w:rsidRDefault="000F5819" w:rsidP="000F5819">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302C7A18" w:rsidR="00E4554C" w:rsidRPr="000F5819" w:rsidRDefault="000F5819" w:rsidP="000F5819">
      <w:r>
        <w:t>2. For the purposes of heading 8302, the word 'castors' means those having a diameter (including, where appropriate, tyres) not exceeding 75mm, or t</w:t>
      </w:r>
      <w:bookmarkStart w:id="85" w:name="_GoBack"/>
      <w:bookmarkEnd w:id="85"/>
      <w:r>
        <w: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c>
          <w:p>
            <w:pPr>
              <w:pStyle w:val="NormalinTable"/>
              <w:jc w:val="center"/>
            </w:pPr>
            <w:r>
              <w:t>{SUPPUNIT}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6658F9B8" w14:textId="77777777" w:rsidR="00203121" w:rsidRDefault="00203121" w:rsidP="00203121">
      <w:pPr>
        <w:jc w:val="center"/>
      </w:pPr>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277"/>
        </w:numPr>
      </w:pPr>
      <w:r>
        <w:t>millstones, grindstones or other articles of Chapter 68;</w:t>
      </w:r>
    </w:p>
    <w:p w14:paraId="5520DD8D" w14:textId="77777777" w:rsidR="00203121" w:rsidRDefault="00203121" w:rsidP="00203121">
      <w:pPr>
        <w:pStyle w:val="ListBullet"/>
        <w:numPr>
          <w:ilvl w:val="0"/>
          <w:numId w:val="277"/>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277"/>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277"/>
        </w:numPr>
      </w:pPr>
      <w:r>
        <w:t>articles of heading 7321 or 7322 or similar articles of other base metals (Chapters 74 to 76 or 78 to 81);</w:t>
      </w:r>
    </w:p>
    <w:p w14:paraId="6B3DD32E" w14:textId="77777777" w:rsidR="00203121" w:rsidRDefault="00203121" w:rsidP="00203121">
      <w:pPr>
        <w:pStyle w:val="ListBullet"/>
        <w:numPr>
          <w:ilvl w:val="0"/>
          <w:numId w:val="277"/>
        </w:numPr>
      </w:pPr>
      <w:r>
        <w:t>vacuum cleaners of heading 8508;</w:t>
      </w:r>
    </w:p>
    <w:p w14:paraId="3DDB7BBB" w14:textId="77777777" w:rsidR="00203121" w:rsidRDefault="00203121" w:rsidP="00203121">
      <w:pPr>
        <w:pStyle w:val="ListBullet"/>
        <w:numPr>
          <w:ilvl w:val="0"/>
          <w:numId w:val="277"/>
        </w:numPr>
      </w:pPr>
      <w:r>
        <w:t>electromechanical domestic appliances of heading 8509; digital cameras of heading 8525; or</w:t>
      </w:r>
    </w:p>
    <w:p w14:paraId="2826949E" w14:textId="77777777" w:rsidR="00203121" w:rsidRDefault="00203121" w:rsidP="00203121">
      <w:pPr>
        <w:pStyle w:val="ListBullet"/>
        <w:numPr>
          <w:ilvl w:val="0"/>
          <w:numId w:val="277"/>
        </w:numPr>
      </w:pPr>
      <w:r>
        <w:t>radiators for the articles of Section XVII; or</w:t>
      </w:r>
    </w:p>
    <w:p w14:paraId="6B204983" w14:textId="77777777" w:rsidR="00203121" w:rsidRDefault="00203121" w:rsidP="00203121">
      <w:pPr>
        <w:pStyle w:val="ListBullet"/>
        <w:numPr>
          <w:ilvl w:val="0"/>
          <w:numId w:val="277"/>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278"/>
        </w:numPr>
      </w:pPr>
      <w:r>
        <w:t>germination plant, incubators or brooders (heading 8436);</w:t>
      </w:r>
    </w:p>
    <w:p w14:paraId="27EA56E7" w14:textId="77777777" w:rsidR="00203121" w:rsidRDefault="00203121" w:rsidP="00203121">
      <w:pPr>
        <w:pStyle w:val="ListBullet"/>
        <w:numPr>
          <w:ilvl w:val="0"/>
          <w:numId w:val="278"/>
        </w:numPr>
      </w:pPr>
      <w:r>
        <w:t>grain dampening machines (heading 8437);</w:t>
      </w:r>
    </w:p>
    <w:p w14:paraId="6414B5D4" w14:textId="77777777" w:rsidR="00203121" w:rsidRDefault="00203121" w:rsidP="00203121">
      <w:pPr>
        <w:pStyle w:val="ListBullet"/>
        <w:numPr>
          <w:ilvl w:val="0"/>
          <w:numId w:val="278"/>
        </w:numPr>
      </w:pPr>
      <w:r>
        <w:t>diffusing apparatus for sugar juice extraction (heading 8438);</w:t>
      </w:r>
    </w:p>
    <w:p w14:paraId="09908506" w14:textId="77777777" w:rsidR="00203121" w:rsidRDefault="00203121" w:rsidP="00203121">
      <w:pPr>
        <w:pStyle w:val="ListBullet"/>
        <w:numPr>
          <w:ilvl w:val="0"/>
          <w:numId w:val="278"/>
        </w:numPr>
      </w:pPr>
      <w:r>
        <w:t>machinery for the heat treatment of textile yarns, fabrics or made-up textile articles (heading 8451); or</w:t>
      </w:r>
    </w:p>
    <w:p w14:paraId="084BE617" w14:textId="77777777" w:rsidR="00203121" w:rsidRDefault="00203121" w:rsidP="00203121">
      <w:pPr>
        <w:pStyle w:val="ListBullet"/>
        <w:numPr>
          <w:ilvl w:val="0"/>
          <w:numId w:val="278"/>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279"/>
        </w:numPr>
      </w:pPr>
      <w:r>
        <w:t>sewing machines for closing bags or similar containers (heading 8452); or</w:t>
      </w:r>
    </w:p>
    <w:p w14:paraId="4E44F483" w14:textId="77777777" w:rsidR="00203121" w:rsidRDefault="00203121" w:rsidP="00203121">
      <w:pPr>
        <w:pStyle w:val="ListBullet"/>
        <w:numPr>
          <w:ilvl w:val="0"/>
          <w:numId w:val="279"/>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280"/>
        </w:numPr>
      </w:pPr>
      <w:r>
        <w:t>ink-jet printing machines (heading 8443); or</w:t>
      </w:r>
    </w:p>
    <w:p w14:paraId="0D821320" w14:textId="77777777" w:rsidR="00203121" w:rsidRDefault="00203121" w:rsidP="00203121">
      <w:pPr>
        <w:pStyle w:val="ListBullet"/>
        <w:numPr>
          <w:ilvl w:val="0"/>
          <w:numId w:val="280"/>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281"/>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281"/>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281"/>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 xml:space="preserve">Subheading </w:t>
      </w:r>
      <w:r>
        <w:t>N</w:t>
      </w:r>
      <w:r>
        <w:t>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 xml:space="preserve">Additional </w:t>
      </w:r>
      <w:r>
        <w:t>C</w:t>
      </w:r>
      <w:r>
        <w:t xml:space="preserve">hapter </w:t>
      </w:r>
      <w:r>
        <w:t>N</w:t>
      </w:r>
      <w:r>
        <w:t>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w:t>
      </w:r>
      <w:bookmarkStart w:id="86" w:name="_GoBack"/>
      <w:bookmarkEnd w:id="86"/>
      <w:r w:rsidRPr="00EC4DE5">
        <w:t>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c>
          <w:p>
            <w:pPr>
              <w:pStyle w:val="NormalinTable"/>
              <w:jc w:val="center"/>
            </w:pPr>
            <w:r>
              <w:t>{SUPPUNIT}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c>
          <w:p>
            <w:pPr>
              <w:pStyle w:val="NormalinTable"/>
              <w:jc w:val="center"/>
            </w:pPr>
            <w:r>
              <w:t>{SUPPUNIT}</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283"/>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283"/>
        </w:numPr>
      </w:pPr>
      <w:r>
        <w:t>articles of glass of heading 7011;</w:t>
      </w:r>
    </w:p>
    <w:p w14:paraId="520C58FE" w14:textId="77777777" w:rsidR="00BE0664" w:rsidRDefault="00BE0664" w:rsidP="00BE0664">
      <w:pPr>
        <w:pStyle w:val="ListBullet"/>
        <w:numPr>
          <w:ilvl w:val="0"/>
          <w:numId w:val="283"/>
        </w:numPr>
      </w:pPr>
      <w:r>
        <w:t>machines and apparatus of heading 8486;</w:t>
      </w:r>
    </w:p>
    <w:p w14:paraId="3EBEEAA8" w14:textId="77777777" w:rsidR="00BE0664" w:rsidRDefault="00BE0664" w:rsidP="00BE0664">
      <w:pPr>
        <w:pStyle w:val="ListBullet"/>
        <w:numPr>
          <w:ilvl w:val="0"/>
          <w:numId w:val="283"/>
        </w:numPr>
      </w:pPr>
      <w:r>
        <w:t>vacuum apparatus of a kind used in medical, surgical, dental or veterinary science (heading 9018); or</w:t>
      </w:r>
    </w:p>
    <w:p w14:paraId="3D3CF577" w14:textId="77777777" w:rsidR="00BE0664" w:rsidRDefault="00BE0664" w:rsidP="00BE0664">
      <w:pPr>
        <w:pStyle w:val="ListBullet"/>
        <w:numPr>
          <w:ilvl w:val="0"/>
          <w:numId w:val="283"/>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284"/>
        </w:numPr>
      </w:pPr>
      <w:r>
        <w:t>floor polishers, food grinders and mixers, and fruit or vegetable juice extractors, of any weight;</w:t>
      </w:r>
    </w:p>
    <w:p w14:paraId="07DAAE19" w14:textId="77777777" w:rsidR="00BE0664" w:rsidRDefault="00BE0664" w:rsidP="00BE0664">
      <w:pPr>
        <w:pStyle w:val="ListBullet"/>
        <w:numPr>
          <w:ilvl w:val="0"/>
          <w:numId w:val="284"/>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285"/>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285"/>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286"/>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286"/>
        </w:numPr>
      </w:pPr>
      <w:r>
        <w:t>'Electronic integrated circuits' are:</w:t>
      </w:r>
    </w:p>
    <w:p w14:paraId="5A86A629" w14:textId="77777777" w:rsidR="00BE0664" w:rsidRDefault="00BE0664" w:rsidP="00BE0664">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bookmarkStart w:id="87" w:name="_GoBack"/>
      <w:bookmarkEnd w:id="87"/>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 xml:space="preserve">Subheading </w:t>
      </w:r>
      <w:r>
        <w:t>N</w:t>
      </w:r>
      <w:r>
        <w:t>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 xml:space="preserve">Additional </w:t>
      </w:r>
      <w:r>
        <w:t>C</w:t>
      </w:r>
      <w:r>
        <w:t xml:space="preserve">hapter </w:t>
      </w:r>
      <w:r>
        <w:t>N</w:t>
      </w:r>
      <w:r>
        <w:t>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c>
          <w:p>
            <w:pPr>
              <w:pStyle w:val="NormalinTable"/>
              <w:jc w:val="center"/>
            </w:pPr>
            <w:r>
              <w:t>{SUPPUNIT}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c>
          <w:p>
            <w:pPr>
              <w:pStyle w:val="NormalinTable"/>
              <w:jc w:val="center"/>
            </w:pPr>
            <w:r>
              <w:t>{SUPPUNIT}</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c>
          <w:p>
            <w:pPr>
              <w:pStyle w:val="NormalinTable"/>
              <w:jc w:val="center"/>
            </w:pPr>
            <w:r>
              <w:t>{SUPPUNIT}</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c>
          <w:p>
            <w:pPr>
              <w:pStyle w:val="NormalinTable"/>
              <w:jc w:val="center"/>
            </w:pPr>
            <w:r>
              <w:t>{SUPPUNIT}</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c>
          <w:p>
            <w:pPr>
              <w:pStyle w:val="NormalinTable"/>
              <w:jc w:val="center"/>
            </w:pPr>
            <w:r>
              <w:t>{SUPPUNIT}</w:t>
            </w:r>
          </w:p>
        </w:tc>//-->
      </w:tr>
      <w:tr>
        <w:trPr>
          <w:cantSplit/>
        </w:trPr>
        <w:tc>
          <w:p>
            <w:pPr>
              <w:pStyle w:val="NormalinTable"/>
            </w:pPr>
            <w:r>
              <w:rPr>
                <w:b/>
              </w:rPr>
              <w:t>8504 21 00 00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c>
          <w:p>
            <w:pPr>
              <w:pStyle w:val="NormalinTable"/>
              <w:jc w:val="center"/>
            </w:pPr>
            <w:r>
              <w:t>{SUPPUNIT}</w:t>
            </w:r>
          </w:p>
        </w:tc>//-->
      </w:tr>
      <w:tr>
        <w:trPr>
          <w:cantSplit/>
        </w:trPr>
        <w:tc>
          <w:p>
            <w:pPr>
              <w:pStyle w:val="NormalinTable"/>
            </w:pPr>
            <w:r>
              <w:rPr>
                <w:b/>
              </w:rPr>
              <w:t>8504 22 10 00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c>
          <w:p>
            <w:pPr>
              <w:pStyle w:val="NormalinTable"/>
              <w:jc w:val="center"/>
            </w:pPr>
            <w:r>
              <w:t>{SUPPUNIT}</w:t>
            </w:r>
          </w:p>
        </w:tc>//-->
      </w:tr>
      <w:tr>
        <w:trPr>
          <w:cantSplit/>
        </w:trPr>
        <w:tc>
          <w:p>
            <w:pPr>
              <w:pStyle w:val="NormalinTable"/>
            </w:pPr>
            <w:r>
              <w:rPr>
                <w:b/>
              </w:rPr>
              <w:t>8504 22 90 00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c>
          <w:p>
            <w:pPr>
              <w:pStyle w:val="NormalinTable"/>
              <w:jc w:val="center"/>
            </w:pPr>
            <w:r>
              <w:t>{SUPPUNIT}</w:t>
            </w:r>
          </w:p>
        </w:tc>//-->
      </w:tr>
      <w:tr>
        <w:trPr>
          <w:cantSplit/>
        </w:trPr>
        <w:tc>
          <w:p>
            <w:pPr>
              <w:pStyle w:val="NormalinTable"/>
            </w:pPr>
            <w:r>
              <w:rPr>
                <w:b/>
              </w:rPr>
              <w:t>8504 23 00 00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c>
          <w:p>
            <w:pPr>
              <w:pStyle w:val="NormalinTable"/>
              <w:jc w:val="center"/>
            </w:pPr>
            <w:r>
              <w:t>{SUPPUNIT}</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c>
          <w:p>
            <w:pPr>
              <w:pStyle w:val="NormalinTable"/>
              <w:jc w:val="center"/>
            </w:pPr>
            <w:r>
              <w:t>{SUPPUNIT}</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c>
          <w:p>
            <w:pPr>
              <w:pStyle w:val="NormalinTable"/>
              <w:jc w:val="center"/>
            </w:pPr>
            <w:r>
              <w:t>{SUPPUNIT}</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c>
          <w:p>
            <w:pPr>
              <w:pStyle w:val="NormalinTable"/>
              <w:jc w:val="center"/>
            </w:pPr>
            <w:r>
              <w:t>{SUPPUNIT}</w:t>
            </w:r>
          </w:p>
        </w:tc>//-->
      </w:tr>
      <w:tr>
        <w:trPr>
          <w:cantSplit/>
        </w:trPr>
        <w:tc>
          <w:p>
            <w:pPr>
              <w:pStyle w:val="NormalinTable"/>
            </w:pPr>
            <w:r>
              <w:rPr>
                <w:b/>
              </w:rPr>
              <w:t>8504 40 30 00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c>
          <w:p>
            <w:pPr>
              <w:pStyle w:val="NormalinTable"/>
              <w:jc w:val="center"/>
            </w:pPr>
            <w:r>
              <w:t>{SUPPUNIT}</w:t>
            </w:r>
          </w:p>
        </w:tc>//-->
      </w:tr>
      <w:tr>
        <w:trPr>
          <w:cantSplit/>
        </w:trPr>
        <w:tc>
          <w:p>
            <w:pPr>
              <w:pStyle w:val="NormalinTable"/>
            </w:pPr>
            <w:r>
              <w:rPr>
                <w:b/>
              </w:rPr>
              <w:t>8504 50 20 00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c>
          <w:p>
            <w:pPr>
              <w:pStyle w:val="NormalinTable"/>
              <w:jc w:val="center"/>
            </w:pPr>
            <w:r>
              <w:t>{SUPPUNIT}</w:t>
            </w:r>
          </w:p>
        </w:tc>//-->
      </w:tr>
      <w:tr>
        <w:trPr>
          <w:cantSplit/>
        </w:trPr>
        <w:tc>
          <w:p>
            <w:pPr>
              <w:pStyle w:val="NormalinTable"/>
            </w:pPr>
            <w:r>
              <w:rPr>
                <w:b/>
              </w:rPr>
              <w:t>8504 90 05 00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c>
          <w:p>
            <w:pPr>
              <w:pStyle w:val="NormalinTable"/>
              <w:jc w:val="center"/>
            </w:pPr>
            <w:r>
              <w:t>{SUPPUNIT}</w:t>
            </w:r>
          </w:p>
        </w:tc>//-->
      </w:tr>
      <w:tr>
        <w:trPr>
          <w:cantSplit/>
        </w:trPr>
        <w:tc>
          <w:p>
            <w:pPr>
              <w:pStyle w:val="NormalinTable"/>
            </w:pPr>
            <w:r>
              <w:rPr>
                <w:b/>
              </w:rPr>
              <w:t>8504 90 91 00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c>
          <w:p>
            <w:pPr>
              <w:pStyle w:val="NormalinTable"/>
              <w:jc w:val="center"/>
            </w:pPr>
            <w:r>
              <w:t>{SUPPUNIT}</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c>
          <w:p>
            <w:pPr>
              <w:pStyle w:val="NormalinTable"/>
              <w:jc w:val="center"/>
            </w:pPr>
            <w:r>
              <w:t>{SUPPUNIT}</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c>
          <w:p>
            <w:pPr>
              <w:pStyle w:val="NormalinTable"/>
              <w:jc w:val="center"/>
            </w:pPr>
            <w:r>
              <w:t>{SUPPUNIT}</w:t>
            </w:r>
          </w:p>
        </w:tc>//-->
      </w:tr>
      <w:tr>
        <w:trPr>
          <w:cantSplit/>
        </w:trPr>
        <w:tc>
          <w:p>
            <w:pPr>
              <w:pStyle w:val="NormalinTable"/>
            </w:pPr>
            <w:r>
              <w:rPr>
                <w:b/>
              </w:rPr>
              <w:t>8505 90 21 00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c>
          <w:p>
            <w:pPr>
              <w:pStyle w:val="NormalinTable"/>
              <w:jc w:val="center"/>
            </w:pPr>
            <w:r>
              <w:t>{SUPPUNIT}</w:t>
            </w:r>
          </w:p>
        </w:tc>//-->
      </w:tr>
      <w:tr>
        <w:trPr>
          <w:cantSplit/>
        </w:trPr>
        <w:tc>
          <w:p>
            <w:pPr>
              <w:pStyle w:val="NormalinTable"/>
            </w:pPr>
            <w:r>
              <w:rPr>
                <w:b/>
              </w:rPr>
              <w:t>8506 10 11 00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c>
          <w:p>
            <w:pPr>
              <w:pStyle w:val="NormalinTable"/>
              <w:jc w:val="center"/>
            </w:pPr>
            <w:r>
              <w:t>{SUPPUNIT}</w:t>
            </w:r>
          </w:p>
        </w:tc>//-->
      </w:tr>
      <w:tr>
        <w:trPr>
          <w:cantSplit/>
        </w:trPr>
        <w:tc>
          <w:p>
            <w:pPr>
              <w:pStyle w:val="NormalinTable"/>
            </w:pPr>
            <w:r>
              <w:rPr>
                <w:b/>
              </w:rPr>
              <w:t>8506 40 00 00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c>
          <w:p>
            <w:pPr>
              <w:pStyle w:val="NormalinTable"/>
              <w:jc w:val="center"/>
            </w:pPr>
            <w:r>
              <w:t>{SUPPUNIT}</w:t>
            </w:r>
          </w:p>
        </w:tc>//-->
      </w:tr>
      <w:tr>
        <w:trPr>
          <w:cantSplit/>
        </w:trPr>
        <w:tc>
          <w:p>
            <w:pPr>
              <w:pStyle w:val="NormalinTable"/>
            </w:pPr>
            <w:r>
              <w:rPr>
                <w:b/>
              </w:rPr>
              <w:t>8506 80 05 00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c>
          <w:p>
            <w:pPr>
              <w:pStyle w:val="NormalinTable"/>
              <w:jc w:val="center"/>
            </w:pPr>
            <w:r>
              <w:t>{SUPPUNIT}</w:t>
            </w:r>
          </w:p>
        </w:tc>//-->
      </w:tr>
      <w:tr>
        <w:trPr>
          <w:cantSplit/>
        </w:trPr>
        <w:tc>
          <w:p>
            <w:pPr>
              <w:pStyle w:val="NormalinTable"/>
            </w:pPr>
            <w:r>
              <w:rPr>
                <w:b/>
              </w:rPr>
              <w:t>8506 80 80 00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8508 11 00 00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c>
          <w:p>
            <w:pPr>
              <w:pStyle w:val="NormalinTable"/>
              <w:jc w:val="center"/>
            </w:pPr>
            <w:r>
              <w:t>{SUPPUNIT}</w:t>
            </w:r>
          </w:p>
        </w:tc>//-->
      </w:tr>
      <w:tr>
        <w:trPr>
          <w:cantSplit/>
        </w:trPr>
        <w:tc>
          <w:p>
            <w:pPr>
              <w:pStyle w:val="NormalinTable"/>
            </w:pPr>
            <w:r>
              <w:rPr>
                <w:b/>
              </w:rPr>
              <w:t>8508 19 00 00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c>
          <w:p>
            <w:pPr>
              <w:pStyle w:val="NormalinTable"/>
              <w:jc w:val="center"/>
            </w:pPr>
            <w:r>
              <w:t>{SUPPUNIT}</w:t>
            </w:r>
          </w:p>
        </w:tc>//-->
      </w:tr>
      <w:tr>
        <w:trPr>
          <w:cantSplit/>
        </w:trPr>
        <w:tc>
          <w:p>
            <w:pPr>
              <w:pStyle w:val="NormalinTable"/>
            </w:pPr>
            <w:r>
              <w:rPr>
                <w:b/>
              </w:rPr>
              <w:t>8509 40 00 00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c>
          <w:p>
            <w:pPr>
              <w:pStyle w:val="NormalinTable"/>
              <w:jc w:val="center"/>
            </w:pPr>
            <w:r>
              <w:t>{SUPPUNIT}</w:t>
            </w:r>
          </w:p>
        </w:tc>//-->
      </w:tr>
      <w:tr>
        <w:trPr>
          <w:cantSplit/>
        </w:trPr>
        <w:tc>
          <w:p>
            <w:pPr>
              <w:pStyle w:val="NormalinTable"/>
            </w:pPr>
            <w:r>
              <w:rPr>
                <w:b/>
              </w:rPr>
              <w:t>8509 80 00 00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8509 90 00 00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c>
          <w:p>
            <w:pPr>
              <w:pStyle w:val="NormalinTable"/>
              <w:jc w:val="center"/>
            </w:pPr>
            <w:r>
              <w:t>{SUPPUNIT}</w:t>
            </w:r>
          </w:p>
        </w:tc>//-->
      </w:tr>
      <w:tr>
        <w:trPr>
          <w:cantSplit/>
        </w:trPr>
        <w:tc>
          <w:p>
            <w:pPr>
              <w:pStyle w:val="NormalinTable"/>
            </w:pPr>
            <w:r>
              <w:rPr>
                <w:b/>
              </w:rPr>
              <w:t>8510 10 00 00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c>
          <w:p>
            <w:pPr>
              <w:pStyle w:val="NormalinTable"/>
              <w:jc w:val="center"/>
            </w:pPr>
            <w:r>
              <w:t>{SUPPUNIT}</w:t>
            </w:r>
          </w:p>
        </w:tc>//-->
      </w:tr>
      <w:tr>
        <w:trPr>
          <w:cantSplit/>
        </w:trPr>
        <w:tc>
          <w:p>
            <w:pPr>
              <w:pStyle w:val="NormalinTable"/>
            </w:pPr>
            <w:r>
              <w:rPr>
                <w:b/>
              </w:rPr>
              <w:t>8510 20 00 00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c>
          <w:p>
            <w:pPr>
              <w:pStyle w:val="NormalinTable"/>
              <w:jc w:val="center"/>
            </w:pPr>
            <w:r>
              <w:t>{SUPPUNIT}</w:t>
            </w:r>
          </w:p>
        </w:tc>//-->
      </w:tr>
      <w:tr>
        <w:trPr>
          <w:cantSplit/>
        </w:trPr>
        <w:tc>
          <w:p>
            <w:pPr>
              <w:pStyle w:val="NormalinTable"/>
            </w:pPr>
            <w:r>
              <w:rPr>
                <w:b/>
              </w:rPr>
              <w:t>8510 30 00 00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c>
          <w:p>
            <w:pPr>
              <w:pStyle w:val="NormalinTable"/>
              <w:jc w:val="center"/>
            </w:pPr>
            <w:r>
              <w:t>{SUPPUNIT}</w:t>
            </w:r>
          </w:p>
        </w:tc>//-->
      </w:tr>
      <w:tr>
        <w:trPr>
          <w:cantSplit/>
        </w:trPr>
        <w:tc>
          <w:p>
            <w:pPr>
              <w:pStyle w:val="NormalinTable"/>
            </w:pPr>
            <w:r>
              <w:rPr>
                <w:b/>
              </w:rPr>
              <w:t>8510 90 00 00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c>
          <w:p>
            <w:pPr>
              <w:pStyle w:val="NormalinTable"/>
              <w:jc w:val="center"/>
            </w:pPr>
            <w:r>
              <w:t>{SUPPUNIT}</w:t>
            </w:r>
          </w:p>
        </w:tc>//-->
      </w:tr>
      <w:tr>
        <w:trPr>
          <w:cantSplit/>
        </w:trPr>
        <w:tc>
          <w:p>
            <w:pPr>
              <w:pStyle w:val="NormalinTable"/>
            </w:pPr>
            <w:r>
              <w:rPr>
                <w:b/>
              </w:rPr>
              <w:t>8512 10 00 00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c>
          <w:p>
            <w:pPr>
              <w:pStyle w:val="NormalinTable"/>
              <w:jc w:val="center"/>
            </w:pPr>
            <w:r>
              <w:t>{SUPPUNIT}</w:t>
            </w:r>
          </w:p>
        </w:tc>//-->
      </w:tr>
      <w:tr>
        <w:trPr>
          <w:cantSplit/>
        </w:trPr>
        <w:tc>
          <w:p>
            <w:pPr>
              <w:pStyle w:val="NormalinTable"/>
            </w:pPr>
            <w:r>
              <w:rPr>
                <w:b/>
              </w:rPr>
              <w:t>8512 30 10 00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c>
          <w:p>
            <w:pPr>
              <w:pStyle w:val="NormalinTable"/>
              <w:jc w:val="center"/>
            </w:pPr>
            <w:r>
              <w:t>{SUPPUNIT}</w:t>
            </w:r>
          </w:p>
        </w:tc>//-->
      </w:tr>
      <w:tr>
        <w:trPr>
          <w:cantSplit/>
        </w:trPr>
        <w:tc>
          <w:p>
            <w:pPr>
              <w:pStyle w:val="NormalinTable"/>
            </w:pPr>
            <w:r>
              <w:rPr>
                <w:b/>
              </w:rPr>
              <w:t>8512 90 90 00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c>
          <w:p>
            <w:pPr>
              <w:pStyle w:val="NormalinTable"/>
              <w:jc w:val="center"/>
            </w:pPr>
            <w:r>
              <w:t>{SUPPUNIT}</w:t>
            </w:r>
          </w:p>
        </w:tc>//-->
      </w:tr>
      <w:tr>
        <w:trPr>
          <w:cantSplit/>
        </w:trPr>
        <w:tc>
          <w:p>
            <w:pPr>
              <w:pStyle w:val="NormalinTable"/>
            </w:pPr>
            <w:r>
              <w:rPr>
                <w:b/>
              </w:rPr>
              <w:t>8513 10 00 00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c>
          <w:p>
            <w:pPr>
              <w:pStyle w:val="NormalinTable"/>
              <w:jc w:val="center"/>
            </w:pPr>
            <w:r>
              <w:t>{SUPPUNIT}</w:t>
            </w:r>
          </w:p>
        </w:tc>//-->
      </w:tr>
      <w:tr>
        <w:trPr>
          <w:cantSplit/>
        </w:trPr>
        <w:tc>
          <w:p>
            <w:pPr>
              <w:pStyle w:val="NormalinTable"/>
            </w:pPr>
            <w:r>
              <w:rPr>
                <w:b/>
              </w:rPr>
              <w:t>8513 90 00 00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c>
          <w:p>
            <w:pPr>
              <w:pStyle w:val="NormalinTable"/>
              <w:jc w:val="center"/>
            </w:pPr>
            <w:r>
              <w:t>{SUPPUNIT}</w:t>
            </w:r>
          </w:p>
        </w:tc>//-->
      </w:tr>
      <w:tr>
        <w:trPr>
          <w:cantSplit/>
        </w:trPr>
        <w:tc>
          <w:p>
            <w:pPr>
              <w:pStyle w:val="NormalinTable"/>
            </w:pPr>
            <w:r>
              <w:rPr>
                <w:b/>
              </w:rPr>
              <w:t>8514 10 10 00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c>
          <w:p>
            <w:pPr>
              <w:pStyle w:val="NormalinTable"/>
              <w:jc w:val="center"/>
            </w:pPr>
            <w:r>
              <w:t>{SUPPUNIT}</w:t>
            </w:r>
          </w:p>
        </w:tc>//-->
      </w:tr>
      <w:tr>
        <w:trPr>
          <w:cantSplit/>
        </w:trPr>
        <w:tc>
          <w:p>
            <w:pPr>
              <w:pStyle w:val="NormalinTable"/>
            </w:pPr>
            <w:r>
              <w:rPr>
                <w:b/>
              </w:rPr>
              <w:t>8514 20 10 00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c>
          <w:p>
            <w:pPr>
              <w:pStyle w:val="NormalinTable"/>
              <w:jc w:val="center"/>
            </w:pPr>
            <w:r>
              <w:t>{SUPPUNIT}</w:t>
            </w:r>
          </w:p>
        </w:tc>//-->
      </w:tr>
      <w:tr>
        <w:trPr>
          <w:cantSplit/>
        </w:trPr>
        <w:tc>
          <w:p>
            <w:pPr>
              <w:pStyle w:val="NormalinTable"/>
            </w:pPr>
            <w:r>
              <w:rPr>
                <w:b/>
              </w:rPr>
              <w:t>8514 30 20 00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8514 30 80 00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c>
          <w:p>
            <w:pPr>
              <w:pStyle w:val="NormalinTable"/>
              <w:jc w:val="center"/>
            </w:pPr>
            <w:r>
              <w:t>{SUPPUNIT}</w:t>
            </w:r>
          </w:p>
        </w:tc>//-->
      </w:tr>
      <w:tr>
        <w:trPr>
          <w:cantSplit/>
        </w:trPr>
        <w:tc>
          <w:p>
            <w:pPr>
              <w:pStyle w:val="NormalinTable"/>
            </w:pPr>
            <w:r>
              <w:rPr>
                <w:b/>
              </w:rPr>
              <w:t>8514 90 70 00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c>
          <w:p>
            <w:pPr>
              <w:pStyle w:val="NormalinTable"/>
              <w:jc w:val="center"/>
            </w:pPr>
            <w:r>
              <w:t>{SUPPUNIT}</w:t>
            </w:r>
          </w:p>
        </w:tc>//-->
      </w:tr>
      <w:tr>
        <w:trPr>
          <w:cantSplit/>
        </w:trPr>
        <w:tc>
          <w:p>
            <w:pPr>
              <w:pStyle w:val="NormalinTable"/>
            </w:pPr>
            <w:r>
              <w:rPr>
                <w:b/>
              </w:rPr>
              <w:t>8515 11 00 00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c>
          <w:p>
            <w:pPr>
              <w:pStyle w:val="NormalinTable"/>
              <w:jc w:val="center"/>
            </w:pPr>
            <w:r>
              <w:t>{SUPPUNIT}</w:t>
            </w:r>
          </w:p>
        </w:tc>//-->
      </w:tr>
      <w:tr>
        <w:trPr>
          <w:cantSplit/>
        </w:trPr>
        <w:tc>
          <w:p>
            <w:pPr>
              <w:pStyle w:val="NormalinTable"/>
            </w:pPr>
            <w:r>
              <w:rPr>
                <w:b/>
              </w:rPr>
              <w:t>8515 21 00 00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c>
          <w:p>
            <w:pPr>
              <w:pStyle w:val="NormalinTable"/>
              <w:jc w:val="center"/>
            </w:pPr>
            <w:r>
              <w:t>{SUPPUNIT}</w:t>
            </w:r>
          </w:p>
        </w:tc>//-->
      </w:tr>
      <w:tr>
        <w:trPr>
          <w:cantSplit/>
        </w:trPr>
        <w:tc>
          <w:p>
            <w:pPr>
              <w:pStyle w:val="NormalinTable"/>
            </w:pPr>
            <w:r>
              <w:rPr>
                <w:b/>
              </w:rPr>
              <w:t>8515 31 00 00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c>
          <w:p>
            <w:pPr>
              <w:pStyle w:val="NormalinTable"/>
              <w:jc w:val="center"/>
            </w:pPr>
            <w:r>
              <w:t>{SUPPUNIT}</w:t>
            </w:r>
          </w:p>
        </w:tc>//-->
      </w:tr>
      <w:tr>
        <w:trPr>
          <w:cantSplit/>
        </w:trPr>
        <w:tc>
          <w:p>
            <w:pPr>
              <w:pStyle w:val="NormalinTable"/>
            </w:pPr>
            <w:r>
              <w:rPr>
                <w:b/>
              </w:rPr>
              <w:t>8515 39 13 00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c>
          <w:p>
            <w:pPr>
              <w:pStyle w:val="NormalinTable"/>
              <w:jc w:val="center"/>
            </w:pPr>
            <w:r>
              <w:t>{SUPPUNIT}</w:t>
            </w:r>
          </w:p>
        </w:tc>//-->
      </w:tr>
      <w:tr>
        <w:trPr>
          <w:cantSplit/>
        </w:trPr>
        <w:tc>
          <w:p>
            <w:pPr>
              <w:pStyle w:val="NormalinTable"/>
            </w:pPr>
            <w:r>
              <w:rPr>
                <w:b/>
              </w:rPr>
              <w:t>8515 39 18 00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c>
          <w:p>
            <w:pPr>
              <w:pStyle w:val="NormalinTable"/>
              <w:jc w:val="center"/>
            </w:pPr>
            <w:r>
              <w:t>{SUPPUNIT}</w:t>
            </w:r>
          </w:p>
        </w:tc>//-->
      </w:tr>
      <w:tr>
        <w:trPr>
          <w:cantSplit/>
        </w:trPr>
        <w:tc>
          <w:p>
            <w:pPr>
              <w:pStyle w:val="NormalinTable"/>
            </w:pPr>
            <w:r>
              <w:rPr>
                <w:b/>
              </w:rPr>
              <w:t>8515 39 90 00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8515 80 10 00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c>
          <w:p>
            <w:pPr>
              <w:pStyle w:val="NormalinTable"/>
              <w:jc w:val="center"/>
            </w:pPr>
            <w:r>
              <w:t>{SUPPUNIT}</w:t>
            </w:r>
          </w:p>
        </w:tc>//-->
      </w:tr>
      <w:tr>
        <w:trPr>
          <w:cantSplit/>
        </w:trPr>
        <w:tc>
          <w:p>
            <w:pPr>
              <w:pStyle w:val="NormalinTable"/>
            </w:pPr>
            <w:r>
              <w:rPr>
                <w:b/>
              </w:rPr>
              <w:t>8515 80 90 00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c>
          <w:p>
            <w:pPr>
              <w:pStyle w:val="NormalinTable"/>
              <w:jc w:val="center"/>
            </w:pPr>
            <w:r>
              <w:t>{SUPPUNIT}</w:t>
            </w:r>
          </w:p>
        </w:tc>//-->
      </w:tr>
      <w:tr>
        <w:trPr>
          <w:cantSplit/>
        </w:trPr>
        <w:tc>
          <w:p>
            <w:pPr>
              <w:pStyle w:val="NormalinTable"/>
            </w:pPr>
            <w:r>
              <w:rPr>
                <w:b/>
              </w:rPr>
              <w:t>8516 10 11 00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c>
          <w:p>
            <w:pPr>
              <w:pStyle w:val="NormalinTable"/>
              <w:jc w:val="center"/>
            </w:pPr>
            <w:r>
              <w:t>{SUPPUNIT}</w:t>
            </w:r>
          </w:p>
        </w:tc>//-->
      </w:tr>
      <w:tr>
        <w:trPr>
          <w:cantSplit/>
        </w:trPr>
        <w:tc>
          <w:p>
            <w:pPr>
              <w:pStyle w:val="NormalinTable"/>
            </w:pPr>
            <w:r>
              <w:rPr>
                <w:b/>
              </w:rPr>
              <w:t>8516 10 80 00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c>
          <w:p>
            <w:pPr>
              <w:pStyle w:val="NormalinTable"/>
              <w:jc w:val="center"/>
            </w:pPr>
            <w:r>
              <w:t>{SUPPUNIT}</w:t>
            </w:r>
          </w:p>
        </w:tc>//-->
      </w:tr>
      <w:tr>
        <w:trPr>
          <w:cantSplit/>
        </w:trPr>
        <w:tc>
          <w:p>
            <w:pPr>
              <w:pStyle w:val="NormalinTable"/>
            </w:pPr>
            <w:r>
              <w:rPr>
                <w:b/>
              </w:rPr>
              <w:t>8516 21 00 00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c>
          <w:p>
            <w:pPr>
              <w:pStyle w:val="NormalinTable"/>
              <w:jc w:val="center"/>
            </w:pPr>
            <w:r>
              <w:t>{SUPPUNIT}</w:t>
            </w:r>
          </w:p>
        </w:tc>//-->
      </w:tr>
      <w:tr>
        <w:trPr>
          <w:cantSplit/>
        </w:trPr>
        <w:tc>
          <w:p>
            <w:pPr>
              <w:pStyle w:val="NormalinTable"/>
            </w:pPr>
            <w:r>
              <w:rPr>
                <w:b/>
              </w:rPr>
              <w:t>8516 29 50 00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c>
          <w:p>
            <w:pPr>
              <w:pStyle w:val="NormalinTable"/>
              <w:jc w:val="center"/>
            </w:pPr>
            <w:r>
              <w:t>{SUPPUNIT}</w:t>
            </w:r>
          </w:p>
        </w:tc>//-->
      </w:tr>
      <w:tr>
        <w:trPr>
          <w:cantSplit/>
        </w:trPr>
        <w:tc>
          <w:p>
            <w:pPr>
              <w:pStyle w:val="NormalinTable"/>
            </w:pPr>
            <w:r>
              <w:rPr>
                <w:b/>
              </w:rPr>
              <w:t>8516 29 99 00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c>
          <w:p>
            <w:pPr>
              <w:pStyle w:val="NormalinTable"/>
              <w:jc w:val="center"/>
            </w:pPr>
            <w:r>
              <w:t>{SUPPUNIT}</w:t>
            </w:r>
          </w:p>
        </w:tc>//-->
      </w:tr>
      <w:tr>
        <w:trPr>
          <w:cantSplit/>
        </w:trPr>
        <w:tc>
          <w:p>
            <w:pPr>
              <w:pStyle w:val="NormalinTable"/>
            </w:pPr>
            <w:r>
              <w:rPr>
                <w:b/>
              </w:rPr>
              <w:t>8516 31 00 00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c>
          <w:p>
            <w:pPr>
              <w:pStyle w:val="NormalinTable"/>
              <w:jc w:val="center"/>
            </w:pPr>
            <w:r>
              <w:t>{SUPPUNIT}</w:t>
            </w:r>
          </w:p>
        </w:tc>//-->
      </w:tr>
      <w:tr>
        <w:trPr>
          <w:cantSplit/>
        </w:trPr>
        <w:tc>
          <w:p>
            <w:pPr>
              <w:pStyle w:val="NormalinTable"/>
            </w:pPr>
            <w:r>
              <w:rPr>
                <w:b/>
              </w:rPr>
              <w:t>8516 32 00 00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c>
          <w:p>
            <w:pPr>
              <w:pStyle w:val="NormalinTable"/>
              <w:jc w:val="center"/>
            </w:pPr>
            <w:r>
              <w:t>{SUPPUNIT}</w:t>
            </w:r>
          </w:p>
        </w:tc>//-->
      </w:tr>
      <w:tr>
        <w:trPr>
          <w:cantSplit/>
        </w:trPr>
        <w:tc>
          <w:p>
            <w:pPr>
              <w:pStyle w:val="NormalinTable"/>
            </w:pPr>
            <w:r>
              <w:rPr>
                <w:b/>
              </w:rPr>
              <w:t>8516 33 00 00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c>
          <w:p>
            <w:pPr>
              <w:pStyle w:val="NormalinTable"/>
              <w:jc w:val="center"/>
            </w:pPr>
            <w:r>
              <w:t>{SUPPUNIT}</w:t>
            </w:r>
          </w:p>
        </w:tc>//-->
      </w:tr>
      <w:tr>
        <w:trPr>
          <w:cantSplit/>
        </w:trPr>
        <w:tc>
          <w:p>
            <w:pPr>
              <w:pStyle w:val="NormalinTable"/>
            </w:pPr>
            <w:r>
              <w:rPr>
                <w:b/>
              </w:rPr>
              <w:t>8516 40 00 00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c>
          <w:p>
            <w:pPr>
              <w:pStyle w:val="NormalinTable"/>
              <w:jc w:val="center"/>
            </w:pPr>
            <w:r>
              <w:t>{SUPPUNIT}</w:t>
            </w:r>
          </w:p>
        </w:tc>//-->
      </w:tr>
      <w:tr>
        <w:trPr>
          <w:cantSplit/>
        </w:trPr>
        <w:tc>
          <w:p>
            <w:pPr>
              <w:pStyle w:val="NormalinTable"/>
            </w:pPr>
            <w:r>
              <w:rPr>
                <w:b/>
              </w:rPr>
              <w:t>8516 60 10 00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c>
          <w:p>
            <w:pPr>
              <w:pStyle w:val="NormalinTable"/>
              <w:jc w:val="center"/>
            </w:pPr>
            <w:r>
              <w:t>{SUPPUNIT}</w:t>
            </w:r>
          </w:p>
        </w:tc>//-->
      </w:tr>
      <w:tr>
        <w:trPr>
          <w:cantSplit/>
        </w:trPr>
        <w:tc>
          <w:p>
            <w:pPr>
              <w:pStyle w:val="NormalinTable"/>
            </w:pPr>
            <w:r>
              <w:rPr>
                <w:b/>
              </w:rPr>
              <w:t>8516 60 50 00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c>
          <w:p>
            <w:pPr>
              <w:pStyle w:val="NormalinTable"/>
              <w:jc w:val="center"/>
            </w:pPr>
            <w:r>
              <w:t>{SUPPUNIT}</w:t>
            </w:r>
          </w:p>
        </w:tc>//-->
      </w:tr>
      <w:tr>
        <w:trPr>
          <w:cantSplit/>
        </w:trPr>
        <w:tc>
          <w:p>
            <w:pPr>
              <w:pStyle w:val="NormalinTable"/>
            </w:pPr>
            <w:r>
              <w:rPr>
                <w:b/>
              </w:rPr>
              <w:t>8516 60 70 00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c>
          <w:p>
            <w:pPr>
              <w:pStyle w:val="NormalinTable"/>
              <w:jc w:val="center"/>
            </w:pPr>
            <w:r>
              <w:t>{SUPPUNIT}</w:t>
            </w:r>
          </w:p>
        </w:tc>//-->
      </w:tr>
      <w:tr>
        <w:trPr>
          <w:cantSplit/>
        </w:trPr>
        <w:tc>
          <w:p>
            <w:pPr>
              <w:pStyle w:val="NormalinTable"/>
            </w:pPr>
            <w:r>
              <w:rPr>
                <w:b/>
              </w:rPr>
              <w:t>8516 71 00 00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c>
          <w:p>
            <w:pPr>
              <w:pStyle w:val="NormalinTable"/>
              <w:jc w:val="center"/>
            </w:pPr>
            <w:r>
              <w:t>{SUPPUNIT}</w:t>
            </w:r>
          </w:p>
        </w:tc>//-->
      </w:tr>
      <w:tr>
        <w:trPr>
          <w:cantSplit/>
        </w:trPr>
        <w:tc>
          <w:p>
            <w:pPr>
              <w:pStyle w:val="NormalinTable"/>
            </w:pPr>
            <w:r>
              <w:rPr>
                <w:b/>
              </w:rPr>
              <w:t>8516 72 00 00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c>
          <w:p>
            <w:pPr>
              <w:pStyle w:val="NormalinTable"/>
              <w:jc w:val="center"/>
            </w:pPr>
            <w:r>
              <w:t>{SUPPUNIT}</w:t>
            </w:r>
          </w:p>
        </w:tc>//-->
      </w:tr>
      <w:tr>
        <w:trPr>
          <w:cantSplit/>
        </w:trPr>
        <w:tc>
          <w:p>
            <w:pPr>
              <w:pStyle w:val="NormalinTable"/>
            </w:pPr>
            <w:r>
              <w:rPr>
                <w:b/>
              </w:rPr>
              <w:t>8517 11 00 00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c>
          <w:p>
            <w:pPr>
              <w:pStyle w:val="NormalinTable"/>
              <w:jc w:val="center"/>
            </w:pPr>
            <w:r>
              <w:t>{SUPPUNIT}</w:t>
            </w:r>
          </w:p>
        </w:tc>//-->
      </w:tr>
      <w:tr>
        <w:trPr>
          <w:cantSplit/>
        </w:trPr>
        <w:tc>
          <w:p>
            <w:pPr>
              <w:pStyle w:val="NormalinTable"/>
            </w:pPr>
            <w:r>
              <w:rPr>
                <w:b/>
              </w:rPr>
              <w:t>8517 12 00 00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c>
          <w:p>
            <w:pPr>
              <w:pStyle w:val="NormalinTable"/>
              <w:jc w:val="center"/>
            </w:pPr>
            <w:r>
              <w:t>{SUPPUNIT}</w:t>
            </w:r>
          </w:p>
        </w:tc>//-->
      </w:tr>
      <w:tr>
        <w:trPr>
          <w:cantSplit/>
        </w:trPr>
        <w:tc>
          <w:p>
            <w:pPr>
              <w:pStyle w:val="NormalinTable"/>
            </w:pPr>
            <w:r>
              <w:rPr>
                <w:b/>
              </w:rPr>
              <w:t>8517 18 00 00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c>
          <w:p>
            <w:pPr>
              <w:pStyle w:val="NormalinTable"/>
              <w:jc w:val="center"/>
            </w:pPr>
            <w:r>
              <w:t>{SUPPUNIT}</w:t>
            </w:r>
          </w:p>
        </w:tc>//-->
      </w:tr>
      <w:tr>
        <w:trPr>
          <w:cantSplit/>
        </w:trPr>
        <w:tc>
          <w:p>
            <w:pPr>
              <w:pStyle w:val="NormalinTable"/>
            </w:pPr>
            <w:r>
              <w:rPr>
                <w:b/>
              </w:rPr>
              <w:t>8517 61 00 00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c>
          <w:p>
            <w:pPr>
              <w:pStyle w:val="NormalinTable"/>
              <w:jc w:val="center"/>
            </w:pPr>
            <w:r>
              <w:t>{SUPPUNIT}</w:t>
            </w:r>
          </w:p>
        </w:tc>//-->
      </w:tr>
      <w:tr>
        <w:trPr>
          <w:cantSplit/>
        </w:trPr>
        <w:tc>
          <w:p>
            <w:pPr>
              <w:pStyle w:val="NormalinTable"/>
            </w:pPr>
            <w:r>
              <w:rPr>
                <w:b/>
              </w:rPr>
              <w:t>8517 62 00 00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c>
          <w:p>
            <w:pPr>
              <w:pStyle w:val="NormalinTable"/>
              <w:jc w:val="center"/>
            </w:pPr>
            <w:r>
              <w:t>{SUPPUNIT}</w:t>
            </w:r>
          </w:p>
        </w:tc>//-->
      </w:tr>
      <w:tr>
        <w:trPr>
          <w:cantSplit/>
        </w:trPr>
        <w:tc>
          <w:p>
            <w:pPr>
              <w:pStyle w:val="NormalinTable"/>
            </w:pPr>
            <w:r>
              <w:rPr>
                <w:b/>
              </w:rPr>
              <w:t>8517 69 20 00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c>
          <w:p>
            <w:pPr>
              <w:pStyle w:val="NormalinTable"/>
              <w:jc w:val="center"/>
            </w:pPr>
            <w:r>
              <w:t>{SUPPUNIT}</w:t>
            </w:r>
          </w:p>
        </w:tc>//-->
      </w:tr>
      <w:tr>
        <w:trPr>
          <w:cantSplit/>
        </w:trPr>
        <w:tc>
          <w:p>
            <w:pPr>
              <w:pStyle w:val="NormalinTable"/>
            </w:pPr>
            <w:r>
              <w:rPr>
                <w:b/>
              </w:rPr>
              <w:t>8517 69 30 00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c>
          <w:p>
            <w:pPr>
              <w:pStyle w:val="NormalinTable"/>
              <w:jc w:val="center"/>
            </w:pPr>
            <w:r>
              <w:t>{SUPPUNIT}</w:t>
            </w:r>
          </w:p>
        </w:tc>//-->
      </w:tr>
      <w:tr>
        <w:trPr>
          <w:cantSplit/>
        </w:trPr>
        <w:tc>
          <w:p>
            <w:pPr>
              <w:pStyle w:val="NormalinTable"/>
            </w:pPr>
            <w:r>
              <w:rPr>
                <w:b/>
              </w:rPr>
              <w:t>8517 69 90 00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c>
          <w:p>
            <w:pPr>
              <w:pStyle w:val="NormalinTable"/>
              <w:jc w:val="center"/>
            </w:pPr>
            <w:r>
              <w:t>{SUPPUNIT}</w:t>
            </w:r>
          </w:p>
        </w:tc>//-->
      </w:tr>
      <w:tr>
        <w:trPr>
          <w:cantSplit/>
        </w:trPr>
        <w:tc>
          <w:p>
            <w:pPr>
              <w:pStyle w:val="NormalinTable"/>
            </w:pPr>
            <w:r>
              <w:rPr>
                <w:b/>
              </w:rPr>
              <w:t>8518 21 00 00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c>
          <w:p>
            <w:pPr>
              <w:pStyle w:val="NormalinTable"/>
              <w:jc w:val="center"/>
            </w:pPr>
            <w:r>
              <w:t>{SUPPUNIT}</w:t>
            </w:r>
          </w:p>
        </w:tc>//-->
      </w:tr>
      <w:tr>
        <w:trPr>
          <w:cantSplit/>
        </w:trPr>
        <w:tc>
          <w:p>
            <w:pPr>
              <w:pStyle w:val="NormalinTable"/>
            </w:pPr>
            <w:r>
              <w:rPr>
                <w:b/>
              </w:rPr>
              <w:t>8518 30 20 00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c>
          <w:p>
            <w:pPr>
              <w:pStyle w:val="NormalinTable"/>
              <w:jc w:val="center"/>
            </w:pPr>
            <w:r>
              <w:t>{SUPPUNIT}</w:t>
            </w:r>
          </w:p>
        </w:tc>//-->
      </w:tr>
      <w:tr>
        <w:trPr>
          <w:cantSplit/>
        </w:trPr>
        <w:tc>
          <w:p>
            <w:pPr>
              <w:pStyle w:val="NormalinTable"/>
            </w:pPr>
            <w:r>
              <w:rPr>
                <w:b/>
              </w:rPr>
              <w:t>8518 40 30 00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c>
          <w:p>
            <w:pPr>
              <w:pStyle w:val="NormalinTable"/>
              <w:jc w:val="center"/>
            </w:pPr>
            <w:r>
              <w:t>{SUPPUNIT}</w:t>
            </w:r>
          </w:p>
        </w:tc>//-->
      </w:tr>
      <w:tr>
        <w:trPr>
          <w:cantSplit/>
        </w:trPr>
        <w:tc>
          <w:p>
            <w:pPr>
              <w:pStyle w:val="NormalinTable"/>
            </w:pPr>
            <w:r>
              <w:rPr>
                <w:b/>
              </w:rPr>
              <w:t>8519 20 10 00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8519 20 91 00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c>
          <w:p>
            <w:pPr>
              <w:pStyle w:val="NormalinTable"/>
              <w:jc w:val="center"/>
            </w:pPr>
            <w:r>
              <w:t>{SUPPUNIT}</w:t>
            </w:r>
          </w:p>
        </w:tc>//-->
      </w:tr>
      <w:tr>
        <w:trPr>
          <w:cantSplit/>
        </w:trPr>
        <w:tc>
          <w:p>
            <w:pPr>
              <w:pStyle w:val="NormalinTable"/>
            </w:pPr>
            <w:r>
              <w:rPr>
                <w:b/>
              </w:rPr>
              <w:t>8519 50 00 00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c>
          <w:p>
            <w:pPr>
              <w:pStyle w:val="NormalinTable"/>
              <w:jc w:val="center"/>
            </w:pPr>
            <w:r>
              <w:t>{SUPPUNIT}</w:t>
            </w:r>
          </w:p>
        </w:tc>//-->
      </w:tr>
      <w:tr>
        <w:trPr>
          <w:cantSplit/>
        </w:trPr>
        <w:tc>
          <w:p>
            <w:pPr>
              <w:pStyle w:val="NormalinTable"/>
            </w:pPr>
            <w:r>
              <w:rPr>
                <w:b/>
              </w:rPr>
              <w:t>8519 81 11 00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c>
          <w:p>
            <w:pPr>
              <w:pStyle w:val="NormalinTable"/>
              <w:jc w:val="center"/>
            </w:pPr>
            <w:r>
              <w:t>{SUPPUNIT}</w:t>
            </w:r>
          </w:p>
        </w:tc>//-->
      </w:tr>
      <w:tr>
        <w:trPr>
          <w:cantSplit/>
        </w:trPr>
        <w:tc>
          <w:p>
            <w:pPr>
              <w:pStyle w:val="NormalinTable"/>
            </w:pPr>
            <w:r>
              <w:rPr>
                <w:b/>
              </w:rPr>
              <w:t>8519 81 15 00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c>
          <w:p>
            <w:pPr>
              <w:pStyle w:val="NormalinTable"/>
              <w:jc w:val="center"/>
            </w:pPr>
            <w:r>
              <w:t>{SUPPUNIT}</w:t>
            </w:r>
          </w:p>
        </w:tc>//-->
      </w:tr>
      <w:tr>
        <w:trPr>
          <w:cantSplit/>
        </w:trPr>
        <w:tc>
          <w:p>
            <w:pPr>
              <w:pStyle w:val="NormalinTable"/>
            </w:pPr>
            <w:r>
              <w:rPr>
                <w:b/>
              </w:rPr>
              <w:t>8519 81 31 00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c>
          <w:p>
            <w:pPr>
              <w:pStyle w:val="NormalinTable"/>
              <w:jc w:val="center"/>
            </w:pPr>
            <w:r>
              <w:t>{SUPPUNIT}</w:t>
            </w:r>
          </w:p>
        </w:tc>//-->
      </w:tr>
      <w:tr>
        <w:trPr>
          <w:cantSplit/>
        </w:trPr>
        <w:tc>
          <w:p>
            <w:pPr>
              <w:pStyle w:val="NormalinTable"/>
            </w:pPr>
            <w:r>
              <w:rPr>
                <w:b/>
              </w:rPr>
              <w:t>8519 81 35 00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c>
          <w:p>
            <w:pPr>
              <w:pStyle w:val="NormalinTable"/>
              <w:jc w:val="center"/>
            </w:pPr>
            <w:r>
              <w:t>{SUPPUNIT}</w:t>
            </w:r>
          </w:p>
        </w:tc>//-->
      </w:tr>
      <w:tr>
        <w:trPr>
          <w:cantSplit/>
        </w:trPr>
        <w:tc>
          <w:p>
            <w:pPr>
              <w:pStyle w:val="NormalinTable"/>
            </w:pPr>
            <w:r>
              <w:rPr>
                <w:b/>
              </w:rPr>
              <w:t>8519 81 51 00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c>
          <w:p>
            <w:pPr>
              <w:pStyle w:val="NormalinTable"/>
              <w:jc w:val="center"/>
            </w:pPr>
            <w:r>
              <w:t>{SUPPUNIT}</w:t>
            </w:r>
          </w:p>
        </w:tc>//-->
      </w:tr>
      <w:tr>
        <w:trPr>
          <w:cantSplit/>
        </w:trPr>
        <w:tc>
          <w:p>
            <w:pPr>
              <w:pStyle w:val="NormalinTable"/>
            </w:pPr>
            <w:r>
              <w:rPr>
                <w:b/>
              </w:rPr>
              <w:t>8519 81 70 00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8519 89 00 00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c>
          <w:p>
            <w:pPr>
              <w:pStyle w:val="NormalinTable"/>
              <w:jc w:val="center"/>
            </w:pPr>
            <w:r>
              <w:t>{SUPPUNIT}</w:t>
            </w:r>
          </w:p>
        </w:tc>//-->
      </w:tr>
      <w:tr>
        <w:trPr>
          <w:cantSplit/>
        </w:trPr>
        <w:tc>
          <w:p>
            <w:pPr>
              <w:pStyle w:val="NormalinTable"/>
            </w:pPr>
            <w:r>
              <w:rPr>
                <w:b/>
              </w:rPr>
              <w:t>8521 10 20 00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c>
          <w:p>
            <w:pPr>
              <w:pStyle w:val="NormalinTable"/>
              <w:jc w:val="center"/>
            </w:pPr>
            <w:r>
              <w:t>{SUPPUNIT}</w:t>
            </w:r>
          </w:p>
        </w:tc>//-->
      </w:tr>
      <w:tr>
        <w:trPr>
          <w:cantSplit/>
        </w:trPr>
        <w:tc>
          <w:p>
            <w:pPr>
              <w:pStyle w:val="NormalinTable"/>
            </w:pPr>
            <w:r>
              <w:rPr>
                <w:b/>
              </w:rPr>
              <w:t>8522 10 00 00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8522 90 30 00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8522 90 41 00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c>
          <w:p>
            <w:pPr>
              <w:pStyle w:val="NormalinTable"/>
              <w:jc w:val="center"/>
            </w:pPr>
            <w:r>
              <w:t>{SUPPUNIT}</w:t>
            </w:r>
          </w:p>
        </w:tc>//-->
      </w:tr>
      <w:tr>
        <w:trPr>
          <w:cantSplit/>
        </w:trPr>
        <w:tc>
          <w:p>
            <w:pPr>
              <w:pStyle w:val="NormalinTable"/>
            </w:pPr>
            <w:r>
              <w:rPr>
                <w:b/>
              </w:rPr>
              <w:t>8523 21 00 00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c>
          <w:p>
            <w:pPr>
              <w:pStyle w:val="NormalinTable"/>
              <w:jc w:val="center"/>
            </w:pPr>
            <w:r>
              <w:t>{SUPPUNIT}</w:t>
            </w:r>
          </w:p>
        </w:tc>//-->
      </w:tr>
      <w:tr>
        <w:trPr>
          <w:cantSplit/>
        </w:trPr>
        <w:tc>
          <w:p>
            <w:pPr>
              <w:pStyle w:val="NormalinTable"/>
            </w:pPr>
            <w:r>
              <w:rPr>
                <w:b/>
              </w:rPr>
              <w:t>8523 29 15 00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c>
          <w:p>
            <w:pPr>
              <w:pStyle w:val="NormalinTable"/>
              <w:jc w:val="center"/>
            </w:pPr>
            <w:r>
              <w:t>{SUPPUNIT}</w:t>
            </w:r>
          </w:p>
        </w:tc>//-->
      </w:tr>
      <w:tr>
        <w:trPr>
          <w:cantSplit/>
        </w:trPr>
        <w:tc>
          <w:p>
            <w:pPr>
              <w:pStyle w:val="NormalinTable"/>
            </w:pPr>
            <w:r>
              <w:rPr>
                <w:b/>
              </w:rPr>
              <w:t>8523 29 19 00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c>
          <w:p>
            <w:pPr>
              <w:pStyle w:val="NormalinTable"/>
              <w:jc w:val="center"/>
            </w:pPr>
            <w:r>
              <w:t>{SUPPUNIT}</w:t>
            </w:r>
          </w:p>
        </w:tc>//-->
      </w:tr>
      <w:tr>
        <w:trPr>
          <w:cantSplit/>
        </w:trPr>
        <w:tc>
          <w:p>
            <w:pPr>
              <w:pStyle w:val="NormalinTable"/>
            </w:pPr>
            <w:r>
              <w:rPr>
                <w:b/>
              </w:rPr>
              <w:t>8523 41 30 00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c>
          <w:p>
            <w:pPr>
              <w:pStyle w:val="NormalinTable"/>
              <w:jc w:val="center"/>
            </w:pPr>
            <w:r>
              <w:t>{SUPPUNIT}</w:t>
            </w:r>
          </w:p>
        </w:tc>//-->
      </w:tr>
      <w:tr>
        <w:trPr>
          <w:cantSplit/>
        </w:trPr>
        <w:tc>
          <w:p>
            <w:pPr>
              <w:pStyle w:val="NormalinTable"/>
            </w:pPr>
            <w:r>
              <w:rPr>
                <w:b/>
              </w:rPr>
              <w:t>8523 41 90 00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c>
          <w:p>
            <w:pPr>
              <w:pStyle w:val="NormalinTable"/>
              <w:jc w:val="center"/>
            </w:pPr>
            <w:r>
              <w:t>{SUPPUNIT}</w:t>
            </w:r>
          </w:p>
        </w:tc>//-->
      </w:tr>
      <w:tr>
        <w:trPr>
          <w:cantSplit/>
        </w:trPr>
        <w:tc>
          <w:p>
            <w:pPr>
              <w:pStyle w:val="NormalinTable"/>
            </w:pPr>
            <w:r>
              <w:rPr>
                <w:b/>
              </w:rPr>
              <w:t>8523 49 10 00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c>
          <w:p>
            <w:pPr>
              <w:pStyle w:val="NormalinTable"/>
              <w:jc w:val="center"/>
            </w:pPr>
            <w:r>
              <w:t>{SUPPUNIT}</w:t>
            </w:r>
          </w:p>
        </w:tc>//-->
      </w:tr>
      <w:tr>
        <w:trPr>
          <w:cantSplit/>
        </w:trPr>
        <w:tc>
          <w:p>
            <w:pPr>
              <w:pStyle w:val="NormalinTable"/>
            </w:pPr>
            <w:r>
              <w:rPr>
                <w:b/>
              </w:rPr>
              <w:t>8523 49 20 00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c>
          <w:p>
            <w:pPr>
              <w:pStyle w:val="NormalinTable"/>
              <w:jc w:val="center"/>
            </w:pPr>
            <w:r>
              <w:t>{SUPPUNIT}</w:t>
            </w:r>
          </w:p>
        </w:tc>//-->
      </w:tr>
      <w:tr>
        <w:trPr>
          <w:cantSplit/>
        </w:trPr>
        <w:tc>
          <w:p>
            <w:pPr>
              <w:pStyle w:val="NormalinTable"/>
            </w:pPr>
            <w:r>
              <w:rPr>
                <w:b/>
              </w:rPr>
              <w:t>8523 51 10 00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c>
          <w:p>
            <w:pPr>
              <w:pStyle w:val="NormalinTable"/>
              <w:jc w:val="center"/>
            </w:pPr>
            <w:r>
              <w:t>{SUPPUNIT}</w:t>
            </w:r>
          </w:p>
        </w:tc>//-->
      </w:tr>
      <w:tr>
        <w:trPr>
          <w:cantSplit/>
        </w:trPr>
        <w:tc>
          <w:p>
            <w:pPr>
              <w:pStyle w:val="NormalinTable"/>
            </w:pPr>
            <w:r>
              <w:rPr>
                <w:b/>
              </w:rPr>
              <w:t>8525 50 00 00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c>
          <w:p>
            <w:pPr>
              <w:pStyle w:val="NormalinTable"/>
              <w:jc w:val="center"/>
            </w:pPr>
            <w:r>
              <w:t>{SUPPUNIT}</w:t>
            </w:r>
          </w:p>
        </w:tc>//-->
      </w:tr>
      <w:tr>
        <w:trPr>
          <w:cantSplit/>
        </w:trPr>
        <w:tc>
          <w:p>
            <w:pPr>
              <w:pStyle w:val="NormalinTable"/>
            </w:pPr>
            <w:r>
              <w:rPr>
                <w:b/>
              </w:rPr>
              <w:t>8525 60 00 00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c>
          <w:p>
            <w:pPr>
              <w:pStyle w:val="NormalinTable"/>
              <w:jc w:val="center"/>
            </w:pPr>
            <w:r>
              <w:t>{SUPPUNIT}</w:t>
            </w:r>
          </w:p>
        </w:tc>//-->
      </w:tr>
      <w:tr>
        <w:trPr>
          <w:cantSplit/>
        </w:trPr>
        <w:tc>
          <w:p>
            <w:pPr>
              <w:pStyle w:val="NormalinTable"/>
            </w:pPr>
            <w:r>
              <w:rPr>
                <w:b/>
              </w:rPr>
              <w:t>8525 80 11 00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c>
          <w:p>
            <w:pPr>
              <w:pStyle w:val="NormalinTable"/>
              <w:jc w:val="center"/>
            </w:pPr>
            <w:r>
              <w:t>{SUPPUNIT}</w:t>
            </w:r>
          </w:p>
        </w:tc>//-->
      </w:tr>
      <w:tr>
        <w:trPr>
          <w:cantSplit/>
        </w:trPr>
        <w:tc>
          <w:p>
            <w:pPr>
              <w:pStyle w:val="NormalinTable"/>
            </w:pPr>
            <w:r>
              <w:rPr>
                <w:b/>
              </w:rPr>
              <w:t>8527 12 10 00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c>
          <w:p>
            <w:pPr>
              <w:pStyle w:val="NormalinTable"/>
              <w:jc w:val="center"/>
            </w:pPr>
            <w:r>
              <w:t>{SUPPUNIT}</w:t>
            </w:r>
          </w:p>
        </w:tc>//-->
      </w:tr>
      <w:tr>
        <w:trPr>
          <w:cantSplit/>
        </w:trPr>
        <w:tc>
          <w:p>
            <w:pPr>
              <w:pStyle w:val="NormalinTable"/>
            </w:pPr>
            <w:r>
              <w:rPr>
                <w:b/>
              </w:rPr>
              <w:t>8527 12 90 00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c>
          <w:p>
            <w:pPr>
              <w:pStyle w:val="NormalinTable"/>
              <w:jc w:val="center"/>
            </w:pPr>
            <w:r>
              <w:t>{SUPPUNIT}</w:t>
            </w:r>
          </w:p>
        </w:tc>//-->
      </w:tr>
      <w:tr>
        <w:trPr>
          <w:cantSplit/>
        </w:trPr>
        <w:tc>
          <w:p>
            <w:pPr>
              <w:pStyle w:val="NormalinTable"/>
            </w:pPr>
            <w:r>
              <w:rPr>
                <w:b/>
              </w:rPr>
              <w:t>8527 13 10 00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c>
          <w:p>
            <w:pPr>
              <w:pStyle w:val="NormalinTable"/>
              <w:jc w:val="center"/>
            </w:pPr>
            <w:r>
              <w:t>{SUPPUNIT}</w:t>
            </w:r>
          </w:p>
        </w:tc>//-->
      </w:tr>
      <w:tr>
        <w:trPr>
          <w:cantSplit/>
        </w:trPr>
        <w:tc>
          <w:p>
            <w:pPr>
              <w:pStyle w:val="NormalinTable"/>
            </w:pPr>
            <w:r>
              <w:rPr>
                <w:b/>
              </w:rPr>
              <w:t>8527 21 20 00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8527 21 70 00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c>
          <w:p>
            <w:pPr>
              <w:pStyle w:val="NormalinTable"/>
              <w:jc w:val="center"/>
            </w:pPr>
            <w:r>
              <w:t>{SUPPUNIT}</w:t>
            </w:r>
          </w:p>
        </w:tc>//-->
      </w:tr>
      <w:tr>
        <w:trPr>
          <w:cantSplit/>
        </w:trPr>
        <w:tc>
          <w:p>
            <w:pPr>
              <w:pStyle w:val="NormalinTable"/>
            </w:pPr>
            <w:r>
              <w:rPr>
                <w:b/>
              </w:rPr>
              <w:t>8527 91 11 00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c>
          <w:p>
            <w:pPr>
              <w:pStyle w:val="NormalinTable"/>
              <w:jc w:val="center"/>
            </w:pPr>
            <w:r>
              <w:t>{SUPPUNIT}</w:t>
            </w:r>
          </w:p>
        </w:tc>//-->
      </w:tr>
      <w:tr>
        <w:trPr>
          <w:cantSplit/>
        </w:trPr>
        <w:tc>
          <w:p>
            <w:pPr>
              <w:pStyle w:val="NormalinTable"/>
            </w:pPr>
            <w:r>
              <w:rPr>
                <w:b/>
              </w:rPr>
              <w:t>8527 92 10 00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c>
          <w:p>
            <w:pPr>
              <w:pStyle w:val="NormalinTable"/>
              <w:jc w:val="center"/>
            </w:pPr>
            <w:r>
              <w:t>{SUPPUNIT}</w:t>
            </w:r>
          </w:p>
        </w:tc>//-->
      </w:tr>
      <w:tr>
        <w:trPr>
          <w:cantSplit/>
        </w:trPr>
        <w:tc>
          <w:p>
            <w:pPr>
              <w:pStyle w:val="NormalinTable"/>
            </w:pPr>
            <w:r>
              <w:rPr>
                <w:b/>
              </w:rPr>
              <w:t>8527 92 90 00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c>
          <w:p>
            <w:pPr>
              <w:pStyle w:val="NormalinTable"/>
              <w:jc w:val="center"/>
            </w:pPr>
            <w:r>
              <w:t>{SUPPUNIT}</w:t>
            </w:r>
          </w:p>
        </w:tc>//-->
      </w:tr>
      <w:tr>
        <w:trPr>
          <w:cantSplit/>
        </w:trPr>
        <w:tc>
          <w:p>
            <w:pPr>
              <w:pStyle w:val="NormalinTable"/>
            </w:pPr>
            <w:r>
              <w:rPr>
                <w:b/>
              </w:rPr>
              <w:t>8528 42 00 00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8528 52 91 00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8528 62 00 00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c>
          <w:p>
            <w:pPr>
              <w:pStyle w:val="NormalinTable"/>
              <w:jc w:val="center"/>
            </w:pPr>
            <w:r>
              <w:t>{SUPPUNIT}</w:t>
            </w:r>
          </w:p>
        </w:tc>//-->
      </w:tr>
      <w:tr>
        <w:trPr>
          <w:cantSplit/>
        </w:trPr>
        <w:tc>
          <w:p>
            <w:pPr>
              <w:pStyle w:val="NormalinTable"/>
            </w:pPr>
            <w:r>
              <w:rPr>
                <w:b/>
              </w:rPr>
              <w:t>8528 71 11 00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c>
          <w:p>
            <w:pPr>
              <w:pStyle w:val="NormalinTable"/>
              <w:jc w:val="center"/>
            </w:pPr>
            <w:r>
              <w:t>{SUPPUNIT}</w:t>
            </w:r>
          </w:p>
        </w:tc>//-->
      </w:tr>
      <w:tr>
        <w:trPr>
          <w:cantSplit/>
        </w:trPr>
        <w:tc>
          <w:p>
            <w:pPr>
              <w:pStyle w:val="NormalinTable"/>
            </w:pPr>
            <w:r>
              <w:rPr>
                <w:b/>
              </w:rPr>
              <w:t>8528 71 15 00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c>
          <w:p>
            <w:pPr>
              <w:pStyle w:val="NormalinTable"/>
              <w:jc w:val="center"/>
            </w:pPr>
            <w:r>
              <w:t>{SUPPUNIT}</w:t>
            </w:r>
          </w:p>
        </w:tc>//-->
      </w:tr>
      <w:tr>
        <w:trPr>
          <w:cantSplit/>
        </w:trPr>
        <w:tc>
          <w:p>
            <w:pPr>
              <w:pStyle w:val="NormalinTable"/>
            </w:pPr>
            <w:r>
              <w:rPr>
                <w:b/>
              </w:rPr>
              <w:t>8528 72 10 00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c>
          <w:p>
            <w:pPr>
              <w:pStyle w:val="NormalinTable"/>
              <w:jc w:val="center"/>
            </w:pPr>
            <w:r>
              <w:t>{SUPPUNIT}</w:t>
            </w:r>
          </w:p>
        </w:tc>//-->
      </w:tr>
      <w:tr>
        <w:trPr>
          <w:cantSplit/>
        </w:trPr>
        <w:tc>
          <w:p>
            <w:pPr>
              <w:pStyle w:val="NormalinTable"/>
            </w:pPr>
            <w:r>
              <w:rPr>
                <w:b/>
              </w:rPr>
              <w:t>8528 72 20 00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c>
          <w:p>
            <w:pPr>
              <w:pStyle w:val="NormalinTable"/>
              <w:jc w:val="center"/>
            </w:pPr>
            <w:r>
              <w:t>{SUPPUNIT}</w:t>
            </w:r>
          </w:p>
        </w:tc>//-->
      </w:tr>
      <w:tr>
        <w:trPr>
          <w:cantSplit/>
        </w:trPr>
        <w:tc>
          <w:p>
            <w:pPr>
              <w:pStyle w:val="NormalinTable"/>
            </w:pPr>
            <w:r>
              <w:rPr>
                <w:b/>
              </w:rPr>
              <w:t>8528 72 40 00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8528 72 60 00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c>
          <w:p>
            <w:pPr>
              <w:pStyle w:val="NormalinTable"/>
              <w:jc w:val="center"/>
            </w:pPr>
            <w:r>
              <w:t>{SUPPUNIT}</w:t>
            </w:r>
          </w:p>
        </w:tc>//-->
      </w:tr>
      <w:tr>
        <w:trPr>
          <w:cantSplit/>
        </w:trPr>
        <w:tc>
          <w:p>
            <w:pPr>
              <w:pStyle w:val="NormalinTable"/>
            </w:pPr>
            <w:r>
              <w:rPr>
                <w:b/>
              </w:rPr>
              <w:t>8528 72 80 00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c>
          <w:p>
            <w:pPr>
              <w:pStyle w:val="NormalinTable"/>
              <w:jc w:val="center"/>
            </w:pPr>
            <w:r>
              <w:t>{SUPPUNIT}</w:t>
            </w:r>
          </w:p>
        </w:tc>//-->
      </w:tr>
      <w:tr>
        <w:trPr>
          <w:cantSplit/>
        </w:trPr>
        <w:tc>
          <w:p>
            <w:pPr>
              <w:pStyle w:val="NormalinTable"/>
            </w:pPr>
            <w:r>
              <w:rPr>
                <w:b/>
              </w:rPr>
              <w:t>8529 10 11 00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c>
          <w:p>
            <w:pPr>
              <w:pStyle w:val="NormalinTable"/>
              <w:jc w:val="center"/>
            </w:pPr>
            <w:r>
              <w:t>{SUPPUNIT}</w:t>
            </w:r>
          </w:p>
        </w:tc>//-->
      </w:tr>
      <w:tr>
        <w:trPr>
          <w:cantSplit/>
        </w:trPr>
        <w:tc>
          <w:p>
            <w:pPr>
              <w:pStyle w:val="NormalinTable"/>
            </w:pPr>
            <w:r>
              <w:rPr>
                <w:b/>
              </w:rPr>
              <w:t>8529 10 31 00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c>
          <w:p>
            <w:pPr>
              <w:pStyle w:val="NormalinTable"/>
              <w:jc w:val="center"/>
            </w:pPr>
            <w:r>
              <w:t>{SUPPUNIT}</w:t>
            </w:r>
          </w:p>
        </w:tc>//-->
      </w:tr>
      <w:tr>
        <w:trPr>
          <w:cantSplit/>
        </w:trPr>
        <w:tc>
          <w:p>
            <w:pPr>
              <w:pStyle w:val="NormalinTable"/>
            </w:pPr>
            <w:r>
              <w:rPr>
                <w:b/>
              </w:rPr>
              <w:t>8529 10 39 00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c>
          <w:p>
            <w:pPr>
              <w:pStyle w:val="NormalinTable"/>
              <w:jc w:val="center"/>
            </w:pPr>
            <w:r>
              <w:t>{SUPPUNIT}</w:t>
            </w:r>
          </w:p>
        </w:tc>//-->
      </w:tr>
      <w:tr>
        <w:trPr>
          <w:cantSplit/>
        </w:trPr>
        <w:tc>
          <w:p>
            <w:pPr>
              <w:pStyle w:val="NormalinTable"/>
            </w:pPr>
            <w:r>
              <w:rPr>
                <w:b/>
              </w:rPr>
              <w:t>8529 90 41 00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c>
          <w:p>
            <w:pPr>
              <w:pStyle w:val="NormalinTable"/>
              <w:jc w:val="center"/>
            </w:pPr>
            <w:r>
              <w:t>{SUPPUNIT}</w:t>
            </w:r>
          </w:p>
        </w:tc>//-->
      </w:tr>
      <w:tr>
        <w:trPr>
          <w:cantSplit/>
        </w:trPr>
        <w:tc>
          <w:p>
            <w:pPr>
              <w:pStyle w:val="NormalinTable"/>
            </w:pPr>
            <w:r>
              <w:rPr>
                <w:b/>
              </w:rPr>
              <w:t>8529 90 49 00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c>
          <w:p>
            <w:pPr>
              <w:pStyle w:val="NormalinTable"/>
              <w:jc w:val="center"/>
            </w:pPr>
            <w:r>
              <w:t>{SUPPUNIT}</w:t>
            </w:r>
          </w:p>
        </w:tc>//-->
      </w:tr>
      <w:tr>
        <w:trPr>
          <w:cantSplit/>
        </w:trPr>
        <w:tc>
          <w:p>
            <w:pPr>
              <w:pStyle w:val="NormalinTable"/>
            </w:pPr>
            <w:r>
              <w:rPr>
                <w:b/>
              </w:rPr>
              <w:t>8530 10 00 00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c>
          <w:p>
            <w:pPr>
              <w:pStyle w:val="NormalinTable"/>
              <w:jc w:val="center"/>
            </w:pPr>
            <w:r>
              <w:t>{SUPPUNIT}</w:t>
            </w:r>
          </w:p>
        </w:tc>//-->
      </w:tr>
      <w:tr>
        <w:trPr>
          <w:cantSplit/>
        </w:trPr>
        <w:tc>
          <w:p>
            <w:pPr>
              <w:pStyle w:val="NormalinTable"/>
            </w:pPr>
            <w:r>
              <w:rPr>
                <w:b/>
              </w:rPr>
              <w:t>8530 80 00 00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c>
          <w:p>
            <w:pPr>
              <w:pStyle w:val="NormalinTable"/>
              <w:jc w:val="center"/>
            </w:pPr>
            <w:r>
              <w:t>{SUPPUNIT}</w:t>
            </w:r>
          </w:p>
        </w:tc>//-->
      </w:tr>
      <w:tr>
        <w:trPr>
          <w:cantSplit/>
        </w:trPr>
        <w:tc>
          <w:p>
            <w:pPr>
              <w:pStyle w:val="NormalinTable"/>
            </w:pPr>
            <w:r>
              <w:rPr>
                <w:b/>
              </w:rPr>
              <w:t>8531 10 30 00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c>
          <w:p>
            <w:pPr>
              <w:pStyle w:val="NormalinTable"/>
              <w:jc w:val="center"/>
            </w:pPr>
            <w:r>
              <w:t>{SUPPUNIT}</w:t>
            </w:r>
          </w:p>
        </w:tc>//-->
      </w:tr>
      <w:tr>
        <w:trPr>
          <w:cantSplit/>
        </w:trPr>
        <w:tc>
          <w:p>
            <w:pPr>
              <w:pStyle w:val="NormalinTable"/>
            </w:pPr>
            <w:r>
              <w:rPr>
                <w:b/>
              </w:rPr>
              <w:t>8532 10 00 00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c>
          <w:p>
            <w:pPr>
              <w:pStyle w:val="NormalinTable"/>
              <w:jc w:val="center"/>
            </w:pPr>
            <w:r>
              <w:t>{SUPPUNIT}</w:t>
            </w:r>
          </w:p>
        </w:tc>//-->
      </w:tr>
      <w:tr>
        <w:trPr>
          <w:cantSplit/>
        </w:trPr>
        <w:tc>
          <w:p>
            <w:pPr>
              <w:pStyle w:val="NormalinTable"/>
            </w:pPr>
            <w:r>
              <w:rPr>
                <w:b/>
              </w:rPr>
              <w:t>8532 21 00 00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c>
          <w:p>
            <w:pPr>
              <w:pStyle w:val="NormalinTable"/>
              <w:jc w:val="center"/>
            </w:pPr>
            <w:r>
              <w:t>{SUPPUNIT}</w:t>
            </w:r>
          </w:p>
        </w:tc>//-->
      </w:tr>
      <w:tr>
        <w:trPr>
          <w:cantSplit/>
        </w:trPr>
        <w:tc>
          <w:p>
            <w:pPr>
              <w:pStyle w:val="NormalinTable"/>
            </w:pPr>
            <w:r>
              <w:rPr>
                <w:b/>
              </w:rPr>
              <w:t>8532 22 00 00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c>
          <w:p>
            <w:pPr>
              <w:pStyle w:val="NormalinTable"/>
              <w:jc w:val="center"/>
            </w:pPr>
            <w:r>
              <w:t>{SUPPUNIT}</w:t>
            </w:r>
          </w:p>
        </w:tc>//-->
      </w:tr>
      <w:tr>
        <w:trPr>
          <w:cantSplit/>
        </w:trPr>
        <w:tc>
          <w:p>
            <w:pPr>
              <w:pStyle w:val="NormalinTable"/>
            </w:pPr>
            <w:r>
              <w:rPr>
                <w:b/>
              </w:rPr>
              <w:t>8532 23 00 00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c>
          <w:p>
            <w:pPr>
              <w:pStyle w:val="NormalinTable"/>
              <w:jc w:val="center"/>
            </w:pPr>
            <w:r>
              <w:t>{SUPPUNIT}</w:t>
            </w:r>
          </w:p>
        </w:tc>//-->
      </w:tr>
      <w:tr>
        <w:trPr>
          <w:cantSplit/>
        </w:trPr>
        <w:tc>
          <w:p>
            <w:pPr>
              <w:pStyle w:val="NormalinTable"/>
            </w:pPr>
            <w:r>
              <w:rPr>
                <w:b/>
              </w:rPr>
              <w:t>8532 24 00 00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c>
          <w:p>
            <w:pPr>
              <w:pStyle w:val="NormalinTable"/>
              <w:jc w:val="center"/>
            </w:pPr>
            <w:r>
              <w:t>{SUPPUNIT}</w:t>
            </w:r>
          </w:p>
        </w:tc>//-->
      </w:tr>
      <w:tr>
        <w:trPr>
          <w:cantSplit/>
        </w:trPr>
        <w:tc>
          <w:p>
            <w:pPr>
              <w:pStyle w:val="NormalinTable"/>
            </w:pPr>
            <w:r>
              <w:rPr>
                <w:b/>
              </w:rPr>
              <w:t>8532 25 00 00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c>
          <w:p>
            <w:pPr>
              <w:pStyle w:val="NormalinTable"/>
              <w:jc w:val="center"/>
            </w:pPr>
            <w:r>
              <w:t>{SUPPUNIT}</w:t>
            </w:r>
          </w:p>
        </w:tc>//-->
      </w:tr>
      <w:tr>
        <w:trPr>
          <w:cantSplit/>
        </w:trPr>
        <w:tc>
          <w:p>
            <w:pPr>
              <w:pStyle w:val="NormalinTable"/>
            </w:pPr>
            <w:r>
              <w:rPr>
                <w:b/>
              </w:rPr>
              <w:t>8532 29 00 00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c>
          <w:p>
            <w:pPr>
              <w:pStyle w:val="NormalinTable"/>
              <w:jc w:val="center"/>
            </w:pPr>
            <w:r>
              <w:t>{SUPPUNIT}</w:t>
            </w:r>
          </w:p>
        </w:tc>//-->
      </w:tr>
      <w:tr>
        <w:trPr>
          <w:cantSplit/>
        </w:trPr>
        <w:tc>
          <w:p>
            <w:pPr>
              <w:pStyle w:val="NormalinTable"/>
            </w:pPr>
            <w:r>
              <w:rPr>
                <w:b/>
              </w:rPr>
              <w:t>8532 90 00 00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c>
          <w:p>
            <w:pPr>
              <w:pStyle w:val="NormalinTable"/>
              <w:jc w:val="center"/>
            </w:pPr>
            <w:r>
              <w:t>{SUPPUNIT}</w:t>
            </w:r>
          </w:p>
        </w:tc>//-->
      </w:tr>
      <w:tr>
        <w:trPr>
          <w:cantSplit/>
        </w:trPr>
        <w:tc>
          <w:p>
            <w:pPr>
              <w:pStyle w:val="NormalinTable"/>
            </w:pPr>
            <w:r>
              <w:rPr>
                <w:b/>
              </w:rPr>
              <w:t>8533 10 00 00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c>
          <w:p>
            <w:pPr>
              <w:pStyle w:val="NormalinTable"/>
              <w:jc w:val="center"/>
            </w:pPr>
            <w:r>
              <w:t>{SUPPUNIT}</w:t>
            </w:r>
          </w:p>
        </w:tc>//-->
      </w:tr>
      <w:tr>
        <w:trPr>
          <w:cantSplit/>
        </w:trPr>
        <w:tc>
          <w:p>
            <w:pPr>
              <w:pStyle w:val="NormalinTable"/>
            </w:pPr>
            <w:r>
              <w:rPr>
                <w:b/>
              </w:rPr>
              <w:t>8533 21 00 00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c>
          <w:p>
            <w:pPr>
              <w:pStyle w:val="NormalinTable"/>
              <w:jc w:val="center"/>
            </w:pPr>
            <w:r>
              <w:t>{SUPPUNIT}</w:t>
            </w:r>
          </w:p>
        </w:tc>//-->
      </w:tr>
      <w:tr>
        <w:trPr>
          <w:cantSplit/>
        </w:trPr>
        <w:tc>
          <w:p>
            <w:pPr>
              <w:pStyle w:val="NormalinTable"/>
            </w:pPr>
            <w:r>
              <w:rPr>
                <w:b/>
              </w:rPr>
              <w:t>8533 31 00 00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c>
          <w:p>
            <w:pPr>
              <w:pStyle w:val="NormalinTable"/>
              <w:jc w:val="center"/>
            </w:pPr>
            <w:r>
              <w:t>{SUPPUNIT}</w:t>
            </w:r>
          </w:p>
        </w:tc>//-->
      </w:tr>
      <w:tr>
        <w:trPr>
          <w:cantSplit/>
        </w:trPr>
        <w:tc>
          <w:p>
            <w:pPr>
              <w:pStyle w:val="NormalinTable"/>
            </w:pPr>
            <w:r>
              <w:rPr>
                <w:b/>
              </w:rPr>
              <w:t>8533 40 10 00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c>
          <w:p>
            <w:pPr>
              <w:pStyle w:val="NormalinTable"/>
              <w:jc w:val="center"/>
            </w:pPr>
            <w:r>
              <w:t>{SUPPUNIT}</w:t>
            </w:r>
          </w:p>
        </w:tc>//-->
      </w:tr>
      <w:tr>
        <w:trPr>
          <w:cantSplit/>
        </w:trPr>
        <w:tc>
          <w:p>
            <w:pPr>
              <w:pStyle w:val="NormalinTable"/>
            </w:pPr>
            <w:r>
              <w:rPr>
                <w:b/>
              </w:rPr>
              <w:t>8534 00 11 00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c>
          <w:p>
            <w:pPr>
              <w:pStyle w:val="NormalinTable"/>
              <w:jc w:val="center"/>
            </w:pPr>
            <w:r>
              <w:t>{SUPPUNIT}</w:t>
            </w:r>
          </w:p>
        </w:tc>//-->
      </w:tr>
      <w:tr>
        <w:trPr>
          <w:cantSplit/>
        </w:trPr>
        <w:tc>
          <w:p>
            <w:pPr>
              <w:pStyle w:val="NormalinTable"/>
            </w:pPr>
            <w:r>
              <w:rPr>
                <w:b/>
              </w:rPr>
              <w:t>8534 00 19 00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c>
          <w:p>
            <w:pPr>
              <w:pStyle w:val="NormalinTable"/>
              <w:jc w:val="center"/>
            </w:pPr>
            <w:r>
              <w:t>{SUPPUNIT}</w:t>
            </w:r>
          </w:p>
        </w:tc>//-->
      </w:tr>
      <w:tr>
        <w:trPr>
          <w:cantSplit/>
        </w:trPr>
        <w:tc>
          <w:p>
            <w:pPr>
              <w:pStyle w:val="NormalinTable"/>
            </w:pPr>
            <w:r>
              <w:rPr>
                <w:b/>
              </w:rPr>
              <w:t>8536 50 03 00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c>
          <w:p>
            <w:pPr>
              <w:pStyle w:val="NormalinTable"/>
              <w:jc w:val="center"/>
            </w:pPr>
            <w:r>
              <w:t>{SUPPUNIT}</w:t>
            </w:r>
          </w:p>
        </w:tc>//-->
      </w:tr>
      <w:tr>
        <w:trPr>
          <w:cantSplit/>
        </w:trPr>
        <w:tc>
          <w:p>
            <w:pPr>
              <w:pStyle w:val="NormalinTable"/>
            </w:pPr>
            <w:r>
              <w:rPr>
                <w:b/>
              </w:rPr>
              <w:t>8536 50 05 00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c>
          <w:p>
            <w:pPr>
              <w:pStyle w:val="NormalinTable"/>
              <w:jc w:val="center"/>
            </w:pPr>
            <w:r>
              <w:t>{SUPPUNIT}</w:t>
            </w:r>
          </w:p>
        </w:tc>//-->
      </w:tr>
      <w:tr>
        <w:trPr>
          <w:cantSplit/>
        </w:trPr>
        <w:tc>
          <w:p>
            <w:pPr>
              <w:pStyle w:val="NormalinTable"/>
            </w:pPr>
            <w:r>
              <w:rPr>
                <w:b/>
              </w:rPr>
              <w:t>8536 50 07 00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c>
          <w:p>
            <w:pPr>
              <w:pStyle w:val="NormalinTable"/>
              <w:jc w:val="center"/>
            </w:pPr>
            <w:r>
              <w:t>{SUPPUNIT}</w:t>
            </w:r>
          </w:p>
        </w:tc>//-->
      </w:tr>
      <w:tr>
        <w:trPr>
          <w:cantSplit/>
        </w:trPr>
        <w:tc>
          <w:p>
            <w:pPr>
              <w:pStyle w:val="NormalinTable"/>
            </w:pPr>
            <w:r>
              <w:rPr>
                <w:b/>
              </w:rPr>
              <w:t>8536 69 30 00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c>
          <w:p>
            <w:pPr>
              <w:pStyle w:val="NormalinTable"/>
              <w:jc w:val="center"/>
            </w:pPr>
            <w:r>
              <w:t>{SUPPUNIT}</w:t>
            </w:r>
          </w:p>
        </w:tc>//-->
      </w:tr>
      <w:tr>
        <w:trPr>
          <w:cantSplit/>
        </w:trPr>
        <w:tc>
          <w:p>
            <w:pPr>
              <w:pStyle w:val="NormalinTable"/>
            </w:pPr>
            <w:r>
              <w:rPr>
                <w:b/>
              </w:rPr>
              <w:t>8536 90 20 00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c>
          <w:p>
            <w:pPr>
              <w:pStyle w:val="NormalinTable"/>
              <w:jc w:val="center"/>
            </w:pPr>
            <w:r>
              <w:t>{SUPPUNIT}</w:t>
            </w:r>
          </w:p>
        </w:tc>//-->
      </w:tr>
      <w:tr>
        <w:trPr>
          <w:cantSplit/>
        </w:trPr>
        <w:tc>
          <w:p>
            <w:pPr>
              <w:pStyle w:val="NormalinTable"/>
            </w:pPr>
            <w:r>
              <w:rPr>
                <w:b/>
              </w:rPr>
              <w:t>8536 90 40 00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c>
          <w:p>
            <w:pPr>
              <w:pStyle w:val="NormalinTable"/>
              <w:jc w:val="center"/>
            </w:pPr>
            <w:r>
              <w:t>{SUPPUNIT}</w:t>
            </w:r>
          </w:p>
        </w:tc>//-->
      </w:tr>
      <w:tr>
        <w:trPr>
          <w:cantSplit/>
        </w:trPr>
        <w:tc>
          <w:p>
            <w:pPr>
              <w:pStyle w:val="NormalinTable"/>
            </w:pPr>
            <w:r>
              <w:rPr>
                <w:b/>
              </w:rPr>
              <w:t>8538 90 11 00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c>
          <w:p>
            <w:pPr>
              <w:pStyle w:val="NormalinTable"/>
              <w:jc w:val="center"/>
            </w:pPr>
            <w:r>
              <w:t>{SUPPUNIT}</w:t>
            </w:r>
          </w:p>
        </w:tc>//-->
      </w:tr>
      <w:tr>
        <w:trPr>
          <w:cantSplit/>
        </w:trPr>
        <w:tc>
          <w:p>
            <w:pPr>
              <w:pStyle w:val="NormalinTable"/>
            </w:pPr>
            <w:r>
              <w:rPr>
                <w:b/>
              </w:rPr>
              <w:t>8539 21 30 00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c>
          <w:p>
            <w:pPr>
              <w:pStyle w:val="NormalinTable"/>
              <w:jc w:val="center"/>
            </w:pPr>
            <w:r>
              <w:t>{SUPPUNIT}</w:t>
            </w:r>
          </w:p>
        </w:tc>//-->
      </w:tr>
      <w:tr>
        <w:trPr>
          <w:cantSplit/>
        </w:trPr>
        <w:tc>
          <w:p>
            <w:pPr>
              <w:pStyle w:val="NormalinTable"/>
            </w:pPr>
            <w:r>
              <w:rPr>
                <w:b/>
              </w:rPr>
              <w:t>8539 32 20 00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c>
          <w:p>
            <w:pPr>
              <w:pStyle w:val="NormalinTable"/>
              <w:jc w:val="center"/>
            </w:pPr>
            <w:r>
              <w:t>{SUPPUNIT}</w:t>
            </w:r>
          </w:p>
        </w:tc>//-->
      </w:tr>
      <w:tr>
        <w:trPr>
          <w:cantSplit/>
        </w:trPr>
        <w:tc>
          <w:p>
            <w:pPr>
              <w:pStyle w:val="NormalinTable"/>
            </w:pPr>
            <w:r>
              <w:rPr>
                <w:b/>
              </w:rPr>
              <w:t>8539 41 00 00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c>
          <w:p>
            <w:pPr>
              <w:pStyle w:val="NormalinTable"/>
              <w:jc w:val="center"/>
            </w:pPr>
            <w:r>
              <w:t>{SUPPUNIT}</w:t>
            </w:r>
          </w:p>
        </w:tc>//-->
      </w:tr>
      <w:tr>
        <w:trPr>
          <w:cantSplit/>
        </w:trPr>
        <w:tc>
          <w:p>
            <w:pPr>
              <w:pStyle w:val="NormalinTable"/>
            </w:pPr>
            <w:r>
              <w:rPr>
                <w:b/>
              </w:rPr>
              <w:t>8539 49 00 00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c>
          <w:p>
            <w:pPr>
              <w:pStyle w:val="NormalinTable"/>
              <w:jc w:val="center"/>
            </w:pPr>
            <w:r>
              <w:t>{SUPPUNIT}</w:t>
            </w:r>
          </w:p>
        </w:tc>//-->
      </w:tr>
      <w:tr>
        <w:trPr>
          <w:cantSplit/>
        </w:trPr>
        <w:tc>
          <w:p>
            <w:pPr>
              <w:pStyle w:val="NormalinTable"/>
            </w:pPr>
            <w:r>
              <w:rPr>
                <w:b/>
              </w:rPr>
              <w:t>8539 90 90 00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c>
          <w:p>
            <w:pPr>
              <w:pStyle w:val="NormalinTable"/>
              <w:jc w:val="center"/>
            </w:pPr>
            <w:r>
              <w:t>{SUPPUNIT}</w:t>
            </w:r>
          </w:p>
        </w:tc>//-->
      </w:tr>
      <w:tr>
        <w:trPr>
          <w:cantSplit/>
        </w:trPr>
        <w:tc>
          <w:p>
            <w:pPr>
              <w:pStyle w:val="NormalinTable"/>
            </w:pPr>
            <w:r>
              <w:rPr>
                <w:b/>
              </w:rPr>
              <w:t>8541 10 00 00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c>
          <w:p>
            <w:pPr>
              <w:pStyle w:val="NormalinTable"/>
              <w:jc w:val="center"/>
            </w:pPr>
            <w:r>
              <w:t>{SUPPUNIT}</w:t>
            </w:r>
          </w:p>
        </w:tc>//-->
      </w:tr>
      <w:tr>
        <w:trPr>
          <w:cantSplit/>
        </w:trPr>
        <w:tc>
          <w:p>
            <w:pPr>
              <w:pStyle w:val="NormalinTable"/>
            </w:pPr>
            <w:r>
              <w:rPr>
                <w:b/>
              </w:rPr>
              <w:t>8541 21 00 00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c>
          <w:p>
            <w:pPr>
              <w:pStyle w:val="NormalinTable"/>
              <w:jc w:val="center"/>
            </w:pPr>
            <w:r>
              <w:t>{SUPPUNIT}</w:t>
            </w:r>
          </w:p>
        </w:tc>//-->
      </w:tr>
      <w:tr>
        <w:trPr>
          <w:cantSplit/>
        </w:trPr>
        <w:tc>
          <w:p>
            <w:pPr>
              <w:pStyle w:val="NormalinTable"/>
            </w:pPr>
            <w:r>
              <w:rPr>
                <w:b/>
              </w:rPr>
              <w:t>8541 29 00 00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c>
          <w:p>
            <w:pPr>
              <w:pStyle w:val="NormalinTable"/>
              <w:jc w:val="center"/>
            </w:pPr>
            <w:r>
              <w:t>{SUPPUNIT}</w:t>
            </w:r>
          </w:p>
        </w:tc>//-->
      </w:tr>
      <w:tr>
        <w:trPr>
          <w:cantSplit/>
        </w:trPr>
        <w:tc>
          <w:p>
            <w:pPr>
              <w:pStyle w:val="NormalinTable"/>
            </w:pPr>
            <w:r>
              <w:rPr>
                <w:b/>
              </w:rPr>
              <w:t>8541 40 10 00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c>
          <w:p>
            <w:pPr>
              <w:pStyle w:val="NormalinTable"/>
              <w:jc w:val="center"/>
            </w:pPr>
            <w:r>
              <w:t>{SUPPUNIT}</w:t>
            </w:r>
          </w:p>
        </w:tc>//-->
      </w:tr>
      <w:tr>
        <w:trPr>
          <w:cantSplit/>
        </w:trPr>
        <w:tc>
          <w:p>
            <w:pPr>
              <w:pStyle w:val="NormalinTable"/>
            </w:pPr>
            <w:r>
              <w:rPr>
                <w:b/>
              </w:rPr>
              <w:t>8541 40 90 00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c>
          <w:p>
            <w:pPr>
              <w:pStyle w:val="NormalinTable"/>
              <w:jc w:val="center"/>
            </w:pPr>
            <w:r>
              <w:t>{SUPPUNIT}</w:t>
            </w:r>
          </w:p>
        </w:tc>//-->
      </w:tr>
      <w:tr>
        <w:trPr>
          <w:cantSplit/>
        </w:trPr>
        <w:tc>
          <w:p>
            <w:pPr>
              <w:pStyle w:val="NormalinTable"/>
            </w:pPr>
            <w:r>
              <w:rPr>
                <w:b/>
              </w:rPr>
              <w:t>8541 60 00 00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c>
          <w:p>
            <w:pPr>
              <w:pStyle w:val="NormalinTable"/>
              <w:jc w:val="center"/>
            </w:pPr>
            <w:r>
              <w:t>{SUPPUNIT}</w:t>
            </w:r>
          </w:p>
        </w:tc>//-->
      </w:tr>
      <w:tr>
        <w:trPr>
          <w:cantSplit/>
        </w:trPr>
        <w:tc>
          <w:p>
            <w:pPr>
              <w:pStyle w:val="NormalinTable"/>
            </w:pPr>
            <w:r>
              <w:rPr>
                <w:b/>
              </w:rPr>
              <w:t>8541 90 00 00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c>
          <w:p>
            <w:pPr>
              <w:pStyle w:val="NormalinTable"/>
              <w:jc w:val="center"/>
            </w:pPr>
            <w:r>
              <w:t>{SUPPUNIT}</w:t>
            </w:r>
          </w:p>
        </w:tc>//-->
      </w:tr>
      <w:tr>
        <w:trPr>
          <w:cantSplit/>
        </w:trPr>
        <w:tc>
          <w:p>
            <w:pPr>
              <w:pStyle w:val="NormalinTable"/>
            </w:pPr>
            <w:r>
              <w:rPr>
                <w:b/>
              </w:rPr>
              <w:t>8542 32 31 00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c>
          <w:p>
            <w:pPr>
              <w:pStyle w:val="NormalinTable"/>
              <w:jc w:val="center"/>
            </w:pPr>
            <w:r>
              <w:t>{SUPPUNIT}</w:t>
            </w:r>
          </w:p>
        </w:tc>//-->
      </w:tr>
      <w:tr>
        <w:trPr>
          <w:cantSplit/>
        </w:trPr>
        <w:tc>
          <w:p>
            <w:pPr>
              <w:pStyle w:val="NormalinTable"/>
            </w:pPr>
            <w:r>
              <w:rPr>
                <w:b/>
              </w:rPr>
              <w:t>8542 32 55 00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8542 32 61 00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8542 32 90 00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c>
          <w:p>
            <w:pPr>
              <w:pStyle w:val="NormalinTable"/>
              <w:jc w:val="center"/>
            </w:pPr>
            <w:r>
              <w:t>{SUPPUNIT}</w:t>
            </w:r>
          </w:p>
        </w:tc>//-->
      </w:tr>
      <w:tr>
        <w:trPr>
          <w:cantSplit/>
        </w:trPr>
        <w:tc>
          <w:p>
            <w:pPr>
              <w:pStyle w:val="NormalinTable"/>
            </w:pPr>
            <w:r>
              <w:rPr>
                <w:b/>
              </w:rPr>
              <w:t>8542 33 10 00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c>
          <w:p>
            <w:pPr>
              <w:pStyle w:val="NormalinTable"/>
              <w:jc w:val="center"/>
            </w:pPr>
            <w:r>
              <w:t>{SUPPUNIT}</w:t>
            </w:r>
          </w:p>
        </w:tc>//-->
      </w:tr>
      <w:tr>
        <w:trPr>
          <w:cantSplit/>
        </w:trPr>
        <w:tc>
          <w:p>
            <w:pPr>
              <w:pStyle w:val="NormalinTable"/>
            </w:pPr>
            <w:r>
              <w:rPr>
                <w:b/>
              </w:rPr>
              <w:t>8542 33 90 00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c>
          <w:p>
            <w:pPr>
              <w:pStyle w:val="NormalinTable"/>
              <w:jc w:val="center"/>
            </w:pPr>
            <w:r>
              <w:t>{SUPPUNIT}</w:t>
            </w:r>
          </w:p>
        </w:tc>//-->
      </w:tr>
      <w:tr>
        <w:trPr>
          <w:cantSplit/>
        </w:trPr>
        <w:tc>
          <w:p>
            <w:pPr>
              <w:pStyle w:val="NormalinTable"/>
            </w:pPr>
            <w:r>
              <w:rPr>
                <w:b/>
              </w:rPr>
              <w:t>8543 10 00 00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c>
          <w:p>
            <w:pPr>
              <w:pStyle w:val="NormalinTable"/>
              <w:jc w:val="center"/>
            </w:pPr>
            <w:r>
              <w:t>{SUPPUNIT}</w:t>
            </w:r>
          </w:p>
        </w:tc>//-->
      </w:tr>
      <w:tr>
        <w:trPr>
          <w:cantSplit/>
        </w:trPr>
        <w:tc>
          <w:p>
            <w:pPr>
              <w:pStyle w:val="NormalinTable"/>
            </w:pPr>
            <w:r>
              <w:rPr>
                <w:b/>
              </w:rPr>
              <w:t>8543 20 00 00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c>
          <w:p>
            <w:pPr>
              <w:pStyle w:val="NormalinTable"/>
              <w:jc w:val="center"/>
            </w:pPr>
            <w:r>
              <w:t>{SUPPUNIT}</w:t>
            </w:r>
          </w:p>
        </w:tc>//-->
      </w:tr>
      <w:tr>
        <w:trPr>
          <w:cantSplit/>
        </w:trPr>
        <w:tc>
          <w:p>
            <w:pPr>
              <w:pStyle w:val="NormalinTable"/>
            </w:pPr>
            <w:r>
              <w:rPr>
                <w:b/>
              </w:rPr>
              <w:t>8543 30 40 00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c>
          <w:p>
            <w:pPr>
              <w:pStyle w:val="NormalinTable"/>
              <w:jc w:val="center"/>
            </w:pPr>
            <w:r>
              <w:t>{SUPPUNIT}</w:t>
            </w:r>
          </w:p>
        </w:tc>//-->
      </w:tr>
      <w:tr>
        <w:trPr>
          <w:cantSplit/>
        </w:trPr>
        <w:tc>
          <w:p>
            <w:pPr>
              <w:pStyle w:val="NormalinTable"/>
            </w:pPr>
            <w:r>
              <w:rPr>
                <w:b/>
              </w:rPr>
              <w:t>8543 30 70 00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8543 70 01 00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c>
          <w:p>
            <w:pPr>
              <w:pStyle w:val="NormalinTable"/>
              <w:jc w:val="center"/>
            </w:pPr>
            <w:r>
              <w:t>{SUPPUNIT}</w:t>
            </w:r>
          </w:p>
        </w:tc>//-->
      </w:tr>
      <w:tr>
        <w:trPr>
          <w:cantSplit/>
        </w:trPr>
        <w:tc>
          <w:p>
            <w:pPr>
              <w:pStyle w:val="NormalinTable"/>
            </w:pPr>
            <w:r>
              <w:rPr>
                <w:b/>
              </w:rPr>
              <w:t>8543 70 02 00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c>
          <w:p>
            <w:pPr>
              <w:pStyle w:val="NormalinTable"/>
              <w:jc w:val="center"/>
            </w:pPr>
            <w:r>
              <w:t>{SUPPUNIT}</w:t>
            </w:r>
          </w:p>
        </w:tc>//-->
      </w:tr>
      <w:tr>
        <w:trPr>
          <w:cantSplit/>
        </w:trPr>
        <w:tc>
          <w:p>
            <w:pPr>
              <w:pStyle w:val="NormalinTable"/>
            </w:pPr>
            <w:r>
              <w:rPr>
                <w:b/>
              </w:rPr>
              <w:t>8543 70 03 00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8543 70 05 00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c>
          <w:p>
            <w:pPr>
              <w:pStyle w:val="NormalinTable"/>
              <w:jc w:val="center"/>
            </w:pPr>
            <w:r>
              <w:t>{SUPPUNIT}</w:t>
            </w:r>
          </w:p>
        </w:tc>//-->
      </w:tr>
      <w:tr>
        <w:trPr>
          <w:cantSplit/>
        </w:trPr>
        <w:tc>
          <w:p>
            <w:pPr>
              <w:pStyle w:val="NormalinTable"/>
            </w:pPr>
            <w:r>
              <w:rPr>
                <w:b/>
              </w:rPr>
              <w:t>8543 70 06 00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c>
          <w:p>
            <w:pPr>
              <w:pStyle w:val="NormalinTable"/>
              <w:jc w:val="center"/>
            </w:pPr>
            <w:r>
              <w:t>{SUPPUNIT}</w:t>
            </w:r>
          </w:p>
        </w:tc>//-->
      </w:tr>
      <w:tr>
        <w:trPr>
          <w:cantSplit/>
        </w:trPr>
        <w:tc>
          <w:p>
            <w:pPr>
              <w:pStyle w:val="NormalinTable"/>
            </w:pPr>
            <w:r>
              <w:rPr>
                <w:b/>
              </w:rPr>
              <w:t>8543 70 07 00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8543 70 08 00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c>
          <w:p>
            <w:pPr>
              <w:pStyle w:val="NormalinTable"/>
              <w:jc w:val="center"/>
            </w:pPr>
            <w:r>
              <w:t>{SUPPUNIT}</w:t>
            </w:r>
          </w:p>
        </w:tc>//-->
      </w:tr>
      <w:tr>
        <w:trPr>
          <w:cantSplit/>
        </w:trPr>
        <w:tc>
          <w:p>
            <w:pPr>
              <w:pStyle w:val="NormalinTable"/>
            </w:pPr>
            <w:r>
              <w:rPr>
                <w:b/>
              </w:rPr>
              <w:t>8543 70 09 00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8543 70 10 00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c>
          <w:p>
            <w:pPr>
              <w:pStyle w:val="NormalinTable"/>
              <w:jc w:val="center"/>
            </w:pPr>
            <w:r>
              <w:t>{SUPPUNIT}</w:t>
            </w:r>
          </w:p>
        </w:tc>//-->
      </w:tr>
      <w:tr>
        <w:trPr>
          <w:cantSplit/>
        </w:trPr>
        <w:tc>
          <w:p>
            <w:pPr>
              <w:pStyle w:val="NormalinTable"/>
            </w:pPr>
            <w:r>
              <w:rPr>
                <w:b/>
              </w:rPr>
              <w:t>8543 70 30 00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c>
          <w:p>
            <w:pPr>
              <w:pStyle w:val="NormalinTable"/>
              <w:jc w:val="center"/>
            </w:pPr>
            <w:r>
              <w:t>{SUPPUNIT}</w:t>
            </w:r>
          </w:p>
        </w:tc>//-->
      </w:tr>
      <w:tr>
        <w:trPr>
          <w:cantSplit/>
        </w:trPr>
        <w:tc>
          <w:p>
            <w:pPr>
              <w:pStyle w:val="NormalinTable"/>
            </w:pPr>
            <w:r>
              <w:rPr>
                <w:b/>
              </w:rPr>
              <w:t>8543 70 50 00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c>
          <w:p>
            <w:pPr>
              <w:pStyle w:val="NormalinTable"/>
              <w:jc w:val="center"/>
            </w:pPr>
            <w:r>
              <w:t>{SUPPUNIT}</w:t>
            </w:r>
          </w:p>
        </w:tc>//-->
      </w:tr>
      <w:tr>
        <w:trPr>
          <w:cantSplit/>
        </w:trPr>
        <w:tc>
          <w:p>
            <w:pPr>
              <w:pStyle w:val="NormalinTable"/>
            </w:pPr>
            <w:r>
              <w:rPr>
                <w:b/>
              </w:rPr>
              <w:t>8543 70 60 00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c>
          <w:p>
            <w:pPr>
              <w:pStyle w:val="NormalinTable"/>
              <w:jc w:val="center"/>
            </w:pPr>
            <w:r>
              <w:t>{SUPPUNIT}</w:t>
            </w:r>
          </w:p>
        </w:tc>//-->
      </w:tr>
      <w:tr>
        <w:trPr>
          <w:cantSplit/>
        </w:trPr>
        <w:tc>
          <w:p>
            <w:pPr>
              <w:pStyle w:val="NormalinTable"/>
            </w:pPr>
            <w:r>
              <w:rPr>
                <w:b/>
              </w:rPr>
              <w:t>8543 70 70 00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8544 11 10 00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c>
          <w:p>
            <w:pPr>
              <w:pStyle w:val="NormalinTable"/>
              <w:jc w:val="center"/>
            </w:pPr>
            <w:r>
              <w:t>{SUPPUNIT}</w:t>
            </w:r>
          </w:p>
        </w:tc>//-->
      </w:tr>
      <w:tr>
        <w:trPr>
          <w:cantSplit/>
        </w:trPr>
        <w:tc>
          <w:p>
            <w:pPr>
              <w:pStyle w:val="NormalinTable"/>
            </w:pPr>
            <w:r>
              <w:rPr>
                <w:b/>
              </w:rPr>
              <w:t>8544 11 90 00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c>
          <w:p>
            <w:pPr>
              <w:pStyle w:val="NormalinTable"/>
              <w:jc w:val="center"/>
            </w:pPr>
            <w:r>
              <w:t>{SUPPUNIT}</w:t>
            </w:r>
          </w:p>
        </w:tc>//-->
      </w:tr>
      <w:tr>
        <w:trPr>
          <w:cantSplit/>
        </w:trPr>
        <w:tc>
          <w:p>
            <w:pPr>
              <w:pStyle w:val="NormalinTable"/>
            </w:pPr>
            <w:r>
              <w:rPr>
                <w:b/>
              </w:rPr>
              <w:t>8544 42 10 00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c>
          <w:p>
            <w:pPr>
              <w:pStyle w:val="NormalinTable"/>
              <w:jc w:val="center"/>
            </w:pPr>
            <w:r>
              <w:t>{SUPPUNIT}</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c>
          <w:p>
            <w:pPr>
              <w:pStyle w:val="NormalinTable"/>
              <w:jc w:val="center"/>
            </w:pPr>
            <w:r>
              <w:t>{SUPPUNIT}</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8544 49 95 00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c>
          <w:p>
            <w:pPr>
              <w:pStyle w:val="NormalinTable"/>
              <w:jc w:val="center"/>
            </w:pPr>
            <w:r>
              <w:t>{SUPPUNIT}</w:t>
            </w:r>
          </w:p>
        </w:tc>//-->
      </w:tr>
      <w:tr>
        <w:trPr>
          <w:cantSplit/>
        </w:trPr>
        <w:tc>
          <w:p>
            <w:pPr>
              <w:pStyle w:val="NormalinTable"/>
            </w:pPr>
            <w:r>
              <w:rPr>
                <w:b/>
              </w:rPr>
              <w:t>8544 49 99 00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c>
          <w:p>
            <w:pPr>
              <w:pStyle w:val="NormalinTable"/>
              <w:jc w:val="center"/>
            </w:pPr>
            <w:r>
              <w:t>{SUPPUNIT}</w:t>
            </w:r>
          </w:p>
        </w:tc>//-->
      </w:tr>
      <w:tr>
        <w:trPr>
          <w:cantSplit/>
        </w:trPr>
        <w:tc>
          <w:p>
            <w:pPr>
              <w:pStyle w:val="NormalinTable"/>
            </w:pPr>
            <w:r>
              <w:rPr>
                <w:b/>
              </w:rPr>
              <w:t>8544 60 10 00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c>
          <w:p>
            <w:pPr>
              <w:pStyle w:val="NormalinTable"/>
              <w:jc w:val="center"/>
            </w:pPr>
            <w:r>
              <w:t>{SUPPUNIT}</w:t>
            </w:r>
          </w:p>
        </w:tc>//-->
      </w:tr>
      <w:tr>
        <w:trPr>
          <w:cantSplit/>
        </w:trPr>
        <w:tc>
          <w:p>
            <w:pPr>
              <w:pStyle w:val="NormalinTable"/>
            </w:pPr>
            <w:r>
              <w:rPr>
                <w:b/>
              </w:rPr>
              <w:t>8544 60 90 00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c>
          <w:p>
            <w:pPr>
              <w:pStyle w:val="NormalinTable"/>
              <w:jc w:val="center"/>
            </w:pPr>
            <w:r>
              <w:t>{SUPPUNIT}</w:t>
            </w:r>
          </w:p>
        </w:tc>//-->
      </w:tr>
      <w:tr>
        <w:trPr>
          <w:cantSplit/>
        </w:trPr>
        <w:tc>
          <w:p>
            <w:pPr>
              <w:pStyle w:val="NormalinTable"/>
            </w:pPr>
            <w:r>
              <w:rPr>
                <w:b/>
              </w:rPr>
              <w:t>8544 70 00 00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c>
          <w:p>
            <w:pPr>
              <w:pStyle w:val="NormalinTable"/>
              <w:jc w:val="center"/>
            </w:pPr>
            <w:r>
              <w:t>{SUPPUNIT}</w:t>
            </w:r>
          </w:p>
        </w:tc>//-->
      </w:tr>
      <w:tr>
        <w:trPr>
          <w:cantSplit/>
        </w:trPr>
        <w:tc>
          <w:p>
            <w:pPr>
              <w:pStyle w:val="NormalinTable"/>
            </w:pPr>
            <w:r>
              <w:rPr>
                <w:b/>
              </w:rPr>
              <w:t>8546 10 00 00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c>
          <w:p>
            <w:pPr>
              <w:pStyle w:val="NormalinTable"/>
              <w:jc w:val="center"/>
            </w:pPr>
            <w:r>
              <w:t>{SUPPUNIT}</w:t>
            </w:r>
          </w:p>
        </w:tc>//-->
      </w:tr>
      <w:tr>
        <w:trPr>
          <w:cantSplit/>
        </w:trPr>
        <w:tc>
          <w:p>
            <w:pPr>
              <w:pStyle w:val="NormalinTable"/>
            </w:pPr>
            <w:r>
              <w:rPr>
                <w:b/>
              </w:rPr>
              <w:t>8546 20 00 00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8546 90 90 00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c>
          <w:p>
            <w:pPr>
              <w:pStyle w:val="NormalinTable"/>
              <w:jc w:val="center"/>
            </w:pPr>
            <w:r>
              <w:t>{SUPPUNIT}</w:t>
            </w:r>
          </w:p>
        </w:tc>//-->
      </w:tr>
      <w:tr>
        <w:trPr>
          <w:cantSplit/>
        </w:trPr>
        <w:tc>
          <w:p>
            <w:pPr>
              <w:pStyle w:val="NormalinTable"/>
            </w:pPr>
            <w:r>
              <w:rPr>
                <w:b/>
              </w:rPr>
              <w:t>8547 10 00 00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c>
          <w:p>
            <w:pPr>
              <w:pStyle w:val="NormalinTable"/>
              <w:jc w:val="center"/>
            </w:pPr>
            <w:r>
              <w:t>{SUPPUNIT}</w:t>
            </w:r>
          </w:p>
        </w:tc>//-->
      </w:tr>
      <w:tr>
        <w:trPr>
          <w:cantSplit/>
        </w:trPr>
        <w:tc>
          <w:p>
            <w:pPr>
              <w:pStyle w:val="NormalinTable"/>
            </w:pPr>
            <w:r>
              <w:rPr>
                <w:b/>
              </w:rPr>
              <w:t>8548 10 10 00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c>
          <w:p>
            <w:pPr>
              <w:pStyle w:val="NormalinTable"/>
              <w:jc w:val="center"/>
            </w:pPr>
            <w:r>
              <w:t>{SUPPUNIT}</w:t>
            </w:r>
          </w:p>
        </w:tc>//-->
      </w:tr>
      <w:tr>
        <w:trPr>
          <w:cantSplit/>
        </w:trPr>
        <w:tc>
          <w:p>
            <w:pPr>
              <w:pStyle w:val="NormalinTable"/>
            </w:pPr>
            <w:r>
              <w:rPr>
                <w:b/>
              </w:rPr>
              <w:t>8548 10 21 00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c>
          <w:p>
            <w:pPr>
              <w:pStyle w:val="NormalinTable"/>
              <w:jc w:val="center"/>
            </w:pPr>
            <w:r>
              <w:t>{SUPPUNIT}</w:t>
            </w:r>
          </w:p>
        </w:tc>//-->
      </w:tr>
      <w:tr>
        <w:trPr>
          <w:cantSplit/>
        </w:trPr>
        <w:tc>
          <w:p>
            <w:pPr>
              <w:pStyle w:val="NormalinTable"/>
            </w:pPr>
            <w:r>
              <w:rPr>
                <w:b/>
              </w:rPr>
              <w:t>8548 10 91 00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c>
          <w:p>
            <w:pPr>
              <w:pStyle w:val="NormalinTable"/>
              <w:jc w:val="center"/>
            </w:pPr>
            <w:r>
              <w:t>{SUPPUNIT}</w:t>
            </w:r>
          </w:p>
        </w:tc>//-->
      </w:tr>
      <w:tr>
        <w:trPr>
          <w:cantSplit/>
        </w:trPr>
        <w:tc>
          <w:p>
            <w:pPr>
              <w:pStyle w:val="NormalinTable"/>
            </w:pPr>
            <w:r>
              <w:rPr>
                <w:b/>
              </w:rPr>
              <w:t>8548 10 99 00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c>
          <w:p>
            <w:pPr>
              <w:pStyle w:val="NormalinTable"/>
              <w:jc w:val="center"/>
            </w:pPr>
            <w:r>
              <w:t>{SUPPUNIT}</w:t>
            </w:r>
          </w:p>
        </w:tc>//-->
      </w:tr>
      <w:tr>
        <w:trPr>
          <w:cantSplit/>
        </w:trPr>
        <w:tc>
          <w:p>
            <w:pPr>
              <w:pStyle w:val="NormalinTable"/>
            </w:pPr>
            <w:r>
              <w:rPr>
                <w:b/>
              </w:rPr>
              <w:t>8548 90 30 00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3522AD6B" w14:textId="77777777" w:rsidR="003171AA" w:rsidRDefault="003171AA" w:rsidP="003171AA">
      <w:pPr>
        <w:jc w:val="center"/>
      </w:pPr>
      <w:r w:rsidRPr="004D1AA9">
        <w:rPr>
          <w:b/>
          <w:bCs/>
          <w:color w:val="000000"/>
        </w:rPr>
        <w:t xml:space="preserve">SECTION </w:t>
      </w:r>
      <w:r>
        <w:rPr>
          <w:b/>
          <w:bCs/>
          <w:color w:val="000000"/>
        </w:rPr>
        <w:t>XVII</w:t>
      </w:r>
    </w:p>
    <w:p w14:paraId="0E63A4EF" w14:textId="77777777" w:rsidR="003171AA" w:rsidRDefault="003171AA" w:rsidP="003171AA">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14:paraId="6AE48E02" w14:textId="39D4ABFC" w:rsidR="003171AA" w:rsidRPr="009C0BC6" w:rsidRDefault="003171AA" w:rsidP="003171AA">
      <w:pPr>
        <w:pStyle w:val="Heading3"/>
        <w:spacing w:before="240" w:after="120"/>
      </w:pPr>
      <w:r>
        <w:t>Chapter Notes</w:t>
      </w:r>
    </w:p>
    <w:p w14:paraId="5D28D883" w14:textId="77777777" w:rsidR="003171AA" w:rsidRDefault="003171AA" w:rsidP="003171AA">
      <w:r>
        <w:t>1. This chapter does not cover:</w:t>
      </w:r>
    </w:p>
    <w:p w14:paraId="0307081D" w14:textId="77777777" w:rsidR="003171AA" w:rsidRDefault="003171AA" w:rsidP="003171AA">
      <w:pPr>
        <w:pStyle w:val="ListBullet"/>
        <w:numPr>
          <w:ilvl w:val="0"/>
          <w:numId w:val="288"/>
        </w:numPr>
      </w:pPr>
      <w:r>
        <w:t>railway or tramway sleepers of wood or of concrete, or concrete guide-track sections for hovertrains (heading 4406 or 6810);</w:t>
      </w:r>
    </w:p>
    <w:p w14:paraId="3FCEF0F0" w14:textId="77777777" w:rsidR="003171AA" w:rsidRDefault="003171AA" w:rsidP="003171AA">
      <w:pPr>
        <w:pStyle w:val="ListBullet"/>
        <w:numPr>
          <w:ilvl w:val="0"/>
          <w:numId w:val="288"/>
        </w:numPr>
      </w:pPr>
      <w:r>
        <w:t>railway or tramway track construction material of iron or steel of heading 7302; or</w:t>
      </w:r>
    </w:p>
    <w:p w14:paraId="00FE0E12" w14:textId="77777777" w:rsidR="003171AA" w:rsidRDefault="003171AA" w:rsidP="003171AA">
      <w:pPr>
        <w:pStyle w:val="ListBullet"/>
        <w:numPr>
          <w:ilvl w:val="0"/>
          <w:numId w:val="288"/>
        </w:numPr>
      </w:pPr>
      <w:r>
        <w:t>electrical signalling, safety or traffic control equipment of heading 8530.</w:t>
      </w:r>
    </w:p>
    <w:p w14:paraId="2D6E7BB7" w14:textId="77777777" w:rsidR="003171AA" w:rsidRDefault="003171AA" w:rsidP="003171AA">
      <w:r>
        <w:t>2. Heading 8607 applies, inter alia, to:</w:t>
      </w:r>
    </w:p>
    <w:p w14:paraId="028CF7A6" w14:textId="77777777" w:rsidR="003171AA" w:rsidRDefault="003171AA" w:rsidP="003171AA">
      <w:pPr>
        <w:pStyle w:val="ListBullet"/>
        <w:numPr>
          <w:ilvl w:val="0"/>
          <w:numId w:val="289"/>
        </w:numPr>
      </w:pPr>
      <w:r>
        <w:t xml:space="preserve">axles, wheels, wheels </w:t>
      </w:r>
      <w:proofErr w:type="gramStart"/>
      <w:r>
        <w:t>sets</w:t>
      </w:r>
      <w:proofErr w:type="gramEnd"/>
      <w:r>
        <w:t xml:space="preserve"> (running gear), metal tyres, hoops and hubs and other parts of wheels;</w:t>
      </w:r>
    </w:p>
    <w:p w14:paraId="750543F3" w14:textId="77777777" w:rsidR="003171AA" w:rsidRDefault="003171AA" w:rsidP="003171AA">
      <w:pPr>
        <w:pStyle w:val="ListBullet"/>
        <w:numPr>
          <w:ilvl w:val="0"/>
          <w:numId w:val="289"/>
        </w:numPr>
      </w:pPr>
      <w:r>
        <w:t>frames, underframes, bogies and bissel-bogies;</w:t>
      </w:r>
    </w:p>
    <w:p w14:paraId="660CC304" w14:textId="77777777" w:rsidR="003171AA" w:rsidRDefault="003171AA" w:rsidP="003171AA">
      <w:pPr>
        <w:pStyle w:val="ListBullet"/>
        <w:numPr>
          <w:ilvl w:val="0"/>
          <w:numId w:val="289"/>
        </w:numPr>
      </w:pPr>
      <w:r>
        <w:t>axle boxes; brake gear;</w:t>
      </w:r>
    </w:p>
    <w:p w14:paraId="12A261D3" w14:textId="77777777" w:rsidR="003171AA" w:rsidRDefault="003171AA" w:rsidP="003171AA">
      <w:pPr>
        <w:pStyle w:val="ListBullet"/>
        <w:numPr>
          <w:ilvl w:val="0"/>
          <w:numId w:val="289"/>
        </w:numPr>
      </w:pPr>
      <w:r>
        <w:t>buffers for rolling-stock; hooks and other coupling gear and corridor connections;</w:t>
      </w:r>
    </w:p>
    <w:p w14:paraId="7A8F884E" w14:textId="77777777" w:rsidR="003171AA" w:rsidRDefault="003171AA" w:rsidP="003171AA">
      <w:pPr>
        <w:pStyle w:val="ListBullet"/>
        <w:numPr>
          <w:ilvl w:val="0"/>
          <w:numId w:val="289"/>
        </w:numPr>
      </w:pPr>
      <w:r>
        <w:t>coachwork.</w:t>
      </w:r>
    </w:p>
    <w:p w14:paraId="6F6D226D" w14:textId="77777777" w:rsidR="003171AA" w:rsidRDefault="003171AA" w:rsidP="003171AA">
      <w:r>
        <w:t>3. Subject to the provisions of note 1 above, heading 8608 applies, inter alia, to:</w:t>
      </w:r>
    </w:p>
    <w:p w14:paraId="48CEA6CF" w14:textId="77777777" w:rsidR="003171AA" w:rsidRDefault="003171AA" w:rsidP="003171AA">
      <w:pPr>
        <w:pStyle w:val="ListBullet"/>
        <w:numPr>
          <w:ilvl w:val="0"/>
          <w:numId w:val="290"/>
        </w:numPr>
      </w:pPr>
      <w:r>
        <w:t>assembled track, turntables, platform buffers, loading gauges;</w:t>
      </w:r>
    </w:p>
    <w:p w14:paraId="466E971D" w14:textId="3AE22CBD" w:rsidR="00E4554C" w:rsidRPr="003171AA" w:rsidRDefault="003171AA" w:rsidP="003171AA">
      <w:r>
        <w:t>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bookmarkStart w:id="88" w:name="_GoBack"/>
      <w:bookmarkEnd w:id="88"/>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LOCOMOTIVES, ROLLING STOCK AND PARTS THEREOF; RAILWAY OR TRAMWAY TRACK FIXTURES AND FITTINGS AND PARTS THEREOF; MECHANICAL (INCLUDING ELECTROMECHANICAL) TRAFFIC SIGNALLING EQUIPMENT OF ALL KINDS</w:t>
              <!--{FOOT}//-->
            </w:r>
          </w:p>
        </w:tc>
        <!--<w:tc>
          <w:p>
            <w:pPr>
              <w:pStyle w:val="NormalinTable"/>
              <w:jc w:val="center"/>
            </w:pPr>
            <w:r>
              <w:t>{SUPPUNIT}</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c>
          <w:p>
            <w:pPr>
              <w:pStyle w:val="NormalinTable"/>
              <w:jc w:val="center"/>
            </w:pPr>
            <w:r>
              <w:t>{SUPPUNIT}</w:t>
            </w:r>
          </w:p>
        </w:tc>//-->
      </w:tr>
      <w:tr>
        <w:trPr>
          <w:cantSplit/>
        </w:trPr>
        <w:tc>
          <w:p>
            <w:pPr>
              <w:pStyle w:val="NormalinTable"/>
            </w:pPr>
            <w:r>
              <w:rPr>
                <w:b/>
              </w:rPr>
              <w:t>8601 10 00 00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c>
          <w:p>
            <w:pPr>
              <w:pStyle w:val="NormalinTable"/>
              <w:jc w:val="center"/>
            </w:pPr>
            <w:r>
              <w:t>{SUPPUNIT}</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c>
          <w:p>
            <w:pPr>
              <w:pStyle w:val="NormalinTable"/>
              <w:jc w:val="center"/>
            </w:pPr>
            <w:r>
              <w:t>{SUPPUNIT}</w:t>
            </w:r>
          </w:p>
        </w:tc>//-->
      </w:tr>
      <w:tr>
        <w:trPr>
          <w:cantSplit/>
        </w:trPr>
        <w:tc>
          <w:p>
            <w:pPr>
              <w:pStyle w:val="NormalinTable"/>
            </w:pPr>
            <w:r>
              <w:rPr>
                <w:b/>
              </w:rPr>
              <w:t>8602 10 00 00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c>
          <w:p>
            <w:pPr>
              <w:pStyle w:val="NormalinTable"/>
              <w:jc w:val="center"/>
            </w:pPr>
            <w:r>
              <w:t>{SUPPUNIT}</w:t>
            </w:r>
          </w:p>
        </w:tc>//-->
      </w:tr>
      <w:tr>
        <w:trPr>
          <w:cantSplit/>
        </w:trPr>
        <w:tc>
          <w:p>
            <w:pPr>
              <w:pStyle w:val="NormalinTable"/>
            </w:pPr>
            <w:r>
              <w:rPr>
                <w:b/>
              </w:rPr>
              <w:t>8602 90 00 00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c>
          <w:p>
            <w:pPr>
              <w:pStyle w:val="NormalinTable"/>
              <w:jc w:val="center"/>
            </w:pPr>
            <w:r>
              <w:t>{SUPPUNIT}</w:t>
            </w:r>
          </w:p>
        </w:tc>//-->
      </w:tr>
      <w:tr>
        <w:trPr>
          <w:cantSplit/>
        </w:trPr>
        <w:tc>
          <w:p>
            <w:pPr>
              <w:pStyle w:val="NormalinTable"/>
            </w:pPr>
            <w:r>
              <w:rPr>
                <w:b/>
              </w:rPr>
              <w:t>8603 10 00 00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c>
          <w:p>
            <w:pPr>
              <w:pStyle w:val="NormalinTable"/>
              <w:jc w:val="center"/>
            </w:pPr>
            <w:r>
              <w:t>{SUPPUNIT}</w:t>
            </w:r>
          </w:p>
        </w:tc>//-->
      </w:tr>
      <w:tr>
        <w:trPr>
          <w:cantSplit/>
        </w:trPr>
        <w:tc>
          <w:p>
            <w:pPr>
              <w:pStyle w:val="NormalinTable"/>
            </w:pPr>
            <w:r>
              <w:rPr>
                <w:b/>
              </w:rPr>
              <w:t>8605 00 00 00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c>
          <w:p>
            <w:pPr>
              <w:pStyle w:val="NormalinTable"/>
              <w:jc w:val="center"/>
            </w:pPr>
            <w:r>
              <w:t>{SUPPUNIT}</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c>
          <w:p>
            <w:pPr>
              <w:pStyle w:val="NormalinTable"/>
              <w:jc w:val="center"/>
            </w:pPr>
            <w:r>
              <w:t>{SUPPUNIT}</w:t>
            </w:r>
          </w:p>
        </w:tc>//-->
      </w:tr>
      <w:tr>
        <w:trPr>
          <w:cantSplit/>
        </w:trPr>
        <w:tc>
          <w:p>
            <w:pPr>
              <w:pStyle w:val="NormalinTable"/>
            </w:pPr>
            <w:r>
              <w:rPr>
                <w:b/>
              </w:rPr>
              <w:t>8606 10 00 00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c>
          <w:p>
            <w:pPr>
              <w:pStyle w:val="NormalinTable"/>
              <w:jc w:val="center"/>
            </w:pPr>
            <w:r>
              <w:t>{SUPPUNIT}</w:t>
            </w:r>
          </w:p>
        </w:tc>//-->
      </w:tr>
      <w:tr>
        <w:trPr>
          <w:cantSplit/>
        </w:trPr>
        <w:tc>
          <w:p>
            <w:pPr>
              <w:pStyle w:val="NormalinTable"/>
            </w:pPr>
            <w:r>
              <w:rPr>
                <w:b/>
              </w:rPr>
              <w:t>8606 30 00 00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c>
          <w:p>
            <w:pPr>
              <w:pStyle w:val="NormalinTable"/>
              <w:jc w:val="center"/>
            </w:pPr>
            <w:r>
              <w:t>{SUPPUNIT}</w:t>
            </w:r>
          </w:p>
        </w:tc>//-->
      </w:tr>
      <w:tr>
        <w:trPr>
          <w:cantSplit/>
        </w:trPr>
        <w:tc>
          <w:p>
            <w:pPr>
              <w:pStyle w:val="NormalinTable"/>
            </w:pPr>
            <w:r>
              <w:rPr>
                <w:b/>
              </w:rPr>
              <w:t>8606 91 10 00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8606 91 80 00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c>
          <w:p>
            <w:pPr>
              <w:pStyle w:val="NormalinTable"/>
              <w:jc w:val="center"/>
            </w:pPr>
            <w:r>
              <w:t>{SUPPUNIT}</w:t>
            </w:r>
          </w:p>
        </w:tc>//-->
      </w:tr>
      <w:tr>
        <w:trPr>
          <w:cantSplit/>
        </w:trPr>
        <w:tc>
          <w:p>
            <w:pPr>
              <w:pStyle w:val="NormalinTable"/>
            </w:pPr>
            <w:r>
              <w:rPr>
                <w:b/>
              </w:rPr>
              <w:t>8606 99 00 00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c>
          <w:p>
            <w:pPr>
              <w:pStyle w:val="NormalinTable"/>
              <w:jc w:val="center"/>
            </w:pPr>
            <w:r>
              <w:t>{SUPPUNIT}</w:t>
            </w:r>
          </w:p>
        </w:tc>//-->
      </w:tr>
      <w:tr>
        <w:trPr>
          <w:cantSplit/>
        </w:trPr>
        <w:tc>
          <w:p>
            <w:pPr>
              <w:pStyle w:val="NormalinTable"/>
            </w:pPr>
            <w:r>
              <w:rPr>
                <w:b/>
              </w:rPr>
              <w:t>8607 11 00 00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c>
          <w:p>
            <w:pPr>
              <w:pStyle w:val="NormalinTable"/>
              <w:jc w:val="center"/>
            </w:pPr>
            <w:r>
              <w:t>{SUPPUNIT}</w:t>
            </w:r>
          </w:p>
        </w:tc>//-->
      </w:tr>
      <w:tr>
        <w:trPr>
          <w:cantSplit/>
        </w:trPr>
        <w:tc>
          <w:p>
            <w:pPr>
              <w:pStyle w:val="NormalinTable"/>
            </w:pPr>
            <w:r>
              <w:rPr>
                <w:b/>
              </w:rPr>
              <w:t>8607 12 00 00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c>
          <w:p>
            <w:pPr>
              <w:pStyle w:val="NormalinTable"/>
              <w:jc w:val="center"/>
            </w:pPr>
            <w:r>
              <w:t>{SUPPUNIT}</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8607 19 10 00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c>
          <w:p>
            <w:pPr>
              <w:pStyle w:val="NormalinTable"/>
              <w:jc w:val="center"/>
            </w:pPr>
            <w:r>
              <w:t>{SUPPUNIT}</w:t>
            </w:r>
          </w:p>
        </w:tc>//-->
      </w:tr>
      <w:tr>
        <w:trPr>
          <w:cantSplit/>
        </w:trPr>
        <w:tc>
          <w:p>
            <w:pPr>
              <w:pStyle w:val="NormalinTable"/>
            </w:pPr>
            <w:r>
              <w:rPr>
                <w:b/>
              </w:rPr>
              <w:t>8607 19 90 00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c>
          <w:p>
            <w:pPr>
              <w:pStyle w:val="NormalinTable"/>
              <w:jc w:val="center"/>
            </w:pPr>
            <w:r>
              <w:t>{SUPPUNIT}</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c>
          <w:p>
            <w:pPr>
              <w:pStyle w:val="NormalinTable"/>
              <w:jc w:val="center"/>
            </w:pPr>
            <w:r>
              <w:t>{SUPPUNIT}</w:t>
            </w:r>
          </w:p>
        </w:tc>//-->
      </w:tr>
      <w:tr>
        <w:trPr>
          <w:cantSplit/>
        </w:trPr>
        <w:tc>
          <w:p>
            <w:pPr>
              <w:pStyle w:val="NormalinTable"/>
            </w:pPr>
            <w:r>
              <w:rPr>
                <w:b/>
              </w:rPr>
              <w:t>8607 21 10 00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8607 21 90 00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c>
          <w:p>
            <w:pPr>
              <w:pStyle w:val="NormalinTable"/>
              <w:jc w:val="center"/>
            </w:pPr>
            <w:r>
              <w:t>{SUPPUNIT}</w:t>
            </w:r>
          </w:p>
        </w:tc>//-->
      </w:tr>
      <w:tr>
        <w:trPr>
          <w:cantSplit/>
        </w:trPr>
        <w:tc>
          <w:p>
            <w:pPr>
              <w:pStyle w:val="NormalinTable"/>
            </w:pPr>
            <w:r>
              <w:rPr>
                <w:b/>
              </w:rPr>
              <w:t>8607 91 10 00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c>
          <w:p>
            <w:pPr>
              <w:pStyle w:val="NormalinTable"/>
              <w:jc w:val="center"/>
            </w:pPr>
            <w:r>
              <w:t>{SUPPUNIT}</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c>
          <w:p>
            <w:pPr>
              <w:pStyle w:val="NormalinTable"/>
              <w:jc w:val="center"/>
            </w:pPr>
            <w:r>
              <w:t>{SUPPUNIT}</w:t>
            </w:r>
          </w:p>
        </w:tc>//-->
      </w:tr>
      <w:tr>
        <w:trPr>
          <w:cantSplit/>
        </w:trPr>
        <w:tc>
          <w:p>
            <w:pPr>
              <w:pStyle w:val="NormalinTable"/>
            </w:pPr>
            <w:r>
              <w:rPr>
                <w:b/>
              </w:rPr>
              <w:t>8609 00 10 00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c>
          <w:p>
            <w:pPr>
              <w:pStyle w:val="NormalinTable"/>
              <w:jc w:val="center"/>
            </w:pPr>
            <w:r>
              <w:t>{SUPPUNIT}</w:t>
            </w:r>
          </w:p>
        </w:tc>//-->
      </w:tr>
      <w:tr>
        <w:trPr>
          <w:cantSplit/>
        </w:trPr>
        <w:tc>
          <w:p>
            <w:pPr>
              <w:pStyle w:val="NormalinTable"/>
            </w:pPr>
            <w:r>
              <w:rPr>
                <w:b/>
              </w:rPr>
              <w:t>8609 00 90 00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bookmarkStart w:id="89" w:name="_GoBack"/>
      <w:bookmarkEnd w:id="89"/>
    </w:p>
    <w:p w14:paraId="43C6BC5A" w14:textId="77777777" w:rsidR="002B6FFA" w:rsidRDefault="002B6FFA" w:rsidP="002B6FFA">
      <w:r>
        <w:t>1. This chapter does not cover railway or tramway rolling-stock designed solely for running on rails.</w:t>
      </w:r>
    </w:p>
    <w:p w14:paraId="3A3496B2" w14:textId="77777777" w:rsidR="002B6FFA" w:rsidRDefault="002B6FFA" w:rsidP="002B6FFA">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14:paraId="0E8607E1" w14:textId="77777777" w:rsidR="002B6FFA" w:rsidRDefault="002B6FFA" w:rsidP="002B6FFA">
      <w:r>
        <w:t>Machines and working tools designed for fitting to tractors of heading 8701 as interchangeable equipment remain classified in their respective headings even if presented with the tractor, and whether or not mounted on it.</w:t>
      </w:r>
    </w:p>
    <w:p w14:paraId="46E8F4B7" w14:textId="77777777" w:rsidR="002B6FFA" w:rsidRDefault="002B6FFA" w:rsidP="002B6FFA">
      <w:r>
        <w:t>3. Motor chassis fitted with cabs fall in headings 8702 to 8704, and not in heading 8706.</w:t>
      </w:r>
    </w:p>
    <w:p w14:paraId="466E971D" w14:textId="7200F03C" w:rsidR="00E4554C" w:rsidRPr="002B6FFA" w:rsidRDefault="002B6FFA" w:rsidP="002B6FFA">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c>
          <w:p>
            <w:pPr>
              <w:pStyle w:val="NormalinTable"/>
              <w:jc w:val="center"/>
            </w:pPr>
            <w:r>
              <w:t>{SUPPUNIT}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c>
          <w:p>
            <w:pPr>
              <w:pStyle w:val="NormalinTable"/>
              <w:jc w:val="center"/>
            </w:pPr>
            <w:r>
              <w:t>{SUPPUNIT}</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 xml:space="preserve">Subheading </w:t>
      </w:r>
      <w:r>
        <w:t>N</w:t>
      </w:r>
      <w:r>
        <w:t>ote</w:t>
      </w:r>
    </w:p>
    <w:p w14:paraId="466E971D" w14:textId="1FDBBF27" w:rsidR="00E4554C" w:rsidRPr="00E534CD" w:rsidRDefault="00E534CD" w:rsidP="00E534CD">
      <w:r>
        <w:t>1. For the purposes of subheadings 8802 11 to 8802 40, the expression 'unladen weight' means the weight of the machine in normal flying order, excluding the weight of the crew and of fuel and equipment other than permanently-fitted items of equipment.</w:t>
      </w:r>
      <w:bookmarkStart w:id="90" w:name="_GoBack"/>
      <w:bookmarkEnd w:id="9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SPACECRAFT, AND PARTS THEREOF</w:t>
              <!--{FOOT}//-->
            </w:r>
          </w:p>
        </w:tc>
        <!--<w:tc>
          <w:p>
            <w:pPr>
              <w:pStyle w:val="NormalinTable"/>
              <w:jc w:val="center"/>
            </w:pPr>
            <w:r>
              <w:t>{SUPPUNIT}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67F02F29" w14:textId="77777777" w:rsidR="00881FD8" w:rsidRDefault="00881FD8" w:rsidP="00881FD8">
      <w:pPr>
        <w:jc w:val="center"/>
      </w:pPr>
      <w:r>
        <w:rPr>
          <w:b/>
          <w:bCs/>
          <w:color w:val="000000"/>
        </w:rPr>
        <w:t>SECTION XVII</w:t>
      </w:r>
    </w:p>
    <w:p w14:paraId="044E3554" w14:textId="77777777" w:rsidR="00881FD8" w:rsidRDefault="00881FD8" w:rsidP="00881FD8">
      <w:pPr>
        <w:pStyle w:val="Heading2"/>
      </w:pPr>
      <w:r>
        <w:t>Chapter 89</w:t>
      </w:r>
      <w:r>
        <w:br/>
        <w:t>Ships, Boats and Floating Structures</w:t>
      </w:r>
    </w:p>
    <w:p w14:paraId="5E22BF8C" w14:textId="1730F4E6" w:rsidR="00881FD8" w:rsidRPr="00CF5342" w:rsidRDefault="00881FD8" w:rsidP="00881FD8">
      <w:pPr>
        <w:pStyle w:val="Heading3"/>
        <w:spacing w:before="240" w:after="120"/>
      </w:pPr>
      <w:r>
        <w:t>Chapter Notes</w:t>
      </w:r>
      <w:bookmarkStart w:id="91" w:name="_GoBack"/>
      <w:bookmarkEnd w:id="91"/>
    </w:p>
    <w:p w14:paraId="761B4495" w14:textId="77777777" w:rsidR="00881FD8" w:rsidRDefault="00881FD8" w:rsidP="00881FD8">
      <w:r>
        <w:t>1. A hull, an unfinished or incomplete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81FD8">
      <w:pPr>
        <w:pStyle w:val="Heading3"/>
        <w:spacing w:before="240" w:after="120"/>
      </w:pPr>
      <w:r>
        <w:t xml:space="preserve">Additional </w:t>
      </w:r>
      <w:r>
        <w:t>C</w:t>
      </w:r>
      <w:r>
        <w:t xml:space="preserve">hapter </w:t>
      </w:r>
      <w:r>
        <w:t>N</w:t>
      </w:r>
      <w:r>
        <w:t>ote</w:t>
      </w:r>
      <w:r w:rsidRPr="006014EE">
        <w:t>s</w:t>
      </w:r>
    </w:p>
    <w:p w14:paraId="6C0DCCB6" w14:textId="77777777" w:rsidR="00881FD8" w:rsidRPr="006014EE" w:rsidRDefault="00881FD8" w:rsidP="00881FD8">
      <w:r w:rsidRPr="006014EE">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7777777" w:rsidR="00881FD8" w:rsidRPr="006014EE" w:rsidRDefault="00881FD8" w:rsidP="00881FD8">
      <w:r w:rsidRPr="006014EE">
        <w:t>2. Subheadings 8905 10 10 and 8905 90 10 are to be taken to apply only to vessels and floating docks, designed as sea going.</w:t>
      </w:r>
    </w:p>
    <w:p w14:paraId="2B6D8E1C" w14:textId="77777777" w:rsidR="00881FD8" w:rsidRDefault="00881FD8" w:rsidP="00881FD8">
      <w:r w:rsidRPr="006014EE">
        <w:t xml:space="preserve">3. For the purpose of heading 8908, the expression `vessels and other floating structures for breaking up' includes the following articles when presented for breaking up, on condition that they have formed part of their normal equipment: </w:t>
      </w:r>
    </w:p>
    <w:p w14:paraId="24F191E7" w14:textId="77777777" w:rsidR="00881FD8" w:rsidRDefault="00881FD8" w:rsidP="00881FD8">
      <w:r>
        <w:t xml:space="preserve">- </w:t>
      </w:r>
      <w:r w:rsidRPr="006014EE">
        <w:t xml:space="preserve">spare parts (such as propellers), whether or not in a new condition, </w:t>
      </w:r>
    </w:p>
    <w:p w14:paraId="466E971D" w14:textId="62771A91" w:rsidR="00E4554C" w:rsidRPr="00881FD8" w:rsidRDefault="00881FD8" w:rsidP="00881FD8">
      <w:r>
        <w:t xml:space="preserve">- </w:t>
      </w:r>
      <w:r w:rsidRPr="006014EE">
        <w:t>moveable articles (furniture, kitchen equipment, tableware, etc.) showing clear evidence of use.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BOATS AND FLOATING STRUCTURES</w:t>
              <!--{FOOT}//-->
            </w:r>
          </w:p>
        </w:tc>
        <!--<w:tc>
          <w:p>
            <w:pPr>
              <w:pStyle w:val="NormalinTable"/>
              <w:jc w:val="center"/>
            </w:pPr>
            <w:r>
              <w:t>{SUPPUNIT}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bookmarkStart w:id="92" w:name="_GoBack"/>
      <w:bookmarkEnd w:id="92"/>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292"/>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292"/>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292"/>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292"/>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292"/>
        </w:numPr>
      </w:pPr>
      <w:r>
        <w:t>goods of heading 7007, 7008, 7011, 7014, 7015 or 7017;</w:t>
      </w:r>
    </w:p>
    <w:p w14:paraId="676D28E2" w14:textId="77777777" w:rsidR="00543924" w:rsidRDefault="00543924" w:rsidP="00543924">
      <w:pPr>
        <w:pStyle w:val="ListBullet"/>
        <w:numPr>
          <w:ilvl w:val="0"/>
          <w:numId w:val="292"/>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292"/>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292"/>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r>
        <w:t>ij.   searchlights or spotlights of heading 9405;</w:t>
      </w:r>
    </w:p>
    <w:p w14:paraId="1AAB5AD0" w14:textId="77777777" w:rsidR="00543924" w:rsidRDefault="00543924" w:rsidP="00543924">
      <w:pPr>
        <w:pStyle w:val="ListBullet"/>
        <w:numPr>
          <w:ilvl w:val="0"/>
          <w:numId w:val="293"/>
        </w:numPr>
      </w:pPr>
      <w:r>
        <w:t>articles of Chapter 95;</w:t>
      </w:r>
    </w:p>
    <w:p w14:paraId="3AC79A1B" w14:textId="77777777" w:rsidR="00543924" w:rsidRDefault="00543924" w:rsidP="00543924">
      <w:pPr>
        <w:pStyle w:val="ListBullet"/>
        <w:numPr>
          <w:ilvl w:val="0"/>
          <w:numId w:val="293"/>
        </w:numPr>
      </w:pPr>
      <w:r>
        <w:t xml:space="preserve"> monopods, bipods, tripods and similar articles, of heading 9620;</w:t>
      </w:r>
    </w:p>
    <w:p w14:paraId="166FCEA9" w14:textId="77777777" w:rsidR="00543924" w:rsidRDefault="00543924" w:rsidP="00543924">
      <w:pPr>
        <w:pStyle w:val="ListBullet"/>
        <w:numPr>
          <w:ilvl w:val="0"/>
          <w:numId w:val="293"/>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293"/>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294"/>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294"/>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294"/>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295"/>
        </w:numPr>
      </w:pPr>
      <w:r>
        <w:t>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295"/>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 xml:space="preserve">Additional </w:t>
      </w:r>
      <w:r>
        <w:t>C</w:t>
      </w:r>
      <w:r>
        <w:t xml:space="preserve">hapter </w:t>
      </w:r>
      <w:r>
        <w:t>N</w:t>
      </w:r>
      <w:r>
        <w:t>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c>
          <w:p>
            <w:pPr>
              <w:pStyle w:val="NormalinTable"/>
              <w:jc w:val="center"/>
            </w:pPr>
            <w:r>
              <w:t>{SUPPUNIT}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14:paraId="6C6792E2" w14:textId="77777777" w:rsidR="0030399D" w:rsidRDefault="0030399D" w:rsidP="0030399D">
      <w:pPr>
        <w:jc w:val="center"/>
      </w:pPr>
      <w:r>
        <w:rPr>
          <w:b/>
          <w:bCs/>
          <w:color w:val="000000"/>
        </w:rPr>
        <w:t>SECTION XVIII</w:t>
      </w:r>
    </w:p>
    <w:p w14:paraId="5C7ACC34" w14:textId="77777777" w:rsidR="0030399D" w:rsidRDefault="0030399D" w:rsidP="0030399D">
      <w:pPr>
        <w:pStyle w:val="Heading2"/>
      </w:pPr>
      <w:r>
        <w:t>Chapter 91</w:t>
      </w:r>
      <w:r>
        <w:br/>
        <w:t>Clocks and Watches and Parts Thereof</w:t>
      </w:r>
    </w:p>
    <w:p w14:paraId="7EE36B1D" w14:textId="6E3F60F3" w:rsidR="0030399D" w:rsidRPr="00EC530C" w:rsidRDefault="0030399D" w:rsidP="0030399D">
      <w:pPr>
        <w:pStyle w:val="Heading3"/>
        <w:spacing w:before="240" w:after="120"/>
      </w:pPr>
      <w:r>
        <w:t>Chapter Notes</w:t>
      </w:r>
      <w:bookmarkStart w:id="93" w:name="_GoBack"/>
      <w:bookmarkEnd w:id="93"/>
    </w:p>
    <w:p w14:paraId="7591393C" w14:textId="77777777" w:rsidR="0030399D" w:rsidRDefault="0030399D" w:rsidP="0030399D">
      <w:r>
        <w:t>1. This chapter does not cover:</w:t>
      </w:r>
    </w:p>
    <w:p w14:paraId="5F4D9CD2" w14:textId="77777777" w:rsidR="0030399D" w:rsidRDefault="0030399D" w:rsidP="0030399D">
      <w:r>
        <w:t>(a) clock or watch glasses or weights (classified according to their constituent material);</w:t>
      </w:r>
    </w:p>
    <w:p w14:paraId="3F85FF07" w14:textId="77777777" w:rsidR="0030399D" w:rsidRDefault="0030399D" w:rsidP="0030399D">
      <w:r>
        <w:t>(b) watch chains (heading 7113 or 7117, as the case may be);</w:t>
      </w:r>
    </w:p>
    <w:p w14:paraId="1295881C" w14:textId="77777777" w:rsidR="0030399D" w:rsidRDefault="0030399D" w:rsidP="0030399D">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77777777" w:rsidR="0030399D" w:rsidRDefault="0030399D" w:rsidP="0030399D">
      <w:r>
        <w:t>(d) bearing balls (heading 7326 or 8482, as the case may be);</w:t>
      </w:r>
    </w:p>
    <w:p w14:paraId="6B1BBCAD" w14:textId="77777777" w:rsidR="0030399D" w:rsidRDefault="0030399D" w:rsidP="0030399D">
      <w:r>
        <w:t>(e) articles of heading 8412 constructed to work without an escapement;</w:t>
      </w:r>
    </w:p>
    <w:p w14:paraId="22222712" w14:textId="77777777" w:rsidR="0030399D" w:rsidRDefault="0030399D" w:rsidP="0030399D">
      <w:r>
        <w:t>(f) ball bearings (heading 8482); or</w:t>
      </w:r>
    </w:p>
    <w:p w14:paraId="13419883" w14:textId="77777777" w:rsidR="0030399D" w:rsidRDefault="0030399D" w:rsidP="0030399D">
      <w:r>
        <w:t xml:space="preserve">(g) </w:t>
      </w: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77777777" w:rsidR="0030399D" w:rsidRDefault="0030399D" w:rsidP="0030399D">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77777777" w:rsidR="0030399D" w:rsidRDefault="0030399D" w:rsidP="0030399D">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6FDB84F4" w:rsidR="00E4554C" w:rsidRPr="0030399D" w:rsidRDefault="0030399D" w:rsidP="0030399D">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AND WATCHES AND PARTS THEREOF</w:t>
              <!--{FOOT}//-->
            </w:r>
          </w:p>
        </w:tc>
        <!--<w:tc>
          <w:p>
            <w:pPr>
              <w:pStyle w:val="NormalinTable"/>
              <w:jc w:val="center"/>
            </w:pPr>
            <w:r>
              <w:t>{SUPPUNIT}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42DA7982" w14:textId="77777777" w:rsidR="00CE501A" w:rsidRDefault="00CE501A" w:rsidP="00CE501A">
      <w:pPr>
        <w:jc w:val="center"/>
      </w:pPr>
      <w:r>
        <w:rPr>
          <w:b/>
          <w:bCs/>
          <w:color w:val="000000"/>
        </w:rPr>
        <w:t>SECTION XVIII</w:t>
      </w:r>
    </w:p>
    <w:p w14:paraId="52743F5A" w14:textId="77777777" w:rsidR="00CE501A" w:rsidRDefault="00CE501A" w:rsidP="00CE501A">
      <w:pPr>
        <w:pStyle w:val="Heading2"/>
      </w:pPr>
      <w:r>
        <w:t>Chapter 92</w:t>
      </w:r>
      <w:r>
        <w:br/>
        <w:t>Musical Instruments; Parts and Accessories Of Such Articles</w:t>
      </w:r>
    </w:p>
    <w:p w14:paraId="6C2B1ADB" w14:textId="7AE8832A" w:rsidR="00CE501A" w:rsidRPr="00487123" w:rsidRDefault="00CE501A" w:rsidP="00CE501A">
      <w:pPr>
        <w:pStyle w:val="Heading3"/>
        <w:spacing w:before="240" w:after="120"/>
      </w:pPr>
      <w:r>
        <w:t>Chapter Notes</w:t>
      </w:r>
      <w:bookmarkStart w:id="94" w:name="_GoBack"/>
      <w:bookmarkEnd w:id="94"/>
    </w:p>
    <w:p w14:paraId="4CB228F0" w14:textId="77777777" w:rsidR="00CE501A" w:rsidRDefault="00CE501A" w:rsidP="00CE501A">
      <w:r>
        <w:t>1. This chapter does not cover:</w:t>
      </w:r>
    </w:p>
    <w:p w14:paraId="69D94FE2" w14:textId="77777777" w:rsidR="00CE501A" w:rsidRDefault="00CE501A" w:rsidP="00CE501A">
      <w:pPr>
        <w:pStyle w:val="ListBullet"/>
        <w:numPr>
          <w:ilvl w:val="0"/>
          <w:numId w:val="297"/>
        </w:numPr>
      </w:pPr>
      <w:r>
        <w:t>parts of general use, as defined in note 2 to Section XV, of base metal (Section XV), or similar goods of plastics (Chapter 39);</w:t>
      </w:r>
    </w:p>
    <w:p w14:paraId="50DA82FE" w14:textId="77777777" w:rsidR="00CE501A" w:rsidRDefault="00CE501A" w:rsidP="00CE501A">
      <w:pPr>
        <w:pStyle w:val="ListBullet"/>
        <w:numPr>
          <w:ilvl w:val="0"/>
          <w:numId w:val="297"/>
        </w:numPr>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CE501A">
      <w:pPr>
        <w:pStyle w:val="ListBullet"/>
        <w:numPr>
          <w:ilvl w:val="0"/>
          <w:numId w:val="297"/>
        </w:numPr>
      </w:pPr>
      <w:r>
        <w:t>toy instruments and apparatus (heading 9503);</w:t>
      </w:r>
    </w:p>
    <w:p w14:paraId="57603800" w14:textId="77777777" w:rsidR="00CE501A" w:rsidRDefault="00CE501A" w:rsidP="00CE501A">
      <w:pPr>
        <w:pStyle w:val="ListBullet"/>
        <w:numPr>
          <w:ilvl w:val="0"/>
          <w:numId w:val="297"/>
        </w:numPr>
      </w:pPr>
      <w:r>
        <w:t>brushes for cleaning musical instruments (heading 9603), or monopods, bipods, tripods and similar articles (heading 9620); or</w:t>
      </w:r>
    </w:p>
    <w:p w14:paraId="21512B66" w14:textId="77777777" w:rsidR="00CE501A" w:rsidRDefault="00CE501A" w:rsidP="00CE501A">
      <w:pPr>
        <w:pStyle w:val="ListBullet"/>
        <w:numPr>
          <w:ilvl w:val="0"/>
          <w:numId w:val="297"/>
        </w:numPr>
      </w:pPr>
      <w:r>
        <w:t>collectors' pieces or antiques (heading 9705 or 9706).</w:t>
      </w:r>
    </w:p>
    <w:p w14:paraId="41FAA1E6" w14:textId="77777777" w:rsidR="00CE501A" w:rsidRDefault="00CE501A" w:rsidP="00CE501A">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CE501A">
      <w:r>
        <w:t>Cards, discs and rolls of heading 9209 presented with an instrument are to be treated as separate articles and not as forming a part of such instrument.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PARTS AND ACCESSORIES OF SUCH ARTICLES</w:t>
              <!--{FOOT}//-->
            </w:r>
          </w:p>
        </w:tc>
        <!--<w:tc>
          <w:p>
            <w:pPr>
              <w:pStyle w:val="NormalinTable"/>
              <w:jc w:val="center"/>
            </w:pPr>
            <w:r>
              <w:t>{SUPPUNIT}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14:paraId="6BCC05C7" w14:textId="77777777" w:rsidR="00BA4D96" w:rsidRDefault="00BA4D96" w:rsidP="00BA4D96">
      <w:pPr>
        <w:pStyle w:val="Heading1"/>
      </w:pPr>
      <w:r>
        <w:t>Section XIX</w:t>
      </w:r>
      <w:r>
        <w:br/>
        <w:t>Arms and ammunition; parts and accessories thereof</w:t>
      </w:r>
    </w:p>
    <w:p w14:paraId="0D06872D" w14:textId="77777777" w:rsidR="00BA4D96" w:rsidRDefault="00BA4D96" w:rsidP="00BA4D96">
      <w:pPr>
        <w:jc w:val="center"/>
        <w:rPr>
          <w:b/>
          <w:bCs/>
          <w:color w:val="000000"/>
        </w:rPr>
      </w:pPr>
    </w:p>
    <w:p w14:paraId="4E7C81C5" w14:textId="77777777" w:rsidR="00BA4D96" w:rsidRDefault="00BA4D96" w:rsidP="00BA4D96">
      <w:pPr>
        <w:jc w:val="center"/>
      </w:pPr>
      <w:r>
        <w:rPr>
          <w:b/>
          <w:bCs/>
          <w:color w:val="000000"/>
        </w:rPr>
        <w:t>SECTION XIX</w:t>
      </w:r>
    </w:p>
    <w:p w14:paraId="198B33CB" w14:textId="77777777" w:rsidR="00BA4D96" w:rsidRDefault="00BA4D96" w:rsidP="00BA4D96">
      <w:pPr>
        <w:pStyle w:val="Heading2"/>
      </w:pPr>
      <w:r>
        <w:t>Chapter 93</w:t>
      </w:r>
      <w:r>
        <w:br/>
        <w:t>Arms and Ammunition; Parts and Accessories Thereof</w:t>
      </w:r>
    </w:p>
    <w:p w14:paraId="3FB6311B" w14:textId="0D4C5796" w:rsidR="00BA4D96" w:rsidRPr="007902AF" w:rsidRDefault="00BA4D96" w:rsidP="00BA4D96">
      <w:pPr>
        <w:pStyle w:val="Heading3"/>
        <w:spacing w:before="240" w:after="120"/>
      </w:pPr>
      <w:r>
        <w:t>Chapter Notes</w:t>
      </w:r>
    </w:p>
    <w:p w14:paraId="4B86A250" w14:textId="77777777" w:rsidR="00BA4D96" w:rsidRDefault="00BA4D96" w:rsidP="00BA4D96">
      <w:r>
        <w:t>1. This chapter does not cover:</w:t>
      </w:r>
    </w:p>
    <w:p w14:paraId="070DB82C" w14:textId="77777777" w:rsidR="00BA4D96" w:rsidRDefault="00BA4D96" w:rsidP="00BA4D96">
      <w:pPr>
        <w:pStyle w:val="ListBullet"/>
        <w:numPr>
          <w:ilvl w:val="0"/>
          <w:numId w:val="299"/>
        </w:numPr>
      </w:pPr>
      <w:r>
        <w:t>goods of Chapter 36 (for example, percussion caps, detonators, signalling flares);</w:t>
      </w:r>
    </w:p>
    <w:p w14:paraId="345F330C" w14:textId="77777777" w:rsidR="00BA4D96" w:rsidRDefault="00BA4D96" w:rsidP="00BA4D96">
      <w:pPr>
        <w:pStyle w:val="ListBullet"/>
        <w:numPr>
          <w:ilvl w:val="0"/>
          <w:numId w:val="299"/>
        </w:numPr>
      </w:pPr>
      <w:r>
        <w:t>parts of general use, as defined in note 2 to Section XV, of base met</w:t>
      </w:r>
      <w:bookmarkStart w:id="95" w:name="_GoBack"/>
      <w:bookmarkEnd w:id="95"/>
      <w:r>
        <w:t>al (Section XV), or similar goods of plastics (Chapter 39);</w:t>
      </w:r>
    </w:p>
    <w:p w14:paraId="43361CA4" w14:textId="77777777" w:rsidR="00BA4D96" w:rsidRDefault="00BA4D96" w:rsidP="00BA4D96">
      <w:pPr>
        <w:pStyle w:val="ListBullet"/>
        <w:numPr>
          <w:ilvl w:val="0"/>
          <w:numId w:val="299"/>
        </w:numPr>
      </w:pPr>
      <w:r>
        <w:t>armoured fighting vehicles (heading 8710);</w:t>
      </w:r>
    </w:p>
    <w:p w14:paraId="0DF58BC9" w14:textId="77777777" w:rsidR="00BA4D96" w:rsidRDefault="00BA4D96" w:rsidP="00BA4D96">
      <w:pPr>
        <w:pStyle w:val="ListBullet"/>
        <w:numPr>
          <w:ilvl w:val="0"/>
          <w:numId w:val="299"/>
        </w:numPr>
      </w:pPr>
      <w:r>
        <w:t>telescopic sights or other optical devices suitable for use with arms, unless mounted on a firearm or presented with the firearm on which they are designed to be mounted (Chapter 90);</w:t>
      </w:r>
    </w:p>
    <w:p w14:paraId="20004715" w14:textId="77777777" w:rsidR="00BA4D96" w:rsidRDefault="00BA4D96" w:rsidP="00BA4D96">
      <w:pPr>
        <w:pStyle w:val="ListBullet"/>
        <w:numPr>
          <w:ilvl w:val="0"/>
          <w:numId w:val="299"/>
        </w:numPr>
      </w:pPr>
      <w:r>
        <w:t>bows, arrows, fencing foils or toys (Chapter 95); or</w:t>
      </w:r>
    </w:p>
    <w:p w14:paraId="45B3B8C9" w14:textId="77777777" w:rsidR="00BA4D96" w:rsidRDefault="00BA4D96" w:rsidP="00BA4D96">
      <w:pPr>
        <w:pStyle w:val="ListBullet"/>
        <w:numPr>
          <w:ilvl w:val="0"/>
          <w:numId w:val="299"/>
        </w:numPr>
      </w:pPr>
      <w:r>
        <w:t>collectors' pieces or antiques (heading 9705 or 9706).</w:t>
      </w:r>
    </w:p>
    <w:p w14:paraId="466E971D" w14:textId="1AC4CDCA" w:rsidR="00E4554C" w:rsidRPr="00BA4D96" w:rsidRDefault="00BA4D96" w:rsidP="00BA4D96">
      <w:r>
        <w:t>2. In heading 9306, the reference to 'parts thereof' does not include radio or radar apparatus of heading 8526.</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ARMS AND AMMUNITION; PARTS AND ACCESSORIES THEREOF</w:t>
              <!--{FOOT}//-->
            </w:r>
          </w:p>
        </w:tc>
        <!--<w:tc>
          <w:p>
            <w:pPr>
              <w:pStyle w:val="NormalinTable"/>
              <w:jc w:val="center"/>
            </w:pPr>
            <w:r>
              <w:t>{SUPPUNIT}</w:t>
            </w:r>
          </w:p>
        </w:tc>//-->
      </w:tr>
      <w:tr>
        <w:trPr>
          <w:cantSplit/>
        </w:trPr>
        <w:tc>
          <w:p>
            <w:pPr>
              <w:pStyle w:val="NormalinTable"/>
            </w:pPr>
            <w:r>
              <w:rPr>
                <w:b/>
              </w:rPr>
              <w:t>9301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FOOT}//-->
            </w:r>
          </w:p>
        </w:tc>
        <!--<w:tc>
          <w:p>
            <w:pPr>
              <w:pStyle w:val="NormalinTable"/>
              <w:jc w:val="center"/>
            </w:pPr>
            <w:r>
              <w:t>{SUPPUNIT}</w:t>
            </w:r>
          </w:p>
        </w:tc>//-->
      </w:tr>
      <w:tr>
        <w:trPr>
          <w:cantSplit/>
        </w:trPr>
        <w:tc>
          <w:p>
            <w:pPr>
              <w:pStyle w:val="NormalinTable"/>
            </w:pPr>
            <w:r>
              <w:rPr>
                <w:b/>
              </w:rPr>
              <w:t>9301 10 00 00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FOOT}//-->
            </w:r>
          </w:p>
        </w:tc>
        <!--<w:tc>
          <w:p>
            <w:pPr>
              <w:pStyle w:val="NormalinTable"/>
              <w:jc w:val="center"/>
            </w:pPr>
            <w:r>
              <w:t>{SUPPUNIT}</w:t>
            </w:r>
          </w:p>
        </w:tc>//-->
      </w:tr>
      <w:tr>
        <w:trPr>
          <w:cantSplit/>
        </w:trPr>
        <w:tc>
          <w:p>
            <w:pPr>
              <w:pStyle w:val="NormalinTable"/>
            </w:pPr>
            <w:r>
              <w:rPr>
                <w:b/>
              </w:rPr>
              <w:t>9301 20 00 00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FOOT}//-->
            </w:r>
          </w:p>
        </w:tc>
        <!--<w:tc>
          <w:p>
            <w:pPr>
              <w:pStyle w:val="NormalinTable"/>
              <w:jc w:val="center"/>
            </w:pPr>
            <w:r>
              <w:t>{SUPPUNIT}</w:t>
            </w:r>
          </w:p>
        </w:tc>//-->
      </w:tr>
      <w:tr>
        <w:trPr>
          <w:cantSplit/>
        </w:trPr>
        <w:tc>
          <w:p>
            <w:pPr>
              <w:pStyle w:val="NormalinTable"/>
            </w:pPr>
            <w:r>
              <w:rPr>
                <w:b/>
              </w:rPr>
              <w:t>9301 90 00 00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FOOT}//-->
            </w:r>
          </w:p>
        </w:tc>
        <!--<w:tc>
          <w:p>
            <w:pPr>
              <w:pStyle w:val="NormalinTable"/>
              <w:jc w:val="center"/>
            </w:pPr>
            <w:r>
              <w:t>{SUPPUNIT}</w:t>
            </w:r>
          </w:p>
        </w:tc>//-->
      </w:tr>
      <w:tr>
        <w:trPr>
          <w:cantSplit/>
        </w:trPr>
        <w:tc>
          <w:p>
            <w:pPr>
              <w:pStyle w:val="NormalinTable"/>
            </w:pPr>
            <w:r>
              <w:rPr>
                <w:b/>
              </w:rPr>
              <w:t>9303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FOOT}//-->
            </w:r>
          </w:p>
        </w:tc>
        <!--<w:tc>
          <w:p>
            <w:pPr>
              <w:pStyle w:val="NormalinTable"/>
              <w:jc w:val="center"/>
            </w:pPr>
            <w:r>
              <w:t>{SUPPUNIT}</w:t>
            </w:r>
          </w:p>
        </w:tc>//-->
      </w:tr>
      <w:tr>
        <w:trPr>
          <w:cantSplit/>
        </w:trPr>
        <w:tc>
          <w:p>
            <w:pPr>
              <w:pStyle w:val="NormalinTable"/>
            </w:pPr>
            <w:r>
              <w:rPr>
                <w:b/>
              </w:rPr>
              <w:t>9303 10 00 00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FOOT}//-->
            </w:r>
          </w:p>
        </w:tc>
        <!--<w:tc>
          <w:p>
            <w:pPr>
              <w:pStyle w:val="NormalinTable"/>
              <w:jc w:val="center"/>
            </w:pPr>
            <w:r>
              <w:t>{SUPPUNIT}</w:t>
            </w:r>
          </w:p>
        </w:tc>//-->
      </w:tr>
      <w:tr>
        <w:trPr>
          <w:cantSplit/>
        </w:trPr>
        <w:tc>
          <w:p>
            <w:pPr>
              <w:pStyle w:val="NormalinTable"/>
            </w:pPr>
            <w:r>
              <w:rPr>
                <w:b/>
              </w:rPr>
              <w:t>9303 20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FOOT}//-->
            </w:r>
          </w:p>
        </w:tc>
        <!--<w:tc>
          <w:p>
            <w:pPr>
              <w:pStyle w:val="NormalinTable"/>
              <w:jc w:val="center"/>
            </w:pPr>
            <w:r>
              <w:t>{SUPPUNIT}</w:t>
            </w:r>
          </w:p>
        </w:tc>//-->
      </w:tr>
      <w:tr>
        <w:trPr>
          <w:cantSplit/>
        </w:trPr>
        <w:tc>
          <w:p>
            <w:pPr>
              <w:pStyle w:val="NormalinTable"/>
            </w:pPr>
            <w:r>
              <w:rPr>
                <w:b/>
              </w:rPr>
              <w:t>9303 20 10 00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FOOT}//-->
            </w:r>
          </w:p>
        </w:tc>
        <!--<w:tc>
          <w:p>
            <w:pPr>
              <w:pStyle w:val="NormalinTable"/>
              <w:jc w:val="center"/>
            </w:pPr>
            <w:r>
              <w:t>{SUPPUNIT}</w:t>
            </w:r>
          </w:p>
        </w:tc>//-->
      </w:tr>
      <w:tr>
        <w:trPr>
          <w:cantSplit/>
        </w:trPr>
        <w:tc>
          <w:p>
            <w:pPr>
              <w:pStyle w:val="NormalinTable"/>
            </w:pPr>
            <w:r>
              <w:rPr>
                <w:b/>
              </w:rPr>
              <w:t>9303 20 95 00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FOOT}//-->
            </w:r>
          </w:p>
        </w:tc>
        <!--<w:tc>
          <w:p>
            <w:pPr>
              <w:pStyle w:val="NormalinTable"/>
              <w:jc w:val="center"/>
            </w:pPr>
            <w:r>
              <w:t>{SUPPUNIT}</w:t>
            </w:r>
          </w:p>
        </w:tc>//-->
      </w:tr>
      <w:tr>
        <w:trPr>
          <w:cantSplit/>
        </w:trPr>
        <w:tc>
          <w:p>
            <w:pPr>
              <w:pStyle w:val="NormalinTable"/>
            </w:pPr>
            <w:r>
              <w:rPr>
                <w:b/>
              </w:rPr>
              <w:t>9303 90 00 00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FOOT}//-->
            </w:r>
          </w:p>
        </w:tc>
        <!--<w:tc>
          <w:p>
            <w:pPr>
              <w:pStyle w:val="NormalinTable"/>
              <w:jc w:val="center"/>
            </w:pPr>
            <w:r>
              <w:t>{SUPPUNIT}</w:t>
            </w:r>
          </w:p>
        </w:tc>//-->
      </w:tr>
      <w:tr>
        <w:trPr>
          <w:cantSplit/>
        </w:trPr>
        <w:tc>
          <w:p>
            <w:pPr>
              <w:pStyle w:val="NormalinTable"/>
            </w:pPr>
            <w:r>
              <w:rPr>
                <w:b/>
              </w:rPr>
              <w:t>9305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FOOT}//-->
            </w:r>
          </w:p>
        </w:tc>
        <!--<w:tc>
          <w:p>
            <w:pPr>
              <w:pStyle w:val="NormalinTable"/>
              <w:jc w:val="center"/>
            </w:pPr>
            <w:r>
              <w:t>{SUPPUNIT}</w:t>
            </w:r>
          </w:p>
        </w:tc>//-->
      </w:tr>
      <w:tr>
        <w:trPr>
          <w:cantSplit/>
        </w:trPr>
        <w:tc>
          <w:p>
            <w:pPr>
              <w:pStyle w:val="NormalinTable"/>
            </w:pPr>
            <w:r>
              <w:rPr>
                <w:b/>
              </w:rPr>
              <w:t>9305 10 00 00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FOOT}//-->
            </w:r>
          </w:p>
        </w:tc>
        <!--<w:tc>
          <w:p>
            <w:pPr>
              <w:pStyle w:val="NormalinTable"/>
              <w:jc w:val="center"/>
            </w:pPr>
            <w:r>
              <w:t>{SUPPUNIT}</w:t>
            </w:r>
          </w:p>
        </w:tc>//-->
      </w:tr>
      <w:tr>
        <w:trPr>
          <w:cantSplit/>
        </w:trPr>
        <w:tc>
          <w:p>
            <w:pPr>
              <w:pStyle w:val="NormalinTable"/>
            </w:pPr>
            <w:r>
              <w:rPr>
                <w:b/>
              </w:rPr>
              <w:t>9305 20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FOOT}//-->
            </w:r>
          </w:p>
        </w:tc>
        <!--<w:tc>
          <w:p>
            <w:pPr>
              <w:pStyle w:val="NormalinTable"/>
              <w:jc w:val="center"/>
            </w:pPr>
            <w:r>
              <w:t>{SUPPUNIT}</w:t>
            </w:r>
          </w:p>
        </w:tc>//-->
      </w:tr>
      <w:tr>
        <w:trPr>
          <w:cantSplit/>
        </w:trPr>
        <w:tc>
          <w:p>
            <w:pPr>
              <w:pStyle w:val="NormalinTable"/>
            </w:pPr>
            <w:r>
              <w:rPr>
                <w:b/>
              </w:rPr>
              <w:t>9305 20 00 10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Shotgun barrels</w:t>
              <!--{FOOT}//-->
            </w:r>
          </w:p>
        </w:tc>
        <!--<w:tc>
          <w:p>
            <w:pPr>
              <w:pStyle w:val="NormalinTable"/>
              <w:jc w:val="center"/>
            </w:pPr>
            <w:r>
              <w:t>{SUPPUNIT}</w:t>
            </w:r>
          </w:p>
        </w:tc>//-->
      </w:tr>
      <w:tr>
        <w:trPr>
          <w:cantSplit/>
        </w:trPr>
        <w:tc>
          <w:p>
            <w:pPr>
              <w:pStyle w:val="NormalinTable"/>
            </w:pPr>
            <w:r>
              <w:rPr>
                <w:b/>
              </w:rPr>
              <w:t>9305 20 00 90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FOOT}//-->
            </w:r>
          </w:p>
        </w:tc>
        <!--<w:tc>
          <w:p>
            <w:pPr>
              <w:pStyle w:val="NormalinTable"/>
              <w:jc w:val="center"/>
            </w:pPr>
            <w:r>
              <w:t>{SUPPUNIT}</w:t>
            </w:r>
          </w:p>
        </w:tc>//-->
      </w:tr>
      <w:tr>
        <w:trPr>
          <w:cantSplit/>
        </w:trPr>
        <w:tc>
          <w:p>
            <w:pPr>
              <w:pStyle w:val="NormalinTable"/>
            </w:pPr>
            <w:r>
              <w:rPr>
                <w:b/>
              </w:rPr>
              <w:t>9305 99 00 00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FOOT}//-->
            </w:r>
          </w:p>
        </w:tc>
        <!--<w:tc>
          <w:p>
            <w:pPr>
              <w:pStyle w:val="NormalinTable"/>
              <w:jc w:val="center"/>
            </w:pPr>
            <w:r>
              <w:t>{SUPPUNIT}</w:t>
            </w:r>
          </w:p>
        </w:tc>//-->
      </w:tr>
      <w:tr>
        <w:trPr>
          <w:cantSplit/>
        </w:trPr>
        <w:tc>
          <w:p>
            <w:pPr>
              <w:pStyle w:val="NormalinTable"/>
            </w:pPr>
            <w:r>
              <w:rPr>
                <w:b/>
              </w:rPr>
              <w:t>9306 21 00 00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FOOT}//-->
            </w:r>
          </w:p>
        </w:tc>
        <!--<w:tc>
          <w:p>
            <w:pPr>
              <w:pStyle w:val="NormalinTable"/>
              <w:jc w:val="center"/>
            </w:pPr>
            <w:r>
              <w:t>{SUPPUNIT}</w:t>
            </w:r>
          </w:p>
        </w:tc>//-->
      </w:tr>
      <w:tr>
        <w:trPr>
          <w:cantSplit/>
        </w:trPr>
        <w:tc>
          <w:p>
            <w:pPr>
              <w:pStyle w:val="NormalinTable"/>
            </w:pPr>
            <w:r>
              <w:rPr>
                <w:b/>
              </w:rPr>
              <w:t>9306 29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Cases</w:t>
              <!--{FOOT}//-->
            </w:r>
          </w:p>
        </w:tc>
        <!--<w:tc>
          <w:p>
            <w:pPr>
              <w:pStyle w:val="NormalinTable"/>
              <w:jc w:val="center"/>
            </w:pPr>
            <w:r>
              <w:t>{SUPPUNIT}</w:t>
            </w:r>
          </w:p>
        </w:tc>//-->
      </w:tr>
      <w:tr>
        <w:trPr>
          <w:cantSplit/>
        </w:trPr>
        <w:tc>
          <w:p>
            <w:pPr>
              <w:pStyle w:val="NormalinTable"/>
            </w:pPr>
            <w:r>
              <w:rPr>
                <w:b/>
              </w:rPr>
              <w:t>9306 29 00 90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FOOT}//-->
            </w:r>
          </w:p>
        </w:tc>
        <!--<w:tc>
          <w:p>
            <w:pPr>
              <w:pStyle w:val="NormalinTable"/>
              <w:jc w:val="center"/>
            </w:pPr>
            <w:r>
              <w:t>{SUPPUNIT}</w:t>
            </w:r>
          </w:p>
        </w:tc>//-->
      </w:tr>
      <w:tr>
        <w:trPr>
          <w:cantSplit/>
        </w:trPr>
        <w:tc>
          <w:p>
            <w:pPr>
              <w:pStyle w:val="NormalinTable"/>
            </w:pPr>
            <w:r>
              <w:rPr>
                <w:b/>
              </w:rPr>
              <w:t>9306 30 10 00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FOOT}//-->
            </w:r>
          </w:p>
        </w:tc>
        <!--<w:tc>
          <w:p>
            <w:pPr>
              <w:pStyle w:val="NormalinTable"/>
              <w:jc w:val="center"/>
            </w:pPr>
            <w:r>
              <w:t>{SUPPUNIT}</w:t>
            </w:r>
          </w:p>
        </w:tc>//-->
      </w:tr>
      <w:tr>
        <w:trPr>
          <w:cantSplit/>
        </w:trPr>
        <w:tc>
          <w:p>
            <w:pPr>
              <w:pStyle w:val="NormalinTable"/>
            </w:pPr>
            <w:r>
              <w:rPr>
                <w:b/>
              </w:rPr>
              <w:t>9306 30 90 00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FOOT}//-->
            </w:r>
          </w:p>
        </w:tc>
        <!--<w:tc>
          <w:p>
            <w:pPr>
              <w:pStyle w:val="NormalinTable"/>
              <w:jc w:val="center"/>
            </w:pPr>
            <w:r>
              <w:t>{SUPPUNIT}</w:t>
            </w:r>
          </w:p>
        </w:tc>//-->
      </w:tr>
      <w:tr>
        <w:trPr>
          <w:cantSplit/>
        </w:trPr>
        <w:tc>
          <w:p>
            <w:pPr>
              <w:pStyle w:val="NormalinTable"/>
            </w:pPr>
            <w:r>
              <w:rPr>
                <w:b/>
              </w:rPr>
              <w:t>9306 90 90 00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FOOT}//-->
            </w:r>
          </w:p>
        </w:tc>
        <!--<w:tc>
          <w:p>
            <w:pPr>
              <w:pStyle w:val="NormalinTable"/>
              <w:jc w:val="center"/>
            </w:pPr>
            <w:r>
              <w:t>{SUPPUNIT}</w:t>
            </w:r>
          </w:p>
        </w:tc>//-->
      </w:tr>
    </w:tbl>
    <w:p w:rsidR="00EC0C15" w:rsidRDefault="00EC0C15">
      <w:pPr>
        <w:spacing w:after="160"/>
        <w:jc w:val="left"/>
      </w:pPr>
      <w:r>
        <w:br w:type="page"/>
      </w:r>
    </w:p>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301"/>
        </w:numPr>
      </w:pPr>
      <w:r>
        <w:t>pneumatic or water mattresses, pillows or cushions, of Chapter 39, 40 or 63;</w:t>
      </w:r>
    </w:p>
    <w:p w14:paraId="751BE417" w14:textId="77777777" w:rsidR="0025102E" w:rsidRDefault="0025102E" w:rsidP="0025102E">
      <w:pPr>
        <w:pStyle w:val="ListBullet"/>
        <w:numPr>
          <w:ilvl w:val="0"/>
          <w:numId w:val="301"/>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301"/>
        </w:numPr>
      </w:pPr>
      <w:r>
        <w:t>articles of Chapter 71;</w:t>
      </w:r>
    </w:p>
    <w:p w14:paraId="04EBC89A" w14:textId="77777777" w:rsidR="0025102E" w:rsidRDefault="0025102E" w:rsidP="0025102E">
      <w:pPr>
        <w:pStyle w:val="ListBullet"/>
        <w:numPr>
          <w:ilvl w:val="0"/>
          <w:numId w:val="301"/>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301"/>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301"/>
        </w:numPr>
      </w:pPr>
      <w:r>
        <w:t>lamps or lighting fittings of Chapter 85;</w:t>
      </w:r>
    </w:p>
    <w:p w14:paraId="5718C5E5" w14:textId="77777777" w:rsidR="0025102E" w:rsidRDefault="0025102E" w:rsidP="0025102E">
      <w:pPr>
        <w:pStyle w:val="ListBullet"/>
        <w:numPr>
          <w:ilvl w:val="0"/>
          <w:numId w:val="301"/>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301"/>
        </w:numPr>
      </w:pPr>
      <w:r>
        <w:t>articles of heading 8714;</w:t>
      </w:r>
    </w:p>
    <w:p w14:paraId="23FD3EFE" w14:textId="77777777" w:rsidR="0025102E" w:rsidRDefault="0025102E" w:rsidP="0025102E">
      <w:pPr>
        <w:pStyle w:val="ListBullet"/>
        <w:numPr>
          <w:ilvl w:val="0"/>
          <w:numId w:val="0"/>
        </w:numPr>
      </w:pPr>
      <w:r>
        <w:t>ij.   dentists' chairs incorporating dental appliances of heading 9018 or dentists' spittoons (heading 9018);</w:t>
      </w:r>
    </w:p>
    <w:p w14:paraId="4566586F" w14:textId="77777777" w:rsidR="0025102E" w:rsidRDefault="0025102E" w:rsidP="0025102E">
      <w:pPr>
        <w:pStyle w:val="ListBullet"/>
        <w:numPr>
          <w:ilvl w:val="0"/>
          <w:numId w:val="302"/>
        </w:numPr>
      </w:pPr>
      <w:r>
        <w:t>articles of Chapter 91 (for example, clocks and clock cases);</w:t>
      </w:r>
    </w:p>
    <w:p w14:paraId="025B8314" w14:textId="77777777" w:rsidR="0025102E" w:rsidRDefault="0025102E" w:rsidP="0025102E">
      <w:pPr>
        <w:pStyle w:val="ListBullet"/>
        <w:numPr>
          <w:ilvl w:val="0"/>
          <w:numId w:val="302"/>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302"/>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303"/>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303"/>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 xml:space="preserve">Additional </w:t>
      </w:r>
      <w:r>
        <w:t>C</w:t>
      </w:r>
      <w:bookmarkStart w:id="96" w:name="_GoBack"/>
      <w:bookmarkEnd w:id="96"/>
      <w:r>
        <w:t xml:space="preserve">hapter </w:t>
      </w:r>
      <w:r>
        <w:t>N</w:t>
      </w:r>
      <w:r>
        <w:t>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c>
          <w:p>
            <w:pPr>
              <w:pStyle w:val="NormalinTable"/>
              <w:jc w:val="center"/>
            </w:pPr>
            <w:r>
              <w:t>{SUPPUNIT}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305"/>
        </w:numPr>
      </w:pPr>
      <w:r>
        <w:t>candles (heading 3406);</w:t>
      </w:r>
    </w:p>
    <w:p w14:paraId="10FE2915" w14:textId="77777777" w:rsidR="0083718C" w:rsidRDefault="0083718C" w:rsidP="0083718C">
      <w:pPr>
        <w:pStyle w:val="ListBullet"/>
        <w:numPr>
          <w:ilvl w:val="0"/>
          <w:numId w:val="305"/>
        </w:numPr>
      </w:pPr>
      <w:r>
        <w:t>fireworks or other pyrotechnic articles of heading 3604;</w:t>
      </w:r>
    </w:p>
    <w:p w14:paraId="017AC587" w14:textId="77777777" w:rsidR="0083718C" w:rsidRDefault="0083718C" w:rsidP="0083718C">
      <w:pPr>
        <w:pStyle w:val="ListBullet"/>
        <w:numPr>
          <w:ilvl w:val="0"/>
          <w:numId w:val="305"/>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305"/>
        </w:numPr>
      </w:pPr>
      <w:r>
        <w:t>sports bags or other containers of heading 4202, 4303 or 4304;</w:t>
      </w:r>
    </w:p>
    <w:p w14:paraId="1FEDB241" w14:textId="77777777" w:rsidR="0083718C" w:rsidRDefault="0083718C" w:rsidP="0083718C">
      <w:pPr>
        <w:pStyle w:val="ListBullet"/>
        <w:numPr>
          <w:ilvl w:val="0"/>
          <w:numId w:val="305"/>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305"/>
        </w:numPr>
      </w:pPr>
      <w:r>
        <w:t>textile flags or bunting, or sails for boats, sailboards or land craft, of Chapter 63;</w:t>
      </w:r>
    </w:p>
    <w:p w14:paraId="22D1757D" w14:textId="77777777" w:rsidR="0083718C" w:rsidRDefault="0083718C" w:rsidP="0083718C">
      <w:pPr>
        <w:pStyle w:val="ListBullet"/>
        <w:numPr>
          <w:ilvl w:val="0"/>
          <w:numId w:val="305"/>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305"/>
        </w:numPr>
      </w:pPr>
      <w:r>
        <w:t>walking sticks, whips, riding-crops or the like (heading 6602), or parts thereof (heading 6603);</w:t>
      </w:r>
    </w:p>
    <w:p w14:paraId="64F1A711" w14:textId="77777777" w:rsidR="0083718C" w:rsidRDefault="0083718C" w:rsidP="0083718C">
      <w:pPr>
        <w:pStyle w:val="ListBullet"/>
        <w:numPr>
          <w:ilvl w:val="0"/>
          <w:numId w:val="0"/>
        </w:numPr>
      </w:pPr>
      <w:r>
        <w:t>ij.    unmounted glass eyes for dolls or other toys, of heading 7018;</w:t>
      </w:r>
    </w:p>
    <w:p w14:paraId="25A31B5B" w14:textId="77777777" w:rsidR="0083718C" w:rsidRDefault="0083718C" w:rsidP="0083718C">
      <w:pPr>
        <w:pStyle w:val="ListBullet"/>
        <w:numPr>
          <w:ilvl w:val="0"/>
          <w:numId w:val="306"/>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306"/>
        </w:numPr>
      </w:pPr>
      <w:r>
        <w:t>bells, gongs or the like of heading 8306;</w:t>
      </w:r>
    </w:p>
    <w:p w14:paraId="7E5DF1EC" w14:textId="77777777" w:rsidR="0083718C" w:rsidRDefault="0083718C" w:rsidP="0083718C">
      <w:pPr>
        <w:pStyle w:val="ListBullet"/>
        <w:numPr>
          <w:ilvl w:val="0"/>
          <w:numId w:val="306"/>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306"/>
        </w:numPr>
      </w:pPr>
      <w:r>
        <w:t>sports vehicles (other than bobsleighs, toboggans and the like) of Section XVII;</w:t>
      </w:r>
    </w:p>
    <w:p w14:paraId="0B84C7D5" w14:textId="77777777" w:rsidR="0083718C" w:rsidRDefault="0083718C" w:rsidP="0083718C">
      <w:pPr>
        <w:pStyle w:val="ListBullet"/>
        <w:numPr>
          <w:ilvl w:val="0"/>
          <w:numId w:val="306"/>
        </w:numPr>
      </w:pPr>
      <w:r>
        <w:t>children's bicycles (heading 8712);</w:t>
      </w:r>
    </w:p>
    <w:p w14:paraId="7FF300A1" w14:textId="77777777" w:rsidR="0083718C" w:rsidRDefault="0083718C" w:rsidP="0083718C">
      <w:pPr>
        <w:pStyle w:val="ListBullet"/>
        <w:numPr>
          <w:ilvl w:val="0"/>
          <w:numId w:val="306"/>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306"/>
        </w:numPr>
      </w:pPr>
      <w:r>
        <w:t>spectacles, goggles or the like, for sports or outdoor games (heading 9004);</w:t>
      </w:r>
    </w:p>
    <w:p w14:paraId="573797BC" w14:textId="77777777" w:rsidR="0083718C" w:rsidRDefault="0083718C" w:rsidP="0083718C">
      <w:pPr>
        <w:pStyle w:val="ListBullet"/>
        <w:numPr>
          <w:ilvl w:val="0"/>
          <w:numId w:val="306"/>
        </w:numPr>
      </w:pPr>
      <w:r>
        <w:t>decoy calls or whistles (heading 9208);</w:t>
      </w:r>
    </w:p>
    <w:p w14:paraId="0AC4E243" w14:textId="77777777" w:rsidR="0083718C" w:rsidRDefault="0083718C" w:rsidP="0083718C">
      <w:pPr>
        <w:pStyle w:val="ListBullet"/>
        <w:numPr>
          <w:ilvl w:val="0"/>
          <w:numId w:val="306"/>
        </w:numPr>
      </w:pPr>
      <w:r>
        <w:t>arms or other articles of Chapter 93;</w:t>
      </w:r>
    </w:p>
    <w:p w14:paraId="3E28EB72" w14:textId="77777777" w:rsidR="0083718C" w:rsidRDefault="0083718C" w:rsidP="0083718C">
      <w:pPr>
        <w:pStyle w:val="ListBullet"/>
        <w:numPr>
          <w:ilvl w:val="0"/>
          <w:numId w:val="306"/>
        </w:numPr>
      </w:pPr>
      <w:r>
        <w:t>electric garlands of all kinds (heading 9405);</w:t>
      </w:r>
    </w:p>
    <w:p w14:paraId="42DD5CB7" w14:textId="77777777" w:rsidR="0083718C" w:rsidRDefault="0083718C" w:rsidP="0083718C">
      <w:pPr>
        <w:pStyle w:val="ListBullet"/>
        <w:numPr>
          <w:ilvl w:val="0"/>
          <w:numId w:val="306"/>
        </w:numPr>
      </w:pPr>
      <w:r>
        <w:t>monopods, bipods, tripods and similar articles (heading 9620);</w:t>
      </w:r>
    </w:p>
    <w:p w14:paraId="413AAC53" w14:textId="77777777" w:rsidR="0083718C" w:rsidRDefault="0083718C" w:rsidP="0083718C">
      <w:pPr>
        <w:pStyle w:val="ListBullet"/>
        <w:numPr>
          <w:ilvl w:val="0"/>
          <w:numId w:val="306"/>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306"/>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 xml:space="preserve">Subheading </w:t>
      </w:r>
      <w:r>
        <w:t>N</w:t>
      </w:r>
      <w:r>
        <w:t>otes</w:t>
      </w:r>
      <w:bookmarkStart w:id="97" w:name="_GoBack"/>
      <w:bookmarkEnd w:id="97"/>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307"/>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307"/>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 xml:space="preserve">Additional </w:t>
      </w:r>
      <w:r>
        <w:t>C</w:t>
      </w:r>
      <w:r>
        <w:t xml:space="preserve">hapter </w:t>
      </w:r>
      <w:r>
        <w:t>N</w:t>
      </w:r>
      <w:r>
        <w:t>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TOYS, GAMES AND SPORTS REQUISITES; PARTS AND ACCESSORIES THEREOF</w:t>
              <!--{FOOT}//-->
            </w:r>
          </w:p>
        </w:tc>
        <!--<w:tc>
          <w:p>
            <w:pPr>
              <w:pStyle w:val="NormalinTable"/>
              <w:jc w:val="center"/>
            </w:pPr>
            <w:r>
              <w:t>{SUPPUNIT}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309"/>
        </w:numPr>
      </w:pPr>
      <w:r>
        <w:t>pencils for cosmetic or toilet uses (Chapter 33);</w:t>
      </w:r>
    </w:p>
    <w:p w14:paraId="49BE1CA9" w14:textId="77777777" w:rsidR="003C2FA2" w:rsidRDefault="003C2FA2" w:rsidP="003C2FA2">
      <w:pPr>
        <w:pStyle w:val="ListBullet"/>
        <w:numPr>
          <w:ilvl w:val="0"/>
          <w:numId w:val="309"/>
        </w:numPr>
      </w:pPr>
      <w:r>
        <w:t>articles of Chapter 66 (for example, parts of umbrellas or walking sticks);</w:t>
      </w:r>
    </w:p>
    <w:p w14:paraId="1D5E5737" w14:textId="77777777" w:rsidR="003C2FA2" w:rsidRDefault="003C2FA2" w:rsidP="003C2FA2">
      <w:pPr>
        <w:pStyle w:val="ListBullet"/>
        <w:numPr>
          <w:ilvl w:val="0"/>
          <w:numId w:val="309"/>
        </w:numPr>
      </w:pPr>
      <w:r>
        <w:t>imitation jewellery (heading 7117);</w:t>
      </w:r>
    </w:p>
    <w:p w14:paraId="474487F6" w14:textId="77777777" w:rsidR="003C2FA2" w:rsidRDefault="003C2FA2" w:rsidP="003C2FA2">
      <w:pPr>
        <w:pStyle w:val="ListBullet"/>
        <w:numPr>
          <w:ilvl w:val="0"/>
          <w:numId w:val="309"/>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309"/>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309"/>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309"/>
        </w:numPr>
      </w:pPr>
      <w:r>
        <w:t>articles of Chapter 91 (for example, clock or watch cases);</w:t>
      </w:r>
    </w:p>
    <w:p w14:paraId="173B9315" w14:textId="77777777" w:rsidR="003C2FA2" w:rsidRDefault="003C2FA2" w:rsidP="003C2FA2">
      <w:pPr>
        <w:pStyle w:val="ListBullet"/>
        <w:numPr>
          <w:ilvl w:val="0"/>
          <w:numId w:val="309"/>
        </w:numPr>
      </w:pPr>
      <w:r>
        <w:t>musical instruments or parts or accessories thereof (Chapter 92);</w:t>
      </w:r>
    </w:p>
    <w:p w14:paraId="63863AEF" w14:textId="77777777" w:rsidR="003C2FA2" w:rsidRDefault="003C2FA2" w:rsidP="003C2FA2">
      <w:pPr>
        <w:pStyle w:val="ListBullet"/>
        <w:numPr>
          <w:ilvl w:val="0"/>
          <w:numId w:val="0"/>
        </w:numPr>
      </w:pPr>
      <w:r>
        <w:t>ij.    articles of Chapter 93 (arms and parts thereof);</w:t>
      </w:r>
    </w:p>
    <w:p w14:paraId="2F8FC668" w14:textId="77777777" w:rsidR="003C2FA2" w:rsidRDefault="003C2FA2" w:rsidP="003C2FA2">
      <w:pPr>
        <w:pStyle w:val="ListBullet"/>
        <w:numPr>
          <w:ilvl w:val="0"/>
          <w:numId w:val="310"/>
        </w:numPr>
      </w:pPr>
      <w:r>
        <w:t>articles of Chapter 94 (for example, furniture, lamps and lighting fittings);</w:t>
      </w:r>
    </w:p>
    <w:p w14:paraId="39BB469E" w14:textId="77777777" w:rsidR="003C2FA2" w:rsidRDefault="003C2FA2" w:rsidP="003C2FA2">
      <w:pPr>
        <w:pStyle w:val="ListBullet"/>
        <w:numPr>
          <w:ilvl w:val="0"/>
          <w:numId w:val="310"/>
        </w:numPr>
      </w:pPr>
      <w:r>
        <w:t>articles of Chapter 95 (toys, games, sports requisites); or</w:t>
      </w:r>
    </w:p>
    <w:p w14:paraId="6090F623" w14:textId="77777777" w:rsidR="003C2FA2" w:rsidRDefault="003C2FA2" w:rsidP="003C2FA2">
      <w:pPr>
        <w:pStyle w:val="ListBullet"/>
        <w:numPr>
          <w:ilvl w:val="0"/>
          <w:numId w:val="310"/>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311"/>
        </w:numPr>
      </w:pPr>
      <w:r>
        <w:t>hard seeds, pips, hulls and nuts and similar vegetable materials of a kind used for carving (for example, corozo and dom);</w:t>
      </w:r>
    </w:p>
    <w:p w14:paraId="1D74703A" w14:textId="77777777" w:rsidR="003C2FA2" w:rsidRDefault="003C2FA2" w:rsidP="003C2FA2">
      <w:pPr>
        <w:pStyle w:val="ListBullet"/>
        <w:numPr>
          <w:ilvl w:val="0"/>
          <w:numId w:val="311"/>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 xml:space="preserve">Additional </w:t>
      </w:r>
      <w:r>
        <w:t>C</w:t>
      </w:r>
      <w:bookmarkStart w:id="98" w:name="_GoBack"/>
      <w:bookmarkEnd w:id="98"/>
      <w:r>
        <w:t xml:space="preserve">hapter </w:t>
      </w:r>
      <w:r>
        <w:t>N</w:t>
      </w:r>
      <w:r>
        <w:t>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312"/>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313"/>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MANUFACTURED ARTICLES</w:t>
              <!--{FOOT}//-->
            </w:r>
          </w:p>
        </w:tc>
        <!--<w:tc>
          <w:p>
            <w:pPr>
              <w:pStyle w:val="NormalinTable"/>
              <w:jc w:val="center"/>
            </w:pPr>
            <w:r>
              <w:t>{SUPPUNIT}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315"/>
        </w:numPr>
      </w:pPr>
      <w:r>
        <w:t>unused postage or revenue stamps, postal stationery (stamped paper) or the like, of heading 4907;</w:t>
      </w:r>
    </w:p>
    <w:p w14:paraId="6E2F76D8" w14:textId="77777777" w:rsidR="00E569BF" w:rsidRDefault="00E569BF" w:rsidP="00E569BF">
      <w:pPr>
        <w:pStyle w:val="ListBullet"/>
        <w:numPr>
          <w:ilvl w:val="0"/>
          <w:numId w:val="315"/>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315"/>
        </w:numPr>
      </w:pPr>
      <w:r>
        <w:t>pearls, natural or cultured, or precious or semi-precious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bookmarkStart w:id="99" w:name="_GoBack"/>
      <w:bookmarkEnd w:id="99"/>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316"/>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316"/>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316"/>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OF ART, COLLECTORS' PIECES AND ANTIQUES</w:t>
              <!--{FOOT}//-->
            </w:r>
          </w:p>
        </w:tc>
        <!--<w:tc>
          <w:p>
            <w:pPr>
              <w:pStyle w:val="NormalinTable"/>
              <w:jc w:val="center"/>
            </w:pPr>
            <w:r>
              <w:t>{SUPPUNIT}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46FDCEB"/>
    <w:multiLevelType w:val="hybridMultilevel"/>
    <w:tmpl w:val="7A9AD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B2D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C72FFA"/>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487963D"/>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1D31B8"/>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0138073"/>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041488B"/>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55B72FB"/>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558761"/>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082BBE4"/>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26EB8"/>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7E69CC"/>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29003DE"/>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45E5DBA"/>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3FFF7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45351BA"/>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1FAC1A7"/>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32A09CA"/>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28990AF"/>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21ACE48"/>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354A471"/>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0E8D2B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14EC71E"/>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044B01F8"/>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00F1A22A"/>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3B2B3CE"/>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16A7D9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138EFB1"/>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193753F"/>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033CADC5"/>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011E624"/>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B58F64"/>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13E6C5B"/>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374E06D"/>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3FEC6D5"/>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01EB3E8F"/>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05EDFE2A"/>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0359A229"/>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03782261"/>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5547320"/>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1D513F3"/>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02BF959F"/>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0450D665"/>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03BCBABC"/>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04D20E15"/>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01347AA1"/>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24CFDF2"/>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012B97A5"/>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0317B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053E75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016E98CA"/>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05964DFF"/>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03BF83F5"/>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05165FF7"/>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01520CE3"/>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006650F9"/>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05BAC811"/>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02F0F1C5"/>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04DD3B3F"/>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16BD54B"/>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05BC80B8"/>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02B97BB9"/>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059BA9E8"/>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03691EB3"/>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04E0D76C"/>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03FEAE9A"/>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04DE97F8"/>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0006135A"/>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056FA361"/>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010B5BEF"/>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00026FE4"/>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05AED65C"/>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05541C9B"/>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02203C45"/>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03669EA4"/>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7" w15:restartNumberingAfterBreak="0">
    <w:nsid w:val="03A9B280"/>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01758C8D"/>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04FB8656"/>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036CAAE1"/>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04C56EDE"/>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001AA65B"/>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3153F5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04AED332"/>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00C2D34E"/>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019F35B0"/>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02689A47"/>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04EEA716"/>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03832A89"/>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0444DA30"/>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0146EF91"/>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0191067D"/>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0203BBE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007689A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02B2907F"/>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03633C64"/>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0049F570"/>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054DA122"/>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026A3B1B"/>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04523839"/>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045BCC85"/>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01A2A28C"/>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033198BC"/>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00F5C566"/>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03DFB61A"/>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0064BFB0"/>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0149B632"/>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057C132A"/>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03A3AC2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017ECFE3"/>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028306AF"/>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056E177F"/>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037D33DE"/>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00174E1A"/>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00B5ACE4"/>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00DC309E"/>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05EF3F0D"/>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052FF1BB"/>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00D36FF0"/>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008B6029"/>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05527E7B"/>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037849DB"/>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0361FE8C"/>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04D63A5E"/>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0279968D"/>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03060190"/>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05BFE21D"/>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023EDF92"/>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0569DFC5"/>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03CB6F2C"/>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033B6157"/>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01E8B8A0"/>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05A16C65"/>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0101A348"/>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05D37E5A"/>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03E62474"/>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02C568C7"/>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015284C7"/>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01C9B3BC"/>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009239FC"/>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0249AC0B"/>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02DDCDC3"/>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01181325"/>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04DA210E"/>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01E174BD"/>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01650FD2"/>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025C4E5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05E44444"/>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01CCF1F6"/>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05824C54"/>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0380AF5E"/>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00AB89A9"/>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008D4143"/>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02C00AF3"/>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00EBFDC0"/>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047B692D"/>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000E2E52"/>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00471BB3"/>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00501D9F"/>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0432A6F7"/>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048EE108"/>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019AE8CA"/>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007AF776"/>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00884EC8"/>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01CC87ED"/>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05D2B940"/>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0048268C"/>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04A5BF61"/>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0148D6F2"/>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00AE6853"/>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0035355B"/>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036A1130"/>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03370841"/>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037E2B05"/>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03193952"/>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01E6EE4A"/>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05442527"/>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0541140B"/>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04B653DB"/>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0180E60D"/>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03464EC1"/>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03D37660"/>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042D9E6C"/>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0405E9F2"/>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053E8DB9"/>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00BEF089"/>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0102F3D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03D1797A"/>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02974772"/>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03DED9E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02EBBE01"/>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04D1FB9E"/>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00C92C8C"/>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000D8F75"/>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04BE602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03A07E6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05C65B3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03CF06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0337380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0354126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01EAD774"/>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02C8558F"/>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04E555EF"/>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009225E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00143D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05F529B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01AD526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0487A49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04C990F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03A89E0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0583CE0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04E5C60A"/>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0508420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00DA7BBC"/>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0365547C"/>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01A3E8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00BF9BCB"/>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01365A86"/>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054C80B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04E348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05A43C0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04AE039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006B131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0367958B"/>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032B5B6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0131718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04B043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014BEDE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7">
    <w:abstractNumId w:val="2"/>
  </w:num>
  <w:num w:numId="8">
    <w:abstractNumId w:val="2"/>
    <w:lvlOverride w:ilvl="0">
      <w:startOverride w:val="1"/>
    </w:lvlOverride>
  </w:num>
  <w:num w:numId="9">
    <w:abstractNumId w:val="3"/>
  </w:num>
  <w:num w:numId="10">
    <w:abstractNumId w:val="4"/>
  </w:num>
  <w:num w:numId="11">
    <w:abstractNumId w:val="4"/>
    <w:lvlOverride w:ilvl="0">
      <w:startOverride w:val="1"/>
    </w:lvlOverride>
  </w:num>
  <w:num w:numId="12">
    <w:abstractNumId w:val="5"/>
  </w:num>
  <w:num w:numId="13">
    <w:abstractNumId w:val="5"/>
    <w:lvlOverride w:ilvl="0">
      <w:startOverride w:val="1"/>
    </w:lvlOverride>
  </w:num>
  <w:num w:numId="14">
    <w:abstractNumId w:val="6"/>
  </w:num>
  <w:num w:numId="15">
    <w:abstractNumId w:val="7"/>
  </w:num>
  <w:num w:numId="16">
    <w:abstractNumId w:val="7"/>
    <w:lvlOverride w:ilvl="0">
      <w:startOverride w:val="1"/>
    </w:lvlOverride>
  </w:num>
  <w:num w:numId="17">
    <w:abstractNumId w:val="8"/>
  </w:num>
  <w:num w:numId="18">
    <w:abstractNumId w:val="8"/>
    <w:lvlOverride w:ilvl="0">
      <w:startOverride w:val="1"/>
    </w:lvlOverride>
  </w:num>
  <w:num w:numId="19">
    <w:abstractNumId w:val="9"/>
  </w:num>
  <w:num w:numId="20">
    <w:abstractNumId w:val="10"/>
  </w:num>
  <w:num w:numId="21">
    <w:abstractNumId w:val="10"/>
    <w:lvlOverride w:ilvl="0">
      <w:startOverride w:val="1"/>
    </w:lvlOverride>
  </w:num>
  <w:num w:numId="22">
    <w:abstractNumId w:val="11"/>
  </w:num>
  <w:num w:numId="23">
    <w:abstractNumId w:val="12"/>
  </w:num>
  <w:num w:numId="24">
    <w:abstractNumId w:val="13"/>
  </w:num>
  <w:num w:numId="25">
    <w:abstractNumId w:val="14"/>
  </w:num>
  <w:num w:numId="26">
    <w:abstractNumId w:val="14"/>
    <w:lvlOverride w:ilvl="0">
      <w:startOverride w:val="1"/>
    </w:lvlOverride>
  </w:num>
  <w:num w:numId="27">
    <w:abstractNumId w:val="14"/>
    <w:lvlOverride w:ilvl="0">
      <w:startOverride w:val="1"/>
    </w:lvlOverride>
    <w:lvlOverride w:ilvl="0">
      <w:startOverride w:val="1"/>
    </w:lvlOverride>
  </w:num>
  <w:num w:numId="28">
    <w:abstractNumId w:val="15"/>
  </w:num>
  <w:num w:numId="29">
    <w:abstractNumId w:val="16"/>
  </w:num>
  <w:num w:numId="30">
    <w:abstractNumId w:val="16"/>
    <w:lvlOverride w:ilvl="0">
      <w:startOverride w:val="1"/>
    </w:lvlOverride>
  </w:num>
  <w:num w:numId="31">
    <w:abstractNumId w:val="16"/>
    <w:lvlOverride w:ilvl="0">
      <w:startOverride w:val="1"/>
    </w:lvlOverride>
    <w:lvlOverride w:ilvl="0">
      <w:startOverride w:val="1"/>
    </w:lvlOverride>
  </w:num>
  <w:num w:numId="32">
    <w:abstractNumId w:val="17"/>
  </w:num>
  <w:num w:numId="33">
    <w:abstractNumId w:val="17"/>
    <w:lvlOverride w:ilvl="0">
      <w:startOverride w:val="1"/>
    </w:lvlOverride>
  </w:num>
  <w:num w:numId="34">
    <w:abstractNumId w:val="18"/>
  </w:num>
  <w:num w:numId="35">
    <w:abstractNumId w:val="19"/>
  </w:num>
  <w:num w:numId="36">
    <w:abstractNumId w:val="20"/>
  </w:num>
  <w:num w:numId="37">
    <w:abstractNumId w:val="20"/>
    <w:lvlOverride w:ilvl="0">
      <w:startOverride w:val="1"/>
    </w:lvlOverride>
  </w:num>
  <w:num w:numId="38">
    <w:abstractNumId w:val="21"/>
  </w:num>
  <w:num w:numId="39">
    <w:abstractNumId w:val="22"/>
  </w:num>
  <w:num w:numId="40">
    <w:abstractNumId w:val="23"/>
  </w:num>
  <w:num w:numId="41">
    <w:abstractNumId w:val="24"/>
  </w:num>
  <w:num w:numId="42">
    <w:abstractNumId w:val="25"/>
  </w:num>
  <w:num w:numId="43">
    <w:abstractNumId w:val="26"/>
  </w:num>
  <w:num w:numId="44">
    <w:abstractNumId w:val="26"/>
    <w:lvlOverride w:ilvl="0">
      <w:startOverride w:val="1"/>
    </w:lvlOverride>
  </w:num>
  <w:num w:numId="45">
    <w:abstractNumId w:val="27"/>
  </w:num>
  <w:num w:numId="46">
    <w:abstractNumId w:val="28"/>
  </w:num>
  <w:num w:numId="47">
    <w:abstractNumId w:val="29"/>
  </w:num>
  <w:num w:numId="48">
    <w:abstractNumId w:val="29"/>
    <w:lvlOverride w:ilvl="0">
      <w:startOverride w:val="1"/>
    </w:lvlOverride>
  </w:num>
  <w:num w:numId="49">
    <w:abstractNumId w:val="30"/>
  </w:num>
  <w:num w:numId="50">
    <w:abstractNumId w:val="31"/>
  </w:num>
  <w:num w:numId="51">
    <w:abstractNumId w:val="31"/>
    <w:lvlOverride w:ilvl="0">
      <w:startOverride w:val="1"/>
    </w:lvlOverride>
  </w:num>
  <w:num w:numId="52">
    <w:abstractNumId w:val="32"/>
  </w:num>
  <w:num w:numId="53">
    <w:abstractNumId w:val="32"/>
    <w:lvlOverride w:ilvl="0">
      <w:startOverride w:val="1"/>
    </w:lvlOverride>
  </w:num>
  <w:num w:numId="54">
    <w:abstractNumId w:val="33"/>
  </w:num>
  <w:num w:numId="55">
    <w:abstractNumId w:val="33"/>
    <w:lvlOverride w:ilvl="0">
      <w:startOverride w:val="1"/>
    </w:lvlOverride>
  </w:num>
  <w:num w:numId="56">
    <w:abstractNumId w:val="34"/>
  </w:num>
  <w:num w:numId="57">
    <w:abstractNumId w:val="35"/>
  </w:num>
  <w:num w:numId="58">
    <w:abstractNumId w:val="36"/>
  </w:num>
  <w:num w:numId="59">
    <w:abstractNumId w:val="36"/>
    <w:lvlOverride w:ilvl="0">
      <w:startOverride w:val="1"/>
    </w:lvlOverride>
  </w:num>
  <w:num w:numId="60">
    <w:abstractNumId w:val="37"/>
  </w:num>
  <w:num w:numId="61">
    <w:abstractNumId w:val="38"/>
  </w:num>
  <w:num w:numId="62">
    <w:abstractNumId w:val="38"/>
    <w:lvlOverride w:ilvl="0">
      <w:startOverride w:val="1"/>
    </w:lvlOverride>
  </w:num>
  <w:num w:numId="63">
    <w:abstractNumId w:val="39"/>
  </w:num>
  <w:num w:numId="64">
    <w:abstractNumId w:val="40"/>
  </w:num>
  <w:num w:numId="65">
    <w:abstractNumId w:val="40"/>
    <w:lvlOverride w:ilvl="0">
      <w:startOverride w:val="1"/>
    </w:lvlOverride>
  </w:num>
  <w:num w:numId="66">
    <w:abstractNumId w:val="40"/>
    <w:lvlOverride w:ilvl="0">
      <w:startOverride w:val="1"/>
    </w:lvlOverride>
    <w:lvlOverride w:ilvl="0">
      <w:startOverride w:val="1"/>
    </w:lvlOverride>
  </w:num>
  <w:num w:numId="67">
    <w:abstractNumId w:val="41"/>
  </w:num>
  <w:num w:numId="68">
    <w:abstractNumId w:val="42"/>
  </w:num>
  <w:num w:numId="69">
    <w:abstractNumId w:val="42"/>
    <w:lvlOverride w:ilvl="0">
      <w:startOverride w:val="1"/>
    </w:lvlOverride>
  </w:num>
  <w:num w:numId="70">
    <w:abstractNumId w:val="43"/>
  </w:num>
  <w:num w:numId="71">
    <w:abstractNumId w:val="44"/>
  </w:num>
  <w:num w:numId="72">
    <w:abstractNumId w:val="45"/>
  </w:num>
  <w:num w:numId="73">
    <w:abstractNumId w:val="46"/>
  </w:num>
  <w:num w:numId="74">
    <w:abstractNumId w:val="47"/>
  </w:num>
  <w:num w:numId="75">
    <w:abstractNumId w:val="48"/>
  </w:num>
  <w:num w:numId="76">
    <w:abstractNumId w:val="48"/>
    <w:lvlOverride w:ilvl="0">
      <w:startOverride w:val="1"/>
    </w:lvlOverride>
  </w:num>
  <w:num w:numId="77">
    <w:abstractNumId w:val="49"/>
  </w:num>
  <w:num w:numId="78">
    <w:abstractNumId w:val="49"/>
    <w:lvlOverride w:ilvl="0">
      <w:startOverride w:val="1"/>
    </w:lvlOverride>
  </w:num>
  <w:num w:numId="79">
    <w:abstractNumId w:val="50"/>
  </w:num>
  <w:num w:numId="80">
    <w:abstractNumId w:val="50"/>
    <w:lvlOverride w:ilvl="0">
      <w:startOverride w:val="1"/>
    </w:lvlOverride>
  </w:num>
  <w:num w:numId="81">
    <w:abstractNumId w:val="51"/>
  </w:num>
  <w:num w:numId="82">
    <w:abstractNumId w:val="52"/>
  </w:num>
  <w:num w:numId="83">
    <w:abstractNumId w:val="52"/>
    <w:lvlOverride w:ilvl="0">
      <w:startOverride w:val="1"/>
    </w:lvlOverride>
  </w:num>
  <w:num w:numId="84">
    <w:abstractNumId w:val="53"/>
  </w:num>
  <w:num w:numId="85">
    <w:abstractNumId w:val="54"/>
  </w:num>
  <w:num w:numId="86">
    <w:abstractNumId w:val="55"/>
  </w:num>
  <w:num w:numId="87">
    <w:abstractNumId w:val="56"/>
  </w:num>
  <w:num w:numId="88">
    <w:abstractNumId w:val="57"/>
  </w:num>
  <w:num w:numId="89">
    <w:abstractNumId w:val="58"/>
  </w:num>
  <w:num w:numId="90">
    <w:abstractNumId w:val="59"/>
  </w:num>
  <w:num w:numId="91">
    <w:abstractNumId w:val="59"/>
    <w:lvlOverride w:ilvl="0">
      <w:startOverride w:val="1"/>
    </w:lvlOverride>
  </w:num>
  <w:num w:numId="92">
    <w:abstractNumId w:val="60"/>
  </w:num>
  <w:num w:numId="93">
    <w:abstractNumId w:val="60"/>
    <w:lvlOverride w:ilvl="0">
      <w:startOverride w:val="1"/>
    </w:lvlOverride>
  </w:num>
  <w:num w:numId="94">
    <w:abstractNumId w:val="61"/>
  </w:num>
  <w:num w:numId="95">
    <w:abstractNumId w:val="62"/>
  </w:num>
  <w:num w:numId="96">
    <w:abstractNumId w:val="63"/>
  </w:num>
  <w:num w:numId="97">
    <w:abstractNumId w:val="64"/>
  </w:num>
  <w:num w:numId="98">
    <w:abstractNumId w:val="64"/>
    <w:lvlOverride w:ilvl="0">
      <w:startOverride w:val="1"/>
    </w:lvlOverride>
  </w:num>
  <w:num w:numId="99">
    <w:abstractNumId w:val="65"/>
  </w:num>
  <w:num w:numId="100">
    <w:abstractNumId w:val="66"/>
  </w:num>
  <w:num w:numId="101">
    <w:abstractNumId w:val="67"/>
  </w:num>
  <w:num w:numId="102">
    <w:abstractNumId w:val="68"/>
  </w:num>
  <w:num w:numId="103">
    <w:abstractNumId w:val="68"/>
    <w:lvlOverride w:ilvl="0">
      <w:startOverride w:val="1"/>
    </w:lvlOverride>
  </w:num>
  <w:num w:numId="104">
    <w:abstractNumId w:val="69"/>
  </w:num>
  <w:num w:numId="105">
    <w:abstractNumId w:val="70"/>
  </w:num>
  <w:num w:numId="106">
    <w:abstractNumId w:val="70"/>
    <w:lvlOverride w:ilvl="0">
      <w:startOverride w:val="1"/>
    </w:lvlOverride>
  </w:num>
  <w:num w:numId="107">
    <w:abstractNumId w:val="71"/>
  </w:num>
  <w:num w:numId="108">
    <w:abstractNumId w:val="71"/>
    <w:lvlOverride w:ilvl="0">
      <w:startOverride w:val="1"/>
    </w:lvlOverride>
  </w:num>
  <w:num w:numId="109">
    <w:abstractNumId w:val="72"/>
  </w:num>
  <w:num w:numId="110">
    <w:abstractNumId w:val="73"/>
  </w:num>
  <w:num w:numId="111">
    <w:abstractNumId w:val="74"/>
  </w:num>
  <w:num w:numId="112">
    <w:abstractNumId w:val="74"/>
    <w:lvlOverride w:ilvl="0">
      <w:startOverride w:val="1"/>
    </w:lvlOverride>
  </w:num>
  <w:num w:numId="113">
    <w:abstractNumId w:val="75"/>
  </w:num>
  <w:num w:numId="114">
    <w:abstractNumId w:val="75"/>
    <w:lvlOverride w:ilvl="0">
      <w:startOverride w:val="1"/>
    </w:lvlOverride>
  </w:num>
  <w:num w:numId="115">
    <w:abstractNumId w:val="76"/>
  </w:num>
  <w:num w:numId="116">
    <w:abstractNumId w:val="77"/>
  </w:num>
  <w:num w:numId="117">
    <w:abstractNumId w:val="77"/>
    <w:lvlOverride w:ilvl="0">
      <w:startOverride w:val="1"/>
    </w:lvlOverride>
  </w:num>
  <w:num w:numId="118">
    <w:abstractNumId w:val="78"/>
  </w:num>
  <w:num w:numId="119">
    <w:abstractNumId w:val="78"/>
    <w:lvlOverride w:ilvl="0">
      <w:startOverride w:val="1"/>
    </w:lvlOverride>
  </w:num>
  <w:num w:numId="120">
    <w:abstractNumId w:val="79"/>
  </w:num>
  <w:num w:numId="121">
    <w:abstractNumId w:val="80"/>
  </w:num>
  <w:num w:numId="122">
    <w:abstractNumId w:val="81"/>
  </w:num>
  <w:num w:numId="123">
    <w:abstractNumId w:val="82"/>
  </w:num>
  <w:num w:numId="124">
    <w:abstractNumId w:val="83"/>
  </w:num>
  <w:num w:numId="125">
    <w:abstractNumId w:val="83"/>
    <w:lvlOverride w:ilvl="0">
      <w:startOverride w:val="1"/>
    </w:lvlOverride>
  </w:num>
  <w:num w:numId="126">
    <w:abstractNumId w:val="84"/>
  </w:num>
  <w:num w:numId="127">
    <w:abstractNumId w:val="85"/>
  </w:num>
  <w:num w:numId="128">
    <w:abstractNumId w:val="86"/>
  </w:num>
  <w:num w:numId="129">
    <w:abstractNumId w:val="86"/>
    <w:lvlOverride w:ilvl="0">
      <w:startOverride w:val="1"/>
    </w:lvlOverride>
  </w:num>
  <w:num w:numId="130">
    <w:abstractNumId w:val="87"/>
  </w:num>
  <w:num w:numId="131">
    <w:abstractNumId w:val="87"/>
    <w:lvlOverride w:ilvl="0">
      <w:startOverride w:val="1"/>
    </w:lvlOverride>
  </w:num>
  <w:num w:numId="132">
    <w:abstractNumId w:val="88"/>
  </w:num>
  <w:num w:numId="133">
    <w:abstractNumId w:val="89"/>
  </w:num>
  <w:num w:numId="134">
    <w:abstractNumId w:val="89"/>
    <w:lvlOverride w:ilvl="0">
      <w:startOverride w:val="1"/>
    </w:lvlOverride>
  </w:num>
  <w:num w:numId="135">
    <w:abstractNumId w:val="90"/>
  </w:num>
  <w:num w:numId="136">
    <w:abstractNumId w:val="90"/>
    <w:lvlOverride w:ilvl="0">
      <w:startOverride w:val="1"/>
    </w:lvlOverride>
  </w:num>
  <w:num w:numId="137">
    <w:abstractNumId w:val="91"/>
  </w:num>
  <w:num w:numId="138">
    <w:abstractNumId w:val="91"/>
    <w:lvlOverride w:ilvl="0">
      <w:startOverride w:val="1"/>
    </w:lvlOverride>
  </w:num>
  <w:num w:numId="139">
    <w:abstractNumId w:val="92"/>
  </w:num>
  <w:num w:numId="140">
    <w:abstractNumId w:val="92"/>
    <w:lvlOverride w:ilvl="0">
      <w:startOverride w:val="1"/>
    </w:lvlOverride>
  </w:num>
  <w:num w:numId="141">
    <w:abstractNumId w:val="93"/>
  </w:num>
  <w:num w:numId="142">
    <w:abstractNumId w:val="94"/>
  </w:num>
  <w:num w:numId="143">
    <w:abstractNumId w:val="95"/>
  </w:num>
  <w:num w:numId="144">
    <w:abstractNumId w:val="96"/>
  </w:num>
  <w:num w:numId="145">
    <w:abstractNumId w:val="97"/>
  </w:num>
  <w:num w:numId="146">
    <w:abstractNumId w:val="97"/>
    <w:lvlOverride w:ilvl="0">
      <w:startOverride w:val="1"/>
    </w:lvlOverride>
  </w:num>
  <w:num w:numId="147">
    <w:abstractNumId w:val="98"/>
  </w:num>
  <w:num w:numId="148">
    <w:abstractNumId w:val="99"/>
  </w:num>
  <w:num w:numId="149">
    <w:abstractNumId w:val="99"/>
    <w:lvlOverride w:ilvl="0">
      <w:startOverride w:val="1"/>
    </w:lvlOverride>
  </w:num>
  <w:num w:numId="150">
    <w:abstractNumId w:val="100"/>
  </w:num>
  <w:num w:numId="151">
    <w:abstractNumId w:val="101"/>
  </w:num>
  <w:num w:numId="152">
    <w:abstractNumId w:val="102"/>
  </w:num>
  <w:num w:numId="153">
    <w:abstractNumId w:val="103"/>
  </w:num>
  <w:num w:numId="154">
    <w:abstractNumId w:val="104"/>
  </w:num>
  <w:num w:numId="155">
    <w:abstractNumId w:val="105"/>
  </w:num>
  <w:num w:numId="156">
    <w:abstractNumId w:val="106"/>
  </w:num>
  <w:num w:numId="157">
    <w:abstractNumId w:val="107"/>
  </w:num>
  <w:num w:numId="158">
    <w:abstractNumId w:val="108"/>
  </w:num>
  <w:num w:numId="159">
    <w:abstractNumId w:val="109"/>
  </w:num>
  <w:num w:numId="160">
    <w:abstractNumId w:val="110"/>
  </w:num>
  <w:num w:numId="161">
    <w:abstractNumId w:val="111"/>
  </w:num>
  <w:num w:numId="162">
    <w:abstractNumId w:val="112"/>
  </w:num>
  <w:num w:numId="163">
    <w:abstractNumId w:val="113"/>
  </w:num>
  <w:num w:numId="164">
    <w:abstractNumId w:val="114"/>
  </w:num>
  <w:num w:numId="165">
    <w:abstractNumId w:val="115"/>
  </w:num>
  <w:num w:numId="166">
    <w:abstractNumId w:val="115"/>
    <w:lvlOverride w:ilvl="0">
      <w:startOverride w:val="1"/>
    </w:lvlOverride>
  </w:num>
  <w:num w:numId="167">
    <w:abstractNumId w:val="116"/>
  </w:num>
  <w:num w:numId="168">
    <w:abstractNumId w:val="116"/>
    <w:lvlOverride w:ilvl="0">
      <w:startOverride w:val="1"/>
    </w:lvlOverride>
  </w:num>
  <w:num w:numId="169">
    <w:abstractNumId w:val="117"/>
  </w:num>
  <w:num w:numId="170">
    <w:abstractNumId w:val="117"/>
    <w:lvlOverride w:ilvl="0">
      <w:startOverride w:val="1"/>
    </w:lvlOverride>
  </w:num>
  <w:num w:numId="171">
    <w:abstractNumId w:val="118"/>
  </w:num>
  <w:num w:numId="172">
    <w:abstractNumId w:val="118"/>
    <w:lvlOverride w:ilvl="0">
      <w:startOverride w:val="1"/>
    </w:lvlOverride>
  </w:num>
  <w:num w:numId="173">
    <w:abstractNumId w:val="119"/>
  </w:num>
  <w:num w:numId="174">
    <w:abstractNumId w:val="119"/>
    <w:lvlOverride w:ilvl="0">
      <w:startOverride w:val="1"/>
    </w:lvlOverride>
  </w:num>
  <w:num w:numId="175">
    <w:abstractNumId w:val="120"/>
  </w:num>
  <w:num w:numId="176">
    <w:abstractNumId w:val="121"/>
  </w:num>
  <w:num w:numId="177">
    <w:abstractNumId w:val="121"/>
    <w:lvlOverride w:ilvl="0">
      <w:startOverride w:val="1"/>
    </w:lvlOverride>
  </w:num>
  <w:num w:numId="178">
    <w:abstractNumId w:val="122"/>
  </w:num>
  <w:num w:numId="179">
    <w:abstractNumId w:val="122"/>
    <w:lvlOverride w:ilvl="0">
      <w:startOverride w:val="1"/>
    </w:lvlOverride>
  </w:num>
  <w:num w:numId="180">
    <w:abstractNumId w:val="123"/>
  </w:num>
  <w:num w:numId="181">
    <w:abstractNumId w:val="124"/>
  </w:num>
  <w:num w:numId="182">
    <w:abstractNumId w:val="125"/>
  </w:num>
  <w:num w:numId="183">
    <w:abstractNumId w:val="126"/>
  </w:num>
  <w:num w:numId="184">
    <w:abstractNumId w:val="127"/>
  </w:num>
  <w:num w:numId="185">
    <w:abstractNumId w:val="128"/>
  </w:num>
  <w:num w:numId="186">
    <w:abstractNumId w:val="129"/>
  </w:num>
  <w:num w:numId="187">
    <w:abstractNumId w:val="130"/>
  </w:num>
  <w:num w:numId="188">
    <w:abstractNumId w:val="130"/>
    <w:lvlOverride w:ilvl="0">
      <w:startOverride w:val="1"/>
    </w:lvlOverride>
  </w:num>
  <w:num w:numId="189">
    <w:abstractNumId w:val="131"/>
  </w:num>
  <w:num w:numId="190">
    <w:abstractNumId w:val="131"/>
    <w:lvlOverride w:ilvl="0">
      <w:startOverride w:val="1"/>
    </w:lvlOverride>
  </w:num>
  <w:num w:numId="191">
    <w:abstractNumId w:val="132"/>
  </w:num>
  <w:num w:numId="192">
    <w:abstractNumId w:val="133"/>
  </w:num>
  <w:num w:numId="193">
    <w:abstractNumId w:val="134"/>
  </w:num>
  <w:num w:numId="194">
    <w:abstractNumId w:val="135"/>
  </w:num>
  <w:num w:numId="195">
    <w:abstractNumId w:val="135"/>
    <w:lvlOverride w:ilvl="0">
      <w:startOverride w:val="1"/>
    </w:lvlOverride>
  </w:num>
  <w:num w:numId="196">
    <w:abstractNumId w:val="136"/>
  </w:num>
  <w:num w:numId="197">
    <w:abstractNumId w:val="137"/>
  </w:num>
  <w:num w:numId="198">
    <w:abstractNumId w:val="138"/>
  </w:num>
  <w:num w:numId="199">
    <w:abstractNumId w:val="139"/>
  </w:num>
  <w:num w:numId="200">
    <w:abstractNumId w:val="139"/>
    <w:lvlOverride w:ilvl="0">
      <w:startOverride w:val="1"/>
    </w:lvlOverride>
  </w:num>
  <w:num w:numId="201">
    <w:abstractNumId w:val="140"/>
  </w:num>
  <w:num w:numId="202">
    <w:abstractNumId w:val="141"/>
  </w:num>
  <w:num w:numId="203">
    <w:abstractNumId w:val="142"/>
  </w:num>
  <w:num w:numId="204">
    <w:abstractNumId w:val="142"/>
    <w:lvlOverride w:ilvl="0">
      <w:startOverride w:val="1"/>
    </w:lvlOverride>
  </w:num>
  <w:num w:numId="205">
    <w:abstractNumId w:val="143"/>
  </w:num>
  <w:num w:numId="206">
    <w:abstractNumId w:val="144"/>
  </w:num>
  <w:num w:numId="207">
    <w:abstractNumId w:val="145"/>
  </w:num>
  <w:num w:numId="208">
    <w:abstractNumId w:val="146"/>
  </w:num>
  <w:num w:numId="209">
    <w:abstractNumId w:val="146"/>
    <w:lvlOverride w:ilvl="0">
      <w:startOverride w:val="1"/>
    </w:lvlOverride>
  </w:num>
  <w:num w:numId="210">
    <w:abstractNumId w:val="147"/>
  </w:num>
  <w:num w:numId="211">
    <w:abstractNumId w:val="147"/>
    <w:lvlOverride w:ilvl="0">
      <w:startOverride w:val="1"/>
    </w:lvlOverride>
  </w:num>
  <w:num w:numId="212">
    <w:abstractNumId w:val="148"/>
  </w:num>
  <w:num w:numId="213">
    <w:abstractNumId w:val="148"/>
    <w:lvlOverride w:ilvl="0">
      <w:startOverride w:val="1"/>
    </w:lvlOverride>
  </w:num>
  <w:num w:numId="214">
    <w:abstractNumId w:val="149"/>
  </w:num>
  <w:num w:numId="215">
    <w:abstractNumId w:val="150"/>
  </w:num>
  <w:num w:numId="216">
    <w:abstractNumId w:val="151"/>
  </w:num>
  <w:num w:numId="217">
    <w:abstractNumId w:val="151"/>
    <w:lvlOverride w:ilvl="0">
      <w:startOverride w:val="1"/>
    </w:lvlOverride>
  </w:num>
  <w:num w:numId="218">
    <w:abstractNumId w:val="152"/>
  </w:num>
  <w:num w:numId="219">
    <w:abstractNumId w:val="153"/>
  </w:num>
  <w:num w:numId="220">
    <w:abstractNumId w:val="153"/>
    <w:lvlOverride w:ilvl="0">
      <w:startOverride w:val="1"/>
    </w:lvlOverride>
  </w:num>
  <w:num w:numId="221">
    <w:abstractNumId w:val="154"/>
  </w:num>
  <w:num w:numId="222">
    <w:abstractNumId w:val="155"/>
  </w:num>
  <w:num w:numId="223">
    <w:abstractNumId w:val="155"/>
    <w:lvlOverride w:ilvl="0">
      <w:startOverride w:val="1"/>
    </w:lvlOverride>
  </w:num>
  <w:num w:numId="224">
    <w:abstractNumId w:val="156"/>
  </w:num>
  <w:num w:numId="225">
    <w:abstractNumId w:val="157"/>
  </w:num>
  <w:num w:numId="226">
    <w:abstractNumId w:val="158"/>
  </w:num>
  <w:num w:numId="227">
    <w:abstractNumId w:val="158"/>
    <w:lvlOverride w:ilvl="0">
      <w:startOverride w:val="1"/>
    </w:lvlOverride>
  </w:num>
  <w:num w:numId="228">
    <w:abstractNumId w:val="159"/>
  </w:num>
  <w:num w:numId="229">
    <w:abstractNumId w:val="160"/>
  </w:num>
  <w:num w:numId="230">
    <w:abstractNumId w:val="161"/>
  </w:num>
  <w:num w:numId="231">
    <w:abstractNumId w:val="162"/>
  </w:num>
  <w:num w:numId="232">
    <w:abstractNumId w:val="163"/>
  </w:num>
  <w:num w:numId="233">
    <w:abstractNumId w:val="163"/>
    <w:lvlOverride w:ilvl="0">
      <w:startOverride w:val="1"/>
    </w:lvlOverride>
  </w:num>
  <w:num w:numId="234">
    <w:abstractNumId w:val="164"/>
  </w:num>
  <w:num w:numId="235">
    <w:abstractNumId w:val="165"/>
  </w:num>
  <w:num w:numId="236">
    <w:abstractNumId w:val="166"/>
  </w:num>
  <w:num w:numId="237">
    <w:abstractNumId w:val="167"/>
  </w:num>
  <w:num w:numId="238">
    <w:abstractNumId w:val="168"/>
  </w:num>
  <w:num w:numId="239">
    <w:abstractNumId w:val="169"/>
  </w:num>
  <w:num w:numId="240">
    <w:abstractNumId w:val="170"/>
  </w:num>
  <w:num w:numId="241">
    <w:abstractNumId w:val="171"/>
  </w:num>
  <w:num w:numId="242">
    <w:abstractNumId w:val="172"/>
  </w:num>
  <w:num w:numId="243">
    <w:abstractNumId w:val="173"/>
  </w:num>
  <w:num w:numId="244">
    <w:abstractNumId w:val="174"/>
  </w:num>
  <w:num w:numId="245">
    <w:abstractNumId w:val="175"/>
  </w:num>
  <w:num w:numId="246">
    <w:abstractNumId w:val="176"/>
  </w:num>
  <w:num w:numId="247">
    <w:abstractNumId w:val="177"/>
  </w:num>
  <w:num w:numId="248">
    <w:abstractNumId w:val="178"/>
  </w:num>
  <w:num w:numId="249">
    <w:abstractNumId w:val="179"/>
  </w:num>
  <w:num w:numId="250">
    <w:abstractNumId w:val="180"/>
  </w:num>
  <w:num w:numId="251">
    <w:abstractNumId w:val="181"/>
  </w:num>
  <w:num w:numId="252">
    <w:abstractNumId w:val="181"/>
    <w:lvlOverride w:ilvl="0">
      <w:startOverride w:val="1"/>
    </w:lvlOverride>
  </w:num>
  <w:num w:numId="253">
    <w:abstractNumId w:val="182"/>
  </w:num>
  <w:num w:numId="254">
    <w:abstractNumId w:val="183"/>
  </w:num>
  <w:num w:numId="255">
    <w:abstractNumId w:val="184"/>
  </w:num>
  <w:num w:numId="256">
    <w:abstractNumId w:val="185"/>
  </w:num>
  <w:num w:numId="257">
    <w:abstractNumId w:val="186"/>
  </w:num>
  <w:num w:numId="258">
    <w:abstractNumId w:val="187"/>
  </w:num>
  <w:num w:numId="259">
    <w:abstractNumId w:val="188"/>
  </w:num>
  <w:num w:numId="260">
    <w:abstractNumId w:val="189"/>
  </w:num>
  <w:num w:numId="261">
    <w:abstractNumId w:val="189"/>
    <w:lvlOverride w:ilvl="0">
      <w:startOverride w:val="1"/>
    </w:lvlOverride>
  </w:num>
  <w:num w:numId="262">
    <w:abstractNumId w:val="190"/>
  </w:num>
  <w:num w:numId="263">
    <w:abstractNumId w:val="191"/>
  </w:num>
  <w:num w:numId="264">
    <w:abstractNumId w:val="191"/>
    <w:lvlOverride w:ilvl="0">
      <w:startOverride w:val="1"/>
    </w:lvlOverride>
  </w:num>
  <w:num w:numId="265">
    <w:abstractNumId w:val="192"/>
  </w:num>
  <w:num w:numId="266">
    <w:abstractNumId w:val="192"/>
    <w:lvlOverride w:ilvl="0">
      <w:startOverride w:val="1"/>
    </w:lvlOverride>
  </w:num>
  <w:num w:numId="267">
    <w:abstractNumId w:val="193"/>
  </w:num>
  <w:num w:numId="268">
    <w:abstractNumId w:val="193"/>
    <w:lvlOverride w:ilvl="0">
      <w:startOverride w:val="1"/>
    </w:lvlOverride>
  </w:num>
  <w:num w:numId="269">
    <w:abstractNumId w:val="194"/>
  </w:num>
  <w:num w:numId="270">
    <w:abstractNumId w:val="195"/>
  </w:num>
  <w:num w:numId="271">
    <w:abstractNumId w:val="196"/>
  </w:num>
  <w:num w:numId="272">
    <w:abstractNumId w:val="196"/>
    <w:lvlOverride w:ilvl="0">
      <w:startOverride w:val="1"/>
    </w:lvlOverride>
  </w:num>
  <w:num w:numId="273">
    <w:abstractNumId w:val="197"/>
  </w:num>
  <w:num w:numId="274">
    <w:abstractNumId w:val="198"/>
  </w:num>
  <w:num w:numId="275">
    <w:abstractNumId w:val="198"/>
    <w:lvlOverride w:ilvl="0">
      <w:startOverride w:val="1"/>
    </w:lvlOverride>
  </w:num>
  <w:num w:numId="276">
    <w:abstractNumId w:val="199"/>
  </w:num>
  <w:num w:numId="277">
    <w:abstractNumId w:val="199"/>
    <w:lvlOverride w:ilvl="0">
      <w:startOverride w:val="1"/>
    </w:lvlOverride>
  </w:num>
  <w:num w:numId="278">
    <w:abstractNumId w:val="200"/>
  </w:num>
  <w:num w:numId="279">
    <w:abstractNumId w:val="201"/>
  </w:num>
  <w:num w:numId="280">
    <w:abstractNumId w:val="202"/>
  </w:num>
  <w:num w:numId="281">
    <w:abstractNumId w:val="203"/>
  </w:num>
  <w:num w:numId="282">
    <w:abstractNumId w:val="204"/>
  </w:num>
  <w:num w:numId="283">
    <w:abstractNumId w:val="204"/>
    <w:lvlOverride w:ilvl="0">
      <w:startOverride w:val="1"/>
    </w:lvlOverride>
  </w:num>
  <w:num w:numId="284">
    <w:abstractNumId w:val="205"/>
  </w:num>
  <w:num w:numId="285">
    <w:abstractNumId w:val="206"/>
  </w:num>
  <w:num w:numId="286">
    <w:abstractNumId w:val="207"/>
  </w:num>
  <w:num w:numId="287">
    <w:abstractNumId w:val="208"/>
  </w:num>
  <w:num w:numId="288">
    <w:abstractNumId w:val="208"/>
    <w:lvlOverride w:ilvl="0">
      <w:startOverride w:val="1"/>
    </w:lvlOverride>
  </w:num>
  <w:num w:numId="289">
    <w:abstractNumId w:val="209"/>
  </w:num>
  <w:num w:numId="290">
    <w:abstractNumId w:val="210"/>
  </w:num>
  <w:num w:numId="291">
    <w:abstractNumId w:val="211"/>
  </w:num>
  <w:num w:numId="292">
    <w:abstractNumId w:val="211"/>
    <w:lvlOverride w:ilvl="0">
      <w:startOverride w:val="1"/>
    </w:lvlOverride>
  </w:num>
  <w:num w:numId="293">
    <w:abstractNumId w:val="212"/>
  </w:num>
  <w:num w:numId="294">
    <w:abstractNumId w:val="213"/>
  </w:num>
  <w:num w:numId="295">
    <w:abstractNumId w:val="214"/>
  </w:num>
  <w:num w:numId="296">
    <w:abstractNumId w:val="215"/>
  </w:num>
  <w:num w:numId="297">
    <w:abstractNumId w:val="215"/>
    <w:lvlOverride w:ilvl="0">
      <w:startOverride w:val="1"/>
    </w:lvlOverride>
  </w:num>
  <w:num w:numId="298">
    <w:abstractNumId w:val="216"/>
  </w:num>
  <w:num w:numId="299">
    <w:abstractNumId w:val="216"/>
    <w:lvlOverride w:ilvl="0">
      <w:startOverride w:val="1"/>
    </w:lvlOverride>
  </w:num>
  <w:num w:numId="300">
    <w:abstractNumId w:val="217"/>
  </w:num>
  <w:num w:numId="301">
    <w:abstractNumId w:val="217"/>
    <w:lvlOverride w:ilvl="0">
      <w:startOverride w:val="1"/>
    </w:lvlOverride>
  </w:num>
  <w:num w:numId="302">
    <w:abstractNumId w:val="218"/>
  </w:num>
  <w:num w:numId="303">
    <w:abstractNumId w:val="219"/>
  </w:num>
  <w:num w:numId="304">
    <w:abstractNumId w:val="220"/>
  </w:num>
  <w:num w:numId="305">
    <w:abstractNumId w:val="220"/>
    <w:lvlOverride w:ilvl="0">
      <w:startOverride w:val="1"/>
    </w:lvlOverride>
  </w:num>
  <w:num w:numId="306">
    <w:abstractNumId w:val="221"/>
  </w:num>
  <w:num w:numId="307">
    <w:abstractNumId w:val="222"/>
  </w:num>
  <w:num w:numId="308">
    <w:abstractNumId w:val="223"/>
  </w:num>
  <w:num w:numId="309">
    <w:abstractNumId w:val="223"/>
    <w:lvlOverride w:ilvl="0">
      <w:startOverride w:val="1"/>
    </w:lvlOverride>
  </w:num>
  <w:num w:numId="310">
    <w:abstractNumId w:val="224"/>
  </w:num>
  <w:num w:numId="311">
    <w:abstractNumId w:val="225"/>
  </w:num>
  <w:num w:numId="312">
    <w:abstractNumId w:val="226"/>
  </w:num>
  <w:num w:numId="313">
    <w:abstractNumId w:val="226"/>
    <w:lvlOverride w:ilvl="0">
      <w:startOverride w:val="1"/>
    </w:lvlOverride>
  </w:num>
  <w:num w:numId="314">
    <w:abstractNumId w:val="227"/>
  </w:num>
  <w:num w:numId="315">
    <w:abstractNumId w:val="227"/>
    <w:lvlOverride w:ilvl="0">
      <w:startOverride w:val="1"/>
    </w:lvlOverride>
  </w:num>
  <w:num w:numId="316">
    <w:abstractNumId w:val="22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7D09CA"/>
    <w:rsid w:val="008E49FF"/>
    <w:rsid w:val="00976727"/>
    <w:rsid w:val="00A0507B"/>
    <w:rsid w:val="00A65F2B"/>
    <w:rsid w:val="00A905EB"/>
    <w:rsid w:val="00B02659"/>
    <w:rsid w:val="00B13C11"/>
    <w:rsid w:val="00BD12F7"/>
    <w:rsid w:val="00CD531F"/>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834EF5"/>
    <w:pPr>
      <w:ind w:left="720"/>
      <w:contextualSpacing/>
    </w:p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07AC-76BC-41AB-9488-40B6148E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13</cp:revision>
  <dcterms:created xsi:type="dcterms:W3CDTF">2018-10-02T15:41:00Z</dcterms:created>
  <dcterms:modified xsi:type="dcterms:W3CDTF">2018-10-07T18:33:00Z</dcterms:modified>
</cp:coreProperties>
</file>