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20</w:t>
      </w:r>
      <w:r>
        <w:br/>
        <w:t>Preparations of Vegetables, Fruit, Nuts or Other Parts of Plants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PREPARATIONS OF VEGETABLES, FRUIT, NUTS OR OTHER PARTS OF PLANTS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Vegetables, fruit, nuts and other edible parts of plants, prepared or preserved by vinegar or acetic acid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Cucumbers and gherkins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Cucumbers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2001 10 00 11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2001 10 00 19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Gherkins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Mango chutney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Fruit of the genus Capsicum other than sweet peppers or pimentos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Sweetcorn (Zea mays var. saccharata)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5.1% + 9.400 € / 100 kg / net drained wt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kernels, not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+ 3.800 € / 100 kg / net drained wt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Yams, sweet potatoes and similar edible parts of plants containing 5% or more by weight of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Mushrooms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Olives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2001 90 65 10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2001 90 65 90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Sweet peppers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Tropical fruit and tropical nuts; palm hearts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Palm hearts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Turnips (Brassica rapa spp. Rapa)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Vine leaves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2001 90 97 29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Hop shoots and similar edible parts of plants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2001 90 97 31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2001 90 97 39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Onions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2001 90 97 54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2001 90 97 56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Potatoes and products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2001 90 97 81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2001 90 97 89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Tomatoes prepared or preserved otherwise than by vinegar or acetic acid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Tomatoes, whole or in pieces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Peeled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dry matter content of less than 12%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dry matter content of not less than 12% but not more than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dry matter content of more than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Powdered, whether or not containing added sugar, other sweetening matter or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Powdered, whether or not containing added sugar, other sweetening matter or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Mushrooms and truffles, prepared or preserved otherwise than by vinegar or acetic acid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Mushrooms of the genus Agaricus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2003 10 20 00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 + 191.000 € / 100 kg / net drained wt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Provisionally preserved, completely cooked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2003 10 30 00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 + 222.000 € / 100 kg / net drained wt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Truffles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vegetables prepared or preserved otherwise than by vinegar or acetic acid, frozen, other than products of heading 2006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Potatoes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Cooked, not otherwise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2004 10 91 00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7.6%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the form of flour, meal or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2004 10 99 00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vegetables and mixtures of vegetables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5.1% + 9.400 € / 100 kg / net drained wt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Sweetcorn (Zea mays var. saccharata)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Sauerkraut, capers and olives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Sauerkraut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2004 90 30 20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2004 90 30 30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Olives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Peas (Pisum sativum) and immature beans of the species Phaseolus spp., in pod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including mixtures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Onions, cooked, not otherwise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2004 90 98 10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Mixtures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2004 90 98 20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Carrots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2004 90 98 30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Asparagus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2004 90 98 60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Products containing meat in a proportion of 3% up to and including 20%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2004 90 98 70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Globe artichokes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2004 90 98 80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vegetables prepared or preserved otherwise than by vinegar or acetic acid, not frozen, other than products of heading 2006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Homogenised vegetables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2005 10 00 20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Carrots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2005 10 00 40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Asparagus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2005 10 00 80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Potatoes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8.8%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the form of flour, meal or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2005 20 20 00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Thin slices, fried or baked, whether or not salted or flavoured, in airtight packings, suitable for immediate consumption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2005 20 80 00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Peas (Pisum sativum)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Beans (Vigna spp., Phaseolus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2005 51 00 00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Beans, shelled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2005 59 00 00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2005 60 00 00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Asparagus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2005 70 00 00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Olives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Sweetcorn (Zea mays var. saccharata)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2005 80 00 10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5.1% + 9.400 € / 100 kg / net drained wt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kernels, not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2005 80 00 30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Corn cobs (Zea Mays Saccharata) whether or not cut, with a diameter of 10 mm or more, but not more than 20 mm, for use in the manufacture of products of the food industry for treatment other than simple repacking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2005 80 00 90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vegetables and mixtures of vegetables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Bamboo shoots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Bamboo shoots, prepared or preserved, in immediate packings of a net content of more than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Fruit of the genus Capsicum, other than sweet peppers or pimentos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Powdered preparations, whether or not containing added sugar, other sweetening matter or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Powdered preparations, whether or not containing added sugar, other sweetening matter or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Globe artichokes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Powdered preparations, whether or not containing added sugar, other sweetening matter or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Mixtures of vegetables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Powdered preparations, whether or not containing added sugar, other sweetening matter or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Sauerkraut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Powdered preparations, whether or not containing added sugar, other sweetening matter or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2005 99 60 90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Carrots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2005 99 80 21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Powdered preparations, whether or not containing added sugar, other sweetening matter or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2005 99 80 29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2005 99 80 91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Powdered preparations, whether or not containing added sugar, other sweetening matter or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2005 99 80 92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Products containing meat in a proportion of 3% up to and including 20%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2005 99 80 99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Vegetables, fruit, nuts, fruit-peel and other parts of plants, preserved by sugar (drained, glacé or crystallised)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Ginger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2006 00 31 10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20.0% + 23.900 €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2006 00 31 90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2006 00 35 00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12.5% + 15.000 €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Tropical fruit and tropical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Sweet corn (Zea mays var. saccharata)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2006 00 38 11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20.0% + 23.900 €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2006 00 38 19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2006 00 38 81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2006 00 38 89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Tropical fruit and tropical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Sweet corn (Zea mays var. saccharata)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Jams, fruit jellies, marmalades, fruit or nut purée and fruit or nut pastes, obtained by cooking, whether or not containing added sugar or other sweetening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Homogenised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Fig paste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2007 10 10 60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Pistachio paste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2007 10 10 70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Hazelnut paste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2007 10 10 95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Fig paste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Pistachio paste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2007 10 99 40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Hazelnut paste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2007 10 99 95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Citrus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20.0% + 23.000 €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20.0%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13% but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21.6%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22.4%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Plum purée and paste and prune purée and paste, in immediate packings of a net content exceeding 100 kg, for industrial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Chestnut purée and paste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 + 19.700 €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cherries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2007 99 31 15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 + 23.000 €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Fruit purées obtained by sieving then brought to the boil in a vacuum, the texture and chemical composition of which have not been changed by the heat treatment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2007 99 31 25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2007 99 31 95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Fruit purées obtained by sieving then brought to the boil in a vacuum, the texture and chemical composition of which have not been changed by the heat treatment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strawberries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2007 99 33 15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 + 23.000 €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Fruit purées obtained by sieving then brought to the boil in a vacuum, the texture and chemical composition of which have not been changed by the heat treatment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2007 99 33 25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2007 99 33 95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Fruit purées obtained by sieving then brought to the boil in a vacuum, the texture and chemical composition of which have not been changed by the heat treatment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raspberries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2007 99 35 15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 + 23.000 €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Fruit purées obtained by sieving then brought to the boil in a vacuum, the texture and chemical composition of which have not been changed by the heat treatment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2007 99 35 25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2007 99 35 95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Fruit purées obtained by sieving then brought to the boil in a vacuum, the texture and chemical composition of which have not been changed by the heat treatment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Fig paste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 + 23.000 €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Pistachio paste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Hazelnut paste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Fruit purées obtained by sieving then brought to the boil in a vacuum, the texture and chemical composition of which have not been changed by the heat treatment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 + 23.000 €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Apricots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Peaches, including nectarines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50% or more by weight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 + 23.000 €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247" w:hanging="124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247" w:hanging="124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247" w:hanging="124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247" w:hanging="124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fruit in which no single fruit exceeds 50% of the total weight of the fruits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247" w:hanging="124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50% or more by weight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 + 23.000 €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361" w:hanging="1361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361" w:hanging="1361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247" w:hanging="124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361" w:hanging="1361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361" w:hanging="1361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247" w:hanging="124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50% or more by weight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361" w:hanging="1361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361" w:hanging="1361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247" w:hanging="124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2007 99 39 54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361" w:hanging="1361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2007 99 39 56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361" w:hanging="1361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13% but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Chestnut purée and paste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Apple purée, including compotes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Fruit purées obtained by sieving then brought to the boil in a vacuum, the texture and chemical composition of which have not been changed by the heat treatment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Fig paste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Pistachio paste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Hazelnut paste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Fruit purées obtained by sieving then brought to the boil in a vacuum, the texture and chemical composition of which have not been changed by the heat treatment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sugar content exceeding 15%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Apricots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sugar content exceeding 15%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Peaches, including nectarines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sugar content exceeding 15%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50% or more by weight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fruit in which no single fruit exceeds 50% of the total weight of the fruits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50% or more by weight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2007 99 50 64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50% or more by weight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Mango puree concentrate, obtained by cooking:</w:t>
            </w:r>
            <w:r>
              <w:br/>
              <w:t>- of the Genus Mangifera spp.,</w:t>
            </w:r>
            <w:r>
              <w:br/>
              <w:t>- with a sugar content by weight of not more than 30% for use in the manufacture of products of food and drink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Papaya puree concentrate, obtained by cooking:</w:t>
            </w:r>
            <w:r>
              <w:br/>
              <w:t>- of the Genus Carica spp.,</w:t>
            </w:r>
            <w:r>
              <w:br/>
              <w:t>- with a sugar content by weight of more than 13% but not more than 30% for use in the manufacture of products of food and drink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Guava puree concentrate, obtained by cooking:</w:t>
            </w:r>
            <w:r>
              <w:br/>
              <w:t>- of the Genus Psidium spp.,</w:t>
            </w:r>
            <w:r>
              <w:br/>
              <w:t>- with a sugar content by weight of more than 13% but not more than 30% for use in the manufacture of products of food and drink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Mango puree concentrate, obtained by cooking:</w:t>
            </w:r>
            <w:r>
              <w:br/>
              <w:t>- of the Genus Mangifera spp.,</w:t>
            </w:r>
            <w:r>
              <w:br/>
              <w:t>- with a sugar content by weight of not more than 30% for use in the manufacture of products of food and drink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Papaya puree concentrate, obtained by cooking:</w:t>
            </w:r>
            <w:r>
              <w:br/>
              <w:t>- of the Genus Carica spp.,</w:t>
            </w:r>
            <w:r>
              <w:br/>
              <w:t>- with a sugar content by weight of more than 13% but not more than 30% for use in the manufacture of products of food and drink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Guava puree concentrate, obtained by cooking:</w:t>
            </w:r>
            <w:r>
              <w:br/>
              <w:t>- of the Genus Psidium spp.,</w:t>
            </w:r>
            <w:r>
              <w:br/>
              <w:t>- with a sugar content by weight of more than 13% but not more than 30% for use in the manufacture of products of food and drink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tropical fruit and tropical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Mango puree concentrate, obtained by cooking:</w:t>
            </w:r>
            <w:r>
              <w:br/>
              <w:t>- of the Genus Mangifera spp.,</w:t>
            </w:r>
            <w:r>
              <w:br/>
              <w:t>- with a sugar content by weight of not more than 30% for use in the manufacture of products of food and drink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Apple purée, including compotes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Fig paste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Pistachio paste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Hazelnut paste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Peach or pear and mixtures thereof, in jelly of these fruits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fruit purées obtained by sieving then brought to the boil in a vacuum, the texture and chemical composition of which have not been changed by the heat treatment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Apricots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sugar, in immediate packings of a net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5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less than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4.5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less than 4.5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Peaches, including nectarines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sugar, in immediate packings of a net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5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less than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4.5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less than 4.5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50% or more by weight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50% or more by weight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2007 99 97 57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sugar, in immediate packings of a net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less than 4.5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50% or more by weight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2007 99 97 64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Fruit, nuts and other edible parts of plants, otherwise prepared or preserved, whether or not containing added sugar or other sweetening matter or spirit,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Nuts, groundnuts and other seeds, whether or not mixed together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Groundnuts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Peanut butter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in immediate packings of a net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2008 11 91 10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Roasted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2008 11 91 90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2008 11 96 00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Roasted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2008 11 98 00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including mixtures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Tropical nuts; mixtures containing by weight 50% or more of tropical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2008 19 12 30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2008 19 12 80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Roasted almonds and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2008 19 13 20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2008 19 13 80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2008 19 19 30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2008 19 19 80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Tropical nuts; mixtures containing by weight 50% or more of tropical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Roasted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Almonds and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2008 19 93 80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2008 19 95 80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Pineapples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 + 2.500 €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17%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 + 2.500 €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17%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Citrus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Grapefruit segments, including pomelos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Mandarins (including tangerines and satsumas); clementines, wilkings and other similar citrus hybrids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Comminuted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Grapefruit, including pomelo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Comminuted oranges and lemons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 oranges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2008 30 59 41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2008 30 59 49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Grapefruit segments, including pomelos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Mandarins (including tangerines and satsumas); clementines, wilkings and other similar citrus hybrids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2008 30 75 10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Comminuted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2008 30 75 20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2008 30 75 90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Grapefruit, including pomelo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2008 30 79 11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2008 30 79 19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2008 30 79 20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Comminuted oranges and lemons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2008 30 79 91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2008 30 79 99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Grapefruit, including pomelo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2008 30 90 08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Segments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Pulp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of 4.5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Comminuted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Mandarins (including tangerines and satsumas); clementines, wilkings and other similar citrus hybrids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Pulp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of 4.5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Comminuted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Pulp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of 4.5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2008 30 90 77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Comminuted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2008 40 51 10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2008 40 51 90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2008 40 71 20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2008 40 71 90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2008 40 79 10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2008 40 79 90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Apricots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2008 50 61 10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2008 50 61 90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2008 50 69 10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2008 50 71 30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2008 50 71 90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2008 50 79 10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2008 50 79 90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sugar, in immediate packings of a net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5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Apricot halves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Apricot pulp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less than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4.5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Apricot halves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2008 50 98 13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Apricot pulp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2008 50 98 15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less than 4.5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Apricot halves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2008 50 98 93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2008 60 39 30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Sweet cherries containing added spirit, with a sugar content of not more than 9% by weight, of a diameter of not more than 19.9 mm, with stones, for use in chocolate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Sour cherries (Prunus cerasus)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sugar, in immediate packings of a net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4.5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less than 4.5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Peaches, including nectarines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2008 70 61 10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Peaches, 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2008 70 61 90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2008 70 69 10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Peaches, 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2008 70 71 10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slices, deep fried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2008 70 71 30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Peaches, 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2008 70 71 90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2008 70 79 10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Peaches, 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2008 70 79 90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sugar, in immediate packings of a net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5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Peach halves (including nectarines)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2008 70 92 30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Peaches, 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less than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4.5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2008 70 98 11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Peach halves (including nectarines)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2008 70 98 15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Peaches, 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2008 70 98 17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Peaches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2008 70 98 18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less than 4.5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2008 70 98 21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Peach halves (including nectarines)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2008 70 98 25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Peaches, 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2008 70 98 27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Peaches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2008 70 98 28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Strawberries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mixtures other than those of subheading 2008 19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Palm hearts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Cranberries (Vaccinium macrocarpon, Vaccinium oxycoccos, Vaccinium vitis-idaea)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2008 93 91 20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Sweetened dried cranberries, excluding packing alone as processing, for the manufacture of products of food processing industries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2008 93 91 80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2008 93 93 10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tropical nuts and tropical fruit, containing by weight 50% or more of tropical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2008 97 03 00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2008 97 05 00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sugar content exceeding 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2008 97 12 15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2008 97 14 15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 + 2.600 €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2008 97 16 15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2008 97 16 19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2008 97 18 15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2008 97 32 15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2008 97 34 15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2008 97 36 15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2008 97 36 19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2008 97 38 15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2008 97 51 11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2008 97 51 15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2008 97 51 19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2008 97 51 90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2008 97 59 11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2008 97 59 15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2008 97 59 19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fruit in which no single fruit exceeds 50% of the total weight of the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2008 97 72 15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2008 97 74 15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2008 97 76 15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2008 97 76 19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2008 97 78 15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sugar, in immediate packings of a net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5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2008 97 92 15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2008 97 93 15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4.5 kg or more but less than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2008 97 94 15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2008 97 96 15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2008 97 96 19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less than 4.5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2008 97 97 15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2008 97 98 15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Mixtures, presented in their juice, containing at least two of the following fruit: peach or pear or pineapple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Ginger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Grapes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 + 3.800 €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2008 99 23 00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sugar content exceeding 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2008 99 24 00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2008 99 28 10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2008 99 28 90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 + 2.600 €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2008 99 34 10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 + 4.200 €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2008 99 34 90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2008 99 36 00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2008 99 37 10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2008 99 37 90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2008 99 38 00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Ginger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Grapes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Plums and prunes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Passion fruit, guavas and tamarinds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Mangoes, mangosteens, papaws (papayas), cashew apples, lychees, jackfruit, sapodillo plums, carambola and pitahaya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2008 99 48 94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Mango puree: • not from concentrate, • of the genus Mangifera, • of a Brix value of 14 or more, but not more than 20 used in the manufacture of products of drink industry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Seedless boysenberry puree not containing added spirit, whether or 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Blanched vine leaves of the genus Karakishmish, in brine, containing by weight:</w:t>
            </w:r>
            <w:r>
              <w:br/>
              <w:t>- more than 6% of salt concentration,</w:t>
            </w:r>
            <w:r>
              <w:br/>
              <w:t>- 0,1% or more but not more than 1,4% of acidity expressed as citric acid monohydrate and</w:t>
            </w:r>
            <w:r>
              <w:br/>
              <w:t>- whether or not but not more than 2 000 mg/kg of sodium benzoate according CODEX STAN 192-1995 for use in the manufacture of stuffed vine leaves with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Ginger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2008 99 63 10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2008 99 63 90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2008 99 67 91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2008 99 67 95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2008 99 67 99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Plums and prunes, in immediate packings of a net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2008 99 72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5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2008 99 72 10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2008 99 72 90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less than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2008 99 78 20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2008 99 78 80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2008 99 85 00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5.1% + 9.400 € / 100 kg / net drained wt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Maize (corn), other than sweetcorn (Zea mays var. saccharata)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Yams, sweet potatoes and similar edible parts of plants, containing 5% or more by weight of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2008 99 91 20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+ 3.800 € / 100 kg / net drained wt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Chinese water chestnuts (Eleocharis dulcis or Eleocharis tuberosa) peeled, washed, blanched, chilled and individually quick-frozen for use in the manufacture of products of food industry for treatment other than simple repacking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Vine leaves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2008 99 99 11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Blanched vine leaves of the genus Karakishmish, in brine, containing by weight:</w:t>
            </w:r>
            <w:r>
              <w:br/>
              <w:t>- more than 6% of salt concentration,</w:t>
            </w:r>
            <w:r>
              <w:br/>
              <w:t>- 0,1% or more but not more than 1,4% of acidity expressed as citric acid monohydrate and</w:t>
            </w:r>
            <w:r>
              <w:br/>
              <w:t>- whether or not but not more than 2 000 mg/kg of sodium benzoate according CODEX STAN 192-1995 for use in the manufacture of stuffed vine leaves with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2008 99 99 19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Hop shoots and similar edible parts of plants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2008 99 99 40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Seedless boysenberry puree not containing added spirit, whether or 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Watermelon (egusi, Citrullus spp.) seeds and derived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2008 99 99 60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2008 99 99 79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Peppers (sweet or other than sweet) (Capsicum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Curry leaves (Bergera koenigii, Syn.: Murraya koenigii) (frozen)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Fruit juices (including grape must) and vegetable juices, unfermented and not containing added spirit, whether or not containing added sugar or other sweetening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Orange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containers of two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2009 11 11 99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containers of two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not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 and 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containers of two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Having a degree of concentration of up to 50° Brix, in containers of two litres or less, excluding blood orange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2009 11 99 11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degree of concentration higher than 20° brix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2009 11 99 19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containers of two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2009 11 99 92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degree of concentration higher than 20° brix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2009 11 99 94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2009 11 99 96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degree of concentration higher than 20° brix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2009 11 99 98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frozen, of a Brix value not exceeding 20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containers of two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containers of two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2009 19 11 21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2009 19 11 29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2009 19 11 31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2009 19 11 39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2009 19 11 51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2009 19 11 59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2009 19 11 71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2009 19 11 79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containers of two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2009 19 19 11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2009 19 19 19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2009 19 19 91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2009 19 19 99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20 but not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 and 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containers of two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2009 19 91 11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2009 19 91 19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2009 19 91 91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2009 19 91 99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containers of two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2009 19 98 11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2009 19 98 19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2009 19 98 91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2009 19 98 99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Grapefruit (including pomelo)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not exceeding 20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2009 29 11 99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20 but not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 and 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Juice of any other single citrus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not exceeding 20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Lemon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2009 31 11 99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Lemon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2009 31 19 11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2009 31 19 19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2009 31 19 91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2009 31 19 99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Lemon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2009 31 51 10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2009 31 51 90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 citrus fruit juices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2009 39 11 99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20 but not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Lemon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2009 39 31 11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2009 39 31 19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2009 39 31 91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2009 39 31 99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Lemon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2009 39 39 11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2009 39 39 19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2009 39 39 91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2009 39 39 99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Lemon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2009 39 51 10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14.4%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2009 39 51 90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2009 39 55 10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2009 39 55 90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 citrus fruit juices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14.4%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2009 39 95 10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2009 39 95 90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Pineapple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not exceeding 20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2009 41 92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2009 41 92 10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2009 41 92 20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Pineapple juice: — not from concentrate, — of the genus Ananas, — of a Brix value of 11 or more but not more than 16, used in the manufacture of products of drink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2009 41 92 30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2009 41 92 60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2009 41 92 90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2009 41 99 10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2009 41 99 70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Pineapple juice: • not from concentrate, • of the genus Ananas, • of a Brix value of 11 or more but not more than 16, used in the manufacture of products of drink industry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2009 41 99 99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2009 49 11 99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20 but not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€ 30 per 100 kg net weight,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2009 49 30 91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Pineapple juice, other than in powder form:</w:t>
            </w:r>
            <w:r>
              <w:br/>
              <w:t>- with a Brix value of more than 20 but not more than 67,</w:t>
            </w:r>
            <w:r>
              <w:br/>
              <w:t>- a value of more than € 30 per 100 kg net weight,</w:t>
            </w:r>
            <w:r>
              <w:br/>
              <w:t>- containing added sugar used in the manufacture of products of food or drink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2009 49 30 99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2009 49 93 10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Tomato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2009 50 10 00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2009 50 90 00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Grape juice (including grape must)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not exceeding 30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exceeding € 18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not exceeding € 18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22.4% + 27.000 €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the production of grape juice and/or non-wine sector products such as non-alcoholic drinks, jams and sauces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€ 22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the production of grape juice and/or non-wine sector products such as non-alcoholic drinks, jams and sauces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40.0% + 121.000 € / hl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2009 69 11 99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the production of grape juice and/or non-wine sector products such as non-alcoholic drinks, jams and sauces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30 but not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€ 18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Concentrated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2009 69 51 10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the production of grape juice and/or non-wine sector products such as non-alcoholic drinks, jams and sauces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2009 69 51 90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€ 18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22.4% + 131.000 € / hl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Concentrated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22.4% + 27.000 € / hl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22.4% + 27.000 €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the production of grape juice and/or non-wine sector products such as non-alcoholic drinks, jams and sauces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Apple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not exceeding 20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2009 71 99 10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2009 71 99 90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€ 22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30.0% + 18.400 €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2009 79 11 99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20 but not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€ 18 per 100 kg net weight,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18.0% + 19.300 €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2009 79 98 10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2009 79 98 20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2009 79 98 70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2009 79 98 90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Juice of any other single fruit or vegetable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Cranberry (Vaccinium macrocarpon, Vaccinium oxycoccos, Vaccinium vitis-idaea)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not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€ 30 per 100 kg net weight,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2009 81 31 10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Cranberry juice concentrate:</w:t>
            </w:r>
            <w:r>
              <w:br/>
              <w:t>- of a Brix value of 40 or more but not more than 66,</w:t>
            </w:r>
            <w:r>
              <w:br/>
              <w:t>- in immediate packings of a content of 50 litres or more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2009 81 31 50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2009 81 31 90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16.8%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 of fruit of the species Vaccinium macrocarpon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2009 81 95 10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2009 81 95 90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Pear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value not exceeding € 22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2009 89 11 99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Juices of 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2009 89 34 40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21.0% + 12.900 €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2009 89 34 70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Apricot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2009 89 35 31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2009 89 35 39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Blueberry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2009 89 35 41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2009 89 35 45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2009 89 35 47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2009 89 35 49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2009 89 35 51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2009 89 35 59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2009 89 35 71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2009 89 35 79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Juices of 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Apricot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Blueberry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2009 89 38 29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not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Pear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value exceeding € 18 per 100 kg net weight,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2009 89 61 10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2009 89 61 90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2009 89 63 10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2009 89 63 90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2009 89 69 10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value exceeding € 30 per 100 kg net weight,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Cherry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Juices of 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Passion fruit juice and passion fruit juice concentrate, whether or not frozen:</w:t>
            </w:r>
            <w:r>
              <w:br/>
              <w:t>- with a Brix value of 13,7 or more but not more than 55,</w:t>
            </w:r>
            <w:r>
              <w:br/>
              <w:t>- of a value of more than € 30 per 100 kg net weight,</w:t>
            </w:r>
            <w:r>
              <w:br/>
              <w:t>- in immediate packings of a content of 50 liters or more, and</w:t>
            </w:r>
            <w:r>
              <w:br/>
              <w:t>- with added sugar for the use in the manufacture of products of food or drink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2009 89 73 13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Apricot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Frozen boysenberry juice concentrate with a Brix value of 61 or more, but not more than 67, in immediate packing of a content of 50 litres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Frozen acerola juice concentrate :</w:t>
            </w:r>
            <w:r>
              <w:br/>
              <w:t>- with a Brix value of more than 48 but not more than 67,</w:t>
            </w:r>
            <w:r>
              <w:br/>
              <w:t>- in immediate packings of a content of 50 litres or more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Blueberry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2009 89 79 41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2009 89 79 49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Acai berry juice concentrate: • of the species Euterpe oleracea, • frozen, • not sweetened, • not in powder form, • of a Brix value of 23 or more but not more than 32, in immediate packings of a content of 10kg or more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Juices of 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10.5% + 12.900 €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Apricot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16.8%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2009 89 86 19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Blueberry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2009 89 86 21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2009 89 86 29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Juices of 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Apricot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Blueberry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Cherry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Juices of 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Passion fruit juice and passion fruit juice concentrate, whether or not frozen:</w:t>
            </w:r>
            <w:r>
              <w:br/>
              <w:t>- with a Brix value of 10 or more but not more than 13,7,</w:t>
            </w:r>
            <w:r>
              <w:br/>
              <w:t>- of a value of more than € 30 per 100 kg net weight,</w:t>
            </w:r>
            <w:r>
              <w:br/>
              <w:t>- in immediate packings of a content of 50 liters or more, and </w:t>
            </w:r>
            <w:r>
              <w:br/>
              <w:t>- without added sugar for the use in the manufacture of products of food or drink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2009 89 97 29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Apricot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2009 89 99 17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Blueberry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2009 89 99 92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Apricot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2009 89 99 94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Blueberry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2009 89 99 96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Coconut water</w:t>
            </w:r>
            <w:r>
              <w:br/>
              <w:t>- unfermented,</w:t>
            </w:r>
            <w:r>
              <w:br/>
              <w:t>- not containing added spirit or sugar, and</w:t>
            </w:r>
            <w:r>
              <w:br/>
              <w:t>- in immediate packing of a content of 20 litres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Mixtures of juices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Mixtures of apple and pear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€ 22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citrus juices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2009 90 21 11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2009 90 21 19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2009 90 21 91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2009 90 21 99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2009 90 29 20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citrus juices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2009 90 29 80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not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Mixtures of apple and pear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20.0%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€ 18 per 100 kg net weight and 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citrus fruit juices and pineapple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2009 90 51 30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citrus juices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2009 90 51 80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2009 90 59 39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citrus juices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citrus fruit juices and pineapple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2009 90 73 00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10.5% + 12.900 €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juices of 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16.8% + 20.600 €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citrus juices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2009 90 94 80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juices of 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citrus juices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2009 90 96 80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juices of 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citrus juices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2009 90 98 80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