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TOBACCO AND MANUFACTURED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18.4% MIN 22.000 € / 100 kg MAX 24.000 €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11.2% MIN 22.000 € / 100 kg MAX 56.000 €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57.6%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74.9%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