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FEATHERS AND DOWN AND ARTICLES MADE OF FEATHERS OR OF DOWN; ARTIFICIAL FLOWERS; ARTICLES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