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83</w:t>
      </w:r>
      <w:r>
        <w:br/>
        <w:t>Miscellaneous Articles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ARTICLES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w:t>
            </w:r>
            <w:r>
              <w:br/>
              <w:t>- with a diameter of 99.00 mm or more but not more than 136.5 mm (±1mm),</w:t>
            </w:r>
            <w:r>
              <w:br/>
              <w:t>- whether or not with a "ring-pull" aperture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8310 00 00 00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