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87</w:t>
      </w:r>
      <w:r>
        <w:br/>
        <w:t>Vehicles Other Than Railway or Tramway Rolling Stock, and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VEHICLES OTHER THAN RAILWAY OR TRAMWAY ROLLING STOCK, AND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Tractors (other than tractors of heading 8709)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axle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tractors for 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Track-laying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an engine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18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18 kW but not exceeding 37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37 kW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75 kW but not exceeding 130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ten or more persons, including the driver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compression-ignition internal combustion piston engine (diesel or semi-diesel)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compression-ignition internal combustion piston engine (diesel or semi-diesel) and electric motor as motors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spark-ignition internal combustion reciprocating piston engine and electric motor as motors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electric motor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cars and other motor vehicles principally designed for the transport of persons (other than those of heading 8702), including station wagons and racing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 specially designed for travelling on snow; golf cars and similar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Vehicles specially designed for travelling on snow, with compression-ignition internal combustion piston engine (diesel or semi-diesel), or 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spark-ignition internal combustion reciprocating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but not 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3 000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compression-ignition internal combustion piston engine (diesel or semi-diesel)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other than those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other than those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electric motor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Dumpers designed for off-highway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compression-ignition internal combustion piston engine (diesel or semi-diesel), or 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compression-ignition internal combustion piston engine (diesel or semi-diesel)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 but not exceeding 20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20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Crane lorries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Mobile drilling derricks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fighting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Concrete-mixer lorries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Concrete-pumping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Chassis fitted with engines, for the motor vehicles of headings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Chassis for tractors of heading 8701; chassis for motor vehicles of heading 8702, 8703 or 8704, with either a compression-ignition internal combustion piston engine (diesel or semi-diesel) of a cylinder capacity exceeding 2 500 cm</w:t>
            </w:r>
            <w:r>
              <w:rPr>
                <w:vertAlign w:val="superscript"/>
              </w:rPr>
              <w:t>3</w:t>
            </w:r>
            <w:r>
              <w:t xml:space="preserve"> or with a spark-ignition internal combustion piston engine 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8702 or 8704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Bodies (including cabs), for the motor vehicles of headings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the vehicles of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assembly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Special purpose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the motor vehicles of headings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Bumpers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 of bodies (including cabs)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seat belts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servo-brakes;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Body of disc type brake in BIR ("Ball in Ramp") or EPB ("Electronic Parking Brake") or with hydraulic function only, containing functional and mounting openings and guide grooves,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Drum type parking brake:</w:t>
            </w:r>
            <w:r>
              <w:br/>
              <w:t>- operating within the service brake disk,</w:t>
            </w:r>
            <w:r>
              <w:br/>
              <w:t>- with a diameter of 170 mm or more but not more than 195 mm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Non-asbestos organic brake pads with friction material mounted to the band steel back plate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Ductile cast iron brake caliper jaw,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disc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Drum type parking brake:</w:t>
            </w:r>
            <w:r>
              <w:br/>
              <w:t>- operating within the service brake disk,</w:t>
            </w:r>
            <w:r>
              <w:br/>
              <w:t>- with a diameter of 170 mm or more but not more than 195 mm,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Non-asbestos organic brake pads with friction material mounted to the band steel back plate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Body of disc type brake in BIR (“Ball in Ramp”) or EPB (“Electronic Parking Brake”) or with hydraulic function only, containing functional and mounting openings and guide grooves,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Ductile cast iron brake caliper jaw,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 boxes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hydrodynamic gearbox</w:t>
            </w:r>
            <w:r>
              <w:br/>
              <w:t>- with a hydraulic torque converter,</w:t>
            </w:r>
            <w:r>
              <w:br/>
              <w:t>- without transfer box and cardan shaft,</w:t>
            </w:r>
            <w:r>
              <w:br/>
              <w:t>- whether or not with front differential, for use in the manufacture of motor vehicles of Chapter 87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gearbox with a hydraulic torque converter with:</w:t>
            </w:r>
            <w:r>
              <w:br/>
              <w:t>- at least eight gears,</w:t>
            </w:r>
            <w:r>
              <w:br/>
              <w:t>- an engine torque of 300 Nm or more, and</w:t>
            </w:r>
            <w:r>
              <w:br/>
              <w:t>- transverse or longitudinal installation for use in the manufacture of motor vehicles of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assembly which houses 3 other shafts inside it and offers a rotating switch for shift position consisting:</w:t>
            </w:r>
            <w:r>
              <w:br/>
              <w:t>- cast aluminium body,</w:t>
            </w:r>
            <w:r>
              <w:br/>
              <w:t>- differential gear,</w:t>
            </w:r>
            <w:r>
              <w:br/>
              <w:t>- 2 electrical motors and gears, with the dimensions of:</w:t>
            </w:r>
            <w:r>
              <w:br/>
              <w:t>- a width of 300 mm or more but not more than 350 mm,</w:t>
            </w:r>
            <w:r>
              <w:br/>
              <w:t>- a height of 420 mm or more but not more than 500 mm,</w:t>
            </w:r>
            <w:r>
              <w:br/>
              <w:t>- a length of 500 mm or more but not more than 600 mm, for use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Automatic hydrodynamic gearbox</w:t>
            </w:r>
            <w:r>
              <w:br/>
              <w:t>- with a hydraulic torque converter,</w:t>
            </w:r>
            <w:r>
              <w:br/>
              <w:t>- without transfer box and cardan shaft,</w:t>
            </w:r>
            <w:r>
              <w:br/>
              <w:t>- whether or not with front differential, for use in the manufacture of motor vehicles of Chapter 87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assembly which houses 3 other shafts inside it and offers a rotating switch for shift position consisting:</w:t>
            </w:r>
            <w:r>
              <w:br/>
              <w:t>- cast aluminium body,</w:t>
            </w:r>
            <w:r>
              <w:br/>
              <w:t>- differential gear,</w:t>
            </w:r>
            <w:r>
              <w:br/>
              <w:t>- 2 electrical motors and gears, with the dimensions of:</w:t>
            </w:r>
            <w:r>
              <w:br/>
              <w:t>- a width of 300 mm or more but not more than 350 mm,</w:t>
            </w:r>
            <w:r>
              <w:br/>
              <w:t>- a height of 420 mm or more but not more than 500 mm,</w:t>
            </w:r>
            <w:r>
              <w:br/>
              <w:t>- a length of 500 mm or more but not more than 600 mm, for use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Drive-axles with differential, whether or not provided with other transmission components, and non-driving axles;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shaft in carbon fibre reinforced plastics consisting of a unique piece without any joint in the middle</w:t>
            </w:r>
            <w:r>
              <w:br/>
              <w:t>- of a length of 1 m or more but not more than 2 m,</w:t>
            </w:r>
            <w:r>
              <w:br/>
              <w:t>- of a weight of 6 kg or more but not more than 9 kg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Drive-axles with differential, whether or not provided with other transmission components, and non-driving axles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8708 50 55 20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non-driving axles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Transmission shaft in carbon fibre reinforced plastics consisting of a unique piece without any joint in the middle</w:t>
            </w:r>
            <w:r>
              <w:br/>
              <w:t>- of a length of 1 m or more but not more than 2 m,</w:t>
            </w:r>
            <w:r>
              <w:br/>
              <w:t>- of a weight of 6 kg or more but not more than 9 kg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wheels and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whether or not with their accessories and whether or not fitted with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Road wheels of steel, whether or not with their accessories and whether or not fitted with tyres, for the industrial assembly of</w:t>
            </w:r>
            <w:r>
              <w:br/>
            </w:r>
            <w:r>
              <w:t>vehicles of heading 8703;</w:t>
            </w:r>
            <w:r>
              <w:br/>
            </w:r>
            <w:r>
              <w:t>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w:t>
            </w:r>
            <w:r>
              <w:br/>
            </w:r>
            <w:r>
              <w:t>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parts and accessories of wheels, 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 of aluminium, whether or not with their accessories and whether or not fitted with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 centres in star form, cast in one piece,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 and whether or not fitted with tyres, designed for</w:t>
            </w:r>
            <w:r>
              <w:br/>
            </w:r>
            <w:r>
              <w:t>- road tractors,</w:t>
            </w:r>
            <w:r>
              <w:br/>
            </w:r>
            <w:r>
              <w:t>- motor vehicles for the transport of persons and/or the transport of goods,</w:t>
            </w:r>
            <w:r>
              <w:br/>
            </w:r>
            <w:r>
              <w:t>- special purpose motor vehicles (for example, fire fighting vehicles, spraying lorries);</w:t>
            </w:r>
            <w:r>
              <w:br/>
            </w:r>
            <w:r>
              <w:t>excluding:</w:t>
            </w:r>
            <w:r>
              <w:br/>
            </w:r>
            <w:r>
              <w:t>- wheels for road quad bikes,</w:t>
            </w:r>
            <w:r>
              <w:br/>
            </w:r>
            <w:r>
              <w:t>- wheels for motor vehicles specifically designed for uses other than on public roads (for example, wheels for agricultural tractors or forestry tractors, for forklifts, for pushback tractors, for dumpers designed for off-highway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Suspension systems and parts thereof (including shock-absorbers)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strut insulator containing</w:t>
            </w:r>
            <w:r>
              <w:br/>
              <w:t>- a metal holder with three mounting screws, and</w:t>
            </w:r>
            <w:r>
              <w:br/>
              <w:t>- a rubber bump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with a protective plastic label equipped with two metal casings with pressed-in rubber silent blocks,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equipped with a ball pivot and metal casing with a pressed-in rubber silent block,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shock-absorbers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Upper strut insulator containing</w:t>
            </w:r>
            <w:r>
              <w:br/>
              <w:t>- a metal holder with three mounting screws, and</w:t>
            </w:r>
            <w:r>
              <w:br/>
              <w:t>- a rubber bump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 roll bars; other torsion bars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with a protective plastic label equipped with two metal casings with pressed-in rubber silent blocks,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equipped with a ball pivot and metal casing with a pressed-in rubber silent block,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Stabilizer bar for front axle equipped with a ball pivot on both ends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Radiators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cooler using compressed air with a ribbed design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 of a kind used in heat exchangers for car cooling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cooler using compressed air with a ribbed design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 of a kind used in heat exchangers for car cooling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for supplying compressed air, whether or not with a resonator, comprising at least:</w:t>
            </w:r>
            <w:r>
              <w:br/>
              <w:t>- one solid aluminium tube whether or not with mounting bracket,</w:t>
            </w:r>
            <w:r>
              <w:br/>
              <w:t>- one flexible rubber hose, and</w:t>
            </w:r>
            <w:r>
              <w:br/>
              <w:t>- one metal clip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Silencers (mufflers) and exhaust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 for use in the manufacture of all-terrain vehicles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 for use in the manufacture of all-terrain vehicles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Steering wheels, steering columns and steering boxes;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Rack steering gear in aluminium housing with homokinetic hinges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Steering wheels, steering columns and steering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Rack steering gear in aluminium housing with homokinetic hinges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airbags with inflator system;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t>- sewn</w:t>
            </w:r>
            <w:r>
              <w:br/>
              <w:t>- folded into three-dimensional packing form, fixed by thermal forming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t>- sewn,</w:t>
            </w:r>
            <w:r>
              <w:br/>
              <w:t>- folded,</w:t>
            </w:r>
            <w:r>
              <w:br/>
              <w:t>- with three-dimensionally applied silicone bonding for air bag cavity forming and load-regulated air bag sealing</w:t>
            </w:r>
            <w:r>
              <w:br/>
              <w:t>- suitable for cool inflator technology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t>- sewn</w:t>
            </w:r>
            <w:r>
              <w:br/>
              <w:t>- folded into three-dimensional packing form, fixed by thermal forming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t>- sewn,</w:t>
            </w:r>
            <w:r>
              <w:br/>
              <w:t>- folded,</w:t>
            </w:r>
            <w:r>
              <w:br/>
              <w:t>- with three-dimensionally applied silicone bonding for air bag cavity forming and load-regulated air bag sealing</w:t>
            </w:r>
            <w:r>
              <w:br/>
              <w:t>- suitable for cool inflator technology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Six-layer composite fuel tank assembly comprising of:</w:t>
            </w:r>
            <w:r>
              <w:br/>
              <w:t>- a fuel inlet,</w:t>
            </w:r>
            <w:r>
              <w:br/>
              <w:t>- a pump flange assembly (PFA),</w:t>
            </w:r>
            <w:r>
              <w:br/>
              <w:t>- a ventilation with rollover valve mounted on the top of the tank, and</w:t>
            </w:r>
            <w:r>
              <w:br/>
              <w:t>- threated holes for PFA assembly,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air guide for directing air flow to the surface of intercooler for use in the production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Holder of front radiator or intercooler whether or not with rubber cushioning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Support bracket of iron or steel, with mounting holes, whether or not with fixation nuts, for connecting the gearbox to the car body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Support bracket of iron or steel, with mounting holes, whether or not with fixation nuts, for connecting the gearbox to the car body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Holder of front radiator or intercooler whether or not with rubber cushioning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Plastic air guide for directing air flow to the surface of intercooler for use in the production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for supplying compressed air, whether or not with a resonator, comprising at least:</w:t>
            </w:r>
            <w:r>
              <w:br/>
            </w:r>
            <w:r>
              <w:t> </w:t>
            </w:r>
            <w:r>
              <w:br/>
            </w:r>
            <w:r>
              <w:t>- one solid aluminium tube whether or not with mounting bracket,</w:t>
            </w:r>
            <w:r>
              <w:br/>
            </w:r>
            <w:r>
              <w:t> </w:t>
            </w:r>
            <w:r>
              <w:br/>
            </w:r>
            <w:r>
              <w:t>- one flexible rubber hose, and</w:t>
            </w:r>
            <w:r>
              <w:br/>
            </w:r>
            <w:r>
              <w:t> </w:t>
            </w:r>
            <w:r>
              <w:br/>
            </w:r>
            <w:r>
              <w:t>- one metal clip</w:t>
            </w:r>
            <w:r>
              <w:br/>
            </w:r>
            <w:r>
              <w:t>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Six-layer composite fuel tank assembly comprising of:</w:t>
            </w:r>
            <w:r>
              <w:br/>
              <w:t>- a fuel inlet,</w:t>
            </w:r>
            <w:r>
              <w:br/>
              <w:t>- a pump flange assembly (PFA),</w:t>
            </w:r>
            <w:r>
              <w:br/>
              <w:t>- a ventilation with rollover valve mounted on the top of the tank, and</w:t>
            </w:r>
            <w:r>
              <w:br/>
              <w:t>- threated holes for PFA assembly,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alloy support bracket, with mounting holes, whether or not with fixation nuts, for indirect connection of the gearbox to the car body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Electroplated interior or exterior parts consisting of:</w:t>
            </w:r>
            <w:r>
              <w:br/>
              <w:t>- a copolymer of acrylonitrile-butadiene-styrene (ABS), whether or not mixed with polycarbonate,</w:t>
            </w:r>
            <w:r>
              <w:br/>
              <w:t>- layers of copper, nickel and chromium for use in the manufacturing of parts for motor vehicles of heading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trucks, self-propelled, not fitted with lifting or handling equipment, of the type used in factories, warehouses, dock areas or airports for short distance transport of goods; tractors of the type used on railway station platforms; parts of the foregoing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8710 00 00 00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and other armoured fighting vehicles, motorised, whether or not fitted with weapons, and parts of such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Motorcycles (including mopeds) and cycles fitted with an auxiliary motor, with or without side-cars; side-cars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not exceeding 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Scooters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cylinder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cm</w:t>
            </w:r>
            <w:r>
              <w:rPr>
                <w:vertAlign w:val="superscript"/>
              </w:rPr>
              <w:t>3</w:t>
            </w:r>
            <w:r>
              <w:t xml:space="preserve"> but not exceeding 125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125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250 cm</w:t>
            </w:r>
            <w:r>
              <w:rPr>
                <w:vertAlign w:val="superscript"/>
              </w:rPr>
              <w:t>3</w:t>
            </w:r>
            <w:r>
              <w:t xml:space="preserve"> but not exceeding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380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380 cm</w:t>
            </w:r>
            <w:r>
              <w:rPr>
                <w:vertAlign w:val="superscript"/>
              </w:rPr>
              <w:t>3</w:t>
            </w:r>
            <w:r>
              <w:t xml:space="preserve"> but not exceeding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500 cm</w:t>
            </w:r>
            <w:r>
              <w:rPr>
                <w:vertAlign w:val="superscript"/>
              </w:rPr>
              <w:t>3</w:t>
            </w:r>
            <w:r>
              <w:t xml:space="preserve"> but not exceeding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electric motor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Bicycles, tricycles and quadricycles, with pedal assistance, with an auxiliary electric motor with a continuous rated power not exceeding 250 watts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Cycles, with pedal assistance, with an auxiliary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Bicycles and other cycles (including delivery tricycles), not motorised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Bicycles with ball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Indonesia, Malaysia, Sri Lanka or Tunisia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Cambodia, Pakistan or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Indonesia, Malaysia, Sri Lanka or Tunisia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Cambodia, Pakistan or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Carriages for disabled persons, whether or not motorised or otherwise mechanically 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mechanically 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vehicles of headings 8711 to 8713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motorcycles (including mopeds)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 wheels and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tubes,</w:t>
            </w:r>
            <w:r>
              <w:br/>
              <w:t>- of SAE1541 carbon steel</w:t>
            </w:r>
            <w:r>
              <w:br/>
              <w:t>- with a hard chromium layer of 20 µm (+15 µm/-5 µm)</w:t>
            </w:r>
            <w:r>
              <w:br/>
              <w:t>- having a wall thickness of 1.45 mm or more, but not more than 1.5 mm</w:t>
            </w:r>
            <w:r>
              <w:br/>
              <w:t>- having an elongation at break of 15%</w:t>
            </w:r>
            <w:r>
              <w:br/>
              <w:t>- perforated of a kind used for the production of motorcycle fork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Radiators of a kind used in motor bikes for fitting of attachments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 clamps, housings, fork bridges and clamping pieces, of aluminium alloy of a kind used for motor 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damper tubes</w:t>
            </w:r>
            <w:r>
              <w:br/>
              <w:t>- of 7050-t73 aluminium alloy,</w:t>
            </w:r>
            <w:r>
              <w:br/>
              <w:t>- anodised on the inner surface,</w:t>
            </w:r>
            <w:r>
              <w:br/>
              <w:t>- with a mean roughness (Ra) of the inner surface of not more than 0,4 and</w:t>
            </w:r>
            <w:r>
              <w:br/>
              <w:t>- a maximum roughness height (Rt) of the inner surface of not more than 4,0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Pistons for suspension systems, having a diameter of not more than 55 mm, of sintered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carriages for disabled persons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Frames and forks,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Frame, constructed from aluminium or aluminium and carbon fibres, for the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Constructed from carbon fibres and artificial resin, for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Front forks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forks, except rigid (non-telescopic) front forks made entirely of steel, for use in the manufacture of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Wheel rims and spokes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Hubs, other than coaster braking hubs and hub brakes, and free-wheel sprocket-wheels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Free-wheel sprocket-wheels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including coaster braking hubs and hub brakes,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Coaster braking hubs and hub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Brake levers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Saddles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Pedals and crank-gear,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Pedals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Pedals, for use in the manufacture of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Crank-gear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Handlebars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w:t>
            </w:r>
            <w:r>
              <w:br/>
            </w:r>
            <w:r>
              <w:t>-	with or without integrated stem,</w:t>
            </w:r>
            <w:r>
              <w:br/>
            </w:r>
            <w:r>
              <w:t>-	either made out of carbon fibres and synthetic resin or made of aluminium,</w:t>
            </w:r>
            <w:r>
              <w:br/>
            </w:r>
            <w:r>
              <w:t>for use in the manufacture of bicycles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w:t>
            </w:r>
            <w:r>
              <w:br/>
            </w:r>
            <w:r>
              <w:t>-	with or without integrated stem,</w:t>
            </w:r>
            <w:r>
              <w:br/>
            </w:r>
            <w:r>
              <w:t>-	either made out of carbon fibres and synthetic resin or made of aluminium,</w:t>
            </w:r>
            <w:r>
              <w:br/>
            </w:r>
            <w:r>
              <w:t>for use in the manufacture of bicycles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Luggage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Derailleur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 wheels with or without tubes, tyres and sprockets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Seat posts, for use in the manufacture of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Baby carriages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Baby carriages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Trailers and semi-trailers; other vehicles, not mechanically propelled;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Trailers and semi-trailers of the caravan type, for housing or camping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1 600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1 600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Self-loading or self-unloading trailers and semi-trailers for agricultural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 for the transport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Tanker trailers and tanker 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Bodies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Axles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road wheels of vehicles of CN heading 8716, whether or not with their accessories and whether or not fitted with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 and whether or not fitted with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