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0A9" w:rsidRPr="00312899" w:rsidRDefault="0085194B" w:rsidP="007E2692">
      <w:pPr>
        <w:jc w:val="center"/>
        <w:rPr>
          <w:b/>
        </w:rPr>
      </w:pPr>
      <w:r>
        <w:rPr>
          <w:b/>
        </w:rPr>
        <w:t xml:space="preserve">ES301 </w:t>
      </w:r>
      <w:r w:rsidR="002D71DE">
        <w:rPr>
          <w:b/>
        </w:rPr>
        <w:t>Nonlinear Simulation Lab</w:t>
      </w:r>
    </w:p>
    <w:p w:rsidR="007E2692" w:rsidRDefault="007E2692" w:rsidP="007E2692">
      <w:pPr>
        <w:jc w:val="center"/>
      </w:pPr>
    </w:p>
    <w:p w:rsidR="007E2692" w:rsidRPr="007C5FCC" w:rsidRDefault="007E2692" w:rsidP="007E2692">
      <w:pPr>
        <w:rPr>
          <w:b/>
          <w:u w:val="single"/>
        </w:rPr>
      </w:pPr>
      <w:r w:rsidRPr="007C5FCC">
        <w:rPr>
          <w:b/>
          <w:u w:val="single"/>
        </w:rPr>
        <w:t>Introduction</w:t>
      </w:r>
    </w:p>
    <w:p w:rsidR="007E2692" w:rsidRDefault="007E2692" w:rsidP="007E2692"/>
    <w:p w:rsidR="00D409FD" w:rsidRDefault="00DE3CD8" w:rsidP="007E2692">
      <w:r>
        <w:t>S</w:t>
      </w:r>
      <w:r w:rsidR="00D409FD">
        <w:t xml:space="preserve">uppose that we are interested in the design of the suspension of </w:t>
      </w:r>
      <w:r w:rsidR="007732AD">
        <w:t xml:space="preserve">a </w:t>
      </w:r>
      <w:r w:rsidR="00011263">
        <w:t>Monster</w:t>
      </w:r>
      <w:r w:rsidR="001B2AB3">
        <w:t xml:space="preserve"> Truck </w:t>
      </w:r>
      <w:r>
        <w:t xml:space="preserve">with a hardening spring. </w:t>
      </w:r>
      <w:r w:rsidR="001B2AB3">
        <w:t>(</w:t>
      </w:r>
      <w:proofErr w:type="gramStart"/>
      <w:r w:rsidR="001B2AB3">
        <w:t>see</w:t>
      </w:r>
      <w:proofErr w:type="gramEnd"/>
      <w:r w:rsidR="001B2AB3">
        <w:t xml:space="preserve"> Figure)</w:t>
      </w:r>
      <w:r w:rsidR="00D409FD">
        <w:t>.  The following is a simplified schematic of the truck and suspension for a single wheel.</w:t>
      </w:r>
    </w:p>
    <w:p w:rsidR="00D17F9E" w:rsidRDefault="00D17F9E" w:rsidP="00D17F9E"/>
    <w:p w:rsidR="00D17F9E" w:rsidRDefault="00033650" w:rsidP="00D17F9E">
      <w:r>
        <w:rPr>
          <w:noProof/>
        </w:rPr>
        <w:pict>
          <v:shapetype id="_x0000_t202" coordsize="21600,21600" o:spt="202" path="m,l,21600r21600,l21600,xe">
            <v:stroke joinstyle="miter"/>
            <v:path gradientshapeok="t" o:connecttype="rect"/>
          </v:shapetype>
          <v:shape id="_x0000_s1028" type="#_x0000_t202" style="position:absolute;margin-left:142.9pt;margin-top:14.1pt;width:24.75pt;height:22.8pt;z-index:2" stroked="f">
            <v:textbox>
              <w:txbxContent>
                <w:p w:rsidR="00D17F9E" w:rsidRPr="00266DC0" w:rsidRDefault="00D17F9E" w:rsidP="00D17F9E">
                  <w:pPr>
                    <w:rPr>
                      <w:vertAlign w:val="subscript"/>
                    </w:rPr>
                  </w:pPr>
                  <w:r>
                    <w:t>z</w:t>
                  </w:r>
                  <w:r>
                    <w:rPr>
                      <w:vertAlign w:val="subscript"/>
                    </w:rPr>
                    <w:t>2</w:t>
                  </w:r>
                </w:p>
              </w:txbxContent>
            </v:textbox>
          </v:shape>
        </w:pict>
      </w:r>
      <w:r>
        <w:rPr>
          <w:noProof/>
        </w:rPr>
        <w:pict>
          <v:shape id="_x0000_s1029" type="#_x0000_t202" style="position:absolute;margin-left:2in;margin-top:126.3pt;width:24.75pt;height:22.8pt;z-index:3" stroked="f">
            <v:textbox>
              <w:txbxContent>
                <w:p w:rsidR="00D17F9E" w:rsidRPr="00266DC0" w:rsidRDefault="00D17F9E" w:rsidP="00D17F9E">
                  <w:pPr>
                    <w:rPr>
                      <w:vertAlign w:val="subscript"/>
                    </w:rPr>
                  </w:pPr>
                  <w:r>
                    <w:t>z</w:t>
                  </w:r>
                  <w:r>
                    <w:rPr>
                      <w:vertAlign w:val="subscript"/>
                    </w:rPr>
                    <w:t>1</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3.8pt;width:236.25pt;height:145.5pt;z-index:1;mso-position-horizontal:left">
            <v:imagedata r:id="rId5" o:title="feemster%20truck" cropleft="10486f"/>
            <w10:wrap type="square" side="left"/>
          </v:shape>
        </w:pict>
      </w:r>
      <w:r w:rsidR="00D17F9E">
        <w:tab/>
      </w:r>
      <w:r w:rsidR="00D17F9E">
        <w:object w:dxaOrig="3977" w:dyaOrig="4377">
          <v:shape id="_x0000_i1025" type="#_x0000_t75" style="width:163.5pt;height:153pt" o:ole="">
            <v:imagedata r:id="rId6" o:title=""/>
          </v:shape>
          <o:OLEObject Type="Embed" ProgID="Visio.Drawing.6" ShapeID="_x0000_i1025" DrawAspect="Content" ObjectID="_1384174523" r:id="rId7"/>
        </w:object>
      </w:r>
    </w:p>
    <w:p w:rsidR="00D17F9E" w:rsidRDefault="00D17F9E" w:rsidP="00D17F9E"/>
    <w:p w:rsidR="00D17F9E" w:rsidRDefault="00D17F9E" w:rsidP="00D17F9E">
      <w:r>
        <w:t xml:space="preserve">Where </w:t>
      </w:r>
      <w:r w:rsidRPr="0045740C">
        <w:t>m</w:t>
      </w:r>
      <w:r>
        <w:t xml:space="preserve"> is the truck mass, </w:t>
      </w:r>
      <w:r w:rsidRPr="0045740C">
        <w:t>k</w:t>
      </w:r>
      <w:r>
        <w:t xml:space="preserve"> is the suspension spring constant, and </w:t>
      </w:r>
      <w:r w:rsidRPr="0045740C">
        <w:t>b</w:t>
      </w:r>
      <w:r>
        <w:t xml:space="preserve"> is the coefficient of viscous friction for the shock absorber.  Z</w:t>
      </w:r>
      <w:r>
        <w:rPr>
          <w:vertAlign w:val="subscript"/>
        </w:rPr>
        <w:t>1</w:t>
      </w:r>
      <w:r>
        <w:t xml:space="preserve"> is </w:t>
      </w:r>
      <w:r w:rsidRPr="003F3E62">
        <w:t>the</w:t>
      </w:r>
      <w:r>
        <w:t xml:space="preserve"> position of the axle, and Z</w:t>
      </w:r>
      <w:r>
        <w:rPr>
          <w:vertAlign w:val="subscript"/>
        </w:rPr>
        <w:t>2</w:t>
      </w:r>
      <w:r>
        <w:t xml:space="preserve"> is the position of the chassis.  Because the force of gravity is counteracted by a steady-state compression of the spring, it can be disregarded in this scenario.  </w:t>
      </w:r>
    </w:p>
    <w:p w:rsidR="007C5FCC" w:rsidRDefault="007C5FCC" w:rsidP="007E2692"/>
    <w:p w:rsidR="007C5FCC" w:rsidRDefault="007C5FCC" w:rsidP="007E2692">
      <w:pPr>
        <w:rPr>
          <w:b/>
          <w:u w:val="single"/>
        </w:rPr>
      </w:pPr>
      <w:r w:rsidRPr="007C5FCC">
        <w:rPr>
          <w:b/>
          <w:u w:val="single"/>
        </w:rPr>
        <w:t>Design</w:t>
      </w:r>
    </w:p>
    <w:p w:rsidR="007C5FCC" w:rsidRPr="007C5FCC" w:rsidRDefault="007C5FCC" w:rsidP="007E2692">
      <w:pPr>
        <w:rPr>
          <w:b/>
          <w:u w:val="single"/>
        </w:rPr>
      </w:pPr>
    </w:p>
    <w:p w:rsidR="00011263" w:rsidRDefault="00011263" w:rsidP="007E2692">
      <w:r>
        <w:t xml:space="preserve">As design engineers we need to select the shock absorber (the value of b) so that the truck does not “bottom out” when it drives over a passenger car.   </w:t>
      </w:r>
    </w:p>
    <w:p w:rsidR="00857723" w:rsidRDefault="00857723" w:rsidP="00857723"/>
    <w:p w:rsidR="00857723" w:rsidRDefault="00857723" w:rsidP="00857723">
      <w:r>
        <w:t xml:space="preserve">1.  Create </w:t>
      </w:r>
      <w:r w:rsidR="00DE3CD8">
        <w:t>two</w:t>
      </w:r>
      <w:r>
        <w:t xml:space="preserve"> mathematical model</w:t>
      </w:r>
      <w:r w:rsidR="00DE3CD8">
        <w:t>s</w:t>
      </w:r>
      <w:r>
        <w:t xml:space="preserve"> of the system.  </w:t>
      </w:r>
      <w:r w:rsidR="00DE3CD8">
        <w:t>In the first assume a linear spring and in the second assume a hardening spring. T</w:t>
      </w:r>
      <w:r>
        <w:t>he position of the bottom of the wheel, Z</w:t>
      </w:r>
      <w:r w:rsidRPr="00BE6ABC">
        <w:rPr>
          <w:vertAlign w:val="subscript"/>
        </w:rPr>
        <w:t>1</w:t>
      </w:r>
      <w:r>
        <w:t>, is the input and the position of the chassis</w:t>
      </w:r>
      <w:proofErr w:type="gramStart"/>
      <w:r>
        <w:t>,Z</w:t>
      </w:r>
      <w:r w:rsidRPr="00BE6ABC">
        <w:rPr>
          <w:vertAlign w:val="subscript"/>
        </w:rPr>
        <w:t>2</w:t>
      </w:r>
      <w:proofErr w:type="gramEnd"/>
      <w:r>
        <w:t>, is the output</w:t>
      </w:r>
      <w:r w:rsidR="00FA48C0">
        <w:t>.</w:t>
      </w:r>
      <w:r>
        <w:t xml:space="preserve"> </w:t>
      </w:r>
      <w:r w:rsidR="00FA48C0">
        <w:t>Create a simulation diagram for both models.</w:t>
      </w:r>
      <w:r>
        <w:t xml:space="preserve">  Carefully detail ALL of your assumptions, inputs and outputs.</w:t>
      </w:r>
    </w:p>
    <w:p w:rsidR="00857723" w:rsidRDefault="00857723" w:rsidP="00857723"/>
    <w:p w:rsidR="00857723" w:rsidRDefault="00857723" w:rsidP="00857723">
      <w:r>
        <w:t>2. Create a script file, called ‘</w:t>
      </w:r>
      <w:proofErr w:type="spellStart"/>
      <w:r>
        <w:t>truck_response.m</w:t>
      </w:r>
      <w:proofErr w:type="spellEnd"/>
      <w:r>
        <w:t xml:space="preserve">’, with all your parameter values as follows.  When complete, run the file.  </w:t>
      </w:r>
    </w:p>
    <w:p w:rsidR="00857723" w:rsidRDefault="00857723" w:rsidP="00857723"/>
    <w:p w:rsidR="00857723" w:rsidRDefault="00857723" w:rsidP="00857723"/>
    <w:p w:rsidR="00857723" w:rsidRDefault="00857723" w:rsidP="00857723"/>
    <w:p w:rsidR="00857723" w:rsidRDefault="00857723" w:rsidP="00857723"/>
    <w:p w:rsidR="00857723" w:rsidRPr="00C85920" w:rsidRDefault="00857723" w:rsidP="00857723">
      <w:pPr>
        <w:rPr>
          <w:rFonts w:ascii="Courier New" w:hAnsi="Courier New" w:cs="Courier New"/>
          <w:sz w:val="22"/>
          <w:szCs w:val="22"/>
        </w:rPr>
      </w:pPr>
      <w:r w:rsidRPr="00C85920">
        <w:rPr>
          <w:rFonts w:ascii="Courier New" w:hAnsi="Courier New" w:cs="Courier New"/>
          <w:sz w:val="22"/>
          <w:szCs w:val="22"/>
        </w:rPr>
        <w:t xml:space="preserve">% </w:t>
      </w:r>
      <w:r>
        <w:rPr>
          <w:rFonts w:ascii="Courier New" w:hAnsi="Courier New" w:cs="Courier New"/>
          <w:sz w:val="22"/>
          <w:szCs w:val="22"/>
        </w:rPr>
        <w:t>Script to open figure and load variables</w:t>
      </w:r>
    </w:p>
    <w:p w:rsidR="00857723" w:rsidRPr="00C85920" w:rsidRDefault="00857723" w:rsidP="00857723">
      <w:pPr>
        <w:rPr>
          <w:rFonts w:ascii="Courier New" w:hAnsi="Courier New" w:cs="Courier New"/>
          <w:sz w:val="22"/>
          <w:szCs w:val="22"/>
        </w:rPr>
      </w:pPr>
    </w:p>
    <w:p w:rsidR="00857723" w:rsidRPr="00C85920" w:rsidRDefault="00857723" w:rsidP="00857723">
      <w:pPr>
        <w:rPr>
          <w:rFonts w:ascii="Courier New" w:hAnsi="Courier New" w:cs="Courier New"/>
          <w:sz w:val="22"/>
          <w:szCs w:val="22"/>
        </w:rPr>
      </w:pPr>
      <w:proofErr w:type="gramStart"/>
      <w:r w:rsidRPr="00C85920">
        <w:rPr>
          <w:rFonts w:ascii="Courier New" w:hAnsi="Courier New" w:cs="Courier New"/>
          <w:sz w:val="22"/>
          <w:szCs w:val="22"/>
        </w:rPr>
        <w:t>figure(</w:t>
      </w:r>
      <w:proofErr w:type="gramEnd"/>
      <w:r w:rsidRPr="00C85920">
        <w:rPr>
          <w:rFonts w:ascii="Courier New" w:hAnsi="Courier New" w:cs="Courier New"/>
          <w:sz w:val="22"/>
          <w:szCs w:val="22"/>
        </w:rPr>
        <w:t>1);</w:t>
      </w:r>
      <w:proofErr w:type="spellStart"/>
      <w:r w:rsidRPr="00C85920">
        <w:rPr>
          <w:rFonts w:ascii="Courier New" w:hAnsi="Courier New" w:cs="Courier New"/>
          <w:sz w:val="22"/>
          <w:szCs w:val="22"/>
        </w:rPr>
        <w:t>clf</w:t>
      </w:r>
      <w:proofErr w:type="spellEnd"/>
      <w:r w:rsidRPr="00C85920">
        <w:rPr>
          <w:rFonts w:ascii="Courier New" w:hAnsi="Courier New" w:cs="Courier New"/>
          <w:sz w:val="22"/>
          <w:szCs w:val="22"/>
        </w:rPr>
        <w:t>;</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Select figure 1 and clear it</w:t>
      </w:r>
    </w:p>
    <w:p w:rsidR="00857723" w:rsidRPr="00C85920" w:rsidRDefault="00857723" w:rsidP="00857723">
      <w:pPr>
        <w:rPr>
          <w:rFonts w:ascii="Courier New" w:hAnsi="Courier New" w:cs="Courier New"/>
          <w:sz w:val="22"/>
          <w:szCs w:val="22"/>
        </w:rPr>
      </w:pPr>
      <w:proofErr w:type="gramStart"/>
      <w:r w:rsidRPr="00C85920">
        <w:rPr>
          <w:rFonts w:ascii="Courier New" w:hAnsi="Courier New" w:cs="Courier New"/>
          <w:sz w:val="22"/>
          <w:szCs w:val="22"/>
        </w:rPr>
        <w:t>hold</w:t>
      </w:r>
      <w:proofErr w:type="gramEnd"/>
      <w:r w:rsidRPr="00C85920">
        <w:rPr>
          <w:rFonts w:ascii="Courier New" w:hAnsi="Courier New" w:cs="Courier New"/>
          <w:sz w:val="22"/>
          <w:szCs w:val="22"/>
        </w:rPr>
        <w:t xml:space="preserve"> on; </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allow many plots on one page</w:t>
      </w:r>
    </w:p>
    <w:p w:rsidR="00857723" w:rsidRPr="00C85920" w:rsidRDefault="00857723" w:rsidP="00857723">
      <w:pPr>
        <w:rPr>
          <w:rFonts w:ascii="Courier New" w:hAnsi="Courier New" w:cs="Courier New"/>
          <w:sz w:val="22"/>
          <w:szCs w:val="22"/>
        </w:rPr>
      </w:pPr>
      <w:proofErr w:type="spellStart"/>
      <w:r w:rsidRPr="00C85920">
        <w:rPr>
          <w:rFonts w:ascii="Courier New" w:hAnsi="Courier New" w:cs="Courier New"/>
          <w:sz w:val="22"/>
          <w:szCs w:val="22"/>
        </w:rPr>
        <w:t>Tmax</w:t>
      </w:r>
      <w:proofErr w:type="spellEnd"/>
      <w:r w:rsidRPr="00C85920">
        <w:rPr>
          <w:rFonts w:ascii="Courier New" w:hAnsi="Courier New" w:cs="Courier New"/>
          <w:sz w:val="22"/>
          <w:szCs w:val="22"/>
        </w:rPr>
        <w:t xml:space="preserve"> = 5;  </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xml:space="preserve">% we want to simulate for 5 sec </w:t>
      </w:r>
    </w:p>
    <w:p w:rsidR="00857723" w:rsidRPr="00C85920" w:rsidRDefault="00857723" w:rsidP="00857723">
      <w:pPr>
        <w:rPr>
          <w:rFonts w:ascii="Courier New" w:hAnsi="Courier New" w:cs="Courier New"/>
          <w:sz w:val="22"/>
          <w:szCs w:val="22"/>
        </w:rPr>
      </w:pPr>
      <w:proofErr w:type="spellStart"/>
      <w:r w:rsidRPr="00C85920">
        <w:rPr>
          <w:rFonts w:ascii="Courier New" w:hAnsi="Courier New" w:cs="Courier New"/>
          <w:sz w:val="22"/>
          <w:szCs w:val="22"/>
        </w:rPr>
        <w:lastRenderedPageBreak/>
        <w:t>Tmin</w:t>
      </w:r>
      <w:proofErr w:type="spellEnd"/>
      <w:r w:rsidRPr="00C85920">
        <w:rPr>
          <w:rFonts w:ascii="Courier New" w:hAnsi="Courier New" w:cs="Courier New"/>
          <w:sz w:val="22"/>
          <w:szCs w:val="22"/>
        </w:rPr>
        <w:t xml:space="preserve"> = 0;  </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we start at t=0</w:t>
      </w:r>
    </w:p>
    <w:p w:rsidR="00857723" w:rsidRPr="00C85920" w:rsidRDefault="00857723" w:rsidP="00857723">
      <w:pPr>
        <w:rPr>
          <w:rFonts w:ascii="Courier New" w:hAnsi="Courier New" w:cs="Courier New"/>
          <w:sz w:val="22"/>
          <w:szCs w:val="22"/>
        </w:rPr>
      </w:pPr>
      <w:r w:rsidRPr="00C85920">
        <w:rPr>
          <w:rFonts w:ascii="Courier New" w:hAnsi="Courier New" w:cs="Courier New"/>
          <w:sz w:val="22"/>
          <w:szCs w:val="22"/>
        </w:rPr>
        <w:t xml:space="preserve">k= 3500; </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lb/ft spring constant</w:t>
      </w:r>
    </w:p>
    <w:p w:rsidR="00857723" w:rsidRPr="00C85920" w:rsidRDefault="00857723" w:rsidP="00857723">
      <w:pPr>
        <w:rPr>
          <w:rFonts w:ascii="Courier New" w:hAnsi="Courier New" w:cs="Courier New"/>
          <w:sz w:val="22"/>
          <w:szCs w:val="22"/>
        </w:rPr>
      </w:pPr>
      <w:r w:rsidRPr="00C85920">
        <w:rPr>
          <w:rFonts w:ascii="Courier New" w:hAnsi="Courier New" w:cs="Courier New"/>
          <w:sz w:val="22"/>
          <w:szCs w:val="22"/>
        </w:rPr>
        <w:t>m = 150;</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lb sec^2/ft pound mass</w:t>
      </w:r>
    </w:p>
    <w:p w:rsidR="00857723" w:rsidRPr="00C85920" w:rsidRDefault="00857723" w:rsidP="00857723">
      <w:pPr>
        <w:rPr>
          <w:rFonts w:ascii="Courier New" w:hAnsi="Courier New" w:cs="Courier New"/>
          <w:sz w:val="22"/>
          <w:szCs w:val="22"/>
        </w:rPr>
      </w:pPr>
      <w:proofErr w:type="gramStart"/>
      <w:r w:rsidRPr="00C85920">
        <w:rPr>
          <w:rFonts w:ascii="Courier New" w:hAnsi="Courier New" w:cs="Courier New"/>
          <w:sz w:val="22"/>
          <w:szCs w:val="22"/>
        </w:rPr>
        <w:t>height</w:t>
      </w:r>
      <w:proofErr w:type="gramEnd"/>
      <w:r w:rsidRPr="00C85920">
        <w:rPr>
          <w:rFonts w:ascii="Courier New" w:hAnsi="Courier New" w:cs="Courier New"/>
          <w:sz w:val="22"/>
          <w:szCs w:val="22"/>
        </w:rPr>
        <w:t xml:space="preserve"> = 3;</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xml:space="preserve">% ft height of car </w:t>
      </w:r>
    </w:p>
    <w:p w:rsidR="00857723" w:rsidRPr="00C85920" w:rsidRDefault="00857723" w:rsidP="00857723">
      <w:pPr>
        <w:rPr>
          <w:rFonts w:ascii="Courier New" w:hAnsi="Courier New" w:cs="Courier New"/>
          <w:sz w:val="22"/>
          <w:szCs w:val="22"/>
        </w:rPr>
      </w:pP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t>% to be rolled over</w:t>
      </w:r>
    </w:p>
    <w:p w:rsidR="00857723" w:rsidRPr="00C85920" w:rsidRDefault="00857723" w:rsidP="00857723">
      <w:pPr>
        <w:rPr>
          <w:rFonts w:ascii="Courier New" w:hAnsi="Courier New" w:cs="Courier New"/>
          <w:sz w:val="22"/>
          <w:szCs w:val="22"/>
        </w:rPr>
      </w:pPr>
      <w:r w:rsidRPr="00C85920">
        <w:rPr>
          <w:rFonts w:ascii="Courier New" w:hAnsi="Courier New" w:cs="Courier New"/>
          <w:sz w:val="22"/>
          <w:szCs w:val="22"/>
        </w:rPr>
        <w:t>b = 50;</w:t>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proofErr w:type="gramStart"/>
      <w:r w:rsidRPr="00C85920">
        <w:rPr>
          <w:rFonts w:ascii="Courier New" w:hAnsi="Courier New" w:cs="Courier New"/>
          <w:sz w:val="22"/>
          <w:szCs w:val="22"/>
        </w:rPr>
        <w:t>%  lb</w:t>
      </w:r>
      <w:proofErr w:type="gramEnd"/>
      <w:r w:rsidRPr="00C85920">
        <w:rPr>
          <w:rFonts w:ascii="Courier New" w:hAnsi="Courier New" w:cs="Courier New"/>
          <w:sz w:val="22"/>
          <w:szCs w:val="22"/>
        </w:rPr>
        <w:t xml:space="preserve"> sec/ ft damping constant.</w:t>
      </w:r>
    </w:p>
    <w:p w:rsidR="00857723" w:rsidRPr="00C85920" w:rsidRDefault="00857723" w:rsidP="00857723">
      <w:pPr>
        <w:rPr>
          <w:rFonts w:ascii="Courier New" w:hAnsi="Courier New" w:cs="Courier New"/>
          <w:sz w:val="22"/>
          <w:szCs w:val="22"/>
        </w:rPr>
      </w:pP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r w:rsidRPr="00C85920">
        <w:rPr>
          <w:rFonts w:ascii="Courier New" w:hAnsi="Courier New" w:cs="Courier New"/>
          <w:sz w:val="22"/>
          <w:szCs w:val="22"/>
        </w:rPr>
        <w:tab/>
      </w:r>
      <w:proofErr w:type="gramStart"/>
      <w:r w:rsidRPr="00C85920">
        <w:rPr>
          <w:rFonts w:ascii="Courier New" w:hAnsi="Courier New" w:cs="Courier New"/>
          <w:sz w:val="22"/>
          <w:szCs w:val="22"/>
        </w:rPr>
        <w:t>%  Will</w:t>
      </w:r>
      <w:proofErr w:type="gramEnd"/>
      <w:r w:rsidRPr="00C85920">
        <w:rPr>
          <w:rFonts w:ascii="Courier New" w:hAnsi="Courier New" w:cs="Courier New"/>
          <w:sz w:val="22"/>
          <w:szCs w:val="22"/>
        </w:rPr>
        <w:t xml:space="preserve"> be changed later!</w:t>
      </w:r>
    </w:p>
    <w:p w:rsidR="00857723" w:rsidRPr="00C85920" w:rsidRDefault="00857723" w:rsidP="00857723">
      <w:pPr>
        <w:rPr>
          <w:rFonts w:ascii="Courier New" w:hAnsi="Courier New" w:cs="Courier New"/>
          <w:sz w:val="22"/>
          <w:szCs w:val="22"/>
        </w:rPr>
      </w:pPr>
    </w:p>
    <w:p w:rsidR="00857723" w:rsidRDefault="00FA48C0" w:rsidP="00857723">
      <w:r>
        <w:t>3</w:t>
      </w:r>
      <w:r w:rsidR="00857723">
        <w:t>.  MATLAB can be used to simulate the response of the truck it rolls onto a car.  Assume that the input, the wheel position Z</w:t>
      </w:r>
      <w:r w:rsidR="00857723" w:rsidRPr="00BE6ABC">
        <w:rPr>
          <w:vertAlign w:val="subscript"/>
        </w:rPr>
        <w:t>1</w:t>
      </w:r>
      <w:r w:rsidR="00857723">
        <w:t>, undergoes a step input from 0 to 3 feet. Note:  While the step change in axle position is physically impossible, this is a simplifying assumption that allows a first look at the problem.  Be careful how you set the parameters of the step input.</w:t>
      </w:r>
    </w:p>
    <w:p w:rsidR="00857723" w:rsidRDefault="00857723" w:rsidP="00857723"/>
    <w:p w:rsidR="00857723" w:rsidRPr="007F333A" w:rsidRDefault="00FA48C0" w:rsidP="00857723">
      <w:r>
        <w:t>4</w:t>
      </w:r>
      <w:r w:rsidR="00857723">
        <w:t>.  Run the script file</w:t>
      </w:r>
      <w:r w:rsidR="0003233B">
        <w:t xml:space="preserve">. </w:t>
      </w:r>
      <w:proofErr w:type="gramStart"/>
      <w:r w:rsidR="0003233B">
        <w:t>Plot</w:t>
      </w:r>
      <w:r w:rsidR="00857723">
        <w:t xml:space="preserve"> Z</w:t>
      </w:r>
      <w:r w:rsidR="00857723" w:rsidRPr="00BE6ABC">
        <w:rPr>
          <w:vertAlign w:val="subscript"/>
        </w:rPr>
        <w:t>1</w:t>
      </w:r>
      <w:r w:rsidR="0003233B">
        <w:t xml:space="preserve"> (linear spring) </w:t>
      </w:r>
      <w:proofErr w:type="spellStart"/>
      <w:r w:rsidR="00857723">
        <w:t>vs</w:t>
      </w:r>
      <w:proofErr w:type="spellEnd"/>
      <w:r w:rsidR="00857723">
        <w:t xml:space="preserve"> time and Z</w:t>
      </w:r>
      <w:r w:rsidR="0003233B">
        <w:rPr>
          <w:vertAlign w:val="subscript"/>
        </w:rPr>
        <w:t>1</w:t>
      </w:r>
      <w:r w:rsidR="00857723" w:rsidRPr="007F333A">
        <w:t xml:space="preserve"> </w:t>
      </w:r>
      <w:r w:rsidR="0003233B">
        <w:t xml:space="preserve">(nonlinear spring) </w:t>
      </w:r>
      <w:proofErr w:type="spellStart"/>
      <w:r w:rsidR="00857723" w:rsidRPr="007F333A">
        <w:t>vs</w:t>
      </w:r>
      <w:proofErr w:type="spellEnd"/>
      <w:r w:rsidR="00857723" w:rsidRPr="007F333A">
        <w:t xml:space="preserve"> time</w:t>
      </w:r>
      <w:r w:rsidR="0003233B">
        <w:t xml:space="preserve"> on the same figure</w:t>
      </w:r>
      <w:r w:rsidR="00857723">
        <w:t>.</w:t>
      </w:r>
      <w:proofErr w:type="gramEnd"/>
      <w:r w:rsidR="00857723">
        <w:t xml:space="preserve"> </w:t>
      </w:r>
      <w:r w:rsidR="0003233B">
        <w:t xml:space="preserve">Do they respond as expected? </w:t>
      </w:r>
      <w:r w:rsidR="0003233B" w:rsidRPr="0003233B">
        <w:rPr>
          <w:b/>
        </w:rPr>
        <w:t xml:space="preserve">Would changing the value of the step input affect the differences seen in the </w:t>
      </w:r>
      <w:r w:rsidR="00EB2B6B" w:rsidRPr="0003233B">
        <w:rPr>
          <w:b/>
        </w:rPr>
        <w:t>responses</w:t>
      </w:r>
      <w:r w:rsidR="0003233B" w:rsidRPr="0003233B">
        <w:rPr>
          <w:b/>
        </w:rPr>
        <w:t>?</w:t>
      </w:r>
    </w:p>
    <w:p w:rsidR="00857723" w:rsidRDefault="00857723" w:rsidP="00857723">
      <w:r>
        <w:t xml:space="preserve"> </w:t>
      </w:r>
    </w:p>
    <w:p w:rsidR="00857723" w:rsidRDefault="00FA48C0" w:rsidP="00857723">
      <w:r>
        <w:t>5</w:t>
      </w:r>
      <w:r w:rsidR="00857723">
        <w:t xml:space="preserve">.  System design frequently includes a trade-off between performance and safety.  If the distance between the truck chassis and the axle gets too small, there is a danger of “bottoming out”.  However, we would like to the chassis to move as much as possible to absorb more energy, making a more comfortable ride, and maintaining tire contact.  </w:t>
      </w:r>
    </w:p>
    <w:p w:rsidR="00857723" w:rsidRDefault="00857723" w:rsidP="00857723"/>
    <w:p w:rsidR="00857723" w:rsidRDefault="00857723" w:rsidP="00857723">
      <w:r>
        <w:t>You need to determine the optimum value of b so that, after the peak response, Z</w:t>
      </w:r>
      <w:r w:rsidRPr="00BE6ABC">
        <w:rPr>
          <w:vertAlign w:val="subscript"/>
        </w:rPr>
        <w:t>2</w:t>
      </w:r>
      <w:r>
        <w:t xml:space="preserve"> comes as close as possible to the red line without dipping below it. You will write a script file to help in the design.</w:t>
      </w:r>
    </w:p>
    <w:p w:rsidR="00447A70" w:rsidRDefault="00447A70" w:rsidP="00857723"/>
    <w:p w:rsidR="00857723" w:rsidRDefault="00857723" w:rsidP="00857723">
      <w:pPr>
        <w:numPr>
          <w:ilvl w:val="0"/>
          <w:numId w:val="3"/>
        </w:numPr>
      </w:pPr>
      <w:r>
        <w:t xml:space="preserve">Modify </w:t>
      </w:r>
      <w:proofErr w:type="spellStart"/>
      <w:r w:rsidRPr="007C5FCC">
        <w:rPr>
          <w:rFonts w:ascii="Courier" w:hAnsi="Courier"/>
        </w:rPr>
        <w:t>truck_response.m</w:t>
      </w:r>
      <w:proofErr w:type="spellEnd"/>
      <w:r>
        <w:rPr>
          <w:rFonts w:ascii="Courier" w:hAnsi="Courier"/>
        </w:rPr>
        <w:t xml:space="preserve">. </w:t>
      </w:r>
      <w:r>
        <w:t xml:space="preserve"> Below the definition of the height, in place of the definition of b, read the minimum value of b, </w:t>
      </w:r>
      <w:proofErr w:type="spellStart"/>
      <w:r>
        <w:rPr>
          <w:rFonts w:ascii="Courier New" w:hAnsi="Courier New" w:cs="Courier New"/>
        </w:rPr>
        <w:t>bmin</w:t>
      </w:r>
      <w:proofErr w:type="spellEnd"/>
      <w:r>
        <w:rPr>
          <w:rFonts w:ascii="Courier New" w:hAnsi="Courier New" w:cs="Courier New"/>
        </w:rPr>
        <w:t>=</w:t>
      </w:r>
      <w:proofErr w:type="gramStart"/>
      <w:r>
        <w:rPr>
          <w:rFonts w:ascii="Courier New" w:hAnsi="Courier New" w:cs="Courier New"/>
        </w:rPr>
        <w:t>input(</w:t>
      </w:r>
      <w:proofErr w:type="gramEnd"/>
      <w:r>
        <w:rPr>
          <w:rFonts w:ascii="Courier New" w:hAnsi="Courier New" w:cs="Courier New"/>
        </w:rPr>
        <w:t>‘Enter minimum B ‘</w:t>
      </w:r>
      <w:r w:rsidRPr="004159CC">
        <w:rPr>
          <w:rFonts w:ascii="Courier New" w:hAnsi="Courier New" w:cs="Courier New"/>
        </w:rPr>
        <w:t>);</w:t>
      </w:r>
      <w:r>
        <w:t xml:space="preserve">.  Do the same for the maximum value of b.  </w:t>
      </w:r>
    </w:p>
    <w:p w:rsidR="00857723" w:rsidRDefault="00857723" w:rsidP="00857723">
      <w:pPr>
        <w:numPr>
          <w:ilvl w:val="0"/>
          <w:numId w:val="3"/>
        </w:numPr>
      </w:pPr>
      <w:r>
        <w:t xml:space="preserve">Create an interval in b so that there are five equally spaced values, </w:t>
      </w:r>
      <w:r w:rsidRPr="004159CC">
        <w:rPr>
          <w:rFonts w:ascii="Courier New" w:hAnsi="Courier New" w:cs="Courier New"/>
        </w:rPr>
        <w:t>db</w:t>
      </w:r>
      <w:proofErr w:type="gramStart"/>
      <w:r w:rsidRPr="004159CC">
        <w:rPr>
          <w:rFonts w:ascii="Courier New" w:hAnsi="Courier New" w:cs="Courier New"/>
        </w:rPr>
        <w:t>=(</w:t>
      </w:r>
      <w:proofErr w:type="spellStart"/>
      <w:proofErr w:type="gramEnd"/>
      <w:r w:rsidRPr="004159CC">
        <w:rPr>
          <w:rFonts w:ascii="Courier New" w:hAnsi="Courier New" w:cs="Courier New"/>
        </w:rPr>
        <w:t>bmax-bmin</w:t>
      </w:r>
      <w:proofErr w:type="spellEnd"/>
      <w:r w:rsidRPr="004159CC">
        <w:rPr>
          <w:rFonts w:ascii="Courier New" w:hAnsi="Courier New" w:cs="Courier New"/>
        </w:rPr>
        <w:t>)/4;</w:t>
      </w:r>
      <w:r>
        <w:t>.</w:t>
      </w:r>
    </w:p>
    <w:p w:rsidR="00857723" w:rsidRDefault="00857723" w:rsidP="00857723">
      <w:pPr>
        <w:numPr>
          <w:ilvl w:val="0"/>
          <w:numId w:val="3"/>
        </w:numPr>
      </w:pPr>
      <w:r>
        <w:t>Modify the script file as needed so that the simulation runs 5 times, once with each value of b</w:t>
      </w:r>
      <w:r w:rsidRPr="007C5FCC">
        <w:t xml:space="preserve"> and plots the responses on the same graph</w:t>
      </w:r>
      <w:r>
        <w:t>.  (</w:t>
      </w:r>
      <w:r w:rsidRPr="0015231C">
        <w:rPr>
          <w:i/>
        </w:rPr>
        <w:t>Hint</w:t>
      </w:r>
      <w:r>
        <w:t xml:space="preserve">: use </w:t>
      </w:r>
      <w:r>
        <w:rPr>
          <w:rFonts w:ascii="Courier New" w:hAnsi="Courier New" w:cs="Courier New"/>
        </w:rPr>
        <w:t>b=</w:t>
      </w:r>
      <w:proofErr w:type="spellStart"/>
      <w:r>
        <w:rPr>
          <w:rFonts w:ascii="Courier New" w:hAnsi="Courier New" w:cs="Courier New"/>
        </w:rPr>
        <w:t>bmin</w:t>
      </w:r>
      <w:proofErr w:type="gramStart"/>
      <w:r>
        <w:rPr>
          <w:rFonts w:ascii="Courier New" w:hAnsi="Courier New" w:cs="Courier New"/>
        </w:rPr>
        <w:t>:db:bma</w:t>
      </w:r>
      <w:r w:rsidRPr="005222F8">
        <w:rPr>
          <w:rFonts w:ascii="Courier New" w:hAnsi="Courier New" w:cs="Courier New"/>
        </w:rPr>
        <w:t>x</w:t>
      </w:r>
      <w:proofErr w:type="spellEnd"/>
      <w:proofErr w:type="gramEnd"/>
      <w:r w:rsidRPr="0015231C">
        <w:t xml:space="preserve"> as the index of the </w:t>
      </w:r>
      <w:r w:rsidRPr="008048F6">
        <w:rPr>
          <w:rFonts w:ascii="Courier New" w:hAnsi="Courier New" w:cs="Courier New"/>
        </w:rPr>
        <w:t>for</w:t>
      </w:r>
      <w:r>
        <w:rPr>
          <w:rFonts w:ascii="Courier New" w:hAnsi="Courier New" w:cs="Courier New"/>
        </w:rPr>
        <w:t xml:space="preserve"> </w:t>
      </w:r>
      <w:r w:rsidRPr="008048F6">
        <w:t>loop</w:t>
      </w:r>
      <w:r>
        <w:rPr>
          <w:rFonts w:ascii="Courier New" w:hAnsi="Courier New" w:cs="Courier New"/>
        </w:rPr>
        <w:t>)</w:t>
      </w:r>
      <w:r w:rsidRPr="007C5FCC">
        <w:t>.</w:t>
      </w:r>
      <w:r>
        <w:t xml:space="preserve">  Place your for loop in such a way as to minimize any unnecessary repeated computations.  </w:t>
      </w:r>
    </w:p>
    <w:p w:rsidR="00857723" w:rsidRDefault="00857723" w:rsidP="00857723">
      <w:pPr>
        <w:numPr>
          <w:ilvl w:val="0"/>
          <w:numId w:val="3"/>
        </w:numPr>
      </w:pPr>
      <w:r>
        <w:t xml:space="preserve">Add a line that will automatically run your </w:t>
      </w:r>
      <w:proofErr w:type="spellStart"/>
      <w:r>
        <w:t>simulink</w:t>
      </w:r>
      <w:proofErr w:type="spellEnd"/>
      <w:r>
        <w:t xml:space="preserve"> file inside the loop, using the command </w:t>
      </w:r>
      <w:proofErr w:type="spellStart"/>
      <w:proofErr w:type="gramStart"/>
      <w:r>
        <w:t>sim</w:t>
      </w:r>
      <w:proofErr w:type="spellEnd"/>
      <w:r>
        <w:t>(</w:t>
      </w:r>
      <w:proofErr w:type="gramEnd"/>
      <w:r>
        <w:t>‘</w:t>
      </w:r>
      <w:proofErr w:type="spellStart"/>
      <w:r>
        <w:t>your_simulink_file_name</w:t>
      </w:r>
      <w:proofErr w:type="spellEnd"/>
      <w:r>
        <w:t xml:space="preserve">‘).  Note that </w:t>
      </w:r>
      <w:proofErr w:type="spellStart"/>
      <w:r>
        <w:t>Simulink</w:t>
      </w:r>
      <w:proofErr w:type="spellEnd"/>
      <w:r>
        <w:t xml:space="preserve"> automatically know when the value of B has changed.</w:t>
      </w:r>
    </w:p>
    <w:p w:rsidR="00857723" w:rsidRDefault="00857723" w:rsidP="00857723">
      <w:pPr>
        <w:numPr>
          <w:ilvl w:val="0"/>
          <w:numId w:val="3"/>
        </w:numPr>
      </w:pPr>
      <w:r>
        <w:t>(still inside the loop) Add a line that prints Z</w:t>
      </w:r>
      <w:r w:rsidRPr="00785703">
        <w:rPr>
          <w:vertAlign w:val="subscript"/>
        </w:rPr>
        <w:t>2</w:t>
      </w:r>
      <w:r>
        <w:t xml:space="preserve"> as a function of time.    Make sure to set “hold on”.  </w:t>
      </w:r>
    </w:p>
    <w:p w:rsidR="00857723" w:rsidRDefault="00857723" w:rsidP="00857723">
      <w:pPr>
        <w:numPr>
          <w:ilvl w:val="0"/>
          <w:numId w:val="3"/>
        </w:numPr>
      </w:pPr>
      <w:r>
        <w:t>When the loop is done you should have a plot that looks like the one below.  At the end of your script (not in the loop).  Add labels for the axis using the</w:t>
      </w:r>
      <w:r w:rsidRPr="007C5FCC">
        <w:rPr>
          <w:rFonts w:ascii="Courier" w:hAnsi="Courier"/>
        </w:rPr>
        <w:t xml:space="preserve"> </w:t>
      </w:r>
      <w:proofErr w:type="spellStart"/>
      <w:r w:rsidRPr="007C5FCC">
        <w:rPr>
          <w:rFonts w:ascii="Courier" w:hAnsi="Courier"/>
        </w:rPr>
        <w:t>xlabel</w:t>
      </w:r>
      <w:proofErr w:type="spellEnd"/>
      <w:r>
        <w:t xml:space="preserve"> and </w:t>
      </w:r>
      <w:proofErr w:type="spellStart"/>
      <w:r w:rsidRPr="007C5FCC">
        <w:rPr>
          <w:rFonts w:ascii="Courier" w:hAnsi="Courier"/>
        </w:rPr>
        <w:t>ylabel</w:t>
      </w:r>
      <w:proofErr w:type="spellEnd"/>
      <w:r>
        <w:t xml:space="preserve"> command.  Play with the axis or grid commands to get a nice figure.  Also, it is desirable to show the numerical values of the </w:t>
      </w:r>
      <w:r>
        <w:lastRenderedPageBreak/>
        <w:t>minimum and maximum value of damping in the title.  For this to be possible the numerical values in the variable names must be converted to string values:</w:t>
      </w:r>
    </w:p>
    <w:p w:rsidR="00857723" w:rsidRDefault="00857723" w:rsidP="00857723">
      <w:pPr>
        <w:ind w:left="1080"/>
      </w:pPr>
      <w:proofErr w:type="gramStart"/>
      <w:r w:rsidRPr="00B118C0">
        <w:rPr>
          <w:rFonts w:ascii="Courier New" w:hAnsi="Courier New" w:cs="Courier New"/>
        </w:rPr>
        <w:t>title(</w:t>
      </w:r>
      <w:proofErr w:type="gramEnd"/>
      <w:r w:rsidRPr="00B118C0">
        <w:rPr>
          <w:rFonts w:ascii="Courier New" w:hAnsi="Courier New" w:cs="Courier New"/>
        </w:rPr>
        <w:t>['Damping: b=',num2str(</w:t>
      </w:r>
      <w:proofErr w:type="spellStart"/>
      <w:r w:rsidRPr="00B118C0">
        <w:rPr>
          <w:rFonts w:ascii="Courier New" w:hAnsi="Courier New" w:cs="Courier New"/>
        </w:rPr>
        <w:t>bmin</w:t>
      </w:r>
      <w:proofErr w:type="spellEnd"/>
      <w:r w:rsidRPr="00B118C0">
        <w:rPr>
          <w:rFonts w:ascii="Courier New" w:hAnsi="Courier New" w:cs="Courier New"/>
        </w:rPr>
        <w:t>),' to b=',num2str(</w:t>
      </w:r>
      <w:proofErr w:type="spellStart"/>
      <w:r w:rsidRPr="00B118C0">
        <w:rPr>
          <w:rFonts w:ascii="Courier New" w:hAnsi="Courier New" w:cs="Courier New"/>
        </w:rPr>
        <w:t>bmax</w:t>
      </w:r>
      <w:proofErr w:type="spellEnd"/>
      <w:r w:rsidRPr="00B118C0">
        <w:rPr>
          <w:rFonts w:ascii="Courier New" w:hAnsi="Courier New" w:cs="Courier New"/>
        </w:rPr>
        <w:t>)])</w:t>
      </w:r>
      <w:r>
        <w:t>.   Hint:  to draw the red line use:</w:t>
      </w:r>
    </w:p>
    <w:p w:rsidR="00857723" w:rsidRPr="00785703" w:rsidRDefault="00857723" w:rsidP="00857723">
      <w:pPr>
        <w:ind w:left="1080"/>
      </w:pPr>
      <w:proofErr w:type="gramStart"/>
      <w:r>
        <w:rPr>
          <w:rFonts w:ascii="Courier New" w:hAnsi="Courier New" w:cs="Courier New"/>
        </w:rPr>
        <w:t>plot(</w:t>
      </w:r>
      <w:proofErr w:type="gramEnd"/>
      <w:r>
        <w:rPr>
          <w:rFonts w:ascii="Courier New" w:hAnsi="Courier New" w:cs="Courier New"/>
        </w:rPr>
        <w:t xml:space="preserve">[0 5],[2 2],`r—`);  </w:t>
      </w:r>
      <w:r w:rsidRPr="00785703">
        <w:t>Do you understand what this means?</w:t>
      </w:r>
    </w:p>
    <w:p w:rsidR="00857723" w:rsidRDefault="00857723" w:rsidP="00857723"/>
    <w:p w:rsidR="00857723" w:rsidRDefault="00FA48C0" w:rsidP="00857723">
      <w:r>
        <w:t>6</w:t>
      </w:r>
      <w:r w:rsidR="00857723">
        <w:t xml:space="preserve">. Run your code and use 50 as </w:t>
      </w:r>
      <w:proofErr w:type="spellStart"/>
      <w:r w:rsidR="00857723">
        <w:t>bmin</w:t>
      </w:r>
      <w:proofErr w:type="spellEnd"/>
      <w:r w:rsidR="00857723">
        <w:t xml:space="preserve"> and 1000 as </w:t>
      </w:r>
      <w:proofErr w:type="spellStart"/>
      <w:r w:rsidR="00857723">
        <w:t>bmax</w:t>
      </w:r>
      <w:proofErr w:type="spellEnd"/>
      <w:r w:rsidR="00857723">
        <w:t>.  Your graph should resemble the one below.  Print it out.  Use your pen or the interactive buttons at the top of the figure window to mark which curve corresponds to each value of b.</w:t>
      </w:r>
    </w:p>
    <w:p w:rsidR="00447A70" w:rsidRDefault="00447A70" w:rsidP="00857723"/>
    <w:p w:rsidR="00857723" w:rsidRPr="002265DE" w:rsidRDefault="006D0822" w:rsidP="00857723">
      <w:r>
        <w:pict>
          <v:shape id="_x0000_i1026" type="#_x0000_t75" style="width:423pt;height:298.5pt">
            <v:imagedata r:id="rId8" o:title="" croptop="1517f" cropbottom="2427f"/>
          </v:shape>
        </w:pict>
      </w:r>
    </w:p>
    <w:p w:rsidR="00857723" w:rsidRDefault="00857723" w:rsidP="00857723"/>
    <w:p w:rsidR="00857723" w:rsidRDefault="00FA48C0" w:rsidP="00857723">
      <w:r>
        <w:t>7</w:t>
      </w:r>
      <w:r w:rsidR="00857723">
        <w:t>.  Us</w:t>
      </w:r>
      <w:r w:rsidR="004B1492">
        <w:t>e</w:t>
      </w:r>
      <w:r w:rsidR="00857723">
        <w:t xml:space="preserve"> your program </w:t>
      </w:r>
      <w:r w:rsidR="004B1492">
        <w:t xml:space="preserve">to </w:t>
      </w:r>
      <w:r w:rsidR="00857723">
        <w:t>determine the optimum value of b so that, after the peak response, Z</w:t>
      </w:r>
      <w:r w:rsidR="00857723" w:rsidRPr="00BE6ABC">
        <w:rPr>
          <w:vertAlign w:val="subscript"/>
        </w:rPr>
        <w:t>2</w:t>
      </w:r>
      <w:r w:rsidR="00857723">
        <w:t xml:space="preserve"> comes within 0.02 feet of the red line without dipping below it.  You may need to use the axis command or the zoom button to zoom in on and evaluate your design, and may need to increase the refine factor (found in your SIIMULINK model window under Simulation&gt;</w:t>
      </w:r>
      <w:r w:rsidR="00BE10BE">
        <w:t>Configuration Parameters&gt;Data Im</w:t>
      </w:r>
      <w:r w:rsidR="00857723">
        <w:t>port/Export) to smooth your curves.  Keep a log of the design cycle in the following table:</w:t>
      </w:r>
    </w:p>
    <w:p w:rsidR="00857723" w:rsidRDefault="00857723" w:rsidP="00857723"/>
    <w:p w:rsidR="00447A70" w:rsidRDefault="00447A70" w:rsidP="008577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0"/>
        <w:gridCol w:w="862"/>
        <w:gridCol w:w="850"/>
        <w:gridCol w:w="2732"/>
        <w:gridCol w:w="2732"/>
      </w:tblGrid>
      <w:tr w:rsidR="00EB2B6B" w:rsidTr="00EB2B6B">
        <w:tc>
          <w:tcPr>
            <w:tcW w:w="1680" w:type="dxa"/>
          </w:tcPr>
          <w:p w:rsidR="00857723" w:rsidRDefault="00857723" w:rsidP="008138DB">
            <w:r>
              <w:t>Iteration</w:t>
            </w:r>
          </w:p>
        </w:tc>
        <w:tc>
          <w:tcPr>
            <w:tcW w:w="862" w:type="dxa"/>
          </w:tcPr>
          <w:p w:rsidR="00857723" w:rsidRDefault="00857723" w:rsidP="008138DB">
            <w:proofErr w:type="spellStart"/>
            <w:r>
              <w:t>Bmin</w:t>
            </w:r>
            <w:proofErr w:type="spellEnd"/>
          </w:p>
        </w:tc>
        <w:tc>
          <w:tcPr>
            <w:tcW w:w="850" w:type="dxa"/>
          </w:tcPr>
          <w:p w:rsidR="00857723" w:rsidRDefault="00857723" w:rsidP="008138DB">
            <w:proofErr w:type="spellStart"/>
            <w:r>
              <w:t>Bmax</w:t>
            </w:r>
            <w:proofErr w:type="spellEnd"/>
          </w:p>
        </w:tc>
        <w:tc>
          <w:tcPr>
            <w:tcW w:w="2732" w:type="dxa"/>
          </w:tcPr>
          <w:p w:rsidR="00857723" w:rsidRDefault="00857723" w:rsidP="008138DB">
            <w:r>
              <w:t xml:space="preserve">Best B </w:t>
            </w:r>
          </w:p>
          <w:p w:rsidR="00857723" w:rsidRPr="00EB2B6B" w:rsidRDefault="00857723" w:rsidP="008138DB">
            <w:pPr>
              <w:rPr>
                <w:sz w:val="16"/>
                <w:szCs w:val="16"/>
              </w:rPr>
            </w:pPr>
            <w:r w:rsidRPr="00EB2B6B">
              <w:rPr>
                <w:sz w:val="16"/>
                <w:szCs w:val="16"/>
              </w:rPr>
              <w:t>(does not dip below Z2 =2 after peak)</w:t>
            </w:r>
          </w:p>
        </w:tc>
        <w:tc>
          <w:tcPr>
            <w:tcW w:w="2732" w:type="dxa"/>
          </w:tcPr>
          <w:p w:rsidR="00857723" w:rsidRDefault="00857723" w:rsidP="008138DB">
            <w:r>
              <w:t>Distance to Z</w:t>
            </w:r>
            <w:r w:rsidRPr="00EB2B6B">
              <w:rPr>
                <w:vertAlign w:val="subscript"/>
              </w:rPr>
              <w:t>2</w:t>
            </w:r>
            <w:r>
              <w:t xml:space="preserve"> = 2</w:t>
            </w:r>
          </w:p>
        </w:tc>
      </w:tr>
      <w:tr w:rsidR="00EB2B6B" w:rsidTr="00EB2B6B">
        <w:tc>
          <w:tcPr>
            <w:tcW w:w="1680" w:type="dxa"/>
          </w:tcPr>
          <w:p w:rsidR="00857723" w:rsidRDefault="00857723" w:rsidP="008138DB">
            <w:r>
              <w:t>1</w:t>
            </w:r>
          </w:p>
        </w:tc>
        <w:tc>
          <w:tcPr>
            <w:tcW w:w="862" w:type="dxa"/>
          </w:tcPr>
          <w:p w:rsidR="00857723" w:rsidRDefault="00857723" w:rsidP="008138DB"/>
        </w:tc>
        <w:tc>
          <w:tcPr>
            <w:tcW w:w="850" w:type="dxa"/>
          </w:tcPr>
          <w:p w:rsidR="00857723" w:rsidRDefault="00857723" w:rsidP="008138DB"/>
        </w:tc>
        <w:tc>
          <w:tcPr>
            <w:tcW w:w="2732" w:type="dxa"/>
          </w:tcPr>
          <w:p w:rsidR="00857723" w:rsidRDefault="00857723" w:rsidP="008138DB"/>
        </w:tc>
        <w:tc>
          <w:tcPr>
            <w:tcW w:w="2732" w:type="dxa"/>
          </w:tcPr>
          <w:p w:rsidR="00857723" w:rsidRDefault="00857723" w:rsidP="008138DB"/>
        </w:tc>
      </w:tr>
      <w:tr w:rsidR="00EB2B6B" w:rsidTr="00EB2B6B">
        <w:tc>
          <w:tcPr>
            <w:tcW w:w="1680" w:type="dxa"/>
          </w:tcPr>
          <w:p w:rsidR="00857723" w:rsidRDefault="00857723" w:rsidP="008138DB">
            <w:r>
              <w:t>2</w:t>
            </w:r>
          </w:p>
        </w:tc>
        <w:tc>
          <w:tcPr>
            <w:tcW w:w="862" w:type="dxa"/>
          </w:tcPr>
          <w:p w:rsidR="00857723" w:rsidRDefault="00857723" w:rsidP="008138DB"/>
        </w:tc>
        <w:tc>
          <w:tcPr>
            <w:tcW w:w="850" w:type="dxa"/>
          </w:tcPr>
          <w:p w:rsidR="00857723" w:rsidRDefault="00857723" w:rsidP="008138DB"/>
        </w:tc>
        <w:tc>
          <w:tcPr>
            <w:tcW w:w="2732" w:type="dxa"/>
          </w:tcPr>
          <w:p w:rsidR="00857723" w:rsidRDefault="00857723" w:rsidP="008138DB"/>
        </w:tc>
        <w:tc>
          <w:tcPr>
            <w:tcW w:w="2732" w:type="dxa"/>
          </w:tcPr>
          <w:p w:rsidR="00857723" w:rsidRDefault="00857723" w:rsidP="008138DB"/>
        </w:tc>
      </w:tr>
      <w:tr w:rsidR="00EB2B6B" w:rsidTr="00EB2B6B">
        <w:tc>
          <w:tcPr>
            <w:tcW w:w="1680" w:type="dxa"/>
          </w:tcPr>
          <w:p w:rsidR="00857723" w:rsidRDefault="00857723" w:rsidP="008138DB">
            <w:r>
              <w:t>3</w:t>
            </w:r>
          </w:p>
        </w:tc>
        <w:tc>
          <w:tcPr>
            <w:tcW w:w="862" w:type="dxa"/>
          </w:tcPr>
          <w:p w:rsidR="00857723" w:rsidRDefault="00857723" w:rsidP="008138DB"/>
        </w:tc>
        <w:tc>
          <w:tcPr>
            <w:tcW w:w="850" w:type="dxa"/>
          </w:tcPr>
          <w:p w:rsidR="00857723" w:rsidRDefault="00857723" w:rsidP="008138DB"/>
        </w:tc>
        <w:tc>
          <w:tcPr>
            <w:tcW w:w="2732" w:type="dxa"/>
          </w:tcPr>
          <w:p w:rsidR="00857723" w:rsidRDefault="00857723" w:rsidP="008138DB"/>
        </w:tc>
        <w:tc>
          <w:tcPr>
            <w:tcW w:w="2732" w:type="dxa"/>
          </w:tcPr>
          <w:p w:rsidR="00857723" w:rsidRDefault="00857723" w:rsidP="008138DB"/>
        </w:tc>
      </w:tr>
    </w:tbl>
    <w:p w:rsidR="00857723" w:rsidRDefault="00857723" w:rsidP="00857723">
      <w:r>
        <w:t>Fill in additional rows as needed…</w:t>
      </w:r>
    </w:p>
    <w:p w:rsidR="00857723" w:rsidRDefault="00857723" w:rsidP="00857723"/>
    <w:p w:rsidR="00857723" w:rsidRDefault="00857723" w:rsidP="00857723"/>
    <w:p w:rsidR="00857723" w:rsidRDefault="00857723" w:rsidP="00857723">
      <w:r>
        <w:t>Be sure to print a copy of the best design and a close up plot which illustrates that you met the design criteria.</w:t>
      </w:r>
    </w:p>
    <w:p w:rsidR="00857723" w:rsidRDefault="00857723" w:rsidP="00857723"/>
    <w:p w:rsidR="00FA48C0" w:rsidRDefault="00FA48C0" w:rsidP="00857723">
      <w:r>
        <w:t>8. Repeat Steps 5-7 for the nonlinear model.</w:t>
      </w:r>
    </w:p>
    <w:p w:rsidR="00857723" w:rsidRPr="001B361F" w:rsidRDefault="00857723" w:rsidP="00857723">
      <w:r w:rsidRPr="007C5FCC">
        <w:rPr>
          <w:b/>
        </w:rPr>
        <w:t>Report</w:t>
      </w:r>
    </w:p>
    <w:p w:rsidR="00857723" w:rsidRDefault="00857723" w:rsidP="00857723">
      <w:r w:rsidRPr="002265DE">
        <w:t>Follow all the guideline</w:t>
      </w:r>
      <w:r>
        <w:t>s</w:t>
      </w:r>
      <w:r w:rsidRPr="002265DE">
        <w:t xml:space="preserve"> for memorandum format. </w:t>
      </w:r>
      <w:r>
        <w:t xml:space="preserve"> Embed MATLAB plots in body, attach code as an enclosure.  </w:t>
      </w:r>
      <w:r w:rsidRPr="002265DE">
        <w:t xml:space="preserve"> </w:t>
      </w:r>
      <w:r>
        <w:t>In addition to any expected items, be sure to include and discuss the items below.</w:t>
      </w:r>
    </w:p>
    <w:p w:rsidR="00857723" w:rsidRPr="002265DE" w:rsidRDefault="00857723" w:rsidP="00857723"/>
    <w:p w:rsidR="00857723" w:rsidRDefault="00857723" w:rsidP="00857723">
      <w:r>
        <w:tab/>
        <w:t>Include:</w:t>
      </w:r>
    </w:p>
    <w:p w:rsidR="00857723" w:rsidRDefault="00857723" w:rsidP="00857723">
      <w:pPr>
        <w:numPr>
          <w:ilvl w:val="0"/>
          <w:numId w:val="4"/>
        </w:numPr>
      </w:pPr>
      <w:r>
        <w:t xml:space="preserve">Your script file, </w:t>
      </w:r>
    </w:p>
    <w:p w:rsidR="00857723" w:rsidRDefault="00857723" w:rsidP="00857723">
      <w:pPr>
        <w:numPr>
          <w:ilvl w:val="0"/>
          <w:numId w:val="4"/>
        </w:numPr>
      </w:pPr>
      <w:r>
        <w:t>Your plot of the response with b = 50 from step 5</w:t>
      </w:r>
    </w:p>
    <w:p w:rsidR="00857723" w:rsidRDefault="00857723" w:rsidP="00857723">
      <w:pPr>
        <w:numPr>
          <w:ilvl w:val="0"/>
          <w:numId w:val="4"/>
        </w:numPr>
      </w:pPr>
      <w:r>
        <w:t>Your reproduction of the sample plot from step 7 with labeled curves</w:t>
      </w:r>
    </w:p>
    <w:p w:rsidR="00857723" w:rsidRDefault="00857723" w:rsidP="00857723">
      <w:pPr>
        <w:numPr>
          <w:ilvl w:val="0"/>
          <w:numId w:val="4"/>
        </w:numPr>
      </w:pPr>
      <w:r>
        <w:t>Your design table indicating the successful design</w:t>
      </w:r>
    </w:p>
    <w:p w:rsidR="00857723" w:rsidRDefault="00857723" w:rsidP="00857723">
      <w:pPr>
        <w:numPr>
          <w:ilvl w:val="0"/>
          <w:numId w:val="4"/>
        </w:numPr>
      </w:pPr>
      <w:r>
        <w:t>A plot showing the response over 5 seconds of the final design</w:t>
      </w:r>
    </w:p>
    <w:p w:rsidR="00857723" w:rsidRDefault="00857723" w:rsidP="00857723">
      <w:pPr>
        <w:numPr>
          <w:ilvl w:val="0"/>
          <w:numId w:val="4"/>
        </w:numPr>
      </w:pPr>
      <w:r>
        <w:t>A plot of the final design which is zoomed in on the area of interest which will allow me to verify that you came within 0.02 feet of the red line without dipping below it</w:t>
      </w:r>
    </w:p>
    <w:p w:rsidR="00857723" w:rsidRDefault="00857723" w:rsidP="00857723">
      <w:pPr>
        <w:ind w:left="720"/>
      </w:pPr>
    </w:p>
    <w:p w:rsidR="00857723" w:rsidRDefault="00857723" w:rsidP="00857723">
      <w:pPr>
        <w:ind w:left="720"/>
      </w:pPr>
      <w:r>
        <w:t>Discuss:</w:t>
      </w:r>
    </w:p>
    <w:p w:rsidR="00857723" w:rsidRDefault="00857723" w:rsidP="00857723">
      <w:pPr>
        <w:numPr>
          <w:ilvl w:val="0"/>
          <w:numId w:val="5"/>
        </w:numPr>
      </w:pPr>
      <w:r>
        <w:t>Your design process, including how you decided what range of b you decided to simulate based on the previous iteration and any intuition you had about how the system would respond to changes in b</w:t>
      </w:r>
      <w:r w:rsidR="00FA48C0">
        <w:t>.</w:t>
      </w:r>
    </w:p>
    <w:p w:rsidR="00FA48C0" w:rsidRDefault="00FA48C0" w:rsidP="00FA48C0">
      <w:pPr>
        <w:numPr>
          <w:ilvl w:val="0"/>
          <w:numId w:val="5"/>
        </w:numPr>
      </w:pPr>
      <w:r>
        <w:t>Did adding the nonlinearity change the number of iterations needed to find the optimal value of b?</w:t>
      </w:r>
    </w:p>
    <w:p w:rsidR="00857723" w:rsidRDefault="00857723" w:rsidP="00857723">
      <w:pPr>
        <w:numPr>
          <w:ilvl w:val="0"/>
          <w:numId w:val="5"/>
        </w:numPr>
      </w:pPr>
      <w:r>
        <w:t xml:space="preserve">How would the response change if we </w:t>
      </w:r>
      <w:r w:rsidR="00FA48C0">
        <w:t>assumed a softening spring</w:t>
      </w:r>
      <w:r>
        <w:t>?</w:t>
      </w:r>
    </w:p>
    <w:p w:rsidR="009A2F7D" w:rsidRDefault="009A2F7D" w:rsidP="00857723"/>
    <w:p w:rsidR="00FA48C0" w:rsidRPr="00B118C0" w:rsidRDefault="00FA48C0" w:rsidP="00857723"/>
    <w:sectPr w:rsidR="00FA48C0" w:rsidRPr="00B118C0" w:rsidSect="000336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33A1A"/>
    <w:multiLevelType w:val="hybridMultilevel"/>
    <w:tmpl w:val="6BAC07F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75670C4"/>
    <w:multiLevelType w:val="hybridMultilevel"/>
    <w:tmpl w:val="B7C6BB1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7C109AB"/>
    <w:multiLevelType w:val="hybridMultilevel"/>
    <w:tmpl w:val="351866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92474B0"/>
    <w:multiLevelType w:val="multilevel"/>
    <w:tmpl w:val="D9B8E58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nsid w:val="742636DC"/>
    <w:multiLevelType w:val="hybridMultilevel"/>
    <w:tmpl w:val="B14658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42E8"/>
    <w:rsid w:val="00011263"/>
    <w:rsid w:val="0003233B"/>
    <w:rsid w:val="00033650"/>
    <w:rsid w:val="000747C5"/>
    <w:rsid w:val="00074DFD"/>
    <w:rsid w:val="000C4B4A"/>
    <w:rsid w:val="000F56DE"/>
    <w:rsid w:val="00111FBB"/>
    <w:rsid w:val="0011345F"/>
    <w:rsid w:val="0015231C"/>
    <w:rsid w:val="00166946"/>
    <w:rsid w:val="00167883"/>
    <w:rsid w:val="001B2AB3"/>
    <w:rsid w:val="001B361F"/>
    <w:rsid w:val="001C13B1"/>
    <w:rsid w:val="00223332"/>
    <w:rsid w:val="002265DE"/>
    <w:rsid w:val="002D7112"/>
    <w:rsid w:val="002D71DE"/>
    <w:rsid w:val="002E1453"/>
    <w:rsid w:val="0030212C"/>
    <w:rsid w:val="00312899"/>
    <w:rsid w:val="00314C39"/>
    <w:rsid w:val="00321E16"/>
    <w:rsid w:val="003344A2"/>
    <w:rsid w:val="00367D47"/>
    <w:rsid w:val="003D3141"/>
    <w:rsid w:val="003F3E62"/>
    <w:rsid w:val="00410AF1"/>
    <w:rsid w:val="004159CC"/>
    <w:rsid w:val="0042085A"/>
    <w:rsid w:val="00432600"/>
    <w:rsid w:val="00447A70"/>
    <w:rsid w:val="0045740C"/>
    <w:rsid w:val="004939FF"/>
    <w:rsid w:val="004B1492"/>
    <w:rsid w:val="004D477E"/>
    <w:rsid w:val="004E58F9"/>
    <w:rsid w:val="005222F8"/>
    <w:rsid w:val="00560CEC"/>
    <w:rsid w:val="005942E8"/>
    <w:rsid w:val="005C2882"/>
    <w:rsid w:val="005F37FD"/>
    <w:rsid w:val="006461A1"/>
    <w:rsid w:val="00666EAE"/>
    <w:rsid w:val="00683065"/>
    <w:rsid w:val="006C1692"/>
    <w:rsid w:val="006D0822"/>
    <w:rsid w:val="007732AD"/>
    <w:rsid w:val="00782EF3"/>
    <w:rsid w:val="007C5FCC"/>
    <w:rsid w:val="007D7D53"/>
    <w:rsid w:val="007E2692"/>
    <w:rsid w:val="008048F6"/>
    <w:rsid w:val="008138DB"/>
    <w:rsid w:val="0085194B"/>
    <w:rsid w:val="00857723"/>
    <w:rsid w:val="00872F4D"/>
    <w:rsid w:val="00875C8E"/>
    <w:rsid w:val="008763F7"/>
    <w:rsid w:val="008C62B0"/>
    <w:rsid w:val="008D37BD"/>
    <w:rsid w:val="00922518"/>
    <w:rsid w:val="00933567"/>
    <w:rsid w:val="00953921"/>
    <w:rsid w:val="009944B8"/>
    <w:rsid w:val="009A00A9"/>
    <w:rsid w:val="009A2F7D"/>
    <w:rsid w:val="00A237BA"/>
    <w:rsid w:val="00A44F80"/>
    <w:rsid w:val="00A50F0D"/>
    <w:rsid w:val="00A63762"/>
    <w:rsid w:val="00AC54EF"/>
    <w:rsid w:val="00B118C0"/>
    <w:rsid w:val="00B41A9D"/>
    <w:rsid w:val="00BC156D"/>
    <w:rsid w:val="00BE10BE"/>
    <w:rsid w:val="00BE6ABC"/>
    <w:rsid w:val="00BF5540"/>
    <w:rsid w:val="00C01192"/>
    <w:rsid w:val="00C21A25"/>
    <w:rsid w:val="00C85920"/>
    <w:rsid w:val="00CB3C6C"/>
    <w:rsid w:val="00CD19D8"/>
    <w:rsid w:val="00D05C9A"/>
    <w:rsid w:val="00D16D27"/>
    <w:rsid w:val="00D17F9E"/>
    <w:rsid w:val="00D409FD"/>
    <w:rsid w:val="00D90C99"/>
    <w:rsid w:val="00D9591B"/>
    <w:rsid w:val="00DD4032"/>
    <w:rsid w:val="00DD528C"/>
    <w:rsid w:val="00DE3CD8"/>
    <w:rsid w:val="00DE6BDE"/>
    <w:rsid w:val="00EB2B6B"/>
    <w:rsid w:val="00F05216"/>
    <w:rsid w:val="00F36B35"/>
    <w:rsid w:val="00F51657"/>
    <w:rsid w:val="00F6345E"/>
    <w:rsid w:val="00FA48C0"/>
    <w:rsid w:val="00FF2AF3"/>
    <w:rsid w:val="00FF331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6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1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ES301 Matlab Application Lab</vt:lpstr>
    </vt:vector>
  </TitlesOfParts>
  <Company>USNA</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ES301 Matlab Application Lab</dc:title>
  <dc:subject/>
  <dc:creator>CJ Tamulevich</dc:creator>
  <cp:keywords/>
  <dc:description/>
  <cp:lastModifiedBy>USNA</cp:lastModifiedBy>
  <cp:revision>2</cp:revision>
  <cp:lastPrinted>2008-11-18T21:25:00Z</cp:lastPrinted>
  <dcterms:created xsi:type="dcterms:W3CDTF">2011-11-30T21:09:00Z</dcterms:created>
  <dcterms:modified xsi:type="dcterms:W3CDTF">2011-11-30T21:09:00Z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