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C73E" w14:textId="38A26A73" w:rsidR="00D673B9" w:rsidRPr="00566B76" w:rsidRDefault="002F6B82">
      <w:pPr>
        <w:pStyle w:val="Title"/>
        <w:rPr>
          <w:rFonts w:cstheme="majorHAnsi"/>
        </w:rPr>
      </w:pPr>
      <w:r w:rsidRPr="00566B76">
        <w:rPr>
          <w:rFonts w:cstheme="majorHAnsi"/>
        </w:rPr>
        <w:t xml:space="preserve">Gold’s Gym “One System” Technology Vision Survey – Draft </w:t>
      </w:r>
      <w:r w:rsidR="00132C01" w:rsidRPr="00566B76">
        <w:rPr>
          <w:rFonts w:cstheme="majorHAnsi"/>
        </w:rPr>
        <w:t>2</w:t>
      </w:r>
    </w:p>
    <w:p w14:paraId="11C1810C" w14:textId="77777777" w:rsidR="00D673B9" w:rsidRPr="00566B76" w:rsidRDefault="002F6B82">
      <w:pPr>
        <w:pStyle w:val="Heading1"/>
        <w:rPr>
          <w:rFonts w:cstheme="majorHAnsi"/>
        </w:rPr>
      </w:pPr>
      <w:r w:rsidRPr="00566B76">
        <w:rPr>
          <w:rFonts w:cstheme="majorHAnsi"/>
        </w:rPr>
        <w:t>Block 1 – Introduction &amp; Participant Context</w:t>
      </w:r>
    </w:p>
    <w:p w14:paraId="478075F0" w14:textId="77777777" w:rsidR="00D673B9" w:rsidRPr="00566B76" w:rsidRDefault="002F6B82">
      <w:pPr>
        <w:rPr>
          <w:rFonts w:asciiTheme="majorHAnsi" w:hAnsiTheme="majorHAnsi" w:cstheme="majorHAnsi"/>
        </w:rPr>
      </w:pPr>
      <w:r w:rsidRPr="00566B76">
        <w:rPr>
          <w:rFonts w:asciiTheme="majorHAnsi" w:hAnsiTheme="majorHAnsi" w:cstheme="majorHAnsi"/>
        </w:rPr>
        <w:t>Gold’s Gym is exploring opportunities to modernize and unify the technology stack across corporate and franchise locations. This survey will help identify current challenges, align priorities, and shape the future 'One System' strategy. Your input is essential — please answer from your perspective and provide detailed comments where possible.</w:t>
      </w:r>
    </w:p>
    <w:p w14:paraId="26394417" w14:textId="77777777" w:rsidR="00D673B9" w:rsidRPr="00566B76" w:rsidRDefault="002F6B82">
      <w:pPr>
        <w:rPr>
          <w:rFonts w:asciiTheme="majorHAnsi" w:hAnsiTheme="majorHAnsi" w:cstheme="majorHAnsi"/>
        </w:rPr>
      </w:pPr>
      <w:r w:rsidRPr="00566B76">
        <w:rPr>
          <w:rFonts w:asciiTheme="majorHAnsi" w:hAnsiTheme="majorHAnsi" w:cstheme="majorHAnsi"/>
        </w:rPr>
        <w:t>Q1. What is your role in the organization?</w:t>
      </w:r>
    </w:p>
    <w:p w14:paraId="7DF60044"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Corporate Leadership  </w:t>
      </w:r>
      <w:r w:rsidRPr="00566B76">
        <w:rPr>
          <w:rFonts w:ascii="Segoe UI Symbol" w:hAnsi="Segoe UI Symbol" w:cs="Segoe UI Symbol"/>
        </w:rPr>
        <w:t>☐</w:t>
      </w:r>
      <w:r w:rsidRPr="00566B76">
        <w:rPr>
          <w:rFonts w:asciiTheme="majorHAnsi" w:hAnsiTheme="majorHAnsi" w:cstheme="majorHAnsi"/>
        </w:rPr>
        <w:t xml:space="preserve"> Corporate IT  </w:t>
      </w:r>
      <w:r w:rsidRPr="00566B76">
        <w:rPr>
          <w:rFonts w:ascii="Segoe UI Symbol" w:hAnsi="Segoe UI Symbol" w:cs="Segoe UI Symbol"/>
        </w:rPr>
        <w:t>☐</w:t>
      </w:r>
      <w:r w:rsidRPr="00566B76">
        <w:rPr>
          <w:rFonts w:asciiTheme="majorHAnsi" w:hAnsiTheme="majorHAnsi" w:cstheme="majorHAnsi"/>
        </w:rPr>
        <w:t xml:space="preserve"> Corporate Operations  </w:t>
      </w:r>
      <w:r w:rsidRPr="00566B76">
        <w:rPr>
          <w:rFonts w:ascii="Segoe UI Symbol" w:hAnsi="Segoe UI Symbol" w:cs="Segoe UI Symbol"/>
        </w:rPr>
        <w:t>☐</w:t>
      </w:r>
      <w:r w:rsidRPr="00566B76">
        <w:rPr>
          <w:rFonts w:asciiTheme="majorHAnsi" w:hAnsiTheme="majorHAnsi" w:cstheme="majorHAnsi"/>
        </w:rPr>
        <w:t xml:space="preserve"> Franchise Owner  </w:t>
      </w:r>
      <w:r w:rsidRPr="00566B76">
        <w:rPr>
          <w:rFonts w:ascii="Segoe UI Symbol" w:hAnsi="Segoe UI Symbol" w:cs="Segoe UI Symbol"/>
        </w:rPr>
        <w:t>☐</w:t>
      </w:r>
      <w:r w:rsidRPr="00566B76">
        <w:rPr>
          <w:rFonts w:asciiTheme="majorHAnsi" w:hAnsiTheme="majorHAnsi" w:cstheme="majorHAnsi"/>
        </w:rPr>
        <w:t xml:space="preserve"> Franchise Operator/GM  </w:t>
      </w:r>
      <w:r w:rsidRPr="00566B76">
        <w:rPr>
          <w:rFonts w:ascii="Segoe UI Symbol" w:hAnsi="Segoe UI Symbol" w:cs="Segoe UI Symbol"/>
        </w:rPr>
        <w:t>☐</w:t>
      </w:r>
      <w:r w:rsidRPr="00566B76">
        <w:rPr>
          <w:rFonts w:asciiTheme="majorHAnsi" w:hAnsiTheme="majorHAnsi" w:cstheme="majorHAnsi"/>
        </w:rPr>
        <w:t xml:space="preserve"> Other: _______</w:t>
      </w:r>
    </w:p>
    <w:p w14:paraId="61752FB4" w14:textId="77777777" w:rsidR="00D673B9" w:rsidRPr="00566B76" w:rsidRDefault="002F6B82">
      <w:pPr>
        <w:rPr>
          <w:rFonts w:asciiTheme="majorHAnsi" w:hAnsiTheme="majorHAnsi" w:cstheme="majorHAnsi"/>
        </w:rPr>
      </w:pPr>
      <w:r w:rsidRPr="00566B76">
        <w:rPr>
          <w:rFonts w:asciiTheme="majorHAnsi" w:hAnsiTheme="majorHAnsi" w:cstheme="majorHAnsi"/>
        </w:rPr>
        <w:t>Q2. How many Gold’s Gym locations are you directly responsible for?</w:t>
      </w:r>
    </w:p>
    <w:p w14:paraId="67B40818"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1  </w:t>
      </w:r>
      <w:r w:rsidRPr="00566B76">
        <w:rPr>
          <w:rFonts w:ascii="Segoe UI Symbol" w:hAnsi="Segoe UI Symbol" w:cs="Segoe UI Symbol"/>
        </w:rPr>
        <w:t>☐</w:t>
      </w:r>
      <w:r w:rsidRPr="00566B76">
        <w:rPr>
          <w:rFonts w:asciiTheme="majorHAnsi" w:hAnsiTheme="majorHAnsi" w:cstheme="majorHAnsi"/>
        </w:rPr>
        <w:t xml:space="preserve"> 2</w:t>
      </w:r>
      <w:r w:rsidRPr="00566B76">
        <w:rPr>
          <w:rFonts w:ascii="Calibri" w:hAnsi="Calibri" w:cs="Calibri"/>
        </w:rPr>
        <w:t>–</w:t>
      </w:r>
      <w:r w:rsidRPr="00566B76">
        <w:rPr>
          <w:rFonts w:asciiTheme="majorHAnsi" w:hAnsiTheme="majorHAnsi" w:cstheme="majorHAnsi"/>
        </w:rPr>
        <w:t xml:space="preserve">5  </w:t>
      </w:r>
      <w:r w:rsidRPr="00566B76">
        <w:rPr>
          <w:rFonts w:ascii="Segoe UI Symbol" w:hAnsi="Segoe UI Symbol" w:cs="Segoe UI Symbol"/>
        </w:rPr>
        <w:t>☐</w:t>
      </w:r>
      <w:r w:rsidRPr="00566B76">
        <w:rPr>
          <w:rFonts w:asciiTheme="majorHAnsi" w:hAnsiTheme="majorHAnsi" w:cstheme="majorHAnsi"/>
        </w:rPr>
        <w:t xml:space="preserve"> 6</w:t>
      </w:r>
      <w:r w:rsidRPr="00566B76">
        <w:rPr>
          <w:rFonts w:ascii="Calibri" w:hAnsi="Calibri" w:cs="Calibri"/>
        </w:rPr>
        <w:t>–</w:t>
      </w:r>
      <w:r w:rsidRPr="00566B76">
        <w:rPr>
          <w:rFonts w:asciiTheme="majorHAnsi" w:hAnsiTheme="majorHAnsi" w:cstheme="majorHAnsi"/>
        </w:rPr>
        <w:t xml:space="preserve">10  </w:t>
      </w:r>
      <w:r w:rsidRPr="00566B76">
        <w:rPr>
          <w:rFonts w:ascii="Segoe UI Symbol" w:hAnsi="Segoe UI Symbol" w:cs="Segoe UI Symbol"/>
        </w:rPr>
        <w:t>☐</w:t>
      </w:r>
      <w:r w:rsidRPr="00566B76">
        <w:rPr>
          <w:rFonts w:asciiTheme="majorHAnsi" w:hAnsiTheme="majorHAnsi" w:cstheme="majorHAnsi"/>
        </w:rPr>
        <w:t xml:space="preserve"> 10+  </w:t>
      </w:r>
      <w:r w:rsidRPr="00566B76">
        <w:rPr>
          <w:rFonts w:ascii="Segoe UI Symbol" w:hAnsi="Segoe UI Symbol" w:cs="Segoe UI Symbol"/>
        </w:rPr>
        <w:t>☐</w:t>
      </w:r>
      <w:r w:rsidRPr="00566B76">
        <w:rPr>
          <w:rFonts w:asciiTheme="majorHAnsi" w:hAnsiTheme="majorHAnsi" w:cstheme="majorHAnsi"/>
        </w:rPr>
        <w:t xml:space="preserve"> N/A </w:t>
      </w:r>
      <w:r w:rsidRPr="00566B76">
        <w:rPr>
          <w:rFonts w:ascii="Calibri" w:hAnsi="Calibri" w:cs="Calibri"/>
        </w:rPr>
        <w:t>–</w:t>
      </w:r>
      <w:r w:rsidRPr="00566B76">
        <w:rPr>
          <w:rFonts w:asciiTheme="majorHAnsi" w:hAnsiTheme="majorHAnsi" w:cstheme="majorHAnsi"/>
        </w:rPr>
        <w:t xml:space="preserve"> Corporate</w:t>
      </w:r>
    </w:p>
    <w:p w14:paraId="00A77CA8" w14:textId="77777777" w:rsidR="00D673B9" w:rsidRPr="00566B76" w:rsidRDefault="002F6B82">
      <w:pPr>
        <w:pStyle w:val="Heading1"/>
        <w:rPr>
          <w:rFonts w:cstheme="majorHAnsi"/>
        </w:rPr>
      </w:pPr>
      <w:r w:rsidRPr="00566B76">
        <w:rPr>
          <w:rFonts w:cstheme="majorHAnsi"/>
        </w:rPr>
        <w:t>Block 2 – Business Drivers &amp; Strategic Priorities</w:t>
      </w:r>
    </w:p>
    <w:p w14:paraId="3465D6C7" w14:textId="77777777" w:rsidR="00D673B9" w:rsidRPr="00566B76" w:rsidRDefault="002F6B82">
      <w:pPr>
        <w:rPr>
          <w:rFonts w:asciiTheme="majorHAnsi" w:hAnsiTheme="majorHAnsi" w:cstheme="majorHAnsi"/>
        </w:rPr>
      </w:pPr>
      <w:r w:rsidRPr="00566B76">
        <w:rPr>
          <w:rFonts w:asciiTheme="majorHAnsi" w:hAnsiTheme="majorHAnsi" w:cstheme="majorHAnsi"/>
        </w:rPr>
        <w:t>Q3. Rank the following business drivers in order of importance (1 = Most Important):</w:t>
      </w:r>
    </w:p>
    <w:p w14:paraId="41ED6E67" w14:textId="183F39B1" w:rsidR="00D673B9" w:rsidRPr="00566B76" w:rsidRDefault="002F6B82">
      <w:pPr>
        <w:rPr>
          <w:rFonts w:asciiTheme="majorHAnsi" w:hAnsiTheme="majorHAnsi" w:cstheme="majorHAnsi"/>
        </w:rPr>
      </w:pPr>
      <w:proofErr w:type="gramStart"/>
      <w:r w:rsidRPr="00566B76">
        <w:rPr>
          <w:rFonts w:asciiTheme="majorHAnsi" w:hAnsiTheme="majorHAnsi" w:cstheme="majorHAnsi"/>
        </w:rPr>
        <w:t>• Financial Transparency</w:t>
      </w:r>
      <w:r w:rsidR="00EB59FA">
        <w:rPr>
          <w:rFonts w:asciiTheme="majorHAnsi" w:hAnsiTheme="majorHAnsi" w:cstheme="majorHAnsi"/>
        </w:rPr>
        <w:t xml:space="preserve"> </w:t>
      </w:r>
      <w:r w:rsidR="00042F20">
        <w:rPr>
          <w:rFonts w:asciiTheme="majorHAnsi" w:hAnsiTheme="majorHAnsi" w:cstheme="majorHAnsi"/>
        </w:rPr>
        <w:t>__</w:t>
      </w:r>
      <w:proofErr w:type="gramEnd"/>
      <w:r w:rsidR="00042F20">
        <w:rPr>
          <w:rFonts w:asciiTheme="majorHAnsi" w:hAnsiTheme="majorHAnsi" w:cstheme="majorHAnsi"/>
        </w:rPr>
        <w:t>__</w:t>
      </w:r>
      <w:r w:rsidRPr="00566B76">
        <w:rPr>
          <w:rFonts w:asciiTheme="majorHAnsi" w:hAnsiTheme="majorHAnsi" w:cstheme="majorHAnsi"/>
        </w:rPr>
        <w:br/>
        <w:t>• Operational Efficiency</w:t>
      </w:r>
      <w:r w:rsidR="00042F20">
        <w:rPr>
          <w:rFonts w:asciiTheme="majorHAnsi" w:hAnsiTheme="majorHAnsi" w:cstheme="majorHAnsi"/>
        </w:rPr>
        <w:t xml:space="preserve"> ____</w:t>
      </w:r>
      <w:r w:rsidRPr="00566B76">
        <w:rPr>
          <w:rFonts w:asciiTheme="majorHAnsi" w:hAnsiTheme="majorHAnsi" w:cstheme="majorHAnsi"/>
        </w:rPr>
        <w:br/>
        <w:t>• Member Experience</w:t>
      </w:r>
      <w:r w:rsidR="00042F20">
        <w:rPr>
          <w:rFonts w:asciiTheme="majorHAnsi" w:hAnsiTheme="majorHAnsi" w:cstheme="majorHAnsi"/>
        </w:rPr>
        <w:t xml:space="preserve"> ____</w:t>
      </w:r>
      <w:r w:rsidRPr="00566B76">
        <w:rPr>
          <w:rFonts w:asciiTheme="majorHAnsi" w:hAnsiTheme="majorHAnsi" w:cstheme="majorHAnsi"/>
        </w:rPr>
        <w:br/>
        <w:t>• Franchisee Growth</w:t>
      </w:r>
      <w:r w:rsidR="00042F20">
        <w:rPr>
          <w:rFonts w:asciiTheme="majorHAnsi" w:hAnsiTheme="majorHAnsi" w:cstheme="majorHAnsi"/>
        </w:rPr>
        <w:t xml:space="preserve"> ____</w:t>
      </w:r>
      <w:r w:rsidRPr="00566B76">
        <w:rPr>
          <w:rFonts w:asciiTheme="majorHAnsi" w:hAnsiTheme="majorHAnsi" w:cstheme="majorHAnsi"/>
        </w:rPr>
        <w:br/>
        <w:t>• Competitive Positioning</w:t>
      </w:r>
      <w:r w:rsidR="00042F20">
        <w:rPr>
          <w:rFonts w:asciiTheme="majorHAnsi" w:hAnsiTheme="majorHAnsi" w:cstheme="majorHAnsi"/>
        </w:rPr>
        <w:t xml:space="preserve"> ____</w:t>
      </w:r>
    </w:p>
    <w:p w14:paraId="4CB15027" w14:textId="77777777" w:rsidR="00D673B9" w:rsidRPr="00566B76" w:rsidRDefault="002F6B82">
      <w:pPr>
        <w:rPr>
          <w:rFonts w:asciiTheme="majorHAnsi" w:hAnsiTheme="majorHAnsi" w:cstheme="majorHAnsi"/>
        </w:rPr>
      </w:pPr>
      <w:r w:rsidRPr="00566B76">
        <w:rPr>
          <w:rFonts w:asciiTheme="majorHAnsi" w:hAnsiTheme="majorHAnsi" w:cstheme="majorHAnsi"/>
        </w:rPr>
        <w:t>Q4. Rate how well our current systems support each area (1–5).</w:t>
      </w:r>
    </w:p>
    <w:p w14:paraId="495CCB86" w14:textId="77777777" w:rsidR="00D673B9" w:rsidRPr="00566B76" w:rsidRDefault="002F6B82">
      <w:pPr>
        <w:rPr>
          <w:rFonts w:asciiTheme="majorHAnsi" w:hAnsiTheme="majorHAnsi" w:cstheme="majorHAnsi"/>
        </w:rPr>
      </w:pPr>
      <w:r w:rsidRPr="00566B76">
        <w:rPr>
          <w:rFonts w:asciiTheme="majorHAnsi" w:hAnsiTheme="majorHAnsi" w:cstheme="majorHAnsi"/>
        </w:rPr>
        <w:t>Q5. Describe any critical business processes that are manual, duplicated, or disconnected.</w:t>
      </w:r>
    </w:p>
    <w:p w14:paraId="07F8A7FA" w14:textId="77777777" w:rsidR="00D673B9" w:rsidRPr="00566B76" w:rsidRDefault="002F6B82">
      <w:pPr>
        <w:pStyle w:val="Heading1"/>
        <w:rPr>
          <w:rFonts w:cstheme="majorHAnsi"/>
        </w:rPr>
      </w:pPr>
      <w:r w:rsidRPr="00566B76">
        <w:rPr>
          <w:rFonts w:cstheme="majorHAnsi"/>
        </w:rPr>
        <w:t>Block 3 – Current Provider Evaluation (Updated)</w:t>
      </w:r>
    </w:p>
    <w:p w14:paraId="6950E28E" w14:textId="77777777" w:rsidR="00D673B9" w:rsidRPr="00566B76" w:rsidRDefault="002F6B82">
      <w:pPr>
        <w:rPr>
          <w:rFonts w:asciiTheme="majorHAnsi" w:hAnsiTheme="majorHAnsi" w:cstheme="majorHAnsi"/>
        </w:rPr>
      </w:pPr>
      <w:r w:rsidRPr="00566B76">
        <w:rPr>
          <w:rFonts w:asciiTheme="majorHAnsi" w:hAnsiTheme="majorHAnsi" w:cstheme="majorHAnsi"/>
        </w:rPr>
        <w:t>Q6. Which member management system are you currently using?</w:t>
      </w:r>
    </w:p>
    <w:p w14:paraId="5F105F64" w14:textId="77777777" w:rsidR="00D673B9" w:rsidRPr="00566B76" w:rsidRDefault="002F6B82">
      <w:pPr>
        <w:rPr>
          <w:rFonts w:asciiTheme="majorHAnsi" w:hAnsiTheme="majorHAnsi" w:cstheme="majorHAnsi"/>
        </w:rPr>
      </w:pPr>
      <w:r w:rsidRPr="00566B76">
        <w:rPr>
          <w:rFonts w:ascii="Segoe UI Symbol" w:hAnsi="Segoe UI Symbol" w:cs="Segoe UI Symbol"/>
        </w:rPr>
        <w:t>☐</w:t>
      </w:r>
      <w:r w:rsidRPr="00566B76">
        <w:rPr>
          <w:rFonts w:asciiTheme="majorHAnsi" w:hAnsiTheme="majorHAnsi" w:cstheme="majorHAnsi"/>
        </w:rPr>
        <w:t xml:space="preserve"> ABC Fitness  </w:t>
      </w:r>
      <w:r w:rsidRPr="00566B76">
        <w:rPr>
          <w:rFonts w:ascii="Segoe UI Symbol" w:hAnsi="Segoe UI Symbol" w:cs="Segoe UI Symbol"/>
        </w:rPr>
        <w:t>☐</w:t>
      </w:r>
      <w:r w:rsidRPr="00566B76">
        <w:rPr>
          <w:rFonts w:asciiTheme="majorHAnsi" w:hAnsiTheme="majorHAnsi" w:cstheme="majorHAnsi"/>
        </w:rPr>
        <w:t xml:space="preserve"> Peak  </w:t>
      </w:r>
      <w:r w:rsidRPr="00566B76">
        <w:rPr>
          <w:rFonts w:ascii="Segoe UI Symbol" w:hAnsi="Segoe UI Symbol" w:cs="Segoe UI Symbol"/>
        </w:rPr>
        <w:t>☐</w:t>
      </w:r>
      <w:r w:rsidRPr="00566B76">
        <w:rPr>
          <w:rFonts w:asciiTheme="majorHAnsi" w:hAnsiTheme="majorHAnsi" w:cstheme="majorHAnsi"/>
        </w:rPr>
        <w:t xml:space="preserve"> Zenoti  </w:t>
      </w:r>
      <w:r w:rsidRPr="00566B76">
        <w:rPr>
          <w:rFonts w:ascii="Segoe UI Symbol" w:hAnsi="Segoe UI Symbol" w:cs="Segoe UI Symbol"/>
        </w:rPr>
        <w:t>☐</w:t>
      </w:r>
      <w:r w:rsidRPr="00566B76">
        <w:rPr>
          <w:rFonts w:asciiTheme="majorHAnsi" w:hAnsiTheme="majorHAnsi" w:cstheme="majorHAnsi"/>
        </w:rPr>
        <w:t xml:space="preserve"> MOSO/MotionSoft  </w:t>
      </w:r>
      <w:r w:rsidRPr="00566B76">
        <w:rPr>
          <w:rFonts w:ascii="Segoe UI Symbol" w:hAnsi="Segoe UI Symbol" w:cs="Segoe UI Symbol"/>
        </w:rPr>
        <w:t>☐</w:t>
      </w:r>
      <w:r w:rsidRPr="00566B76">
        <w:rPr>
          <w:rFonts w:asciiTheme="majorHAnsi" w:hAnsiTheme="majorHAnsi" w:cstheme="majorHAnsi"/>
        </w:rPr>
        <w:t xml:space="preserve"> Other: _______</w:t>
      </w:r>
    </w:p>
    <w:p w14:paraId="12285832" w14:textId="77777777" w:rsidR="00D673B9" w:rsidRPr="00566B76" w:rsidRDefault="002F6B82">
      <w:pPr>
        <w:rPr>
          <w:rFonts w:asciiTheme="majorHAnsi" w:hAnsiTheme="majorHAnsi" w:cstheme="majorHAnsi"/>
        </w:rPr>
      </w:pPr>
      <w:r w:rsidRPr="00566B76">
        <w:rPr>
          <w:rFonts w:asciiTheme="majorHAnsi" w:hAnsiTheme="majorHAnsi" w:cstheme="majorHAnsi"/>
        </w:rPr>
        <w:t>Rate each feature of your current system on a 1–10 satisfaction scale (N/A if not offered).</w:t>
      </w:r>
    </w:p>
    <w:p w14:paraId="30CC39FA" w14:textId="77777777" w:rsidR="00D673B9" w:rsidRPr="00566B76" w:rsidRDefault="002F6B82">
      <w:pPr>
        <w:pStyle w:val="Heading2"/>
        <w:rPr>
          <w:rFonts w:cstheme="majorHAnsi"/>
        </w:rPr>
      </w:pPr>
      <w:r w:rsidRPr="00566B76">
        <w:rPr>
          <w:rFonts w:cstheme="majorHAnsi"/>
        </w:rPr>
        <w:t>Billing &amp; Collections</w:t>
      </w:r>
    </w:p>
    <w:p w14:paraId="25D8EE0F" w14:textId="77777777" w:rsidR="00D673B9" w:rsidRPr="00566B76" w:rsidRDefault="002F6B82">
      <w:pPr>
        <w:rPr>
          <w:rFonts w:asciiTheme="majorHAnsi" w:hAnsiTheme="majorHAnsi" w:cstheme="majorHAnsi"/>
        </w:rPr>
      </w:pPr>
      <w:r w:rsidRPr="00566B76">
        <w:rPr>
          <w:rFonts w:asciiTheme="majorHAnsi" w:hAnsiTheme="majorHAnsi" w:cstheme="majorHAnsi"/>
        </w:rPr>
        <w:t>• Accuracy of billing ______________________</w:t>
      </w:r>
    </w:p>
    <w:p w14:paraId="0E317ECF" w14:textId="77777777" w:rsidR="00D673B9" w:rsidRPr="00566B76" w:rsidRDefault="002F6B82">
      <w:pPr>
        <w:rPr>
          <w:rFonts w:asciiTheme="majorHAnsi" w:hAnsiTheme="majorHAnsi" w:cstheme="majorHAnsi"/>
        </w:rPr>
      </w:pPr>
      <w:r w:rsidRPr="00566B76">
        <w:rPr>
          <w:rFonts w:asciiTheme="majorHAnsi" w:hAnsiTheme="majorHAnsi" w:cstheme="majorHAnsi"/>
        </w:rPr>
        <w:t>• Timeliness of collections ______________________</w:t>
      </w:r>
    </w:p>
    <w:p w14:paraId="1BDA7802" w14:textId="77777777" w:rsidR="00D673B9" w:rsidRPr="00566B76" w:rsidRDefault="002F6B82">
      <w:pPr>
        <w:rPr>
          <w:rFonts w:asciiTheme="majorHAnsi" w:hAnsiTheme="majorHAnsi" w:cstheme="majorHAnsi"/>
        </w:rPr>
      </w:pPr>
      <w:r w:rsidRPr="00566B76">
        <w:rPr>
          <w:rFonts w:asciiTheme="majorHAnsi" w:hAnsiTheme="majorHAnsi" w:cstheme="majorHAnsi"/>
        </w:rPr>
        <w:t>• Collections recovery success ______________________</w:t>
      </w:r>
    </w:p>
    <w:p w14:paraId="273AB008" w14:textId="77777777" w:rsidR="00D673B9" w:rsidRPr="00566B76" w:rsidRDefault="002F6B82">
      <w:pPr>
        <w:rPr>
          <w:rFonts w:asciiTheme="majorHAnsi" w:hAnsiTheme="majorHAnsi" w:cstheme="majorHAnsi"/>
        </w:rPr>
      </w:pPr>
      <w:r w:rsidRPr="00566B76">
        <w:rPr>
          <w:rFonts w:asciiTheme="majorHAnsi" w:hAnsiTheme="majorHAnsi" w:cstheme="majorHAnsi"/>
        </w:rPr>
        <w:t>• Online member portal/app ______________________</w:t>
      </w:r>
    </w:p>
    <w:p w14:paraId="117FEB71" w14:textId="77777777" w:rsidR="00D673B9" w:rsidRPr="00566B76" w:rsidRDefault="002F6B82">
      <w:pPr>
        <w:rPr>
          <w:rFonts w:asciiTheme="majorHAnsi" w:hAnsiTheme="majorHAnsi" w:cstheme="majorHAnsi"/>
        </w:rPr>
      </w:pPr>
      <w:r w:rsidRPr="00566B76">
        <w:rPr>
          <w:rFonts w:asciiTheme="majorHAnsi" w:hAnsiTheme="majorHAnsi" w:cstheme="majorHAnsi"/>
        </w:rPr>
        <w:lastRenderedPageBreak/>
        <w:t>• Automated payment reminders when delinquent ______________________</w:t>
      </w:r>
    </w:p>
    <w:p w14:paraId="7377FAEE" w14:textId="77777777" w:rsidR="00D673B9" w:rsidRPr="00566B76" w:rsidRDefault="002F6B82">
      <w:pPr>
        <w:pStyle w:val="Heading2"/>
        <w:rPr>
          <w:rFonts w:cstheme="majorHAnsi"/>
        </w:rPr>
      </w:pPr>
      <w:r w:rsidRPr="00566B76">
        <w:rPr>
          <w:rFonts w:cstheme="majorHAnsi"/>
        </w:rPr>
        <w:t>Customer Experience</w:t>
      </w:r>
    </w:p>
    <w:p w14:paraId="5CE27518" w14:textId="77777777" w:rsidR="00D673B9" w:rsidRPr="00566B76" w:rsidRDefault="002F6B82">
      <w:pPr>
        <w:rPr>
          <w:rFonts w:asciiTheme="majorHAnsi" w:hAnsiTheme="majorHAnsi" w:cstheme="majorHAnsi"/>
        </w:rPr>
      </w:pPr>
      <w:r w:rsidRPr="00566B76">
        <w:rPr>
          <w:rFonts w:asciiTheme="majorHAnsi" w:hAnsiTheme="majorHAnsi" w:cstheme="majorHAnsi"/>
        </w:rPr>
        <w:t>• Ability to resolve billing disputes positively ______________________</w:t>
      </w:r>
    </w:p>
    <w:p w14:paraId="76B304A3" w14:textId="77777777" w:rsidR="00D673B9" w:rsidRPr="00566B76" w:rsidRDefault="002F6B82">
      <w:pPr>
        <w:rPr>
          <w:rFonts w:asciiTheme="majorHAnsi" w:hAnsiTheme="majorHAnsi" w:cstheme="majorHAnsi"/>
        </w:rPr>
      </w:pPr>
      <w:r w:rsidRPr="00566B76">
        <w:rPr>
          <w:rFonts w:asciiTheme="majorHAnsi" w:hAnsiTheme="majorHAnsi" w:cstheme="majorHAnsi"/>
        </w:rPr>
        <w:t>• Transparency with members ______________________</w:t>
      </w:r>
    </w:p>
    <w:p w14:paraId="4CC5E922" w14:textId="77777777" w:rsidR="00D673B9" w:rsidRPr="00566B76" w:rsidRDefault="002F6B82">
      <w:pPr>
        <w:rPr>
          <w:rFonts w:asciiTheme="majorHAnsi" w:hAnsiTheme="majorHAnsi" w:cstheme="majorHAnsi"/>
        </w:rPr>
      </w:pPr>
      <w:r w:rsidRPr="00566B76">
        <w:rPr>
          <w:rFonts w:asciiTheme="majorHAnsi" w:hAnsiTheme="majorHAnsi" w:cstheme="majorHAnsi"/>
        </w:rPr>
        <w:t>• No billing issues post-cancellation ______________________</w:t>
      </w:r>
    </w:p>
    <w:p w14:paraId="5F8DAA5F" w14:textId="77777777" w:rsidR="00D673B9" w:rsidRPr="00566B76" w:rsidRDefault="002F6B82">
      <w:pPr>
        <w:rPr>
          <w:rFonts w:asciiTheme="majorHAnsi" w:hAnsiTheme="majorHAnsi" w:cstheme="majorHAnsi"/>
        </w:rPr>
      </w:pPr>
      <w:r w:rsidRPr="00566B76">
        <w:rPr>
          <w:rFonts w:asciiTheme="majorHAnsi" w:hAnsiTheme="majorHAnsi" w:cstheme="majorHAnsi"/>
        </w:rPr>
        <w:t>• Reporting on late fees and rev share ______________________</w:t>
      </w:r>
    </w:p>
    <w:p w14:paraId="58CDE35D" w14:textId="77777777" w:rsidR="00D673B9" w:rsidRPr="00566B76" w:rsidRDefault="002F6B82">
      <w:pPr>
        <w:pStyle w:val="Heading2"/>
        <w:rPr>
          <w:rFonts w:cstheme="majorHAnsi"/>
        </w:rPr>
      </w:pPr>
      <w:r w:rsidRPr="00566B76">
        <w:rPr>
          <w:rFonts w:cstheme="majorHAnsi"/>
        </w:rPr>
        <w:t>Software Functionality</w:t>
      </w:r>
    </w:p>
    <w:p w14:paraId="6D98535B" w14:textId="77777777" w:rsidR="00D673B9" w:rsidRPr="00566B76" w:rsidRDefault="002F6B82">
      <w:pPr>
        <w:rPr>
          <w:rFonts w:asciiTheme="majorHAnsi" w:hAnsiTheme="majorHAnsi" w:cstheme="majorHAnsi"/>
        </w:rPr>
      </w:pPr>
      <w:r w:rsidRPr="00566B76">
        <w:rPr>
          <w:rFonts w:asciiTheme="majorHAnsi" w:hAnsiTheme="majorHAnsi" w:cstheme="majorHAnsi"/>
        </w:rPr>
        <w:t>• Ease of use for staff/management ______________________</w:t>
      </w:r>
    </w:p>
    <w:p w14:paraId="07C2AB78" w14:textId="77777777" w:rsidR="00D673B9" w:rsidRPr="00566B76" w:rsidRDefault="002F6B82">
      <w:pPr>
        <w:rPr>
          <w:rFonts w:asciiTheme="majorHAnsi" w:hAnsiTheme="majorHAnsi" w:cstheme="majorHAnsi"/>
        </w:rPr>
      </w:pPr>
      <w:r w:rsidRPr="00566B76">
        <w:rPr>
          <w:rFonts w:asciiTheme="majorHAnsi" w:hAnsiTheme="majorHAnsi" w:cstheme="majorHAnsi"/>
        </w:rPr>
        <w:t>• Customizable dashboards ______________________</w:t>
      </w:r>
    </w:p>
    <w:p w14:paraId="5238D32A" w14:textId="77777777" w:rsidR="00D673B9" w:rsidRPr="00566B76" w:rsidRDefault="002F6B82">
      <w:pPr>
        <w:rPr>
          <w:rFonts w:asciiTheme="majorHAnsi" w:hAnsiTheme="majorHAnsi" w:cstheme="majorHAnsi"/>
        </w:rPr>
      </w:pPr>
      <w:r w:rsidRPr="00566B76">
        <w:rPr>
          <w:rFonts w:asciiTheme="majorHAnsi" w:hAnsiTheme="majorHAnsi" w:cstheme="majorHAnsi"/>
        </w:rPr>
        <w:t>• Automation of repetitive tasks ______________________</w:t>
      </w:r>
    </w:p>
    <w:p w14:paraId="6909D16A" w14:textId="77777777" w:rsidR="00D673B9" w:rsidRPr="00566B76" w:rsidRDefault="002F6B82">
      <w:pPr>
        <w:rPr>
          <w:rFonts w:asciiTheme="majorHAnsi" w:hAnsiTheme="majorHAnsi" w:cstheme="majorHAnsi"/>
        </w:rPr>
      </w:pPr>
      <w:r w:rsidRPr="00566B76">
        <w:rPr>
          <w:rFonts w:asciiTheme="majorHAnsi" w:hAnsiTheme="majorHAnsi" w:cstheme="majorHAnsi"/>
        </w:rPr>
        <w:t>• Reporting accuracy/customization/exportability ______________________</w:t>
      </w:r>
    </w:p>
    <w:p w14:paraId="38B3C393" w14:textId="77777777" w:rsidR="00D673B9" w:rsidRPr="00566B76" w:rsidRDefault="002F6B82">
      <w:pPr>
        <w:rPr>
          <w:rFonts w:asciiTheme="majorHAnsi" w:hAnsiTheme="majorHAnsi" w:cstheme="majorHAnsi"/>
        </w:rPr>
      </w:pPr>
      <w:r w:rsidRPr="00566B76">
        <w:rPr>
          <w:rFonts w:asciiTheme="majorHAnsi" w:hAnsiTheme="majorHAnsi" w:cstheme="majorHAnsi"/>
        </w:rPr>
        <w:t>• Speed of issue resolution ______________________</w:t>
      </w:r>
    </w:p>
    <w:p w14:paraId="63629FBD" w14:textId="77777777" w:rsidR="00D673B9" w:rsidRPr="00566B76" w:rsidRDefault="002F6B82">
      <w:pPr>
        <w:pStyle w:val="Heading2"/>
        <w:rPr>
          <w:rFonts w:cstheme="majorHAnsi"/>
        </w:rPr>
      </w:pPr>
      <w:r w:rsidRPr="00566B76">
        <w:rPr>
          <w:rFonts w:cstheme="majorHAnsi"/>
        </w:rPr>
        <w:t>App &amp; Integrations</w:t>
      </w:r>
    </w:p>
    <w:p w14:paraId="5996FE7C" w14:textId="77777777" w:rsidR="00D673B9" w:rsidRPr="00566B76" w:rsidRDefault="002F6B82">
      <w:pPr>
        <w:rPr>
          <w:rFonts w:asciiTheme="majorHAnsi" w:hAnsiTheme="majorHAnsi" w:cstheme="majorHAnsi"/>
        </w:rPr>
      </w:pPr>
      <w:r w:rsidRPr="00566B76">
        <w:rPr>
          <w:rFonts w:asciiTheme="majorHAnsi" w:hAnsiTheme="majorHAnsi" w:cstheme="majorHAnsi"/>
        </w:rPr>
        <w:t>• Member app capabilities ______________________</w:t>
      </w:r>
    </w:p>
    <w:p w14:paraId="10ADB94F" w14:textId="77777777" w:rsidR="00D673B9" w:rsidRPr="00566B76" w:rsidRDefault="002F6B82">
      <w:pPr>
        <w:rPr>
          <w:rFonts w:asciiTheme="majorHAnsi" w:hAnsiTheme="majorHAnsi" w:cstheme="majorHAnsi"/>
        </w:rPr>
      </w:pPr>
      <w:r w:rsidRPr="00566B76">
        <w:rPr>
          <w:rFonts w:asciiTheme="majorHAnsi" w:hAnsiTheme="majorHAnsi" w:cstheme="majorHAnsi"/>
        </w:rPr>
        <w:t>• Integration with rewards/referrals ______________________</w:t>
      </w:r>
    </w:p>
    <w:p w14:paraId="73AAD281" w14:textId="77777777" w:rsidR="00D673B9" w:rsidRPr="00566B76" w:rsidRDefault="002F6B82">
      <w:pPr>
        <w:rPr>
          <w:rFonts w:asciiTheme="majorHAnsi" w:hAnsiTheme="majorHAnsi" w:cstheme="majorHAnsi"/>
        </w:rPr>
      </w:pPr>
      <w:r w:rsidRPr="00566B76">
        <w:rPr>
          <w:rFonts w:asciiTheme="majorHAnsi" w:hAnsiTheme="majorHAnsi" w:cstheme="majorHAnsi"/>
        </w:rPr>
        <w:t>• Ease of online purchasing ______________________</w:t>
      </w:r>
    </w:p>
    <w:p w14:paraId="7B5A91A6" w14:textId="77777777" w:rsidR="00D673B9" w:rsidRPr="00566B76" w:rsidRDefault="002F6B82">
      <w:pPr>
        <w:rPr>
          <w:rFonts w:asciiTheme="majorHAnsi" w:hAnsiTheme="majorHAnsi" w:cstheme="majorHAnsi"/>
        </w:rPr>
      </w:pPr>
      <w:r w:rsidRPr="00566B76">
        <w:rPr>
          <w:rFonts w:asciiTheme="majorHAnsi" w:hAnsiTheme="majorHAnsi" w:cstheme="majorHAnsi"/>
        </w:rPr>
        <w:t>• Open API/integrations with other systems ______________________</w:t>
      </w:r>
    </w:p>
    <w:p w14:paraId="5C9297FF" w14:textId="77777777" w:rsidR="00D673B9" w:rsidRPr="00566B76" w:rsidRDefault="002F6B82">
      <w:pPr>
        <w:rPr>
          <w:rFonts w:asciiTheme="majorHAnsi" w:hAnsiTheme="majorHAnsi" w:cstheme="majorHAnsi"/>
        </w:rPr>
      </w:pPr>
      <w:r w:rsidRPr="00566B76">
        <w:rPr>
          <w:rFonts w:asciiTheme="majorHAnsi" w:hAnsiTheme="majorHAnsi" w:cstheme="majorHAnsi"/>
        </w:rPr>
        <w:t>• E-commerce integration ______________________</w:t>
      </w:r>
    </w:p>
    <w:p w14:paraId="7EDDF3DD" w14:textId="77777777" w:rsidR="00D673B9" w:rsidRPr="00566B76" w:rsidRDefault="002F6B82">
      <w:pPr>
        <w:pStyle w:val="Heading2"/>
        <w:rPr>
          <w:rFonts w:cstheme="majorHAnsi"/>
        </w:rPr>
      </w:pPr>
      <w:r w:rsidRPr="00566B76">
        <w:rPr>
          <w:rFonts w:cstheme="majorHAnsi"/>
        </w:rPr>
        <w:t>Support &amp; Training</w:t>
      </w:r>
    </w:p>
    <w:p w14:paraId="23E16A82" w14:textId="77777777" w:rsidR="00D673B9" w:rsidRPr="00566B76" w:rsidRDefault="002F6B82">
      <w:pPr>
        <w:rPr>
          <w:rFonts w:asciiTheme="majorHAnsi" w:hAnsiTheme="majorHAnsi" w:cstheme="majorHAnsi"/>
        </w:rPr>
      </w:pPr>
      <w:r w:rsidRPr="00566B76">
        <w:rPr>
          <w:rFonts w:asciiTheme="majorHAnsi" w:hAnsiTheme="majorHAnsi" w:cstheme="majorHAnsi"/>
        </w:rPr>
        <w:t>• Onboarding/training quality ______________________</w:t>
      </w:r>
    </w:p>
    <w:p w14:paraId="19BFD592" w14:textId="77777777" w:rsidR="00D673B9" w:rsidRPr="00566B76" w:rsidRDefault="002F6B82">
      <w:pPr>
        <w:rPr>
          <w:rFonts w:asciiTheme="majorHAnsi" w:hAnsiTheme="majorHAnsi" w:cstheme="majorHAnsi"/>
        </w:rPr>
      </w:pPr>
      <w:r w:rsidRPr="00566B76">
        <w:rPr>
          <w:rFonts w:asciiTheme="majorHAnsi" w:hAnsiTheme="majorHAnsi" w:cstheme="majorHAnsi"/>
        </w:rPr>
        <w:t>• Gold’s Gym–specific training resources ______________________</w:t>
      </w:r>
    </w:p>
    <w:p w14:paraId="6F70FB6E" w14:textId="77777777" w:rsidR="00D673B9" w:rsidRPr="00566B76" w:rsidRDefault="002F6B82">
      <w:pPr>
        <w:rPr>
          <w:rFonts w:asciiTheme="majorHAnsi" w:hAnsiTheme="majorHAnsi" w:cstheme="majorHAnsi"/>
        </w:rPr>
      </w:pPr>
      <w:r w:rsidRPr="00566B76">
        <w:rPr>
          <w:rFonts w:asciiTheme="majorHAnsi" w:hAnsiTheme="majorHAnsi" w:cstheme="majorHAnsi"/>
        </w:rPr>
        <w:t>• Ongoing support responsiveness ______________________</w:t>
      </w:r>
    </w:p>
    <w:p w14:paraId="5C6AB068" w14:textId="77777777" w:rsidR="00D673B9" w:rsidRPr="00566B76" w:rsidRDefault="002F6B82">
      <w:pPr>
        <w:pStyle w:val="Heading2"/>
        <w:rPr>
          <w:rFonts w:cstheme="majorHAnsi"/>
        </w:rPr>
      </w:pPr>
      <w:r w:rsidRPr="00566B76">
        <w:rPr>
          <w:rFonts w:cstheme="majorHAnsi"/>
        </w:rPr>
        <w:t>Financial Aspects</w:t>
      </w:r>
    </w:p>
    <w:p w14:paraId="03FE72F5" w14:textId="77777777" w:rsidR="00D673B9" w:rsidRPr="00566B76" w:rsidRDefault="002F6B82">
      <w:pPr>
        <w:rPr>
          <w:rFonts w:asciiTheme="majorHAnsi" w:hAnsiTheme="majorHAnsi" w:cstheme="majorHAnsi"/>
        </w:rPr>
      </w:pPr>
      <w:r w:rsidRPr="00566B76">
        <w:rPr>
          <w:rFonts w:asciiTheme="majorHAnsi" w:hAnsiTheme="majorHAnsi" w:cstheme="majorHAnsi"/>
        </w:rPr>
        <w:t>• Overall cost of services ______________________</w:t>
      </w:r>
    </w:p>
    <w:p w14:paraId="538CC711" w14:textId="77777777" w:rsidR="00D673B9" w:rsidRPr="00566B76" w:rsidRDefault="002F6B82">
      <w:pPr>
        <w:rPr>
          <w:rFonts w:asciiTheme="majorHAnsi" w:hAnsiTheme="majorHAnsi" w:cstheme="majorHAnsi"/>
        </w:rPr>
      </w:pPr>
      <w:r w:rsidRPr="00566B76">
        <w:rPr>
          <w:rFonts w:asciiTheme="majorHAnsi" w:hAnsiTheme="majorHAnsi" w:cstheme="majorHAnsi"/>
        </w:rPr>
        <w:t>• Transparency and clarity of pricing ______________________</w:t>
      </w:r>
    </w:p>
    <w:p w14:paraId="5ABDBB81" w14:textId="77777777" w:rsidR="00D673B9" w:rsidRPr="00566B76" w:rsidRDefault="002F6B82">
      <w:pPr>
        <w:pStyle w:val="Heading1"/>
        <w:rPr>
          <w:rFonts w:cstheme="majorHAnsi"/>
        </w:rPr>
      </w:pPr>
      <w:r w:rsidRPr="00566B76">
        <w:rPr>
          <w:rFonts w:cstheme="majorHAnsi"/>
        </w:rPr>
        <w:t>Block 4 – Technology Systems &amp; Integrations (Updated)</w:t>
      </w:r>
    </w:p>
    <w:p w14:paraId="3BCF2605" w14:textId="77777777" w:rsidR="00D673B9" w:rsidRPr="00566B76" w:rsidRDefault="002F6B82">
      <w:pPr>
        <w:rPr>
          <w:rFonts w:asciiTheme="majorHAnsi" w:hAnsiTheme="majorHAnsi" w:cstheme="majorHAnsi"/>
        </w:rPr>
      </w:pPr>
      <w:r w:rsidRPr="00566B76">
        <w:rPr>
          <w:rFonts w:asciiTheme="majorHAnsi" w:hAnsiTheme="majorHAnsi" w:cstheme="majorHAnsi"/>
        </w:rPr>
        <w:t>Q7. What does your current Tech Stack look like? List all SaaS and technology services you use today across all business processes, including vendor and use case.</w:t>
      </w:r>
    </w:p>
    <w:tbl>
      <w:tblPr>
        <w:tblStyle w:val="TableGrid"/>
        <w:tblW w:w="9558" w:type="dxa"/>
        <w:tblLook w:val="04A0" w:firstRow="1" w:lastRow="0" w:firstColumn="1" w:lastColumn="0" w:noHBand="0" w:noVBand="1"/>
      </w:tblPr>
      <w:tblGrid>
        <w:gridCol w:w="2448"/>
        <w:gridCol w:w="2700"/>
        <w:gridCol w:w="1494"/>
        <w:gridCol w:w="2916"/>
      </w:tblGrid>
      <w:tr w:rsidR="00132C01" w14:paraId="26927ECB" w14:textId="77777777" w:rsidTr="00832992">
        <w:tc>
          <w:tcPr>
            <w:tcW w:w="2448" w:type="dxa"/>
          </w:tcPr>
          <w:p w14:paraId="3B6356A4" w14:textId="77777777" w:rsidR="00132C01" w:rsidRDefault="00132C01" w:rsidP="00832992">
            <w:pPr>
              <w:rPr>
                <w:rFonts w:asciiTheme="majorHAnsi" w:hAnsiTheme="majorHAnsi" w:cstheme="majorHAnsi"/>
              </w:rPr>
            </w:pPr>
            <w:r w:rsidRPr="009051A1">
              <w:rPr>
                <w:rFonts w:asciiTheme="majorHAnsi" w:hAnsiTheme="majorHAnsi" w:cstheme="majorHAnsi"/>
              </w:rPr>
              <w:t>Business Use Case</w:t>
            </w:r>
          </w:p>
        </w:tc>
        <w:tc>
          <w:tcPr>
            <w:tcW w:w="2700" w:type="dxa"/>
          </w:tcPr>
          <w:p w14:paraId="6CFFAC3D" w14:textId="77777777" w:rsidR="00132C01" w:rsidRDefault="00132C01" w:rsidP="00832992">
            <w:pPr>
              <w:rPr>
                <w:rFonts w:asciiTheme="majorHAnsi" w:hAnsiTheme="majorHAnsi" w:cstheme="majorHAnsi"/>
              </w:rPr>
            </w:pPr>
            <w:r>
              <w:rPr>
                <w:rFonts w:asciiTheme="majorHAnsi" w:hAnsiTheme="majorHAnsi" w:cstheme="majorHAnsi"/>
              </w:rPr>
              <w:t>Application/ Vendor</w:t>
            </w:r>
          </w:p>
        </w:tc>
        <w:tc>
          <w:tcPr>
            <w:tcW w:w="1494" w:type="dxa"/>
          </w:tcPr>
          <w:p w14:paraId="277F981F" w14:textId="77777777" w:rsidR="00132C01" w:rsidRDefault="00132C01" w:rsidP="00832992">
            <w:pPr>
              <w:rPr>
                <w:rFonts w:asciiTheme="majorHAnsi" w:hAnsiTheme="majorHAnsi" w:cstheme="majorHAnsi"/>
              </w:rPr>
            </w:pPr>
            <w:r>
              <w:rPr>
                <w:rFonts w:asciiTheme="majorHAnsi" w:hAnsiTheme="majorHAnsi" w:cstheme="majorHAnsi"/>
              </w:rPr>
              <w:t>Cost monthly</w:t>
            </w:r>
          </w:p>
        </w:tc>
        <w:tc>
          <w:tcPr>
            <w:tcW w:w="2916" w:type="dxa"/>
          </w:tcPr>
          <w:p w14:paraId="64FBAFC1" w14:textId="77777777" w:rsidR="00132C01" w:rsidRDefault="00132C01" w:rsidP="00832992">
            <w:pPr>
              <w:rPr>
                <w:rFonts w:asciiTheme="majorHAnsi" w:hAnsiTheme="majorHAnsi" w:cstheme="majorHAnsi"/>
              </w:rPr>
            </w:pPr>
            <w:r>
              <w:rPr>
                <w:rFonts w:asciiTheme="majorHAnsi" w:hAnsiTheme="majorHAnsi" w:cstheme="majorHAnsi"/>
              </w:rPr>
              <w:t>Notes</w:t>
            </w:r>
          </w:p>
        </w:tc>
      </w:tr>
      <w:tr w:rsidR="00132C01" w14:paraId="47BD7AA6" w14:textId="77777777" w:rsidTr="00832992">
        <w:tc>
          <w:tcPr>
            <w:tcW w:w="2448" w:type="dxa"/>
          </w:tcPr>
          <w:p w14:paraId="5D16F900" w14:textId="77777777" w:rsidR="00132C01" w:rsidRDefault="00132C01" w:rsidP="00832992">
            <w:pPr>
              <w:rPr>
                <w:rFonts w:asciiTheme="majorHAnsi" w:hAnsiTheme="majorHAnsi" w:cstheme="majorHAnsi"/>
              </w:rPr>
            </w:pPr>
            <w:r w:rsidRPr="009051A1">
              <w:rPr>
                <w:rFonts w:asciiTheme="majorHAnsi" w:hAnsiTheme="majorHAnsi" w:cstheme="majorHAnsi"/>
              </w:rPr>
              <w:t>Member Management/ Billing</w:t>
            </w:r>
          </w:p>
        </w:tc>
        <w:tc>
          <w:tcPr>
            <w:tcW w:w="2700" w:type="dxa"/>
          </w:tcPr>
          <w:p w14:paraId="555B6B3C" w14:textId="77777777" w:rsidR="00132C01" w:rsidRDefault="00132C01" w:rsidP="00832992">
            <w:pPr>
              <w:rPr>
                <w:rFonts w:asciiTheme="majorHAnsi" w:hAnsiTheme="majorHAnsi" w:cstheme="majorHAnsi"/>
              </w:rPr>
            </w:pPr>
          </w:p>
        </w:tc>
        <w:tc>
          <w:tcPr>
            <w:tcW w:w="1494" w:type="dxa"/>
          </w:tcPr>
          <w:p w14:paraId="2F2DCEC4" w14:textId="77777777" w:rsidR="00132C01" w:rsidRDefault="00132C01" w:rsidP="00832992">
            <w:pPr>
              <w:rPr>
                <w:rFonts w:asciiTheme="majorHAnsi" w:hAnsiTheme="majorHAnsi" w:cstheme="majorHAnsi"/>
              </w:rPr>
            </w:pPr>
          </w:p>
        </w:tc>
        <w:tc>
          <w:tcPr>
            <w:tcW w:w="2916" w:type="dxa"/>
          </w:tcPr>
          <w:p w14:paraId="0B61F33F" w14:textId="77777777" w:rsidR="00132C01" w:rsidRDefault="00132C01" w:rsidP="00832992">
            <w:pPr>
              <w:rPr>
                <w:rFonts w:asciiTheme="majorHAnsi" w:hAnsiTheme="majorHAnsi" w:cstheme="majorHAnsi"/>
              </w:rPr>
            </w:pPr>
          </w:p>
        </w:tc>
      </w:tr>
      <w:tr w:rsidR="00132C01" w14:paraId="2A43F705" w14:textId="77777777" w:rsidTr="00832992">
        <w:tc>
          <w:tcPr>
            <w:tcW w:w="2448" w:type="dxa"/>
          </w:tcPr>
          <w:p w14:paraId="4B170613" w14:textId="77777777" w:rsidR="00132C01" w:rsidRDefault="00132C01" w:rsidP="00832992">
            <w:pPr>
              <w:rPr>
                <w:rFonts w:asciiTheme="majorHAnsi" w:hAnsiTheme="majorHAnsi" w:cstheme="majorHAnsi"/>
              </w:rPr>
            </w:pPr>
            <w:r w:rsidRPr="009051A1">
              <w:rPr>
                <w:rFonts w:asciiTheme="majorHAnsi" w:hAnsiTheme="majorHAnsi" w:cstheme="majorHAnsi"/>
              </w:rPr>
              <w:lastRenderedPageBreak/>
              <w:t>CRM / Lead Management</w:t>
            </w:r>
          </w:p>
        </w:tc>
        <w:tc>
          <w:tcPr>
            <w:tcW w:w="2700" w:type="dxa"/>
          </w:tcPr>
          <w:p w14:paraId="4D50E397" w14:textId="77777777" w:rsidR="00132C01" w:rsidRDefault="00132C01" w:rsidP="00832992">
            <w:pPr>
              <w:rPr>
                <w:rFonts w:asciiTheme="majorHAnsi" w:hAnsiTheme="majorHAnsi" w:cstheme="majorHAnsi"/>
              </w:rPr>
            </w:pPr>
          </w:p>
        </w:tc>
        <w:tc>
          <w:tcPr>
            <w:tcW w:w="1494" w:type="dxa"/>
          </w:tcPr>
          <w:p w14:paraId="3337E5C8" w14:textId="77777777" w:rsidR="00132C01" w:rsidRDefault="00132C01" w:rsidP="00832992">
            <w:pPr>
              <w:rPr>
                <w:rFonts w:asciiTheme="majorHAnsi" w:hAnsiTheme="majorHAnsi" w:cstheme="majorHAnsi"/>
              </w:rPr>
            </w:pPr>
          </w:p>
        </w:tc>
        <w:tc>
          <w:tcPr>
            <w:tcW w:w="2916" w:type="dxa"/>
          </w:tcPr>
          <w:p w14:paraId="0276FFE7" w14:textId="77777777" w:rsidR="00132C01" w:rsidRDefault="00132C01" w:rsidP="00832992">
            <w:pPr>
              <w:rPr>
                <w:rFonts w:asciiTheme="majorHAnsi" w:hAnsiTheme="majorHAnsi" w:cstheme="majorHAnsi"/>
              </w:rPr>
            </w:pPr>
          </w:p>
        </w:tc>
      </w:tr>
      <w:tr w:rsidR="00132C01" w14:paraId="01E4B67D" w14:textId="77777777" w:rsidTr="00832992">
        <w:tc>
          <w:tcPr>
            <w:tcW w:w="2448" w:type="dxa"/>
          </w:tcPr>
          <w:p w14:paraId="0C6833D8" w14:textId="77777777" w:rsidR="00132C01" w:rsidRDefault="00132C01" w:rsidP="00832992">
            <w:pPr>
              <w:rPr>
                <w:rFonts w:asciiTheme="majorHAnsi" w:hAnsiTheme="majorHAnsi" w:cstheme="majorHAnsi"/>
              </w:rPr>
            </w:pPr>
            <w:r w:rsidRPr="009051A1">
              <w:rPr>
                <w:rFonts w:asciiTheme="majorHAnsi" w:hAnsiTheme="majorHAnsi" w:cstheme="majorHAnsi"/>
              </w:rPr>
              <w:t>Marketing</w:t>
            </w:r>
          </w:p>
        </w:tc>
        <w:tc>
          <w:tcPr>
            <w:tcW w:w="2700" w:type="dxa"/>
          </w:tcPr>
          <w:p w14:paraId="1499925B" w14:textId="77777777" w:rsidR="00132C01" w:rsidRDefault="00132C01" w:rsidP="00832992">
            <w:pPr>
              <w:rPr>
                <w:rFonts w:asciiTheme="majorHAnsi" w:hAnsiTheme="majorHAnsi" w:cstheme="majorHAnsi"/>
              </w:rPr>
            </w:pPr>
          </w:p>
        </w:tc>
        <w:tc>
          <w:tcPr>
            <w:tcW w:w="1494" w:type="dxa"/>
          </w:tcPr>
          <w:p w14:paraId="629058F7" w14:textId="77777777" w:rsidR="00132C01" w:rsidRDefault="00132C01" w:rsidP="00832992">
            <w:pPr>
              <w:rPr>
                <w:rFonts w:asciiTheme="majorHAnsi" w:hAnsiTheme="majorHAnsi" w:cstheme="majorHAnsi"/>
              </w:rPr>
            </w:pPr>
          </w:p>
        </w:tc>
        <w:tc>
          <w:tcPr>
            <w:tcW w:w="2916" w:type="dxa"/>
          </w:tcPr>
          <w:p w14:paraId="56B1E681" w14:textId="77777777" w:rsidR="00132C01" w:rsidRDefault="00132C01" w:rsidP="00832992">
            <w:pPr>
              <w:rPr>
                <w:rFonts w:asciiTheme="majorHAnsi" w:hAnsiTheme="majorHAnsi" w:cstheme="majorHAnsi"/>
              </w:rPr>
            </w:pPr>
          </w:p>
        </w:tc>
      </w:tr>
      <w:tr w:rsidR="00132C01" w14:paraId="545422EB" w14:textId="77777777" w:rsidTr="00832992">
        <w:tc>
          <w:tcPr>
            <w:tcW w:w="2448" w:type="dxa"/>
          </w:tcPr>
          <w:p w14:paraId="3E3981CC" w14:textId="77777777" w:rsidR="00132C01" w:rsidRDefault="00132C01" w:rsidP="00832992">
            <w:pPr>
              <w:rPr>
                <w:rFonts w:asciiTheme="majorHAnsi" w:hAnsiTheme="majorHAnsi" w:cstheme="majorHAnsi"/>
              </w:rPr>
            </w:pPr>
            <w:r w:rsidRPr="009051A1">
              <w:rPr>
                <w:rFonts w:asciiTheme="majorHAnsi" w:hAnsiTheme="majorHAnsi" w:cstheme="majorHAnsi"/>
              </w:rPr>
              <w:t>Join Online/</w:t>
            </w:r>
            <w:r>
              <w:rPr>
                <w:rFonts w:asciiTheme="majorHAnsi" w:hAnsiTheme="majorHAnsi" w:cstheme="majorHAnsi"/>
              </w:rPr>
              <w:t>E-commerce</w:t>
            </w:r>
          </w:p>
        </w:tc>
        <w:tc>
          <w:tcPr>
            <w:tcW w:w="2700" w:type="dxa"/>
          </w:tcPr>
          <w:p w14:paraId="3F354548" w14:textId="77777777" w:rsidR="00132C01" w:rsidRDefault="00132C01" w:rsidP="00832992">
            <w:pPr>
              <w:rPr>
                <w:rFonts w:asciiTheme="majorHAnsi" w:hAnsiTheme="majorHAnsi" w:cstheme="majorHAnsi"/>
              </w:rPr>
            </w:pPr>
          </w:p>
        </w:tc>
        <w:tc>
          <w:tcPr>
            <w:tcW w:w="1494" w:type="dxa"/>
          </w:tcPr>
          <w:p w14:paraId="79AFA149" w14:textId="77777777" w:rsidR="00132C01" w:rsidRDefault="00132C01" w:rsidP="00832992">
            <w:pPr>
              <w:rPr>
                <w:rFonts w:asciiTheme="majorHAnsi" w:hAnsiTheme="majorHAnsi" w:cstheme="majorHAnsi"/>
              </w:rPr>
            </w:pPr>
          </w:p>
        </w:tc>
        <w:tc>
          <w:tcPr>
            <w:tcW w:w="2916" w:type="dxa"/>
          </w:tcPr>
          <w:p w14:paraId="61CB6E52" w14:textId="77777777" w:rsidR="00132C01" w:rsidRDefault="00132C01" w:rsidP="00832992">
            <w:pPr>
              <w:rPr>
                <w:rFonts w:asciiTheme="majorHAnsi" w:hAnsiTheme="majorHAnsi" w:cstheme="majorHAnsi"/>
              </w:rPr>
            </w:pPr>
          </w:p>
        </w:tc>
      </w:tr>
      <w:tr w:rsidR="00132C01" w14:paraId="10005388" w14:textId="77777777" w:rsidTr="00832992">
        <w:tc>
          <w:tcPr>
            <w:tcW w:w="2448" w:type="dxa"/>
          </w:tcPr>
          <w:p w14:paraId="3ACC7720" w14:textId="77777777" w:rsidR="00132C01" w:rsidRDefault="00132C01" w:rsidP="00832992">
            <w:pPr>
              <w:rPr>
                <w:rFonts w:asciiTheme="majorHAnsi" w:hAnsiTheme="majorHAnsi" w:cstheme="majorHAnsi"/>
              </w:rPr>
            </w:pPr>
            <w:r w:rsidRPr="009051A1">
              <w:rPr>
                <w:rFonts w:asciiTheme="majorHAnsi" w:hAnsiTheme="majorHAnsi" w:cstheme="majorHAnsi"/>
              </w:rPr>
              <w:t xml:space="preserve">Staff and substitute </w:t>
            </w:r>
            <w:proofErr w:type="spellStart"/>
            <w:r>
              <w:rPr>
                <w:rFonts w:asciiTheme="majorHAnsi" w:hAnsiTheme="majorHAnsi" w:cstheme="majorHAnsi"/>
              </w:rPr>
              <w:t>M</w:t>
            </w:r>
            <w:r w:rsidRPr="009051A1">
              <w:rPr>
                <w:rFonts w:asciiTheme="majorHAnsi" w:hAnsiTheme="majorHAnsi" w:cstheme="majorHAnsi"/>
              </w:rPr>
              <w:t>gmt</w:t>
            </w:r>
            <w:proofErr w:type="spellEnd"/>
          </w:p>
        </w:tc>
        <w:tc>
          <w:tcPr>
            <w:tcW w:w="2700" w:type="dxa"/>
          </w:tcPr>
          <w:p w14:paraId="5102D3BA" w14:textId="77777777" w:rsidR="00132C01" w:rsidRDefault="00132C01" w:rsidP="00832992">
            <w:pPr>
              <w:rPr>
                <w:rFonts w:asciiTheme="majorHAnsi" w:hAnsiTheme="majorHAnsi" w:cstheme="majorHAnsi"/>
              </w:rPr>
            </w:pPr>
          </w:p>
        </w:tc>
        <w:tc>
          <w:tcPr>
            <w:tcW w:w="1494" w:type="dxa"/>
          </w:tcPr>
          <w:p w14:paraId="74815CE3" w14:textId="77777777" w:rsidR="00132C01" w:rsidRDefault="00132C01" w:rsidP="00832992">
            <w:pPr>
              <w:rPr>
                <w:rFonts w:asciiTheme="majorHAnsi" w:hAnsiTheme="majorHAnsi" w:cstheme="majorHAnsi"/>
              </w:rPr>
            </w:pPr>
          </w:p>
        </w:tc>
        <w:tc>
          <w:tcPr>
            <w:tcW w:w="2916" w:type="dxa"/>
          </w:tcPr>
          <w:p w14:paraId="21D553E6" w14:textId="77777777" w:rsidR="00132C01" w:rsidRDefault="00132C01" w:rsidP="00832992">
            <w:pPr>
              <w:rPr>
                <w:rFonts w:asciiTheme="majorHAnsi" w:hAnsiTheme="majorHAnsi" w:cstheme="majorHAnsi"/>
              </w:rPr>
            </w:pPr>
          </w:p>
        </w:tc>
      </w:tr>
      <w:tr w:rsidR="00132C01" w14:paraId="49996A6E" w14:textId="77777777" w:rsidTr="00832992">
        <w:tc>
          <w:tcPr>
            <w:tcW w:w="2448" w:type="dxa"/>
          </w:tcPr>
          <w:p w14:paraId="77914BFD" w14:textId="77777777" w:rsidR="00132C01" w:rsidRDefault="00132C01" w:rsidP="00832992">
            <w:pPr>
              <w:rPr>
                <w:rFonts w:asciiTheme="majorHAnsi" w:hAnsiTheme="majorHAnsi" w:cstheme="majorHAnsi"/>
              </w:rPr>
            </w:pPr>
            <w:r w:rsidRPr="009051A1">
              <w:rPr>
                <w:rFonts w:asciiTheme="majorHAnsi" w:hAnsiTheme="majorHAnsi" w:cstheme="majorHAnsi"/>
              </w:rPr>
              <w:t>Reward</w:t>
            </w:r>
            <w:r>
              <w:rPr>
                <w:rFonts w:asciiTheme="majorHAnsi" w:hAnsiTheme="majorHAnsi" w:cstheme="majorHAnsi"/>
              </w:rPr>
              <w:t>s</w:t>
            </w:r>
          </w:p>
        </w:tc>
        <w:tc>
          <w:tcPr>
            <w:tcW w:w="2700" w:type="dxa"/>
          </w:tcPr>
          <w:p w14:paraId="1C1D22F9" w14:textId="77777777" w:rsidR="00132C01" w:rsidRDefault="00132C01" w:rsidP="00832992">
            <w:pPr>
              <w:rPr>
                <w:rFonts w:asciiTheme="majorHAnsi" w:hAnsiTheme="majorHAnsi" w:cstheme="majorHAnsi"/>
              </w:rPr>
            </w:pPr>
          </w:p>
        </w:tc>
        <w:tc>
          <w:tcPr>
            <w:tcW w:w="1494" w:type="dxa"/>
          </w:tcPr>
          <w:p w14:paraId="24D359E3" w14:textId="77777777" w:rsidR="00132C01" w:rsidRDefault="00132C01" w:rsidP="00832992">
            <w:pPr>
              <w:rPr>
                <w:rFonts w:asciiTheme="majorHAnsi" w:hAnsiTheme="majorHAnsi" w:cstheme="majorHAnsi"/>
              </w:rPr>
            </w:pPr>
          </w:p>
        </w:tc>
        <w:tc>
          <w:tcPr>
            <w:tcW w:w="2916" w:type="dxa"/>
          </w:tcPr>
          <w:p w14:paraId="5B2C327A" w14:textId="77777777" w:rsidR="00132C01" w:rsidRDefault="00132C01" w:rsidP="00832992">
            <w:pPr>
              <w:rPr>
                <w:rFonts w:asciiTheme="majorHAnsi" w:hAnsiTheme="majorHAnsi" w:cstheme="majorHAnsi"/>
              </w:rPr>
            </w:pPr>
          </w:p>
        </w:tc>
      </w:tr>
      <w:tr w:rsidR="00132C01" w14:paraId="0275293E" w14:textId="77777777" w:rsidTr="00832992">
        <w:tc>
          <w:tcPr>
            <w:tcW w:w="2448" w:type="dxa"/>
          </w:tcPr>
          <w:p w14:paraId="1D94DE52" w14:textId="77777777" w:rsidR="00132C01" w:rsidRDefault="00132C01" w:rsidP="00832992">
            <w:pPr>
              <w:rPr>
                <w:rFonts w:asciiTheme="majorHAnsi" w:hAnsiTheme="majorHAnsi" w:cstheme="majorHAnsi"/>
              </w:rPr>
            </w:pPr>
            <w:r w:rsidRPr="009051A1">
              <w:rPr>
                <w:rFonts w:asciiTheme="majorHAnsi" w:hAnsiTheme="majorHAnsi" w:cstheme="majorHAnsi"/>
              </w:rPr>
              <w:t>Referrals</w:t>
            </w:r>
          </w:p>
        </w:tc>
        <w:tc>
          <w:tcPr>
            <w:tcW w:w="2700" w:type="dxa"/>
          </w:tcPr>
          <w:p w14:paraId="7321B9E4" w14:textId="77777777" w:rsidR="00132C01" w:rsidRDefault="00132C01" w:rsidP="00832992">
            <w:pPr>
              <w:rPr>
                <w:rFonts w:asciiTheme="majorHAnsi" w:hAnsiTheme="majorHAnsi" w:cstheme="majorHAnsi"/>
              </w:rPr>
            </w:pPr>
          </w:p>
        </w:tc>
        <w:tc>
          <w:tcPr>
            <w:tcW w:w="1494" w:type="dxa"/>
          </w:tcPr>
          <w:p w14:paraId="6FE55251" w14:textId="77777777" w:rsidR="00132C01" w:rsidRDefault="00132C01" w:rsidP="00832992">
            <w:pPr>
              <w:rPr>
                <w:rFonts w:asciiTheme="majorHAnsi" w:hAnsiTheme="majorHAnsi" w:cstheme="majorHAnsi"/>
              </w:rPr>
            </w:pPr>
          </w:p>
        </w:tc>
        <w:tc>
          <w:tcPr>
            <w:tcW w:w="2916" w:type="dxa"/>
          </w:tcPr>
          <w:p w14:paraId="4B93DC3F" w14:textId="77777777" w:rsidR="00132C01" w:rsidRDefault="00132C01" w:rsidP="00832992">
            <w:pPr>
              <w:rPr>
                <w:rFonts w:asciiTheme="majorHAnsi" w:hAnsiTheme="majorHAnsi" w:cstheme="majorHAnsi"/>
              </w:rPr>
            </w:pPr>
          </w:p>
        </w:tc>
      </w:tr>
      <w:tr w:rsidR="00132C01" w14:paraId="7B06289F" w14:textId="77777777" w:rsidTr="00832992">
        <w:tc>
          <w:tcPr>
            <w:tcW w:w="2448" w:type="dxa"/>
          </w:tcPr>
          <w:p w14:paraId="63BBE685" w14:textId="77777777" w:rsidR="00132C01" w:rsidRDefault="00132C01" w:rsidP="00832992">
            <w:pPr>
              <w:rPr>
                <w:rFonts w:asciiTheme="majorHAnsi" w:hAnsiTheme="majorHAnsi" w:cstheme="majorHAnsi"/>
              </w:rPr>
            </w:pPr>
            <w:r w:rsidRPr="009051A1">
              <w:rPr>
                <w:rFonts w:asciiTheme="majorHAnsi" w:hAnsiTheme="majorHAnsi" w:cstheme="majorHAnsi"/>
              </w:rPr>
              <w:t>Member App</w:t>
            </w:r>
          </w:p>
        </w:tc>
        <w:tc>
          <w:tcPr>
            <w:tcW w:w="2700" w:type="dxa"/>
          </w:tcPr>
          <w:p w14:paraId="3A876299" w14:textId="77777777" w:rsidR="00132C01" w:rsidRDefault="00132C01" w:rsidP="00832992">
            <w:pPr>
              <w:rPr>
                <w:rFonts w:asciiTheme="majorHAnsi" w:hAnsiTheme="majorHAnsi" w:cstheme="majorHAnsi"/>
              </w:rPr>
            </w:pPr>
          </w:p>
        </w:tc>
        <w:tc>
          <w:tcPr>
            <w:tcW w:w="1494" w:type="dxa"/>
          </w:tcPr>
          <w:p w14:paraId="76DE4FBC" w14:textId="77777777" w:rsidR="00132C01" w:rsidRDefault="00132C01" w:rsidP="00832992">
            <w:pPr>
              <w:rPr>
                <w:rFonts w:asciiTheme="majorHAnsi" w:hAnsiTheme="majorHAnsi" w:cstheme="majorHAnsi"/>
              </w:rPr>
            </w:pPr>
          </w:p>
        </w:tc>
        <w:tc>
          <w:tcPr>
            <w:tcW w:w="2916" w:type="dxa"/>
          </w:tcPr>
          <w:p w14:paraId="49A5DC6D" w14:textId="77777777" w:rsidR="00132C01" w:rsidRDefault="00132C01" w:rsidP="00832992">
            <w:pPr>
              <w:rPr>
                <w:rFonts w:asciiTheme="majorHAnsi" w:hAnsiTheme="majorHAnsi" w:cstheme="majorHAnsi"/>
              </w:rPr>
            </w:pPr>
          </w:p>
        </w:tc>
      </w:tr>
      <w:tr w:rsidR="00132C01" w14:paraId="21303BA2" w14:textId="77777777" w:rsidTr="00832992">
        <w:tc>
          <w:tcPr>
            <w:tcW w:w="2448" w:type="dxa"/>
          </w:tcPr>
          <w:p w14:paraId="36515299" w14:textId="77777777" w:rsidR="00132C01" w:rsidRDefault="00132C01" w:rsidP="00832992">
            <w:pPr>
              <w:rPr>
                <w:rFonts w:asciiTheme="majorHAnsi" w:hAnsiTheme="majorHAnsi" w:cstheme="majorHAnsi"/>
              </w:rPr>
            </w:pPr>
            <w:r w:rsidRPr="009051A1">
              <w:rPr>
                <w:rFonts w:asciiTheme="majorHAnsi" w:hAnsiTheme="majorHAnsi" w:cstheme="majorHAnsi"/>
              </w:rPr>
              <w:t>Scheduling/ Class kiosks</w:t>
            </w:r>
          </w:p>
        </w:tc>
        <w:tc>
          <w:tcPr>
            <w:tcW w:w="2700" w:type="dxa"/>
          </w:tcPr>
          <w:p w14:paraId="68DA94B7" w14:textId="77777777" w:rsidR="00132C01" w:rsidRDefault="00132C01" w:rsidP="00832992">
            <w:pPr>
              <w:rPr>
                <w:rFonts w:asciiTheme="majorHAnsi" w:hAnsiTheme="majorHAnsi" w:cstheme="majorHAnsi"/>
              </w:rPr>
            </w:pPr>
          </w:p>
        </w:tc>
        <w:tc>
          <w:tcPr>
            <w:tcW w:w="1494" w:type="dxa"/>
          </w:tcPr>
          <w:p w14:paraId="24882838" w14:textId="77777777" w:rsidR="00132C01" w:rsidRDefault="00132C01" w:rsidP="00832992">
            <w:pPr>
              <w:rPr>
                <w:rFonts w:asciiTheme="majorHAnsi" w:hAnsiTheme="majorHAnsi" w:cstheme="majorHAnsi"/>
              </w:rPr>
            </w:pPr>
          </w:p>
        </w:tc>
        <w:tc>
          <w:tcPr>
            <w:tcW w:w="2916" w:type="dxa"/>
          </w:tcPr>
          <w:p w14:paraId="167BA9DD" w14:textId="77777777" w:rsidR="00132C01" w:rsidRDefault="00132C01" w:rsidP="00832992">
            <w:pPr>
              <w:rPr>
                <w:rFonts w:asciiTheme="majorHAnsi" w:hAnsiTheme="majorHAnsi" w:cstheme="majorHAnsi"/>
              </w:rPr>
            </w:pPr>
          </w:p>
        </w:tc>
      </w:tr>
      <w:tr w:rsidR="00132C01" w14:paraId="1CB6D874" w14:textId="77777777" w:rsidTr="00832992">
        <w:tc>
          <w:tcPr>
            <w:tcW w:w="2448" w:type="dxa"/>
          </w:tcPr>
          <w:p w14:paraId="526C801B" w14:textId="77777777" w:rsidR="00132C01" w:rsidRDefault="00132C01" w:rsidP="00832992">
            <w:pPr>
              <w:rPr>
                <w:rFonts w:asciiTheme="majorHAnsi" w:hAnsiTheme="majorHAnsi" w:cstheme="majorHAnsi"/>
              </w:rPr>
            </w:pPr>
            <w:r w:rsidRPr="009051A1">
              <w:rPr>
                <w:rFonts w:asciiTheme="majorHAnsi" w:hAnsiTheme="majorHAnsi" w:cstheme="majorHAnsi"/>
              </w:rPr>
              <w:t>Digital/ Streaming Content</w:t>
            </w:r>
          </w:p>
        </w:tc>
        <w:tc>
          <w:tcPr>
            <w:tcW w:w="2700" w:type="dxa"/>
          </w:tcPr>
          <w:p w14:paraId="277B65E0" w14:textId="77777777" w:rsidR="00132C01" w:rsidRDefault="00132C01" w:rsidP="00832992">
            <w:pPr>
              <w:rPr>
                <w:rFonts w:asciiTheme="majorHAnsi" w:hAnsiTheme="majorHAnsi" w:cstheme="majorHAnsi"/>
              </w:rPr>
            </w:pPr>
          </w:p>
        </w:tc>
        <w:tc>
          <w:tcPr>
            <w:tcW w:w="1494" w:type="dxa"/>
          </w:tcPr>
          <w:p w14:paraId="44000297" w14:textId="77777777" w:rsidR="00132C01" w:rsidRDefault="00132C01" w:rsidP="00832992">
            <w:pPr>
              <w:rPr>
                <w:rFonts w:asciiTheme="majorHAnsi" w:hAnsiTheme="majorHAnsi" w:cstheme="majorHAnsi"/>
              </w:rPr>
            </w:pPr>
          </w:p>
        </w:tc>
        <w:tc>
          <w:tcPr>
            <w:tcW w:w="2916" w:type="dxa"/>
          </w:tcPr>
          <w:p w14:paraId="4F7027E2" w14:textId="77777777" w:rsidR="00132C01" w:rsidRDefault="00132C01" w:rsidP="00832992">
            <w:pPr>
              <w:rPr>
                <w:rFonts w:asciiTheme="majorHAnsi" w:hAnsiTheme="majorHAnsi" w:cstheme="majorHAnsi"/>
              </w:rPr>
            </w:pPr>
          </w:p>
        </w:tc>
      </w:tr>
      <w:tr w:rsidR="00132C01" w14:paraId="1A367338" w14:textId="77777777" w:rsidTr="00832992">
        <w:tc>
          <w:tcPr>
            <w:tcW w:w="2448" w:type="dxa"/>
          </w:tcPr>
          <w:p w14:paraId="2D9A9B54" w14:textId="77777777" w:rsidR="00132C01" w:rsidRDefault="00132C01" w:rsidP="00832992">
            <w:pPr>
              <w:rPr>
                <w:rFonts w:asciiTheme="majorHAnsi" w:hAnsiTheme="majorHAnsi" w:cstheme="majorHAnsi"/>
              </w:rPr>
            </w:pPr>
            <w:r w:rsidRPr="009051A1">
              <w:rPr>
                <w:rFonts w:asciiTheme="majorHAnsi" w:hAnsiTheme="majorHAnsi" w:cstheme="majorHAnsi"/>
              </w:rPr>
              <w:t>Data/ Data transformation</w:t>
            </w:r>
          </w:p>
        </w:tc>
        <w:tc>
          <w:tcPr>
            <w:tcW w:w="2700" w:type="dxa"/>
          </w:tcPr>
          <w:p w14:paraId="1F45C068" w14:textId="77777777" w:rsidR="00132C01" w:rsidRDefault="00132C01" w:rsidP="00832992">
            <w:pPr>
              <w:rPr>
                <w:rFonts w:asciiTheme="majorHAnsi" w:hAnsiTheme="majorHAnsi" w:cstheme="majorHAnsi"/>
              </w:rPr>
            </w:pPr>
          </w:p>
        </w:tc>
        <w:tc>
          <w:tcPr>
            <w:tcW w:w="1494" w:type="dxa"/>
          </w:tcPr>
          <w:p w14:paraId="51F315EB" w14:textId="77777777" w:rsidR="00132C01" w:rsidRDefault="00132C01" w:rsidP="00832992">
            <w:pPr>
              <w:rPr>
                <w:rFonts w:asciiTheme="majorHAnsi" w:hAnsiTheme="majorHAnsi" w:cstheme="majorHAnsi"/>
              </w:rPr>
            </w:pPr>
          </w:p>
        </w:tc>
        <w:tc>
          <w:tcPr>
            <w:tcW w:w="2916" w:type="dxa"/>
          </w:tcPr>
          <w:p w14:paraId="759CC4CA" w14:textId="77777777" w:rsidR="00132C01" w:rsidRDefault="00132C01" w:rsidP="00832992">
            <w:pPr>
              <w:rPr>
                <w:rFonts w:asciiTheme="majorHAnsi" w:hAnsiTheme="majorHAnsi" w:cstheme="majorHAnsi"/>
              </w:rPr>
            </w:pPr>
          </w:p>
        </w:tc>
      </w:tr>
      <w:tr w:rsidR="00132C01" w14:paraId="60562490" w14:textId="77777777" w:rsidTr="00832992">
        <w:tc>
          <w:tcPr>
            <w:tcW w:w="2448" w:type="dxa"/>
          </w:tcPr>
          <w:p w14:paraId="35EEEC4F" w14:textId="77777777" w:rsidR="00132C01" w:rsidRDefault="00132C01" w:rsidP="00832992">
            <w:pPr>
              <w:rPr>
                <w:rFonts w:asciiTheme="majorHAnsi" w:hAnsiTheme="majorHAnsi" w:cstheme="majorHAnsi"/>
              </w:rPr>
            </w:pPr>
            <w:r w:rsidRPr="009051A1">
              <w:rPr>
                <w:rFonts w:asciiTheme="majorHAnsi" w:hAnsiTheme="majorHAnsi" w:cstheme="majorHAnsi"/>
              </w:rPr>
              <w:t>BI and Reporting</w:t>
            </w:r>
          </w:p>
        </w:tc>
        <w:tc>
          <w:tcPr>
            <w:tcW w:w="2700" w:type="dxa"/>
          </w:tcPr>
          <w:p w14:paraId="29EC58AF" w14:textId="77777777" w:rsidR="00132C01" w:rsidRDefault="00132C01" w:rsidP="00832992">
            <w:pPr>
              <w:rPr>
                <w:rFonts w:asciiTheme="majorHAnsi" w:hAnsiTheme="majorHAnsi" w:cstheme="majorHAnsi"/>
              </w:rPr>
            </w:pPr>
          </w:p>
        </w:tc>
        <w:tc>
          <w:tcPr>
            <w:tcW w:w="1494" w:type="dxa"/>
          </w:tcPr>
          <w:p w14:paraId="6B12FE13" w14:textId="77777777" w:rsidR="00132C01" w:rsidRDefault="00132C01" w:rsidP="00832992">
            <w:pPr>
              <w:rPr>
                <w:rFonts w:asciiTheme="majorHAnsi" w:hAnsiTheme="majorHAnsi" w:cstheme="majorHAnsi"/>
              </w:rPr>
            </w:pPr>
          </w:p>
        </w:tc>
        <w:tc>
          <w:tcPr>
            <w:tcW w:w="2916" w:type="dxa"/>
          </w:tcPr>
          <w:p w14:paraId="52AA0A33" w14:textId="77777777" w:rsidR="00132C01" w:rsidRDefault="00132C01" w:rsidP="00832992">
            <w:pPr>
              <w:rPr>
                <w:rFonts w:asciiTheme="majorHAnsi" w:hAnsiTheme="majorHAnsi" w:cstheme="majorHAnsi"/>
              </w:rPr>
            </w:pPr>
          </w:p>
        </w:tc>
      </w:tr>
      <w:tr w:rsidR="00132C01" w14:paraId="011F96CB" w14:textId="77777777" w:rsidTr="00832992">
        <w:tc>
          <w:tcPr>
            <w:tcW w:w="2448" w:type="dxa"/>
          </w:tcPr>
          <w:p w14:paraId="63C58093" w14:textId="77777777" w:rsidR="00132C01" w:rsidRDefault="00132C01" w:rsidP="00832992">
            <w:pPr>
              <w:rPr>
                <w:rFonts w:asciiTheme="majorHAnsi" w:hAnsiTheme="majorHAnsi" w:cstheme="majorHAnsi"/>
              </w:rPr>
            </w:pPr>
            <w:r w:rsidRPr="009051A1">
              <w:rPr>
                <w:rFonts w:asciiTheme="majorHAnsi" w:hAnsiTheme="majorHAnsi" w:cstheme="majorHAnsi"/>
              </w:rPr>
              <w:t>Marketing/ CDP</w:t>
            </w:r>
          </w:p>
        </w:tc>
        <w:tc>
          <w:tcPr>
            <w:tcW w:w="2700" w:type="dxa"/>
          </w:tcPr>
          <w:p w14:paraId="2AE2868F" w14:textId="77777777" w:rsidR="00132C01" w:rsidRPr="009051A1" w:rsidRDefault="00132C01" w:rsidP="00832992">
            <w:pPr>
              <w:rPr>
                <w:rFonts w:asciiTheme="majorHAnsi" w:hAnsiTheme="majorHAnsi" w:cstheme="majorHAnsi"/>
              </w:rPr>
            </w:pPr>
          </w:p>
        </w:tc>
        <w:tc>
          <w:tcPr>
            <w:tcW w:w="1494" w:type="dxa"/>
          </w:tcPr>
          <w:p w14:paraId="4F50D8CA" w14:textId="77777777" w:rsidR="00132C01" w:rsidRDefault="00132C01" w:rsidP="00832992">
            <w:pPr>
              <w:rPr>
                <w:rFonts w:asciiTheme="majorHAnsi" w:hAnsiTheme="majorHAnsi" w:cstheme="majorHAnsi"/>
              </w:rPr>
            </w:pPr>
          </w:p>
        </w:tc>
        <w:tc>
          <w:tcPr>
            <w:tcW w:w="2916" w:type="dxa"/>
          </w:tcPr>
          <w:p w14:paraId="6B99AA1A" w14:textId="77777777" w:rsidR="00132C01" w:rsidRDefault="00132C01" w:rsidP="00832992">
            <w:pPr>
              <w:rPr>
                <w:rFonts w:asciiTheme="majorHAnsi" w:hAnsiTheme="majorHAnsi" w:cstheme="majorHAnsi"/>
              </w:rPr>
            </w:pPr>
          </w:p>
        </w:tc>
      </w:tr>
      <w:tr w:rsidR="00132C01" w14:paraId="4A39C07F" w14:textId="77777777" w:rsidTr="00832992">
        <w:tc>
          <w:tcPr>
            <w:tcW w:w="2448" w:type="dxa"/>
          </w:tcPr>
          <w:p w14:paraId="33E89A3A" w14:textId="77777777" w:rsidR="00132C01" w:rsidRDefault="00132C01" w:rsidP="00832992">
            <w:pPr>
              <w:rPr>
                <w:rFonts w:asciiTheme="majorHAnsi" w:hAnsiTheme="majorHAnsi" w:cstheme="majorHAnsi"/>
              </w:rPr>
            </w:pPr>
            <w:r w:rsidRPr="009051A1">
              <w:rPr>
                <w:rFonts w:asciiTheme="majorHAnsi" w:hAnsiTheme="majorHAnsi" w:cstheme="majorHAnsi"/>
              </w:rPr>
              <w:t>Inventory management</w:t>
            </w:r>
          </w:p>
        </w:tc>
        <w:tc>
          <w:tcPr>
            <w:tcW w:w="2700" w:type="dxa"/>
          </w:tcPr>
          <w:p w14:paraId="7D716A8D" w14:textId="77777777" w:rsidR="00132C01" w:rsidRPr="009051A1" w:rsidRDefault="00132C01" w:rsidP="00832992">
            <w:pPr>
              <w:rPr>
                <w:rFonts w:asciiTheme="majorHAnsi" w:hAnsiTheme="majorHAnsi" w:cstheme="majorHAnsi"/>
              </w:rPr>
            </w:pPr>
          </w:p>
        </w:tc>
        <w:tc>
          <w:tcPr>
            <w:tcW w:w="1494" w:type="dxa"/>
          </w:tcPr>
          <w:p w14:paraId="03119382" w14:textId="77777777" w:rsidR="00132C01" w:rsidRDefault="00132C01" w:rsidP="00832992">
            <w:pPr>
              <w:rPr>
                <w:rFonts w:asciiTheme="majorHAnsi" w:hAnsiTheme="majorHAnsi" w:cstheme="majorHAnsi"/>
              </w:rPr>
            </w:pPr>
          </w:p>
        </w:tc>
        <w:tc>
          <w:tcPr>
            <w:tcW w:w="2916" w:type="dxa"/>
          </w:tcPr>
          <w:p w14:paraId="545489DD" w14:textId="77777777" w:rsidR="00132C01" w:rsidRDefault="00132C01" w:rsidP="00832992">
            <w:pPr>
              <w:rPr>
                <w:rFonts w:asciiTheme="majorHAnsi" w:hAnsiTheme="majorHAnsi" w:cstheme="majorHAnsi"/>
              </w:rPr>
            </w:pPr>
          </w:p>
        </w:tc>
      </w:tr>
      <w:tr w:rsidR="00132C01" w14:paraId="544F94B3" w14:textId="77777777" w:rsidTr="00832992">
        <w:tc>
          <w:tcPr>
            <w:tcW w:w="2448" w:type="dxa"/>
          </w:tcPr>
          <w:p w14:paraId="249AB77B" w14:textId="77777777" w:rsidR="00132C01" w:rsidRDefault="00132C01" w:rsidP="00832992">
            <w:pPr>
              <w:rPr>
                <w:rFonts w:asciiTheme="majorHAnsi" w:hAnsiTheme="majorHAnsi" w:cstheme="majorHAnsi"/>
              </w:rPr>
            </w:pPr>
            <w:r w:rsidRPr="009051A1">
              <w:rPr>
                <w:rFonts w:asciiTheme="majorHAnsi" w:hAnsiTheme="majorHAnsi" w:cstheme="majorHAnsi"/>
              </w:rPr>
              <w:t>Accounting</w:t>
            </w:r>
          </w:p>
        </w:tc>
        <w:tc>
          <w:tcPr>
            <w:tcW w:w="2700" w:type="dxa"/>
          </w:tcPr>
          <w:p w14:paraId="5E7DC060" w14:textId="77777777" w:rsidR="00132C01" w:rsidRPr="009051A1" w:rsidRDefault="00132C01" w:rsidP="00832992">
            <w:pPr>
              <w:rPr>
                <w:rFonts w:asciiTheme="majorHAnsi" w:hAnsiTheme="majorHAnsi" w:cstheme="majorHAnsi"/>
              </w:rPr>
            </w:pPr>
          </w:p>
        </w:tc>
        <w:tc>
          <w:tcPr>
            <w:tcW w:w="1494" w:type="dxa"/>
          </w:tcPr>
          <w:p w14:paraId="194A02C9" w14:textId="77777777" w:rsidR="00132C01" w:rsidRDefault="00132C01" w:rsidP="00832992">
            <w:pPr>
              <w:rPr>
                <w:rFonts w:asciiTheme="majorHAnsi" w:hAnsiTheme="majorHAnsi" w:cstheme="majorHAnsi"/>
              </w:rPr>
            </w:pPr>
          </w:p>
        </w:tc>
        <w:tc>
          <w:tcPr>
            <w:tcW w:w="2916" w:type="dxa"/>
          </w:tcPr>
          <w:p w14:paraId="47599FAD" w14:textId="77777777" w:rsidR="00132C01" w:rsidRDefault="00132C01" w:rsidP="00832992">
            <w:pPr>
              <w:rPr>
                <w:rFonts w:asciiTheme="majorHAnsi" w:hAnsiTheme="majorHAnsi" w:cstheme="majorHAnsi"/>
              </w:rPr>
            </w:pPr>
          </w:p>
        </w:tc>
      </w:tr>
      <w:tr w:rsidR="00132C01" w14:paraId="2C741831" w14:textId="77777777" w:rsidTr="00832992">
        <w:tc>
          <w:tcPr>
            <w:tcW w:w="2448" w:type="dxa"/>
          </w:tcPr>
          <w:p w14:paraId="0C08839A" w14:textId="77777777" w:rsidR="00132C01" w:rsidRDefault="00132C01" w:rsidP="00832992">
            <w:pPr>
              <w:rPr>
                <w:rFonts w:asciiTheme="majorHAnsi" w:hAnsiTheme="majorHAnsi" w:cstheme="majorHAnsi"/>
              </w:rPr>
            </w:pPr>
            <w:r>
              <w:rPr>
                <w:rFonts w:asciiTheme="majorHAnsi" w:hAnsiTheme="majorHAnsi" w:cstheme="majorHAnsi"/>
              </w:rPr>
              <w:t>HR</w:t>
            </w:r>
          </w:p>
        </w:tc>
        <w:tc>
          <w:tcPr>
            <w:tcW w:w="2700" w:type="dxa"/>
          </w:tcPr>
          <w:p w14:paraId="3DAD65FD" w14:textId="77777777" w:rsidR="00132C01" w:rsidRPr="009051A1" w:rsidRDefault="00132C01" w:rsidP="00832992">
            <w:pPr>
              <w:rPr>
                <w:rFonts w:asciiTheme="majorHAnsi" w:hAnsiTheme="majorHAnsi" w:cstheme="majorHAnsi"/>
              </w:rPr>
            </w:pPr>
          </w:p>
        </w:tc>
        <w:tc>
          <w:tcPr>
            <w:tcW w:w="1494" w:type="dxa"/>
          </w:tcPr>
          <w:p w14:paraId="402E79D8" w14:textId="77777777" w:rsidR="00132C01" w:rsidRDefault="00132C01" w:rsidP="00832992">
            <w:pPr>
              <w:rPr>
                <w:rFonts w:asciiTheme="majorHAnsi" w:hAnsiTheme="majorHAnsi" w:cstheme="majorHAnsi"/>
              </w:rPr>
            </w:pPr>
          </w:p>
        </w:tc>
        <w:tc>
          <w:tcPr>
            <w:tcW w:w="2916" w:type="dxa"/>
          </w:tcPr>
          <w:p w14:paraId="520532A0" w14:textId="77777777" w:rsidR="00132C01" w:rsidRDefault="00132C01" w:rsidP="00832992">
            <w:pPr>
              <w:rPr>
                <w:rFonts w:asciiTheme="majorHAnsi" w:hAnsiTheme="majorHAnsi" w:cstheme="majorHAnsi"/>
              </w:rPr>
            </w:pPr>
          </w:p>
        </w:tc>
      </w:tr>
      <w:tr w:rsidR="00132C01" w14:paraId="723A39AF" w14:textId="77777777" w:rsidTr="00832992">
        <w:tc>
          <w:tcPr>
            <w:tcW w:w="2448" w:type="dxa"/>
          </w:tcPr>
          <w:p w14:paraId="7CD0D123" w14:textId="77777777" w:rsidR="00132C01" w:rsidRDefault="00132C01" w:rsidP="00832992">
            <w:pPr>
              <w:rPr>
                <w:rFonts w:asciiTheme="majorHAnsi" w:hAnsiTheme="majorHAnsi" w:cstheme="majorHAnsi"/>
              </w:rPr>
            </w:pPr>
            <w:r w:rsidRPr="009051A1">
              <w:rPr>
                <w:rFonts w:asciiTheme="majorHAnsi" w:hAnsiTheme="majorHAnsi" w:cstheme="majorHAnsi"/>
              </w:rPr>
              <w:t>Professional Services</w:t>
            </w:r>
          </w:p>
        </w:tc>
        <w:tc>
          <w:tcPr>
            <w:tcW w:w="2700" w:type="dxa"/>
          </w:tcPr>
          <w:p w14:paraId="71F41489" w14:textId="77777777" w:rsidR="00132C01" w:rsidRPr="009051A1" w:rsidRDefault="00132C01" w:rsidP="00832992">
            <w:pPr>
              <w:rPr>
                <w:rFonts w:asciiTheme="majorHAnsi" w:hAnsiTheme="majorHAnsi" w:cstheme="majorHAnsi"/>
              </w:rPr>
            </w:pPr>
          </w:p>
        </w:tc>
        <w:tc>
          <w:tcPr>
            <w:tcW w:w="1494" w:type="dxa"/>
          </w:tcPr>
          <w:p w14:paraId="3BC4D078" w14:textId="77777777" w:rsidR="00132C01" w:rsidRDefault="00132C01" w:rsidP="00832992">
            <w:pPr>
              <w:rPr>
                <w:rFonts w:asciiTheme="majorHAnsi" w:hAnsiTheme="majorHAnsi" w:cstheme="majorHAnsi"/>
              </w:rPr>
            </w:pPr>
          </w:p>
        </w:tc>
        <w:tc>
          <w:tcPr>
            <w:tcW w:w="2916" w:type="dxa"/>
          </w:tcPr>
          <w:p w14:paraId="087E5973" w14:textId="77777777" w:rsidR="00132C01" w:rsidRDefault="00132C01" w:rsidP="00832992">
            <w:pPr>
              <w:rPr>
                <w:rFonts w:asciiTheme="majorHAnsi" w:hAnsiTheme="majorHAnsi" w:cstheme="majorHAnsi"/>
              </w:rPr>
            </w:pPr>
          </w:p>
        </w:tc>
      </w:tr>
      <w:tr w:rsidR="00132C01" w14:paraId="6F945793" w14:textId="77777777" w:rsidTr="00832992">
        <w:tc>
          <w:tcPr>
            <w:tcW w:w="2448" w:type="dxa"/>
          </w:tcPr>
          <w:p w14:paraId="3EC3F585" w14:textId="77777777" w:rsidR="00132C01" w:rsidRDefault="00132C01" w:rsidP="00832992">
            <w:pPr>
              <w:rPr>
                <w:rFonts w:asciiTheme="majorHAnsi" w:hAnsiTheme="majorHAnsi" w:cstheme="majorHAnsi"/>
              </w:rPr>
            </w:pPr>
            <w:r w:rsidRPr="009051A1">
              <w:rPr>
                <w:rFonts w:asciiTheme="majorHAnsi" w:hAnsiTheme="majorHAnsi" w:cstheme="majorHAnsi"/>
              </w:rPr>
              <w:t>Access Control</w:t>
            </w:r>
          </w:p>
        </w:tc>
        <w:tc>
          <w:tcPr>
            <w:tcW w:w="2700" w:type="dxa"/>
          </w:tcPr>
          <w:p w14:paraId="7EAECE66" w14:textId="77777777" w:rsidR="00132C01" w:rsidRPr="009051A1" w:rsidRDefault="00132C01" w:rsidP="00832992">
            <w:pPr>
              <w:rPr>
                <w:rFonts w:asciiTheme="majorHAnsi" w:hAnsiTheme="majorHAnsi" w:cstheme="majorHAnsi"/>
              </w:rPr>
            </w:pPr>
          </w:p>
        </w:tc>
        <w:tc>
          <w:tcPr>
            <w:tcW w:w="1494" w:type="dxa"/>
          </w:tcPr>
          <w:p w14:paraId="13310C27" w14:textId="77777777" w:rsidR="00132C01" w:rsidRDefault="00132C01" w:rsidP="00832992">
            <w:pPr>
              <w:rPr>
                <w:rFonts w:asciiTheme="majorHAnsi" w:hAnsiTheme="majorHAnsi" w:cstheme="majorHAnsi"/>
              </w:rPr>
            </w:pPr>
          </w:p>
        </w:tc>
        <w:tc>
          <w:tcPr>
            <w:tcW w:w="2916" w:type="dxa"/>
          </w:tcPr>
          <w:p w14:paraId="5BABF9A0" w14:textId="77777777" w:rsidR="00132C01" w:rsidRDefault="00132C01" w:rsidP="00832992">
            <w:pPr>
              <w:rPr>
                <w:rFonts w:asciiTheme="majorHAnsi" w:hAnsiTheme="majorHAnsi" w:cstheme="majorHAnsi"/>
              </w:rPr>
            </w:pPr>
          </w:p>
        </w:tc>
      </w:tr>
      <w:tr w:rsidR="00132C01" w14:paraId="074C2CA3" w14:textId="77777777" w:rsidTr="00832992">
        <w:tc>
          <w:tcPr>
            <w:tcW w:w="2448" w:type="dxa"/>
          </w:tcPr>
          <w:p w14:paraId="28F0842F" w14:textId="77777777" w:rsidR="00132C01" w:rsidRDefault="00132C01" w:rsidP="00832992">
            <w:pPr>
              <w:rPr>
                <w:rFonts w:asciiTheme="majorHAnsi" w:hAnsiTheme="majorHAnsi" w:cstheme="majorHAnsi"/>
              </w:rPr>
            </w:pPr>
          </w:p>
        </w:tc>
        <w:tc>
          <w:tcPr>
            <w:tcW w:w="2700" w:type="dxa"/>
          </w:tcPr>
          <w:p w14:paraId="2E0BDA90" w14:textId="77777777" w:rsidR="00132C01" w:rsidRPr="009051A1" w:rsidRDefault="00132C01" w:rsidP="00832992">
            <w:pPr>
              <w:rPr>
                <w:rFonts w:asciiTheme="majorHAnsi" w:hAnsiTheme="majorHAnsi" w:cstheme="majorHAnsi"/>
              </w:rPr>
            </w:pPr>
          </w:p>
        </w:tc>
        <w:tc>
          <w:tcPr>
            <w:tcW w:w="1494" w:type="dxa"/>
          </w:tcPr>
          <w:p w14:paraId="17CC97D6" w14:textId="77777777" w:rsidR="00132C01" w:rsidRDefault="00132C01" w:rsidP="00832992">
            <w:pPr>
              <w:rPr>
                <w:rFonts w:asciiTheme="majorHAnsi" w:hAnsiTheme="majorHAnsi" w:cstheme="majorHAnsi"/>
              </w:rPr>
            </w:pPr>
          </w:p>
        </w:tc>
        <w:tc>
          <w:tcPr>
            <w:tcW w:w="2916" w:type="dxa"/>
          </w:tcPr>
          <w:p w14:paraId="1EE9B833" w14:textId="77777777" w:rsidR="00132C01" w:rsidRDefault="00132C01" w:rsidP="00832992">
            <w:pPr>
              <w:rPr>
                <w:rFonts w:asciiTheme="majorHAnsi" w:hAnsiTheme="majorHAnsi" w:cstheme="majorHAnsi"/>
              </w:rPr>
            </w:pPr>
          </w:p>
        </w:tc>
      </w:tr>
      <w:tr w:rsidR="00132C01" w14:paraId="39D95F24" w14:textId="77777777" w:rsidTr="00832992">
        <w:tc>
          <w:tcPr>
            <w:tcW w:w="2448" w:type="dxa"/>
          </w:tcPr>
          <w:p w14:paraId="10590DDC" w14:textId="77777777" w:rsidR="00132C01" w:rsidRDefault="00132C01" w:rsidP="00832992">
            <w:pPr>
              <w:rPr>
                <w:rFonts w:asciiTheme="majorHAnsi" w:hAnsiTheme="majorHAnsi" w:cstheme="majorHAnsi"/>
              </w:rPr>
            </w:pPr>
          </w:p>
        </w:tc>
        <w:tc>
          <w:tcPr>
            <w:tcW w:w="2700" w:type="dxa"/>
          </w:tcPr>
          <w:p w14:paraId="43755D94" w14:textId="77777777" w:rsidR="00132C01" w:rsidRPr="009051A1" w:rsidRDefault="00132C01" w:rsidP="00832992">
            <w:pPr>
              <w:rPr>
                <w:rFonts w:asciiTheme="majorHAnsi" w:hAnsiTheme="majorHAnsi" w:cstheme="majorHAnsi"/>
              </w:rPr>
            </w:pPr>
          </w:p>
        </w:tc>
        <w:tc>
          <w:tcPr>
            <w:tcW w:w="1494" w:type="dxa"/>
          </w:tcPr>
          <w:p w14:paraId="0893DA80" w14:textId="77777777" w:rsidR="00132C01" w:rsidRDefault="00132C01" w:rsidP="00832992">
            <w:pPr>
              <w:rPr>
                <w:rFonts w:asciiTheme="majorHAnsi" w:hAnsiTheme="majorHAnsi" w:cstheme="majorHAnsi"/>
              </w:rPr>
            </w:pPr>
          </w:p>
        </w:tc>
        <w:tc>
          <w:tcPr>
            <w:tcW w:w="2916" w:type="dxa"/>
          </w:tcPr>
          <w:p w14:paraId="2B320AE9" w14:textId="77777777" w:rsidR="00132C01" w:rsidRDefault="00132C01" w:rsidP="00832992">
            <w:pPr>
              <w:rPr>
                <w:rFonts w:asciiTheme="majorHAnsi" w:hAnsiTheme="majorHAnsi" w:cstheme="majorHAnsi"/>
              </w:rPr>
            </w:pPr>
          </w:p>
        </w:tc>
      </w:tr>
    </w:tbl>
    <w:p w14:paraId="3234AD11" w14:textId="01A79FEF" w:rsidR="00D673B9" w:rsidRDefault="00132C01">
      <w:r>
        <w:br/>
      </w:r>
      <w:r>
        <w:br/>
      </w:r>
      <w:r w:rsidR="002F6B82">
        <w:t>Q8. Do you currently use any of the following?</w:t>
      </w:r>
    </w:p>
    <w:p w14:paraId="2F1FA4BA" w14:textId="77777777" w:rsidR="00132C01" w:rsidRPr="009051A1" w:rsidRDefault="00132C01" w:rsidP="00132C01">
      <w:pPr>
        <w:rPr>
          <w:rFonts w:asciiTheme="majorHAnsi" w:hAnsiTheme="majorHAnsi" w:cstheme="majorHAnsi"/>
        </w:rPr>
      </w:pPr>
      <w:r w:rsidRPr="009051A1">
        <w:rPr>
          <w:rFonts w:ascii="Segoe UI Symbol" w:hAnsi="Segoe UI Symbol" w:cs="Segoe UI Symbol"/>
        </w:rPr>
        <w:t>☐</w:t>
      </w:r>
      <w:r w:rsidRPr="009051A1">
        <w:rPr>
          <w:rFonts w:asciiTheme="majorHAnsi" w:hAnsiTheme="majorHAnsi" w:cstheme="majorHAnsi"/>
        </w:rPr>
        <w:t xml:space="preserve"> E-commerce system other than membership sa</w:t>
      </w:r>
      <w:r>
        <w:rPr>
          <w:rFonts w:asciiTheme="majorHAnsi" w:hAnsiTheme="majorHAnsi" w:cstheme="majorHAnsi"/>
        </w:rPr>
        <w:t>le</w:t>
      </w:r>
      <w:r w:rsidRPr="009051A1">
        <w:rPr>
          <w:rFonts w:asciiTheme="majorHAnsi" w:hAnsiTheme="majorHAnsi" w:cstheme="majorHAnsi"/>
        </w:rPr>
        <w:t>s: ____________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B2C fulfillment software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Third-party collections company: _______</w:t>
      </w:r>
    </w:p>
    <w:p w14:paraId="6BFF38A7" w14:textId="77777777" w:rsidR="00132C01" w:rsidRPr="009051A1" w:rsidRDefault="00132C01" w:rsidP="00132C01">
      <w:pPr>
        <w:rPr>
          <w:rFonts w:asciiTheme="majorHAnsi" w:hAnsiTheme="majorHAnsi" w:cstheme="majorHAnsi"/>
        </w:rPr>
      </w:pPr>
      <w:r w:rsidRPr="009051A1">
        <w:rPr>
          <w:rFonts w:asciiTheme="majorHAnsi" w:hAnsiTheme="majorHAnsi" w:cstheme="majorHAnsi"/>
        </w:rPr>
        <w:t xml:space="preserve">Q9. What integrations are most critical to your operation? (Select all that apply. Include those you have and those you </w:t>
      </w:r>
      <w:proofErr w:type="spellStart"/>
      <w:r w:rsidRPr="009051A1">
        <w:rPr>
          <w:rFonts w:asciiTheme="majorHAnsi" w:hAnsiTheme="majorHAnsi" w:cstheme="majorHAnsi"/>
        </w:rPr>
        <w:t>doNot</w:t>
      </w:r>
      <w:proofErr w:type="spellEnd"/>
      <w:r w:rsidRPr="009051A1">
        <w:rPr>
          <w:rFonts w:asciiTheme="majorHAnsi" w:hAnsiTheme="majorHAnsi" w:cstheme="majorHAnsi"/>
        </w:rPr>
        <w:t xml:space="preserve"> have today)</w:t>
      </w:r>
    </w:p>
    <w:p w14:paraId="392D4AA4" w14:textId="77777777" w:rsidR="00132C01" w:rsidRPr="009051A1" w:rsidRDefault="00132C01" w:rsidP="00132C01">
      <w:pPr>
        <w:rPr>
          <w:rFonts w:asciiTheme="majorHAnsi" w:hAnsiTheme="majorHAnsi" w:cstheme="majorHAnsi"/>
        </w:rPr>
      </w:pPr>
      <w:r w:rsidRPr="009051A1">
        <w:rPr>
          <w:rFonts w:ascii="Segoe UI Symbol" w:hAnsi="Segoe UI Symbol" w:cs="Segoe UI Symbol"/>
        </w:rPr>
        <w:t>☐</w:t>
      </w:r>
      <w:r w:rsidRPr="009051A1">
        <w:rPr>
          <w:rFonts w:asciiTheme="majorHAnsi" w:hAnsiTheme="majorHAnsi" w:cstheme="majorHAnsi"/>
        </w:rPr>
        <w:t xml:space="preserve"> Access control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POS/Billing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Marketing Automation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Mobile App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BI/Dashboards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Wearables </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r w:rsidRPr="009051A1">
        <w:rPr>
          <w:rFonts w:asciiTheme="majorHAnsi" w:hAnsiTheme="majorHAnsi" w:cstheme="majorHAnsi"/>
        </w:rPr>
        <w:br/>
      </w:r>
      <w:r w:rsidRPr="009051A1">
        <w:rPr>
          <w:rFonts w:ascii="Segoe UI Symbol" w:hAnsi="Segoe UI Symbol" w:cs="Segoe UI Symbol"/>
        </w:rPr>
        <w:t>☐</w:t>
      </w:r>
      <w:r w:rsidRPr="009051A1">
        <w:rPr>
          <w:rFonts w:asciiTheme="majorHAnsi" w:hAnsiTheme="majorHAnsi" w:cstheme="majorHAnsi"/>
        </w:rPr>
        <w:t xml:space="preserve"> Other: _______</w:t>
      </w:r>
    </w:p>
    <w:p w14:paraId="29E036A0" w14:textId="461F056B" w:rsidR="00D673B9" w:rsidRDefault="00D673B9"/>
    <w:p w14:paraId="07B27FF9" w14:textId="59A5D819" w:rsidR="00D673B9" w:rsidRPr="00132C01" w:rsidRDefault="002F6B82" w:rsidP="00132C01">
      <w:pPr>
        <w:rPr>
          <w:rFonts w:asciiTheme="majorHAnsi" w:hAnsiTheme="majorHAnsi" w:cstheme="majorHAnsi"/>
          <w:b/>
          <w:bCs/>
          <w:color w:val="17365D" w:themeColor="text2" w:themeShade="BF"/>
          <w:sz w:val="28"/>
          <w:szCs w:val="28"/>
        </w:rPr>
      </w:pPr>
      <w:r w:rsidRPr="00132C01">
        <w:rPr>
          <w:rFonts w:asciiTheme="majorHAnsi" w:hAnsiTheme="majorHAnsi" w:cstheme="majorHAnsi"/>
          <w:b/>
          <w:bCs/>
          <w:color w:val="17365D" w:themeColor="text2" w:themeShade="BF"/>
          <w:sz w:val="28"/>
          <w:szCs w:val="28"/>
        </w:rPr>
        <w:t>Block 5A – Back-Office System Administration Responsibilities</w:t>
      </w:r>
    </w:p>
    <w:p w14:paraId="65E423A2" w14:textId="5A5661DD" w:rsidR="00D673B9" w:rsidRPr="00132C01" w:rsidRDefault="00C30E86">
      <w:pPr>
        <w:rPr>
          <w:rFonts w:asciiTheme="majorHAnsi" w:hAnsiTheme="majorHAnsi" w:cstheme="majorHAnsi"/>
        </w:rPr>
      </w:pPr>
      <w:r w:rsidRPr="00C30E86">
        <w:rPr>
          <w:rFonts w:asciiTheme="majorHAnsi" w:hAnsiTheme="majorHAnsi" w:cstheme="majorHAnsi"/>
          <w:b/>
          <w:bCs/>
        </w:rPr>
        <w:lastRenderedPageBreak/>
        <w:t>Q (New).</w:t>
      </w:r>
      <w:r w:rsidRPr="00C30E86">
        <w:rPr>
          <w:rFonts w:asciiTheme="majorHAnsi" w:hAnsiTheme="majorHAnsi" w:cstheme="majorHAnsi"/>
        </w:rPr>
        <w:t xml:space="preserve"> For each of the following system administration tasks, who do you believe should be responsible in a unified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1"/>
        <w:gridCol w:w="984"/>
        <w:gridCol w:w="929"/>
        <w:gridCol w:w="698"/>
        <w:gridCol w:w="717"/>
        <w:gridCol w:w="3101"/>
      </w:tblGrid>
      <w:tr w:rsidR="00EB5F0C" w:rsidRPr="00EB5F0C" w14:paraId="4A710C87" w14:textId="77777777">
        <w:trPr>
          <w:tblHeader/>
          <w:tblCellSpacing w:w="15" w:type="dxa"/>
        </w:trPr>
        <w:tc>
          <w:tcPr>
            <w:tcW w:w="0" w:type="auto"/>
            <w:vAlign w:val="center"/>
            <w:hideMark/>
          </w:tcPr>
          <w:p w14:paraId="333F5AC3"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Function / Permission</w:t>
            </w:r>
          </w:p>
        </w:tc>
        <w:tc>
          <w:tcPr>
            <w:tcW w:w="0" w:type="auto"/>
            <w:vAlign w:val="center"/>
            <w:hideMark/>
          </w:tcPr>
          <w:p w14:paraId="2089BF96"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Corporate</w:t>
            </w:r>
          </w:p>
        </w:tc>
        <w:tc>
          <w:tcPr>
            <w:tcW w:w="0" w:type="auto"/>
            <w:vAlign w:val="center"/>
            <w:hideMark/>
          </w:tcPr>
          <w:p w14:paraId="5F87A1AD"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Franchise</w:t>
            </w:r>
          </w:p>
        </w:tc>
        <w:tc>
          <w:tcPr>
            <w:tcW w:w="0" w:type="auto"/>
            <w:vAlign w:val="center"/>
            <w:hideMark/>
          </w:tcPr>
          <w:p w14:paraId="71524EEC"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Shared</w:t>
            </w:r>
          </w:p>
        </w:tc>
        <w:tc>
          <w:tcPr>
            <w:tcW w:w="0" w:type="auto"/>
            <w:vAlign w:val="center"/>
            <w:hideMark/>
          </w:tcPr>
          <w:p w14:paraId="7DAAB535"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Unsure</w:t>
            </w:r>
          </w:p>
        </w:tc>
        <w:tc>
          <w:tcPr>
            <w:tcW w:w="0" w:type="auto"/>
            <w:vAlign w:val="center"/>
            <w:hideMark/>
          </w:tcPr>
          <w:p w14:paraId="18F6ADAA" w14:textId="77777777" w:rsidR="00EB5F0C" w:rsidRPr="00EB5F0C" w:rsidRDefault="00EB5F0C" w:rsidP="00EB5F0C">
            <w:pPr>
              <w:rPr>
                <w:rFonts w:asciiTheme="majorHAnsi" w:hAnsiTheme="majorHAnsi" w:cstheme="majorHAnsi"/>
                <w:b/>
                <w:bCs/>
              </w:rPr>
            </w:pPr>
            <w:r w:rsidRPr="00EB5F0C">
              <w:rPr>
                <w:rFonts w:asciiTheme="majorHAnsi" w:hAnsiTheme="majorHAnsi" w:cstheme="majorHAnsi"/>
                <w:b/>
                <w:bCs/>
              </w:rPr>
              <w:t>Comments</w:t>
            </w:r>
          </w:p>
        </w:tc>
      </w:tr>
      <w:tr w:rsidR="00EB5F0C" w:rsidRPr="00EB5F0C" w14:paraId="37E7C963" w14:textId="77777777">
        <w:trPr>
          <w:tblCellSpacing w:w="15" w:type="dxa"/>
        </w:trPr>
        <w:tc>
          <w:tcPr>
            <w:tcW w:w="0" w:type="auto"/>
            <w:vAlign w:val="center"/>
            <w:hideMark/>
          </w:tcPr>
          <w:p w14:paraId="6DFA729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new gym locations into the system</w:t>
            </w:r>
          </w:p>
        </w:tc>
        <w:tc>
          <w:tcPr>
            <w:tcW w:w="0" w:type="auto"/>
            <w:vAlign w:val="center"/>
            <w:hideMark/>
          </w:tcPr>
          <w:p w14:paraId="3C0B7CC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FBF8BE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266148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12F289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934C148"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1026A47A" w14:textId="77777777">
        <w:trPr>
          <w:tblCellSpacing w:w="15" w:type="dxa"/>
        </w:trPr>
        <w:tc>
          <w:tcPr>
            <w:tcW w:w="0" w:type="auto"/>
            <w:vAlign w:val="center"/>
            <w:hideMark/>
          </w:tcPr>
          <w:p w14:paraId="5225B9D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Locking down gym locations (e.g., security flags, temporary closures)</w:t>
            </w:r>
          </w:p>
        </w:tc>
        <w:tc>
          <w:tcPr>
            <w:tcW w:w="0" w:type="auto"/>
            <w:vAlign w:val="center"/>
            <w:hideMark/>
          </w:tcPr>
          <w:p w14:paraId="0C56ABD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40B4F4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0EDB13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9B42AA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FD6026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01B233F8" w14:textId="77777777">
        <w:trPr>
          <w:tblCellSpacing w:w="15" w:type="dxa"/>
        </w:trPr>
        <w:tc>
          <w:tcPr>
            <w:tcW w:w="0" w:type="auto"/>
            <w:vAlign w:val="center"/>
            <w:hideMark/>
          </w:tcPr>
          <w:p w14:paraId="3580903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Viewing visiting members from other clubs upon check-in</w:t>
            </w:r>
          </w:p>
        </w:tc>
        <w:tc>
          <w:tcPr>
            <w:tcW w:w="0" w:type="auto"/>
            <w:vAlign w:val="center"/>
            <w:hideMark/>
          </w:tcPr>
          <w:p w14:paraId="202A960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CC98B6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AF54BC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F69D47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0A08766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Should clubs see payment owed?</w:t>
            </w:r>
          </w:p>
        </w:tc>
      </w:tr>
      <w:tr w:rsidR="00EB5F0C" w:rsidRPr="00EB5F0C" w14:paraId="4F162AAD" w14:textId="77777777">
        <w:trPr>
          <w:tblCellSpacing w:w="15" w:type="dxa"/>
        </w:trPr>
        <w:tc>
          <w:tcPr>
            <w:tcW w:w="0" w:type="auto"/>
            <w:vAlign w:val="center"/>
            <w:hideMark/>
          </w:tcPr>
          <w:p w14:paraId="2C80649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Taking payments owed from visiting members</w:t>
            </w:r>
          </w:p>
        </w:tc>
        <w:tc>
          <w:tcPr>
            <w:tcW w:w="0" w:type="auto"/>
            <w:vAlign w:val="center"/>
            <w:hideMark/>
          </w:tcPr>
          <w:p w14:paraId="549F06B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3D16482"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309BAC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74E246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BD7564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75E9FBC" w14:textId="77777777">
        <w:trPr>
          <w:tblCellSpacing w:w="15" w:type="dxa"/>
        </w:trPr>
        <w:tc>
          <w:tcPr>
            <w:tcW w:w="0" w:type="auto"/>
            <w:vAlign w:val="center"/>
            <w:hideMark/>
          </w:tcPr>
          <w:p w14:paraId="207007D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Managing agreement templates</w:t>
            </w:r>
          </w:p>
        </w:tc>
        <w:tc>
          <w:tcPr>
            <w:tcW w:w="0" w:type="auto"/>
            <w:vAlign w:val="center"/>
            <w:hideMark/>
          </w:tcPr>
          <w:p w14:paraId="04EA7B0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27EC24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3EF74C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460F55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6B05FF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Who uploads new agreements?</w:t>
            </w:r>
          </w:p>
        </w:tc>
      </w:tr>
      <w:tr w:rsidR="00EB5F0C" w:rsidRPr="00EB5F0C" w14:paraId="7C19958E" w14:textId="77777777">
        <w:trPr>
          <w:tblCellSpacing w:w="15" w:type="dxa"/>
        </w:trPr>
        <w:tc>
          <w:tcPr>
            <w:tcW w:w="0" w:type="auto"/>
            <w:vAlign w:val="center"/>
            <w:hideMark/>
          </w:tcPr>
          <w:p w14:paraId="6422C5B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inventory items</w:t>
            </w:r>
          </w:p>
        </w:tc>
        <w:tc>
          <w:tcPr>
            <w:tcW w:w="0" w:type="auto"/>
            <w:vAlign w:val="center"/>
            <w:hideMark/>
          </w:tcPr>
          <w:p w14:paraId="2506DB5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319496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C2117F5"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CA0E64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3AFD8B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AE5FF25" w14:textId="77777777">
        <w:trPr>
          <w:tblCellSpacing w:w="15" w:type="dxa"/>
        </w:trPr>
        <w:tc>
          <w:tcPr>
            <w:tcW w:w="0" w:type="auto"/>
            <w:vAlign w:val="center"/>
            <w:hideMark/>
          </w:tcPr>
          <w:p w14:paraId="7C8B67D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POS discounts</w:t>
            </w:r>
          </w:p>
        </w:tc>
        <w:tc>
          <w:tcPr>
            <w:tcW w:w="0" w:type="auto"/>
            <w:vAlign w:val="center"/>
            <w:hideMark/>
          </w:tcPr>
          <w:p w14:paraId="0B1A80E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12CF54B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6F1B89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2423C1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208E92B"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5816762B" w14:textId="77777777">
        <w:trPr>
          <w:tblCellSpacing w:w="15" w:type="dxa"/>
        </w:trPr>
        <w:tc>
          <w:tcPr>
            <w:tcW w:w="0" w:type="auto"/>
            <w:vAlign w:val="center"/>
            <w:hideMark/>
          </w:tcPr>
          <w:p w14:paraId="447A1744"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work roles &amp; security settings</w:t>
            </w:r>
          </w:p>
        </w:tc>
        <w:tc>
          <w:tcPr>
            <w:tcW w:w="0" w:type="auto"/>
            <w:vAlign w:val="center"/>
            <w:hideMark/>
          </w:tcPr>
          <w:p w14:paraId="1ADB69F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E7CEF89"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9FE4D8F"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BF24B4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93EC4F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Should roles be universal or location-specific?</w:t>
            </w:r>
          </w:p>
        </w:tc>
      </w:tr>
      <w:tr w:rsidR="00EB5F0C" w:rsidRPr="00EB5F0C" w14:paraId="46E2913C" w14:textId="77777777">
        <w:trPr>
          <w:tblCellSpacing w:w="15" w:type="dxa"/>
        </w:trPr>
        <w:tc>
          <w:tcPr>
            <w:tcW w:w="0" w:type="auto"/>
            <w:vAlign w:val="center"/>
            <w:hideMark/>
          </w:tcPr>
          <w:p w14:paraId="70C02BE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Adding employees / password resets / lockouts</w:t>
            </w:r>
          </w:p>
        </w:tc>
        <w:tc>
          <w:tcPr>
            <w:tcW w:w="0" w:type="auto"/>
            <w:vAlign w:val="center"/>
            <w:hideMark/>
          </w:tcPr>
          <w:p w14:paraId="1762414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F6EDEF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B6D7177"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40A6CF1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5A63EF5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_______</w:t>
            </w:r>
          </w:p>
        </w:tc>
      </w:tr>
      <w:tr w:rsidR="00EB5F0C" w:rsidRPr="00EB5F0C" w14:paraId="7E2E91BC" w14:textId="77777777">
        <w:trPr>
          <w:tblCellSpacing w:w="15" w:type="dxa"/>
        </w:trPr>
        <w:tc>
          <w:tcPr>
            <w:tcW w:w="0" w:type="auto"/>
            <w:vAlign w:val="center"/>
            <w:hideMark/>
          </w:tcPr>
          <w:p w14:paraId="7CEA8B73"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Creating access rules (which locations a member can enter)</w:t>
            </w:r>
          </w:p>
        </w:tc>
        <w:tc>
          <w:tcPr>
            <w:tcW w:w="0" w:type="auto"/>
            <w:vAlign w:val="center"/>
            <w:hideMark/>
          </w:tcPr>
          <w:p w14:paraId="4CF4C71E"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587ABF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20DD8D1C"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E7B253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05508C9A"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All-location option?</w:t>
            </w:r>
          </w:p>
        </w:tc>
      </w:tr>
      <w:tr w:rsidR="00EB5F0C" w:rsidRPr="00EB5F0C" w14:paraId="66D44EFC" w14:textId="77777777">
        <w:trPr>
          <w:tblCellSpacing w:w="15" w:type="dxa"/>
        </w:trPr>
        <w:tc>
          <w:tcPr>
            <w:tcW w:w="0" w:type="auto"/>
            <w:vAlign w:val="center"/>
            <w:hideMark/>
          </w:tcPr>
          <w:p w14:paraId="5B99D66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Managing cancellation reasons and freeze reasons</w:t>
            </w:r>
          </w:p>
        </w:tc>
        <w:tc>
          <w:tcPr>
            <w:tcW w:w="0" w:type="auto"/>
            <w:vAlign w:val="center"/>
            <w:hideMark/>
          </w:tcPr>
          <w:p w14:paraId="37C3FAA0"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4729C98"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6BEE7691"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3647828D"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t>
            </w:r>
          </w:p>
        </w:tc>
        <w:tc>
          <w:tcPr>
            <w:tcW w:w="0" w:type="auto"/>
            <w:vAlign w:val="center"/>
            <w:hideMark/>
          </w:tcPr>
          <w:p w14:paraId="70682806" w14:textId="77777777" w:rsidR="00EB5F0C" w:rsidRPr="00EB5F0C" w:rsidRDefault="00EB5F0C" w:rsidP="00EB5F0C">
            <w:pPr>
              <w:rPr>
                <w:rFonts w:asciiTheme="majorHAnsi" w:hAnsiTheme="majorHAnsi" w:cstheme="majorHAnsi"/>
              </w:rPr>
            </w:pPr>
            <w:r w:rsidRPr="00EB5F0C">
              <w:rPr>
                <w:rFonts w:asciiTheme="majorHAnsi" w:hAnsiTheme="majorHAnsi" w:cstheme="majorHAnsi"/>
              </w:rPr>
              <w:t>Will franchisees create their own?</w:t>
            </w:r>
          </w:p>
        </w:tc>
      </w:tr>
    </w:tbl>
    <w:p w14:paraId="6E5F89A4" w14:textId="77777777" w:rsidR="00EB5F0C" w:rsidRDefault="00EB5F0C">
      <w:pPr>
        <w:rPr>
          <w:rFonts w:asciiTheme="majorHAnsi" w:hAnsiTheme="majorHAnsi" w:cstheme="majorHAnsi"/>
        </w:rPr>
      </w:pPr>
    </w:p>
    <w:p w14:paraId="6243E789" w14:textId="77777777" w:rsidR="00D673B9" w:rsidRDefault="002F6B82">
      <w:pPr>
        <w:pStyle w:val="Heading1"/>
      </w:pPr>
      <w:r>
        <w:t>Block 5B – Back-Office Billing &amp; Financial Operations</w:t>
      </w:r>
    </w:p>
    <w:p w14:paraId="50E71FF5"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What services and programs do you currently offer in your gym that you’d want to make easy for members and prospects to purchase and engage with?</w:t>
      </w:r>
    </w:p>
    <w:p w14:paraId="4DC1E06E"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Q10. How are collections handled while maintaining a positive member experience?</w:t>
      </w:r>
    </w:p>
    <w:p w14:paraId="21CBC16A"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 xml:space="preserve">Q11. What services </w:t>
      </w:r>
      <w:proofErr w:type="gramStart"/>
      <w:r w:rsidRPr="00132C01">
        <w:rPr>
          <w:rFonts w:asciiTheme="majorHAnsi" w:hAnsiTheme="majorHAnsi" w:cstheme="majorHAnsi"/>
        </w:rPr>
        <w:t>does</w:t>
      </w:r>
      <w:proofErr w:type="gramEnd"/>
      <w:r w:rsidRPr="00132C01">
        <w:rPr>
          <w:rFonts w:asciiTheme="majorHAnsi" w:hAnsiTheme="majorHAnsi" w:cstheme="majorHAnsi"/>
        </w:rPr>
        <w:t xml:space="preserve"> your current provider offer for collections, and how clearly do they report on those processes?</w:t>
      </w:r>
    </w:p>
    <w:p w14:paraId="20C7D71A" w14:textId="77777777" w:rsidR="00132C01" w:rsidRPr="00132C01" w:rsidRDefault="00132C01" w:rsidP="00132C01">
      <w:pPr>
        <w:rPr>
          <w:rFonts w:asciiTheme="majorHAnsi" w:hAnsiTheme="majorHAnsi" w:cstheme="majorHAnsi"/>
        </w:rPr>
      </w:pPr>
      <w:r w:rsidRPr="00132C01">
        <w:rPr>
          <w:rFonts w:asciiTheme="majorHAnsi" w:hAnsiTheme="majorHAnsi" w:cstheme="majorHAnsi"/>
        </w:rPr>
        <w:t>Q12. Do you currently employ staff who handle cancellations, freezes, billing changes, disputes, etc., OR do you use a service team provided by your existing software provider, or an outside 3rd party?</w:t>
      </w:r>
    </w:p>
    <w:p w14:paraId="2D93C0E3" w14:textId="77777777" w:rsidR="00132C01" w:rsidRPr="00132C01" w:rsidRDefault="00132C01" w:rsidP="00132C01">
      <w:pPr>
        <w:rPr>
          <w:rFonts w:asciiTheme="majorHAnsi" w:hAnsiTheme="majorHAnsi" w:cstheme="majorHAnsi"/>
        </w:rPr>
      </w:pPr>
      <w:r w:rsidRPr="00132C01">
        <w:rPr>
          <w:rFonts w:ascii="Segoe UI Symbol" w:hAnsi="Segoe UI Symbol" w:cs="Segoe UI Symbol"/>
        </w:rPr>
        <w:t>☐</w:t>
      </w:r>
      <w:r w:rsidRPr="00132C01">
        <w:rPr>
          <w:rFonts w:asciiTheme="majorHAnsi" w:hAnsiTheme="majorHAnsi" w:cstheme="majorHAnsi"/>
        </w:rPr>
        <w:t xml:space="preserve"> Club staff </w:t>
      </w:r>
      <w:r w:rsidRPr="00132C01">
        <w:rPr>
          <w:rFonts w:ascii="Segoe UI Symbol" w:hAnsi="Segoe UI Symbol" w:cs="Segoe UI Symbol"/>
        </w:rPr>
        <w:t>☐</w:t>
      </w:r>
      <w:r w:rsidRPr="00132C01">
        <w:rPr>
          <w:rFonts w:asciiTheme="majorHAnsi" w:hAnsiTheme="majorHAnsi" w:cstheme="majorHAnsi"/>
        </w:rPr>
        <w:t xml:space="preserve"> Franchisor staff </w:t>
      </w:r>
      <w:r w:rsidRPr="00132C01">
        <w:rPr>
          <w:rFonts w:ascii="Segoe UI Symbol" w:hAnsi="Segoe UI Symbol" w:cs="Segoe UI Symbol"/>
        </w:rPr>
        <w:t>☐</w:t>
      </w:r>
      <w:r w:rsidRPr="00132C01">
        <w:rPr>
          <w:rFonts w:asciiTheme="majorHAnsi" w:hAnsiTheme="majorHAnsi" w:cstheme="majorHAnsi"/>
        </w:rPr>
        <w:t xml:space="preserve"> Provider team </w:t>
      </w:r>
      <w:r w:rsidRPr="00132C01">
        <w:rPr>
          <w:rFonts w:ascii="Segoe UI Symbol" w:hAnsi="Segoe UI Symbol" w:cs="Segoe UI Symbol"/>
        </w:rPr>
        <w:t>☐</w:t>
      </w:r>
      <w:r w:rsidRPr="00132C01">
        <w:rPr>
          <w:rFonts w:asciiTheme="majorHAnsi" w:hAnsiTheme="majorHAnsi" w:cstheme="majorHAnsi"/>
        </w:rPr>
        <w:t xml:space="preserve"> Third-party </w:t>
      </w:r>
      <w:r w:rsidRPr="00132C01">
        <w:rPr>
          <w:rFonts w:ascii="Segoe UI Symbol" w:hAnsi="Segoe UI Symbol" w:cs="Segoe UI Symbol"/>
        </w:rPr>
        <w:t>☐</w:t>
      </w:r>
      <w:r w:rsidRPr="00132C01">
        <w:rPr>
          <w:rFonts w:asciiTheme="majorHAnsi" w:hAnsiTheme="majorHAnsi" w:cstheme="majorHAnsi"/>
        </w:rPr>
        <w:t xml:space="preserve"> Combination</w:t>
      </w:r>
    </w:p>
    <w:p w14:paraId="5F2CB34B" w14:textId="5F3C7D0E" w:rsidR="00132C01" w:rsidRPr="00132C01" w:rsidRDefault="008066A7" w:rsidP="00132C01">
      <w:pPr>
        <w:rPr>
          <w:rFonts w:asciiTheme="majorHAnsi" w:hAnsiTheme="majorHAnsi" w:cstheme="majorHAnsi"/>
        </w:rPr>
      </w:pPr>
      <w:r w:rsidRPr="008066A7">
        <w:rPr>
          <w:rFonts w:asciiTheme="majorHAnsi" w:hAnsiTheme="majorHAnsi" w:cstheme="majorHAnsi"/>
          <w:b/>
          <w:bCs/>
        </w:rPr>
        <w:lastRenderedPageBreak/>
        <w:t>Q (New).</w:t>
      </w:r>
      <w:r w:rsidRPr="008066A7">
        <w:rPr>
          <w:rFonts w:asciiTheme="majorHAnsi" w:hAnsiTheme="majorHAnsi" w:cstheme="majorHAnsi"/>
        </w:rPr>
        <w:t xml:space="preserve"> Should </w:t>
      </w:r>
      <w:r w:rsidR="005A4E49">
        <w:rPr>
          <w:rFonts w:asciiTheme="majorHAnsi" w:hAnsiTheme="majorHAnsi" w:cstheme="majorHAnsi"/>
        </w:rPr>
        <w:t>the Franch</w:t>
      </w:r>
      <w:r w:rsidR="006E3C98">
        <w:rPr>
          <w:rFonts w:asciiTheme="majorHAnsi" w:hAnsiTheme="majorHAnsi" w:cstheme="majorHAnsi"/>
        </w:rPr>
        <w:t>i</w:t>
      </w:r>
      <w:r w:rsidR="005A4E49">
        <w:rPr>
          <w:rFonts w:asciiTheme="majorHAnsi" w:hAnsiTheme="majorHAnsi" w:cstheme="majorHAnsi"/>
        </w:rPr>
        <w:t>sor</w:t>
      </w:r>
      <w:r w:rsidRPr="008066A7">
        <w:rPr>
          <w:rFonts w:asciiTheme="majorHAnsi" w:hAnsiTheme="majorHAnsi" w:cstheme="majorHAnsi"/>
        </w:rPr>
        <w:t xml:space="preserve"> manage the following billing and data processes system-wide, only for some gyms, or should each franchise manage their own?</w:t>
      </w:r>
      <w:r w:rsidRPr="008066A7">
        <w:rPr>
          <w:rFonts w:asciiTheme="majorHAnsi" w:hAnsiTheme="majorHAnsi" w:cstheme="majorHAnsi"/>
        </w:rPr>
        <w:br/>
        <w:t>(Select one per item, add comments where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1"/>
        <w:gridCol w:w="1170"/>
        <w:gridCol w:w="1726"/>
        <w:gridCol w:w="776"/>
        <w:gridCol w:w="796"/>
        <w:gridCol w:w="1061"/>
      </w:tblGrid>
      <w:tr w:rsidR="00C30E86" w:rsidRPr="00C30E86" w14:paraId="4E334181" w14:textId="77777777">
        <w:trPr>
          <w:tblHeader/>
          <w:tblCellSpacing w:w="15" w:type="dxa"/>
        </w:trPr>
        <w:tc>
          <w:tcPr>
            <w:tcW w:w="0" w:type="auto"/>
            <w:vAlign w:val="center"/>
            <w:hideMark/>
          </w:tcPr>
          <w:p w14:paraId="0579F128"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Billing / Financial Function</w:t>
            </w:r>
          </w:p>
        </w:tc>
        <w:tc>
          <w:tcPr>
            <w:tcW w:w="0" w:type="auto"/>
            <w:vAlign w:val="center"/>
            <w:hideMark/>
          </w:tcPr>
          <w:p w14:paraId="322548E6"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Corporate</w:t>
            </w:r>
          </w:p>
        </w:tc>
        <w:tc>
          <w:tcPr>
            <w:tcW w:w="0" w:type="auto"/>
            <w:vAlign w:val="center"/>
            <w:hideMark/>
          </w:tcPr>
          <w:p w14:paraId="5B6A7053"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Franchise</w:t>
            </w:r>
          </w:p>
        </w:tc>
        <w:tc>
          <w:tcPr>
            <w:tcW w:w="0" w:type="auto"/>
            <w:vAlign w:val="center"/>
            <w:hideMark/>
          </w:tcPr>
          <w:p w14:paraId="1D641904"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Shared</w:t>
            </w:r>
          </w:p>
        </w:tc>
        <w:tc>
          <w:tcPr>
            <w:tcW w:w="0" w:type="auto"/>
            <w:vAlign w:val="center"/>
            <w:hideMark/>
          </w:tcPr>
          <w:p w14:paraId="24206168"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Unsure</w:t>
            </w:r>
          </w:p>
        </w:tc>
        <w:tc>
          <w:tcPr>
            <w:tcW w:w="0" w:type="auto"/>
            <w:vAlign w:val="center"/>
            <w:hideMark/>
          </w:tcPr>
          <w:p w14:paraId="09459A0B" w14:textId="77777777" w:rsidR="00C30E86" w:rsidRPr="00C30E86" w:rsidRDefault="00C30E86" w:rsidP="00C30E86">
            <w:pPr>
              <w:rPr>
                <w:rFonts w:asciiTheme="majorHAnsi" w:hAnsiTheme="majorHAnsi" w:cstheme="majorHAnsi"/>
                <w:b/>
                <w:bCs/>
              </w:rPr>
            </w:pPr>
            <w:r w:rsidRPr="00C30E86">
              <w:rPr>
                <w:rFonts w:asciiTheme="majorHAnsi" w:hAnsiTheme="majorHAnsi" w:cstheme="majorHAnsi"/>
                <w:b/>
                <w:bCs/>
              </w:rPr>
              <w:t>Comments</w:t>
            </w:r>
          </w:p>
        </w:tc>
      </w:tr>
      <w:tr w:rsidR="00C30E86" w:rsidRPr="00C30E86" w14:paraId="3A172EC3" w14:textId="77777777">
        <w:trPr>
          <w:tblCellSpacing w:w="15" w:type="dxa"/>
        </w:trPr>
        <w:tc>
          <w:tcPr>
            <w:tcW w:w="0" w:type="auto"/>
            <w:vAlign w:val="center"/>
            <w:hideMark/>
          </w:tcPr>
          <w:p w14:paraId="1F64E3D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Data integration (member data, form of payment, invoice history, balances, notes, check-in history)</w:t>
            </w:r>
          </w:p>
        </w:tc>
        <w:tc>
          <w:tcPr>
            <w:tcW w:w="0" w:type="auto"/>
            <w:vAlign w:val="center"/>
            <w:hideMark/>
          </w:tcPr>
          <w:p w14:paraId="7C85206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A39920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DA2B77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665CD5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A834C6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4A1FF8A" w14:textId="77777777">
        <w:trPr>
          <w:tblCellSpacing w:w="15" w:type="dxa"/>
        </w:trPr>
        <w:tc>
          <w:tcPr>
            <w:tcW w:w="0" w:type="auto"/>
            <w:vAlign w:val="center"/>
            <w:hideMark/>
          </w:tcPr>
          <w:p w14:paraId="2669C7C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Pre-bill / post-bill reconciliation</w:t>
            </w:r>
          </w:p>
        </w:tc>
        <w:tc>
          <w:tcPr>
            <w:tcW w:w="0" w:type="auto"/>
            <w:vAlign w:val="center"/>
            <w:hideMark/>
          </w:tcPr>
          <w:p w14:paraId="43220E6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C909CCE"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2DC549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9A50E5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C23633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696D035" w14:textId="77777777">
        <w:trPr>
          <w:tblCellSpacing w:w="15" w:type="dxa"/>
        </w:trPr>
        <w:tc>
          <w:tcPr>
            <w:tcW w:w="0" w:type="auto"/>
            <w:vAlign w:val="center"/>
            <w:hideMark/>
          </w:tcPr>
          <w:p w14:paraId="55D4FA5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Billing reconciliations</w:t>
            </w:r>
          </w:p>
        </w:tc>
        <w:tc>
          <w:tcPr>
            <w:tcW w:w="0" w:type="auto"/>
            <w:vAlign w:val="center"/>
            <w:hideMark/>
          </w:tcPr>
          <w:p w14:paraId="6694D80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731AC5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7AD46DE"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D84949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244DB1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81A690E" w14:textId="77777777">
        <w:trPr>
          <w:tblCellSpacing w:w="15" w:type="dxa"/>
        </w:trPr>
        <w:tc>
          <w:tcPr>
            <w:tcW w:w="0" w:type="auto"/>
            <w:vAlign w:val="center"/>
            <w:hideMark/>
          </w:tcPr>
          <w:p w14:paraId="42BE77F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Decline / reject reviews &amp; trends</w:t>
            </w:r>
          </w:p>
        </w:tc>
        <w:tc>
          <w:tcPr>
            <w:tcW w:w="0" w:type="auto"/>
            <w:vAlign w:val="center"/>
            <w:hideMark/>
          </w:tcPr>
          <w:p w14:paraId="200C279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580AA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59C612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B473A5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696893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37AE7A70" w14:textId="77777777">
        <w:trPr>
          <w:tblCellSpacing w:w="15" w:type="dxa"/>
        </w:trPr>
        <w:tc>
          <w:tcPr>
            <w:tcW w:w="0" w:type="auto"/>
            <w:vAlign w:val="center"/>
            <w:hideMark/>
          </w:tcPr>
          <w:p w14:paraId="583D1DC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Late fee rules (single national fee vs. franchise-driven)</w:t>
            </w:r>
          </w:p>
        </w:tc>
        <w:tc>
          <w:tcPr>
            <w:tcW w:w="0" w:type="auto"/>
            <w:vAlign w:val="center"/>
            <w:hideMark/>
          </w:tcPr>
          <w:p w14:paraId="3BABE6A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National Fee</w:t>
            </w:r>
          </w:p>
        </w:tc>
        <w:tc>
          <w:tcPr>
            <w:tcW w:w="0" w:type="auto"/>
            <w:vAlign w:val="center"/>
            <w:hideMark/>
          </w:tcPr>
          <w:p w14:paraId="4CBD926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 Choice</w:t>
            </w:r>
          </w:p>
        </w:tc>
        <w:tc>
          <w:tcPr>
            <w:tcW w:w="0" w:type="auto"/>
            <w:vAlign w:val="center"/>
            <w:hideMark/>
          </w:tcPr>
          <w:p w14:paraId="1FA74B0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6FF6D0F7"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6ABB8A1D"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3A61DE38" w14:textId="77777777">
        <w:trPr>
          <w:tblCellSpacing w:w="15" w:type="dxa"/>
        </w:trPr>
        <w:tc>
          <w:tcPr>
            <w:tcW w:w="0" w:type="auto"/>
            <w:vAlign w:val="center"/>
            <w:hideMark/>
          </w:tcPr>
          <w:p w14:paraId="3B9BF6D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Internal collections notifications (email/SMS/calls)</w:t>
            </w:r>
          </w:p>
        </w:tc>
        <w:tc>
          <w:tcPr>
            <w:tcW w:w="0" w:type="auto"/>
            <w:vAlign w:val="center"/>
            <w:hideMark/>
          </w:tcPr>
          <w:p w14:paraId="6959CCB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50F08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CC5308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3E3565A"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374941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702363F2" w14:textId="77777777">
        <w:trPr>
          <w:tblCellSpacing w:w="15" w:type="dxa"/>
        </w:trPr>
        <w:tc>
          <w:tcPr>
            <w:tcW w:w="0" w:type="auto"/>
            <w:vAlign w:val="center"/>
            <w:hideMark/>
          </w:tcPr>
          <w:p w14:paraId="5796D61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Processing payments from members with outstanding invoices</w:t>
            </w:r>
          </w:p>
        </w:tc>
        <w:tc>
          <w:tcPr>
            <w:tcW w:w="0" w:type="auto"/>
            <w:vAlign w:val="center"/>
            <w:hideMark/>
          </w:tcPr>
          <w:p w14:paraId="50A0490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01FA55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916826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7F9558B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F78961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1EA2CD88" w14:textId="77777777">
        <w:trPr>
          <w:tblCellSpacing w:w="15" w:type="dxa"/>
        </w:trPr>
        <w:tc>
          <w:tcPr>
            <w:tcW w:w="0" w:type="auto"/>
            <w:vAlign w:val="center"/>
            <w:hideMark/>
          </w:tcPr>
          <w:p w14:paraId="18BE287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Outside collections vendor management</w:t>
            </w:r>
          </w:p>
        </w:tc>
        <w:tc>
          <w:tcPr>
            <w:tcW w:w="0" w:type="auto"/>
            <w:vAlign w:val="center"/>
            <w:hideMark/>
          </w:tcPr>
          <w:p w14:paraId="5222FFE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One vendor</w:t>
            </w:r>
          </w:p>
        </w:tc>
        <w:tc>
          <w:tcPr>
            <w:tcW w:w="0" w:type="auto"/>
            <w:vAlign w:val="center"/>
            <w:hideMark/>
          </w:tcPr>
          <w:p w14:paraId="23C0DE6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 chooses vendor</w:t>
            </w:r>
          </w:p>
        </w:tc>
        <w:tc>
          <w:tcPr>
            <w:tcW w:w="0" w:type="auto"/>
            <w:vAlign w:val="center"/>
            <w:hideMark/>
          </w:tcPr>
          <w:p w14:paraId="3920A4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3452C9B7"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671152C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794416C6" w14:textId="77777777">
        <w:trPr>
          <w:tblCellSpacing w:w="15" w:type="dxa"/>
        </w:trPr>
        <w:tc>
          <w:tcPr>
            <w:tcW w:w="0" w:type="auto"/>
            <w:vAlign w:val="center"/>
            <w:hideMark/>
          </w:tcPr>
          <w:p w14:paraId="66B3975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Cancellation for non-payment (30/60/90/120 days)</w:t>
            </w:r>
          </w:p>
        </w:tc>
        <w:tc>
          <w:tcPr>
            <w:tcW w:w="0" w:type="auto"/>
            <w:vAlign w:val="center"/>
            <w:hideMark/>
          </w:tcPr>
          <w:p w14:paraId="12C1187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14D4EB8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75D0A9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76B12B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1B9357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40E70DB2" w14:textId="77777777">
        <w:trPr>
          <w:tblCellSpacing w:w="15" w:type="dxa"/>
        </w:trPr>
        <w:tc>
          <w:tcPr>
            <w:tcW w:w="0" w:type="auto"/>
            <w:vAlign w:val="center"/>
            <w:hideMark/>
          </w:tcPr>
          <w:p w14:paraId="442AAB4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Payment/balance reconciliation from outside collections</w:t>
            </w:r>
          </w:p>
        </w:tc>
        <w:tc>
          <w:tcPr>
            <w:tcW w:w="0" w:type="auto"/>
            <w:vAlign w:val="center"/>
            <w:hideMark/>
          </w:tcPr>
          <w:p w14:paraId="33F8CA3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A732FAB"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FF8A516"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0E2216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E2808D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20891B7" w14:textId="77777777">
        <w:trPr>
          <w:tblCellSpacing w:w="15" w:type="dxa"/>
        </w:trPr>
        <w:tc>
          <w:tcPr>
            <w:tcW w:w="0" w:type="auto"/>
            <w:vAlign w:val="center"/>
            <w:hideMark/>
          </w:tcPr>
          <w:p w14:paraId="7B054259"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xml:space="preserve">Dues </w:t>
            </w:r>
            <w:proofErr w:type="gramStart"/>
            <w:r w:rsidRPr="00C30E86">
              <w:rPr>
                <w:rFonts w:asciiTheme="majorHAnsi" w:hAnsiTheme="majorHAnsi" w:cstheme="majorHAnsi"/>
              </w:rPr>
              <w:t>increases</w:t>
            </w:r>
            <w:proofErr w:type="gramEnd"/>
          </w:p>
        </w:tc>
        <w:tc>
          <w:tcPr>
            <w:tcW w:w="0" w:type="auto"/>
            <w:vAlign w:val="center"/>
            <w:hideMark/>
          </w:tcPr>
          <w:p w14:paraId="13CF44A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Corporate</w:t>
            </w:r>
          </w:p>
        </w:tc>
        <w:tc>
          <w:tcPr>
            <w:tcW w:w="0" w:type="auto"/>
            <w:vAlign w:val="center"/>
            <w:hideMark/>
          </w:tcPr>
          <w:p w14:paraId="11885E02"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Franchise</w:t>
            </w:r>
          </w:p>
        </w:tc>
        <w:tc>
          <w:tcPr>
            <w:tcW w:w="0" w:type="auto"/>
            <w:vAlign w:val="center"/>
            <w:hideMark/>
          </w:tcPr>
          <w:p w14:paraId="378B28D3"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Shared</w:t>
            </w:r>
          </w:p>
        </w:tc>
        <w:tc>
          <w:tcPr>
            <w:tcW w:w="0" w:type="auto"/>
            <w:vAlign w:val="center"/>
            <w:hideMark/>
          </w:tcPr>
          <w:p w14:paraId="70AA0609"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 Unsure</w:t>
            </w:r>
          </w:p>
        </w:tc>
        <w:tc>
          <w:tcPr>
            <w:tcW w:w="0" w:type="auto"/>
            <w:vAlign w:val="center"/>
            <w:hideMark/>
          </w:tcPr>
          <w:p w14:paraId="45B669E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63C0C3A9" w14:textId="77777777">
        <w:trPr>
          <w:tblCellSpacing w:w="15" w:type="dxa"/>
        </w:trPr>
        <w:tc>
          <w:tcPr>
            <w:tcW w:w="0" w:type="auto"/>
            <w:vAlign w:val="center"/>
            <w:hideMark/>
          </w:tcPr>
          <w:p w14:paraId="1DCADD1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Bill cycle updates</w:t>
            </w:r>
          </w:p>
        </w:tc>
        <w:tc>
          <w:tcPr>
            <w:tcW w:w="0" w:type="auto"/>
            <w:vAlign w:val="center"/>
            <w:hideMark/>
          </w:tcPr>
          <w:p w14:paraId="0A8FA8E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44E5FB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BB7848"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6C02127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268BFEF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r w:rsidR="00C30E86" w:rsidRPr="00C30E86" w14:paraId="0602602F" w14:textId="77777777">
        <w:trPr>
          <w:tblCellSpacing w:w="15" w:type="dxa"/>
        </w:trPr>
        <w:tc>
          <w:tcPr>
            <w:tcW w:w="0" w:type="auto"/>
            <w:vAlign w:val="center"/>
            <w:hideMark/>
          </w:tcPr>
          <w:p w14:paraId="751F0F3F"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Gym closures or transfers (billing stops, credits, member notes, agreement cancels)</w:t>
            </w:r>
          </w:p>
        </w:tc>
        <w:tc>
          <w:tcPr>
            <w:tcW w:w="0" w:type="auto"/>
            <w:vAlign w:val="center"/>
            <w:hideMark/>
          </w:tcPr>
          <w:p w14:paraId="4398D075"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5881F9FC"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0D601E74"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3B7CFCD1"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w:t>
            </w:r>
          </w:p>
        </w:tc>
        <w:tc>
          <w:tcPr>
            <w:tcW w:w="0" w:type="auto"/>
            <w:vAlign w:val="center"/>
            <w:hideMark/>
          </w:tcPr>
          <w:p w14:paraId="44FBAC00" w14:textId="77777777" w:rsidR="00C30E86" w:rsidRPr="00C30E86" w:rsidRDefault="00C30E86" w:rsidP="00C30E86">
            <w:pPr>
              <w:rPr>
                <w:rFonts w:asciiTheme="majorHAnsi" w:hAnsiTheme="majorHAnsi" w:cstheme="majorHAnsi"/>
              </w:rPr>
            </w:pPr>
            <w:r w:rsidRPr="00C30E86">
              <w:rPr>
                <w:rFonts w:asciiTheme="majorHAnsi" w:hAnsiTheme="majorHAnsi" w:cstheme="majorHAnsi"/>
              </w:rPr>
              <w:t>_______</w:t>
            </w:r>
          </w:p>
        </w:tc>
      </w:tr>
    </w:tbl>
    <w:p w14:paraId="768AF1A0" w14:textId="77777777" w:rsidR="00C30E86" w:rsidRDefault="00C30E86">
      <w:pPr>
        <w:rPr>
          <w:rFonts w:asciiTheme="majorHAnsi" w:hAnsiTheme="majorHAnsi" w:cstheme="majorHAnsi"/>
        </w:rPr>
      </w:pPr>
    </w:p>
    <w:p w14:paraId="5F07B2EB" w14:textId="77777777" w:rsidR="00D673B9" w:rsidRDefault="002F6B82">
      <w:pPr>
        <w:pStyle w:val="Heading1"/>
      </w:pPr>
      <w:r>
        <w:t>Block 6 – Pain Points &amp; Improvement Opportunities</w:t>
      </w:r>
    </w:p>
    <w:p w14:paraId="4567BB23" w14:textId="77777777" w:rsidR="00D673B9" w:rsidRPr="000F1D54" w:rsidRDefault="002F6B82">
      <w:pPr>
        <w:rPr>
          <w:rFonts w:asciiTheme="majorHAnsi" w:hAnsiTheme="majorHAnsi" w:cstheme="majorHAnsi"/>
        </w:rPr>
      </w:pPr>
      <w:r w:rsidRPr="000F1D54">
        <w:rPr>
          <w:rFonts w:asciiTheme="majorHAnsi" w:hAnsiTheme="majorHAnsi" w:cstheme="majorHAnsi"/>
        </w:rPr>
        <w:t>Q13. What are your biggest pain points with your existing provider?</w:t>
      </w:r>
    </w:p>
    <w:p w14:paraId="3782F86B" w14:textId="77777777" w:rsidR="00D673B9" w:rsidRDefault="002F6B82">
      <w:pPr>
        <w:rPr>
          <w:rFonts w:asciiTheme="majorHAnsi" w:hAnsiTheme="majorHAnsi" w:cstheme="majorHAnsi"/>
        </w:rPr>
      </w:pPr>
      <w:r w:rsidRPr="000F1D54">
        <w:rPr>
          <w:rFonts w:asciiTheme="majorHAnsi" w:hAnsiTheme="majorHAnsi" w:cstheme="majorHAnsi"/>
        </w:rPr>
        <w:t>Q14. If you could change two things about your current system, what would they be?</w:t>
      </w:r>
    </w:p>
    <w:p w14:paraId="35F51C08" w14:textId="6E08174B" w:rsidR="005A4E49" w:rsidRPr="00566B76" w:rsidRDefault="005A4E49" w:rsidP="005A4E49">
      <w:pPr>
        <w:rPr>
          <w:rFonts w:asciiTheme="majorHAnsi" w:hAnsiTheme="majorHAnsi" w:cstheme="majorHAnsi"/>
        </w:rPr>
      </w:pPr>
      <w:proofErr w:type="gramStart"/>
      <w:r w:rsidRPr="00566B76">
        <w:rPr>
          <w:rFonts w:asciiTheme="majorHAnsi" w:hAnsiTheme="majorHAnsi" w:cstheme="majorHAnsi"/>
        </w:rPr>
        <w:t>Q</w:t>
      </w:r>
      <w:r>
        <w:rPr>
          <w:rFonts w:asciiTheme="majorHAnsi" w:hAnsiTheme="majorHAnsi" w:cstheme="majorHAnsi"/>
        </w:rPr>
        <w:t>( new</w:t>
      </w:r>
      <w:proofErr w:type="gramEnd"/>
      <w:r>
        <w:rPr>
          <w:rFonts w:asciiTheme="majorHAnsi" w:hAnsiTheme="majorHAnsi" w:cstheme="majorHAnsi"/>
        </w:rPr>
        <w:t>)</w:t>
      </w:r>
      <w:r w:rsidRPr="00566B76">
        <w:rPr>
          <w:rFonts w:asciiTheme="majorHAnsi" w:hAnsiTheme="majorHAnsi" w:cstheme="majorHAnsi"/>
        </w:rPr>
        <w:t>. Describe any critical business processes that are manual, duplicated, or disconnected.</w:t>
      </w:r>
    </w:p>
    <w:p w14:paraId="74ECA7FA" w14:textId="77777777" w:rsidR="005A4E49" w:rsidRPr="000F1D54" w:rsidRDefault="005A4E49">
      <w:pPr>
        <w:rPr>
          <w:rFonts w:asciiTheme="majorHAnsi" w:hAnsiTheme="majorHAnsi" w:cstheme="majorHAnsi"/>
        </w:rPr>
      </w:pPr>
    </w:p>
    <w:p w14:paraId="3680FE62" w14:textId="77777777" w:rsidR="00D673B9" w:rsidRPr="000F1D54" w:rsidRDefault="002F6B82">
      <w:pPr>
        <w:pStyle w:val="Heading1"/>
        <w:rPr>
          <w:rFonts w:cstheme="majorHAnsi"/>
        </w:rPr>
      </w:pPr>
      <w:r w:rsidRPr="000F1D54">
        <w:rPr>
          <w:rFonts w:cstheme="majorHAnsi"/>
        </w:rPr>
        <w:lastRenderedPageBreak/>
        <w:t>Block 7 – Migration Readiness &amp; History</w:t>
      </w:r>
    </w:p>
    <w:p w14:paraId="0DABC375" w14:textId="77777777" w:rsidR="00D673B9" w:rsidRPr="000F1D54" w:rsidRDefault="002F6B82">
      <w:pPr>
        <w:rPr>
          <w:rFonts w:asciiTheme="majorHAnsi" w:hAnsiTheme="majorHAnsi" w:cstheme="majorHAnsi"/>
        </w:rPr>
      </w:pPr>
      <w:r w:rsidRPr="000F1D54">
        <w:rPr>
          <w:rFonts w:asciiTheme="majorHAnsi" w:hAnsiTheme="majorHAnsi" w:cstheme="majorHAnsi"/>
        </w:rPr>
        <w:t>Q15. What concerns do you have about migrating to a new system?</w:t>
      </w:r>
    </w:p>
    <w:p w14:paraId="1176086B" w14:textId="77777777" w:rsidR="00D673B9" w:rsidRPr="000F1D54" w:rsidRDefault="002F6B82">
      <w:pPr>
        <w:rPr>
          <w:rFonts w:asciiTheme="majorHAnsi" w:hAnsiTheme="majorHAnsi" w:cstheme="majorHAnsi"/>
        </w:rPr>
      </w:pPr>
      <w:r w:rsidRPr="000F1D54">
        <w:rPr>
          <w:rFonts w:asciiTheme="majorHAnsi" w:hAnsiTheme="majorHAnsi" w:cstheme="majorHAnsi"/>
        </w:rPr>
        <w:t>Q16. If you have migrated before, what went well and what didn’t?</w:t>
      </w:r>
    </w:p>
    <w:p w14:paraId="782DAB16" w14:textId="77777777" w:rsidR="00D673B9" w:rsidRPr="000F1D54" w:rsidRDefault="002F6B82">
      <w:pPr>
        <w:pStyle w:val="Heading1"/>
        <w:rPr>
          <w:rFonts w:cstheme="majorHAnsi"/>
        </w:rPr>
      </w:pPr>
      <w:r w:rsidRPr="000F1D54">
        <w:rPr>
          <w:rFonts w:cstheme="majorHAnsi"/>
        </w:rPr>
        <w:t>Block 8 – Governance &amp; Control</w:t>
      </w:r>
    </w:p>
    <w:p w14:paraId="0B09705E" w14:textId="77777777" w:rsidR="00D673B9" w:rsidRPr="000F1D54" w:rsidRDefault="002F6B82">
      <w:pPr>
        <w:rPr>
          <w:rFonts w:asciiTheme="majorHAnsi" w:hAnsiTheme="majorHAnsi" w:cstheme="majorHAnsi"/>
        </w:rPr>
      </w:pPr>
      <w:r w:rsidRPr="000F1D54">
        <w:rPr>
          <w:rFonts w:asciiTheme="majorHAnsi" w:hAnsiTheme="majorHAnsi" w:cstheme="majorHAnsi"/>
        </w:rPr>
        <w:t>Q17. Who should control configuration of services, pricing, and membership definitions in a unified system?</w:t>
      </w:r>
    </w:p>
    <w:p w14:paraId="042885EB"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Corporate only </w:t>
      </w:r>
      <w:r w:rsidRPr="000F1D54">
        <w:rPr>
          <w:rFonts w:ascii="Segoe UI Symbol" w:hAnsi="Segoe UI Symbol" w:cs="Segoe UI Symbol"/>
        </w:rPr>
        <w:t>☐</w:t>
      </w:r>
      <w:r w:rsidRPr="000F1D54">
        <w:rPr>
          <w:rFonts w:asciiTheme="majorHAnsi" w:hAnsiTheme="majorHAnsi" w:cstheme="majorHAnsi"/>
        </w:rPr>
        <w:t xml:space="preserve"> Franchisees only </w:t>
      </w:r>
      <w:r w:rsidRPr="000F1D54">
        <w:rPr>
          <w:rFonts w:ascii="Segoe UI Symbol" w:hAnsi="Segoe UI Symbol" w:cs="Segoe UI Symbol"/>
        </w:rPr>
        <w:t>☐</w:t>
      </w:r>
      <w:r w:rsidRPr="000F1D54">
        <w:rPr>
          <w:rFonts w:asciiTheme="majorHAnsi" w:hAnsiTheme="majorHAnsi" w:cstheme="majorHAnsi"/>
        </w:rPr>
        <w:t xml:space="preserve"> Shared governance </w:t>
      </w:r>
      <w:r w:rsidRPr="000F1D54">
        <w:rPr>
          <w:rFonts w:ascii="Segoe UI Symbol" w:hAnsi="Segoe UI Symbol" w:cs="Segoe UI Symbol"/>
        </w:rPr>
        <w:t>☐</w:t>
      </w:r>
      <w:r w:rsidRPr="000F1D54">
        <w:rPr>
          <w:rFonts w:asciiTheme="majorHAnsi" w:hAnsiTheme="majorHAnsi" w:cstheme="majorHAnsi"/>
        </w:rPr>
        <w:t xml:space="preserve"> Unsure</w:t>
      </w:r>
    </w:p>
    <w:p w14:paraId="21A62B97" w14:textId="77777777" w:rsidR="00D673B9" w:rsidRPr="000F1D54" w:rsidRDefault="002F6B82">
      <w:pPr>
        <w:rPr>
          <w:rFonts w:asciiTheme="majorHAnsi" w:hAnsiTheme="majorHAnsi" w:cstheme="majorHAnsi"/>
        </w:rPr>
      </w:pPr>
      <w:r w:rsidRPr="000F1D54">
        <w:rPr>
          <w:rFonts w:asciiTheme="majorHAnsi" w:hAnsiTheme="majorHAnsi" w:cstheme="majorHAnsi"/>
        </w:rPr>
        <w:t>Q18. Should corporate have full visibility into franchisee data for royalties and rebates?</w:t>
      </w:r>
    </w:p>
    <w:p w14:paraId="7EE30190"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Yes full </w:t>
      </w:r>
      <w:r w:rsidRPr="000F1D54">
        <w:rPr>
          <w:rFonts w:ascii="Segoe UI Symbol" w:hAnsi="Segoe UI Symbol" w:cs="Segoe UI Symbol"/>
        </w:rPr>
        <w:t>☐</w:t>
      </w:r>
      <w:r w:rsidRPr="000F1D54">
        <w:rPr>
          <w:rFonts w:asciiTheme="majorHAnsi" w:hAnsiTheme="majorHAnsi" w:cstheme="majorHAnsi"/>
        </w:rPr>
        <w:t xml:space="preserve"> Partial </w:t>
      </w:r>
      <w:r w:rsidRPr="000F1D54">
        <w:rPr>
          <w:rFonts w:ascii="Segoe UI Symbol" w:hAnsi="Segoe UI Symbol" w:cs="Segoe UI Symbol"/>
        </w:rPr>
        <w:t>☐</w:t>
      </w:r>
      <w:r w:rsidRPr="000F1D54">
        <w:rPr>
          <w:rFonts w:asciiTheme="majorHAnsi" w:hAnsiTheme="majorHAnsi" w:cstheme="majorHAnsi"/>
        </w:rPr>
        <w:t xml:space="preserve"> No</w:t>
      </w:r>
    </w:p>
    <w:p w14:paraId="65BFFCFA" w14:textId="77777777" w:rsidR="00D673B9" w:rsidRPr="000F1D54" w:rsidRDefault="002F6B82">
      <w:pPr>
        <w:rPr>
          <w:rFonts w:asciiTheme="majorHAnsi" w:hAnsiTheme="majorHAnsi" w:cstheme="majorHAnsi"/>
        </w:rPr>
      </w:pPr>
      <w:r w:rsidRPr="000F1D54">
        <w:rPr>
          <w:rFonts w:asciiTheme="majorHAnsi" w:hAnsiTheme="majorHAnsi" w:cstheme="majorHAnsi"/>
        </w:rPr>
        <w:t>Q19. What level of data access is necessary for corporate decision-making?</w:t>
      </w:r>
    </w:p>
    <w:p w14:paraId="1158F2D7" w14:textId="77777777" w:rsidR="00D673B9" w:rsidRPr="000F1D54" w:rsidRDefault="002F6B82">
      <w:pPr>
        <w:pStyle w:val="Heading1"/>
        <w:rPr>
          <w:rFonts w:cstheme="majorHAnsi"/>
        </w:rPr>
      </w:pPr>
      <w:r w:rsidRPr="000F1D54">
        <w:rPr>
          <w:rFonts w:cstheme="majorHAnsi"/>
        </w:rPr>
        <w:t>Block 9 – Support, Adoption &amp; Change Management</w:t>
      </w:r>
    </w:p>
    <w:p w14:paraId="1C68EACA" w14:textId="77777777" w:rsidR="00D673B9" w:rsidRPr="000F1D54" w:rsidRDefault="002F6B82">
      <w:pPr>
        <w:rPr>
          <w:rFonts w:asciiTheme="majorHAnsi" w:hAnsiTheme="majorHAnsi" w:cstheme="majorHAnsi"/>
        </w:rPr>
      </w:pPr>
      <w:r w:rsidRPr="000F1D54">
        <w:rPr>
          <w:rFonts w:asciiTheme="majorHAnsi" w:hAnsiTheme="majorHAnsi" w:cstheme="majorHAnsi"/>
        </w:rPr>
        <w:t>Q20. What technology support should corporate provide to franchisees?</w:t>
      </w:r>
    </w:p>
    <w:p w14:paraId="00040235"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Tier 1 helpdesk </w:t>
      </w:r>
      <w:r w:rsidRPr="000F1D54">
        <w:rPr>
          <w:rFonts w:ascii="Segoe UI Symbol" w:hAnsi="Segoe UI Symbol" w:cs="Segoe UI Symbol"/>
        </w:rPr>
        <w:t>☐</w:t>
      </w:r>
      <w:r w:rsidRPr="000F1D54">
        <w:rPr>
          <w:rFonts w:asciiTheme="majorHAnsi" w:hAnsiTheme="majorHAnsi" w:cstheme="majorHAnsi"/>
        </w:rPr>
        <w:t xml:space="preserve"> Tier 2 troubleshooting </w:t>
      </w:r>
      <w:r w:rsidRPr="000F1D54">
        <w:rPr>
          <w:rFonts w:ascii="Segoe UI Symbol" w:hAnsi="Segoe UI Symbol" w:cs="Segoe UI Symbol"/>
        </w:rPr>
        <w:t>☐</w:t>
      </w:r>
      <w:r w:rsidRPr="000F1D54">
        <w:rPr>
          <w:rFonts w:asciiTheme="majorHAnsi" w:hAnsiTheme="majorHAnsi" w:cstheme="majorHAnsi"/>
        </w:rPr>
        <w:t xml:space="preserve"> Onboarding support </w:t>
      </w:r>
      <w:r w:rsidRPr="000F1D54">
        <w:rPr>
          <w:rFonts w:ascii="Segoe UI Symbol" w:hAnsi="Segoe UI Symbol" w:cs="Segoe UI Symbol"/>
        </w:rPr>
        <w:t>☐</w:t>
      </w:r>
      <w:r w:rsidRPr="000F1D54">
        <w:rPr>
          <w:rFonts w:asciiTheme="majorHAnsi" w:hAnsiTheme="majorHAnsi" w:cstheme="majorHAnsi"/>
        </w:rPr>
        <w:t xml:space="preserve"> None</w:t>
      </w:r>
    </w:p>
    <w:p w14:paraId="34D54EEC" w14:textId="77777777" w:rsidR="00D673B9" w:rsidRPr="000F1D54" w:rsidRDefault="002F6B82">
      <w:pPr>
        <w:rPr>
          <w:rFonts w:asciiTheme="majorHAnsi" w:hAnsiTheme="majorHAnsi" w:cstheme="majorHAnsi"/>
        </w:rPr>
      </w:pPr>
      <w:r w:rsidRPr="000F1D54">
        <w:rPr>
          <w:rFonts w:asciiTheme="majorHAnsi" w:hAnsiTheme="majorHAnsi" w:cstheme="majorHAnsi"/>
        </w:rPr>
        <w:t>Q21. Should corporate offer shared services (analytics dashboards, app support)?</w:t>
      </w:r>
    </w:p>
    <w:p w14:paraId="764178E4"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Yes </w:t>
      </w:r>
      <w:r w:rsidRPr="000F1D54">
        <w:rPr>
          <w:rFonts w:ascii="Segoe UI Symbol" w:hAnsi="Segoe UI Symbol" w:cs="Segoe UI Symbol"/>
        </w:rPr>
        <w:t>☐</w:t>
      </w:r>
      <w:r w:rsidRPr="000F1D54">
        <w:rPr>
          <w:rFonts w:asciiTheme="majorHAnsi" w:hAnsiTheme="majorHAnsi" w:cstheme="majorHAnsi"/>
        </w:rPr>
        <w:t xml:space="preserve"> No </w:t>
      </w:r>
      <w:r w:rsidRPr="000F1D54">
        <w:rPr>
          <w:rFonts w:ascii="Segoe UI Symbol" w:hAnsi="Segoe UI Symbol" w:cs="Segoe UI Symbol"/>
        </w:rPr>
        <w:t>☐</w:t>
      </w:r>
      <w:r w:rsidRPr="000F1D54">
        <w:rPr>
          <w:rFonts w:asciiTheme="majorHAnsi" w:hAnsiTheme="majorHAnsi" w:cstheme="majorHAnsi"/>
        </w:rPr>
        <w:t xml:space="preserve"> Unsure</w:t>
      </w:r>
    </w:p>
    <w:p w14:paraId="48C7C398" w14:textId="77777777" w:rsidR="00D673B9" w:rsidRPr="000F1D54" w:rsidRDefault="002F6B82">
      <w:pPr>
        <w:rPr>
          <w:rFonts w:asciiTheme="majorHAnsi" w:hAnsiTheme="majorHAnsi" w:cstheme="majorHAnsi"/>
        </w:rPr>
      </w:pPr>
      <w:r w:rsidRPr="000F1D54">
        <w:rPr>
          <w:rFonts w:asciiTheme="majorHAnsi" w:hAnsiTheme="majorHAnsi" w:cstheme="majorHAnsi"/>
        </w:rPr>
        <w:t>Q22. What would most motivate your team to adopt a unified system?</w:t>
      </w:r>
    </w:p>
    <w:p w14:paraId="32A76AB9"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Cost savings </w:t>
      </w:r>
      <w:r w:rsidRPr="000F1D54">
        <w:rPr>
          <w:rFonts w:ascii="Segoe UI Symbol" w:hAnsi="Segoe UI Symbol" w:cs="Segoe UI Symbol"/>
        </w:rPr>
        <w:t>☐</w:t>
      </w:r>
      <w:r w:rsidRPr="000F1D54">
        <w:rPr>
          <w:rFonts w:asciiTheme="majorHAnsi" w:hAnsiTheme="majorHAnsi" w:cstheme="majorHAnsi"/>
        </w:rPr>
        <w:t xml:space="preserve"> Simplified operations </w:t>
      </w:r>
      <w:r w:rsidRPr="000F1D54">
        <w:rPr>
          <w:rFonts w:ascii="Segoe UI Symbol" w:hAnsi="Segoe UI Symbol" w:cs="Segoe UI Symbol"/>
        </w:rPr>
        <w:t>☐</w:t>
      </w:r>
      <w:r w:rsidRPr="000F1D54">
        <w:rPr>
          <w:rFonts w:asciiTheme="majorHAnsi" w:hAnsiTheme="majorHAnsi" w:cstheme="majorHAnsi"/>
        </w:rPr>
        <w:t xml:space="preserve"> Member experience </w:t>
      </w:r>
      <w:r w:rsidRPr="000F1D54">
        <w:rPr>
          <w:rFonts w:ascii="Segoe UI Symbol" w:hAnsi="Segoe UI Symbol" w:cs="Segoe UI Symbol"/>
        </w:rPr>
        <w:t>☐</w:t>
      </w:r>
      <w:r w:rsidRPr="000F1D54">
        <w:rPr>
          <w:rFonts w:asciiTheme="majorHAnsi" w:hAnsiTheme="majorHAnsi" w:cstheme="majorHAnsi"/>
        </w:rPr>
        <w:t xml:space="preserve"> Corporate mandate </w:t>
      </w:r>
      <w:r w:rsidRPr="000F1D54">
        <w:rPr>
          <w:rFonts w:ascii="Segoe UI Symbol" w:hAnsi="Segoe UI Symbol" w:cs="Segoe UI Symbol"/>
        </w:rPr>
        <w:t>☐</w:t>
      </w:r>
      <w:r w:rsidRPr="000F1D54">
        <w:rPr>
          <w:rFonts w:asciiTheme="majorHAnsi" w:hAnsiTheme="majorHAnsi" w:cstheme="majorHAnsi"/>
        </w:rPr>
        <w:t xml:space="preserve"> Peer success</w:t>
      </w:r>
    </w:p>
    <w:p w14:paraId="5BB60024" w14:textId="77777777" w:rsidR="00D673B9" w:rsidRPr="000F1D54" w:rsidRDefault="002F6B82">
      <w:pPr>
        <w:pStyle w:val="Heading1"/>
        <w:rPr>
          <w:rFonts w:cstheme="majorHAnsi"/>
        </w:rPr>
      </w:pPr>
      <w:r w:rsidRPr="000F1D54">
        <w:rPr>
          <w:rFonts w:cstheme="majorHAnsi"/>
        </w:rPr>
        <w:t>Block 10 – Competitor Benchmarking &amp; Market Insight</w:t>
      </w:r>
    </w:p>
    <w:p w14:paraId="7030431C" w14:textId="77777777" w:rsidR="00D673B9" w:rsidRPr="000F1D54" w:rsidRDefault="002F6B82">
      <w:pPr>
        <w:rPr>
          <w:rFonts w:asciiTheme="majorHAnsi" w:hAnsiTheme="majorHAnsi" w:cstheme="majorHAnsi"/>
        </w:rPr>
      </w:pPr>
      <w:r w:rsidRPr="000F1D54">
        <w:rPr>
          <w:rFonts w:asciiTheme="majorHAnsi" w:hAnsiTheme="majorHAnsi" w:cstheme="majorHAnsi"/>
        </w:rPr>
        <w:t>Q23. Which competitor has the strongest technology ecosystem today?</w:t>
      </w:r>
    </w:p>
    <w:p w14:paraId="068B87CE" w14:textId="77777777" w:rsidR="00D673B9" w:rsidRPr="000F1D54" w:rsidRDefault="002F6B82">
      <w:pPr>
        <w:rPr>
          <w:rFonts w:asciiTheme="majorHAnsi" w:hAnsiTheme="majorHAnsi" w:cstheme="majorHAnsi"/>
        </w:rPr>
      </w:pPr>
      <w:r w:rsidRPr="000F1D54">
        <w:rPr>
          <w:rFonts w:ascii="Segoe UI Symbol" w:hAnsi="Segoe UI Symbol" w:cs="Segoe UI Symbol"/>
        </w:rPr>
        <w:t>☐</w:t>
      </w:r>
      <w:r w:rsidRPr="000F1D54">
        <w:rPr>
          <w:rFonts w:asciiTheme="majorHAnsi" w:hAnsiTheme="majorHAnsi" w:cstheme="majorHAnsi"/>
        </w:rPr>
        <w:t xml:space="preserve"> Planet Fitness </w:t>
      </w:r>
      <w:r w:rsidRPr="000F1D54">
        <w:rPr>
          <w:rFonts w:ascii="Segoe UI Symbol" w:hAnsi="Segoe UI Symbol" w:cs="Segoe UI Symbol"/>
        </w:rPr>
        <w:t>☐</w:t>
      </w:r>
      <w:r w:rsidRPr="000F1D54">
        <w:rPr>
          <w:rFonts w:asciiTheme="majorHAnsi" w:hAnsiTheme="majorHAnsi" w:cstheme="majorHAnsi"/>
        </w:rPr>
        <w:t xml:space="preserve"> Crunch </w:t>
      </w:r>
      <w:r w:rsidRPr="000F1D54">
        <w:rPr>
          <w:rFonts w:ascii="Segoe UI Symbol" w:hAnsi="Segoe UI Symbol" w:cs="Segoe UI Symbol"/>
        </w:rPr>
        <w:t>☐</w:t>
      </w:r>
      <w:r w:rsidRPr="000F1D54">
        <w:rPr>
          <w:rFonts w:asciiTheme="majorHAnsi" w:hAnsiTheme="majorHAnsi" w:cstheme="majorHAnsi"/>
        </w:rPr>
        <w:t xml:space="preserve"> Orangetheory </w:t>
      </w:r>
      <w:r w:rsidRPr="000F1D54">
        <w:rPr>
          <w:rFonts w:ascii="Segoe UI Symbol" w:hAnsi="Segoe UI Symbol" w:cs="Segoe UI Symbol"/>
        </w:rPr>
        <w:t>☐</w:t>
      </w:r>
      <w:r w:rsidRPr="000F1D54">
        <w:rPr>
          <w:rFonts w:asciiTheme="majorHAnsi" w:hAnsiTheme="majorHAnsi" w:cstheme="majorHAnsi"/>
        </w:rPr>
        <w:t xml:space="preserve"> Anytime Fitness </w:t>
      </w:r>
      <w:r w:rsidRPr="000F1D54">
        <w:rPr>
          <w:rFonts w:ascii="Segoe UI Symbol" w:hAnsi="Segoe UI Symbol" w:cs="Segoe UI Symbol"/>
        </w:rPr>
        <w:t>☐</w:t>
      </w:r>
      <w:r w:rsidRPr="000F1D54">
        <w:rPr>
          <w:rFonts w:asciiTheme="majorHAnsi" w:hAnsiTheme="majorHAnsi" w:cstheme="majorHAnsi"/>
        </w:rPr>
        <w:t xml:space="preserve"> Other: _______</w:t>
      </w:r>
    </w:p>
    <w:p w14:paraId="31E59C6A" w14:textId="77777777" w:rsidR="00D673B9" w:rsidRPr="000F1D54" w:rsidRDefault="002F6B82">
      <w:pPr>
        <w:rPr>
          <w:rFonts w:asciiTheme="majorHAnsi" w:hAnsiTheme="majorHAnsi" w:cstheme="majorHAnsi"/>
        </w:rPr>
      </w:pPr>
      <w:r w:rsidRPr="000F1D54">
        <w:rPr>
          <w:rFonts w:asciiTheme="majorHAnsi" w:hAnsiTheme="majorHAnsi" w:cstheme="majorHAnsi"/>
        </w:rPr>
        <w:t>Q24. What technologies or capabilities from competitors do you wish Gold’s Gym would match or exceed?</w:t>
      </w:r>
    </w:p>
    <w:p w14:paraId="50AE5949" w14:textId="77777777" w:rsidR="00D673B9" w:rsidRPr="000F1D54" w:rsidRDefault="002F6B82">
      <w:pPr>
        <w:pStyle w:val="Heading1"/>
        <w:rPr>
          <w:rFonts w:cstheme="majorHAnsi"/>
        </w:rPr>
      </w:pPr>
      <w:r w:rsidRPr="000F1D54">
        <w:rPr>
          <w:rFonts w:cstheme="majorHAnsi"/>
        </w:rPr>
        <w:t>Block 11 – Final Reflections</w:t>
      </w:r>
    </w:p>
    <w:p w14:paraId="4BA429FF" w14:textId="77777777" w:rsidR="00D673B9" w:rsidRPr="000F1D54" w:rsidRDefault="002F6B82">
      <w:pPr>
        <w:rPr>
          <w:rFonts w:asciiTheme="majorHAnsi" w:hAnsiTheme="majorHAnsi" w:cstheme="majorHAnsi"/>
        </w:rPr>
      </w:pPr>
      <w:r w:rsidRPr="000F1D54">
        <w:rPr>
          <w:rFonts w:asciiTheme="majorHAnsi" w:hAnsiTheme="majorHAnsi" w:cstheme="majorHAnsi"/>
        </w:rPr>
        <w:t>Q25. What is the single biggest opportunity a unified technology system could unlock for Gold’s Gym?</w:t>
      </w:r>
    </w:p>
    <w:p w14:paraId="73EC0BBA" w14:textId="77777777" w:rsidR="00D673B9" w:rsidRPr="000F1D54" w:rsidRDefault="002F6B82">
      <w:pPr>
        <w:rPr>
          <w:rFonts w:asciiTheme="majorHAnsi" w:hAnsiTheme="majorHAnsi" w:cstheme="majorHAnsi"/>
        </w:rPr>
      </w:pPr>
      <w:r w:rsidRPr="000F1D54">
        <w:rPr>
          <w:rFonts w:asciiTheme="majorHAnsi" w:hAnsiTheme="majorHAnsi" w:cstheme="majorHAnsi"/>
        </w:rPr>
        <w:t>Q26. Additional comments or suggestions:</w:t>
      </w:r>
    </w:p>
    <w:p w14:paraId="418AD495" w14:textId="77777777" w:rsidR="00D673B9" w:rsidRPr="000F1D54" w:rsidRDefault="002F6B82">
      <w:pPr>
        <w:pStyle w:val="Heading1"/>
        <w:rPr>
          <w:rFonts w:cstheme="majorHAnsi"/>
        </w:rPr>
      </w:pPr>
      <w:r w:rsidRPr="000F1D54">
        <w:rPr>
          <w:rFonts w:cstheme="majorHAnsi"/>
        </w:rPr>
        <w:t>Block 12 – Future Expansion Placeholder</w:t>
      </w:r>
    </w:p>
    <w:p w14:paraId="060A3545" w14:textId="77777777" w:rsidR="00D673B9" w:rsidRPr="000F1D54" w:rsidRDefault="002F6B82">
      <w:pPr>
        <w:rPr>
          <w:rFonts w:asciiTheme="majorHAnsi" w:hAnsiTheme="majorHAnsi" w:cstheme="majorHAnsi"/>
        </w:rPr>
      </w:pPr>
      <w:r w:rsidRPr="000F1D54">
        <w:rPr>
          <w:rFonts w:asciiTheme="majorHAnsi" w:hAnsiTheme="majorHAnsi" w:cstheme="majorHAnsi"/>
        </w:rPr>
        <w:t>Reserved for future topics: Digital engagement, Data governance, AI readiness, and Integration strategy.</w:t>
      </w:r>
    </w:p>
    <w:sectPr w:rsidR="00D673B9" w:rsidRPr="000F1D54" w:rsidSect="00132C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553977">
    <w:abstractNumId w:val="8"/>
  </w:num>
  <w:num w:numId="2" w16cid:durableId="1999308808">
    <w:abstractNumId w:val="6"/>
  </w:num>
  <w:num w:numId="3" w16cid:durableId="37896771">
    <w:abstractNumId w:val="5"/>
  </w:num>
  <w:num w:numId="4" w16cid:durableId="338898651">
    <w:abstractNumId w:val="4"/>
  </w:num>
  <w:num w:numId="5" w16cid:durableId="136343777">
    <w:abstractNumId w:val="7"/>
  </w:num>
  <w:num w:numId="6" w16cid:durableId="965239370">
    <w:abstractNumId w:val="3"/>
  </w:num>
  <w:num w:numId="7" w16cid:durableId="189421055">
    <w:abstractNumId w:val="2"/>
  </w:num>
  <w:num w:numId="8" w16cid:durableId="1487436554">
    <w:abstractNumId w:val="1"/>
  </w:num>
  <w:num w:numId="9" w16cid:durableId="69018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F20"/>
    <w:rsid w:val="0006063C"/>
    <w:rsid w:val="000F1D54"/>
    <w:rsid w:val="0010037B"/>
    <w:rsid w:val="00132C01"/>
    <w:rsid w:val="0015074B"/>
    <w:rsid w:val="00166C49"/>
    <w:rsid w:val="001E3D24"/>
    <w:rsid w:val="0029639D"/>
    <w:rsid w:val="002F6B82"/>
    <w:rsid w:val="00326F90"/>
    <w:rsid w:val="0034632C"/>
    <w:rsid w:val="00566B76"/>
    <w:rsid w:val="005A4E49"/>
    <w:rsid w:val="006E3C98"/>
    <w:rsid w:val="008066A7"/>
    <w:rsid w:val="00940EBE"/>
    <w:rsid w:val="00AA1D8D"/>
    <w:rsid w:val="00B47730"/>
    <w:rsid w:val="00B56DEA"/>
    <w:rsid w:val="00B57C30"/>
    <w:rsid w:val="00C30E86"/>
    <w:rsid w:val="00CB0664"/>
    <w:rsid w:val="00D673B9"/>
    <w:rsid w:val="00EB59FA"/>
    <w:rsid w:val="00EB5F0C"/>
    <w:rsid w:val="00FC693F"/>
    <w:rsid w:val="00FF2F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66E667"/>
  <w14:defaultImageDpi w14:val="300"/>
  <w15:docId w15:val="{9C2BC86B-BF31-4628-A05B-6F641281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7ece1a4aaacb73d74697da80d0d33aad">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1c0965b254ca7ab99c08cc2b75f4e871"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B44ACD-276A-408C-8422-9540A89F233E}"/>
</file>

<file path=customXml/itemProps3.xml><?xml version="1.0" encoding="utf-8"?>
<ds:datastoreItem xmlns:ds="http://schemas.openxmlformats.org/officeDocument/2006/customXml" ds:itemID="{DBF95F9D-2FC8-4B80-AF81-A9E0689BB27C}">
  <ds:schemaRefs>
    <ds:schemaRef ds:uri="http://schemas.microsoft.com/sharepoint/v3/contenttype/forms"/>
  </ds:schemaRefs>
</ds:datastoreItem>
</file>

<file path=customXml/itemProps4.xml><?xml version="1.0" encoding="utf-8"?>
<ds:datastoreItem xmlns:ds="http://schemas.openxmlformats.org/officeDocument/2006/customXml" ds:itemID="{006A71C0-FC20-494B-AF20-90BBA3648036}">
  <ds:schemaRefs>
    <ds:schemaRef ds:uri="http://schemas.microsoft.com/office/2006/metadata/properties"/>
    <ds:schemaRef ds:uri="http://schemas.microsoft.com/office/infopath/2007/PartnerControls"/>
    <ds:schemaRef ds:uri="4c1b77b6-b932-4e35-89ca-a94f75c3107a"/>
    <ds:schemaRef ds:uri="a18d43c7-e7d9-4bf9-9a58-36a58b57275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1304</Words>
  <Characters>7660</Characters>
  <Application>Microsoft Office Word</Application>
  <DocSecurity>0</DocSecurity>
  <Lines>403</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Jones</cp:lastModifiedBy>
  <cp:revision>2</cp:revision>
  <dcterms:created xsi:type="dcterms:W3CDTF">2025-11-14T17:46:00Z</dcterms:created>
  <dcterms:modified xsi:type="dcterms:W3CDTF">2025-11-14T17:46:00Z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e2653d68-a149-4558-bdcd-3a390396366c</vt:lpwstr>
  </property>
  <property fmtid="{D5CDD505-2E9C-101B-9397-08002B2CF9AE}" pid="3" name="ContentTypeId">
    <vt:lpwstr>0x010100A2BA95BF13F2874EA53C62090463B696</vt:lpwstr>
  </property>
  <property fmtid="{D5CDD505-2E9C-101B-9397-08002B2CF9AE}" pid="4" name="MediaServiceImageTags">
    <vt:lpwstr/>
  </property>
</Properties>
</file>