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312A" w14:textId="04F854E5" w:rsidR="001032F2" w:rsidRDefault="001032F2">
      <w:r>
        <w:t>Matt Miller &amp; Kai Blumberg</w:t>
      </w:r>
    </w:p>
    <w:p w14:paraId="45DD80E0" w14:textId="1C63A4FF" w:rsidR="001032F2" w:rsidRDefault="001032F2">
      <w:r>
        <w:t>HW #1</w:t>
      </w:r>
    </w:p>
    <w:p w14:paraId="35BD86BB" w14:textId="42E68156" w:rsidR="001032F2" w:rsidRDefault="001032F2"/>
    <w:p w14:paraId="27F126F2" w14:textId="0041FB83" w:rsidR="001032F2" w:rsidRDefault="001032F2">
      <w:r>
        <w:t>2.2</w:t>
      </w:r>
    </w:p>
    <w:p w14:paraId="7E5A876F" w14:textId="54738B8B" w:rsidR="001032F2" w:rsidRDefault="001032F2">
      <w:r>
        <w:t>a. mean = 29.96296, median = 25</w:t>
      </w:r>
    </w:p>
    <w:p w14:paraId="6FBD411D" w14:textId="3259F18F" w:rsidR="001032F2" w:rsidRDefault="001032F2">
      <w:r>
        <w:t>b. mode = 25 &amp; 35 (both have count = 4)</w:t>
      </w:r>
      <w:r w:rsidR="009441B8">
        <w:t>. It is bimodal</w:t>
      </w:r>
    </w:p>
    <w:p w14:paraId="3F94C162" w14:textId="593BAFA6" w:rsidR="009441B8" w:rsidRDefault="009441B8">
      <w:r>
        <w:t>c. midrange = 41.5</w:t>
      </w:r>
    </w:p>
    <w:p w14:paraId="61CE5BD4" w14:textId="316184FB" w:rsidR="009441B8" w:rsidRDefault="009441B8">
      <w:r>
        <w:t>d. Q1 = 20.5, Q3 = 35</w:t>
      </w:r>
    </w:p>
    <w:p w14:paraId="05374DA8" w14:textId="65F7DC51" w:rsidR="009441B8" w:rsidRDefault="009441B8">
      <w:r>
        <w:t>e. min = 13.0, Q1 = 20.5, median = 25.0, Q3 = 35.0, max = 70.0</w:t>
      </w:r>
    </w:p>
    <w:p w14:paraId="70CBFC25" w14:textId="1FC34BA0" w:rsidR="009441B8" w:rsidRDefault="009441B8">
      <w:r>
        <w:t xml:space="preserve">f. </w:t>
      </w:r>
      <w:r w:rsidR="00E13159">
        <w:rPr>
          <w:noProof/>
        </w:rPr>
        <w:drawing>
          <wp:inline distT="0" distB="0" distL="0" distR="0" wp14:anchorId="6EE3D7A7" wp14:editId="46D5A0BA">
            <wp:extent cx="5943600" cy="468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_prob22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F6F1" w14:textId="04EB3AEA" w:rsidR="00064913" w:rsidRDefault="00064913">
      <w:r>
        <w:t>g. A Q-Q plot plots the quantiles of one dataset vs the quantiles of a different dataset, while a quantile plot plots the cumulative distribution of a dataset vs its own quantiles. A Q-Q compares two datasets, while a quantile plot only uses a single dataset and compares its quantiles vs its CDF.</w:t>
      </w:r>
    </w:p>
    <w:p w14:paraId="4F3FD030" w14:textId="1237EE98" w:rsidR="00064913" w:rsidRDefault="00064913">
      <w:r>
        <w:lastRenderedPageBreak/>
        <w:t>2.3</w:t>
      </w:r>
    </w:p>
    <w:p w14:paraId="06C9071A" w14:textId="034E9B86" w:rsidR="00C933D8" w:rsidRDefault="00FC6053">
      <w:r>
        <w:t>Median interval is 20-50.</w:t>
      </w:r>
      <w:r w:rsidR="0054341E">
        <w:t xml:space="preserve"> Approximate median is 32.94</w:t>
      </w:r>
    </w:p>
    <w:p w14:paraId="79B11E45" w14:textId="0B7139B6" w:rsidR="0054341E" w:rsidRDefault="0054341E">
      <w:r>
        <w:t>2.4</w:t>
      </w:r>
    </w:p>
    <w:p w14:paraId="11BFB890" w14:textId="6FB32125" w:rsidR="0054341E" w:rsidRDefault="0054341E">
      <w:r>
        <w:t xml:space="preserve">a. Age </w:t>
      </w:r>
      <w:proofErr w:type="gramStart"/>
      <w:r>
        <w:t>mean  =</w:t>
      </w:r>
      <w:proofErr w:type="gramEnd"/>
      <w:r>
        <w:t xml:space="preserve"> 46.44, age median = 51, age standard deviation = 13.2186, fat mean = 28.783, fat median = 30.7, fat standard deviation </w:t>
      </w:r>
      <w:r w:rsidR="005858EA">
        <w:t>= 9.2544</w:t>
      </w:r>
    </w:p>
    <w:p w14:paraId="38A5C96A" w14:textId="21D1807C" w:rsidR="00E13159" w:rsidRDefault="005858EA">
      <w:r>
        <w:lastRenderedPageBreak/>
        <w:t xml:space="preserve">b. </w:t>
      </w:r>
      <w:r w:rsidR="00FB1448">
        <w:rPr>
          <w:noProof/>
        </w:rPr>
        <w:drawing>
          <wp:inline distT="0" distB="0" distL="0" distR="0" wp14:anchorId="00150CBA" wp14:editId="61D3D0D1">
            <wp:extent cx="5943600" cy="3803015"/>
            <wp:effectExtent l="0" t="0" r="0" b="698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_age_box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448">
        <w:rPr>
          <w:noProof/>
        </w:rPr>
        <w:drawing>
          <wp:inline distT="0" distB="0" distL="0" distR="0" wp14:anchorId="1CAC5EDD" wp14:editId="70D521F7">
            <wp:extent cx="5943600" cy="380301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1_fat_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E897" w14:textId="77777777" w:rsidR="00676096" w:rsidRDefault="00676096"/>
    <w:p w14:paraId="7681F997" w14:textId="1EFC60E4" w:rsidR="00FB1448" w:rsidRDefault="00FB1448">
      <w:r>
        <w:lastRenderedPageBreak/>
        <w:t>c.</w:t>
      </w:r>
    </w:p>
    <w:p w14:paraId="531DD60E" w14:textId="57F9D700" w:rsidR="00FB1448" w:rsidRDefault="00FB1448">
      <w:r>
        <w:rPr>
          <w:noProof/>
        </w:rPr>
        <w:drawing>
          <wp:inline distT="0" distB="0" distL="0" distR="0" wp14:anchorId="2E3F2787" wp14:editId="38C25010">
            <wp:extent cx="5943600" cy="3803015"/>
            <wp:effectExtent l="0" t="0" r="0" b="698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1_age_vs_fat_q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1CBEE" wp14:editId="54B2FA2D">
            <wp:extent cx="5943600" cy="3803015"/>
            <wp:effectExtent l="0" t="0" r="0" b="698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w1_age_vs_fat_sca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F571" w14:textId="77777777" w:rsidR="00676096" w:rsidRDefault="00676096">
      <w:bookmarkStart w:id="0" w:name="_GoBack"/>
      <w:bookmarkEnd w:id="0"/>
    </w:p>
    <w:p w14:paraId="4AA65CCA" w14:textId="6A03B661" w:rsidR="00FB1448" w:rsidRDefault="00FB1448">
      <w:r>
        <w:lastRenderedPageBreak/>
        <w:t>2.8</w:t>
      </w:r>
    </w:p>
    <w:p w14:paraId="2B78977C" w14:textId="0208577D" w:rsidR="00FB1448" w:rsidRDefault="00FD63FF">
      <w:r>
        <w:t>a. Euclidean 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D63FF" w14:paraId="26B6B92B" w14:textId="77777777" w:rsidTr="00FD63FF">
        <w:tc>
          <w:tcPr>
            <w:tcW w:w="1558" w:type="dxa"/>
          </w:tcPr>
          <w:p w14:paraId="69EDF45C" w14:textId="77777777" w:rsidR="00FD63FF" w:rsidRDefault="00FD63FF"/>
        </w:tc>
        <w:tc>
          <w:tcPr>
            <w:tcW w:w="1558" w:type="dxa"/>
          </w:tcPr>
          <w:p w14:paraId="68C44B28" w14:textId="160B711D" w:rsidR="00FD63FF" w:rsidRPr="00FD63FF" w:rsidRDefault="00FD63FF" w:rsidP="00FD6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>
              <w:rPr>
                <w:rFonts w:eastAsia="Times New Roman" w:cs="Courier New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4D842049" w14:textId="5B1F3601" w:rsidR="00FD63FF" w:rsidRPr="00FD63FF" w:rsidRDefault="00FD63FF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>
              <w:rPr>
                <w:rFonts w:eastAsia="Times New Roman" w:cs="Courier New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0D779CB" w14:textId="1C8B7DBC" w:rsidR="00FD63FF" w:rsidRPr="00FD63FF" w:rsidRDefault="00FD63FF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X3</w:t>
            </w:r>
          </w:p>
        </w:tc>
        <w:tc>
          <w:tcPr>
            <w:tcW w:w="1559" w:type="dxa"/>
          </w:tcPr>
          <w:p w14:paraId="45684274" w14:textId="7FA0E610" w:rsidR="00FD63FF" w:rsidRPr="00FD63FF" w:rsidRDefault="00FD63FF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X4</w:t>
            </w:r>
          </w:p>
        </w:tc>
        <w:tc>
          <w:tcPr>
            <w:tcW w:w="1559" w:type="dxa"/>
          </w:tcPr>
          <w:p w14:paraId="4BCA3096" w14:textId="6F394C00" w:rsidR="00FD63FF" w:rsidRPr="00FD63FF" w:rsidRDefault="00FD63FF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X5</w:t>
            </w:r>
          </w:p>
        </w:tc>
      </w:tr>
      <w:tr w:rsidR="00FD63FF" w14:paraId="4672052B" w14:textId="77777777" w:rsidTr="00FD63FF">
        <w:tc>
          <w:tcPr>
            <w:tcW w:w="1558" w:type="dxa"/>
          </w:tcPr>
          <w:p w14:paraId="074A2757" w14:textId="7863A830" w:rsidR="00FD63FF" w:rsidRDefault="00FD63FF">
            <w:r>
              <w:t>Euclidean</w:t>
            </w:r>
          </w:p>
        </w:tc>
        <w:tc>
          <w:tcPr>
            <w:tcW w:w="1558" w:type="dxa"/>
          </w:tcPr>
          <w:p w14:paraId="77858C8E" w14:textId="72BFBDF8" w:rsidR="00FD63FF" w:rsidRPr="00FD63FF" w:rsidRDefault="00FD63FF" w:rsidP="00FD6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D63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0.1414214</w:t>
            </w:r>
          </w:p>
          <w:p w14:paraId="42D3E84E" w14:textId="77777777" w:rsidR="00FD63FF" w:rsidRDefault="00FD63FF"/>
        </w:tc>
        <w:tc>
          <w:tcPr>
            <w:tcW w:w="1558" w:type="dxa"/>
          </w:tcPr>
          <w:p w14:paraId="5683DEE9" w14:textId="09668EC1" w:rsidR="00FD63FF" w:rsidRDefault="00FD63FF">
            <w:r w:rsidRPr="00FD63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0.6708204</w:t>
            </w:r>
          </w:p>
        </w:tc>
        <w:tc>
          <w:tcPr>
            <w:tcW w:w="1558" w:type="dxa"/>
          </w:tcPr>
          <w:p w14:paraId="1C0B8409" w14:textId="2938667B" w:rsidR="00FD63FF" w:rsidRDefault="00FD63FF">
            <w:r w:rsidRPr="00FD63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0.2828427</w:t>
            </w:r>
          </w:p>
        </w:tc>
        <w:tc>
          <w:tcPr>
            <w:tcW w:w="1559" w:type="dxa"/>
          </w:tcPr>
          <w:p w14:paraId="00D51C9F" w14:textId="433C2318" w:rsidR="00FD63FF" w:rsidRDefault="00FD63FF">
            <w:r w:rsidRPr="00FD63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0.2236068</w:t>
            </w:r>
          </w:p>
        </w:tc>
        <w:tc>
          <w:tcPr>
            <w:tcW w:w="1559" w:type="dxa"/>
          </w:tcPr>
          <w:p w14:paraId="0AB7C0F4" w14:textId="40E7D997" w:rsidR="00FD63FF" w:rsidRDefault="00FD63FF">
            <w:r w:rsidRPr="00FD63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0.6082763</w:t>
            </w:r>
          </w:p>
        </w:tc>
      </w:tr>
      <w:tr w:rsidR="00FD63FF" w14:paraId="7129510B" w14:textId="77777777" w:rsidTr="00FD63FF">
        <w:tc>
          <w:tcPr>
            <w:tcW w:w="1558" w:type="dxa"/>
          </w:tcPr>
          <w:p w14:paraId="1F3D0E43" w14:textId="0CBADB17" w:rsidR="00FD63FF" w:rsidRDefault="00FD63FF">
            <w:r>
              <w:t>Manhattan</w:t>
            </w:r>
          </w:p>
        </w:tc>
        <w:tc>
          <w:tcPr>
            <w:tcW w:w="1558" w:type="dxa"/>
          </w:tcPr>
          <w:p w14:paraId="25627456" w14:textId="52A8F853" w:rsidR="00FD63FF" w:rsidRDefault="00FD63FF" w:rsidP="00FD63F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0.2</w:t>
            </w:r>
          </w:p>
          <w:p w14:paraId="0458F503" w14:textId="77777777" w:rsidR="00FD63FF" w:rsidRDefault="00FD63FF"/>
        </w:tc>
        <w:tc>
          <w:tcPr>
            <w:tcW w:w="1558" w:type="dxa"/>
          </w:tcPr>
          <w:p w14:paraId="63BC314E" w14:textId="6CBD3512" w:rsidR="00FD63FF" w:rsidRDefault="00FD63FF">
            <w:r>
              <w:t>0.9</w:t>
            </w:r>
          </w:p>
        </w:tc>
        <w:tc>
          <w:tcPr>
            <w:tcW w:w="1558" w:type="dxa"/>
          </w:tcPr>
          <w:p w14:paraId="45BC6689" w14:textId="1F6CF963" w:rsidR="00FD63FF" w:rsidRDefault="00FD63FF">
            <w:r>
              <w:t>0.4</w:t>
            </w:r>
          </w:p>
        </w:tc>
        <w:tc>
          <w:tcPr>
            <w:tcW w:w="1559" w:type="dxa"/>
          </w:tcPr>
          <w:p w14:paraId="67B67081" w14:textId="25CBBBEA" w:rsidR="00FD63FF" w:rsidRDefault="00FD63FF">
            <w:r>
              <w:t>0.3</w:t>
            </w:r>
          </w:p>
        </w:tc>
        <w:tc>
          <w:tcPr>
            <w:tcW w:w="1559" w:type="dxa"/>
          </w:tcPr>
          <w:p w14:paraId="5D0703CA" w14:textId="00283AA9" w:rsidR="00FD63FF" w:rsidRDefault="00FD63FF">
            <w:r>
              <w:t>0.7</w:t>
            </w:r>
          </w:p>
        </w:tc>
      </w:tr>
      <w:tr w:rsidR="00FD63FF" w14:paraId="0F7909A1" w14:textId="77777777" w:rsidTr="00FD63FF">
        <w:tc>
          <w:tcPr>
            <w:tcW w:w="1558" w:type="dxa"/>
          </w:tcPr>
          <w:p w14:paraId="59170C14" w14:textId="6889F5E0" w:rsidR="00FD63FF" w:rsidRDefault="00FD63FF">
            <w:r>
              <w:t>Supremum</w:t>
            </w:r>
          </w:p>
        </w:tc>
        <w:tc>
          <w:tcPr>
            <w:tcW w:w="1558" w:type="dxa"/>
          </w:tcPr>
          <w:p w14:paraId="6437497C" w14:textId="607A9838" w:rsidR="00FD63FF" w:rsidRDefault="00FD63FF" w:rsidP="00FD63FF">
            <w:pPr>
              <w:pStyle w:val="HTMLPreformatted"/>
              <w:shd w:val="clear" w:color="auto" w:fill="FFFFFF"/>
              <w:wordWrap w:val="0"/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0.1</w:t>
            </w:r>
          </w:p>
        </w:tc>
        <w:tc>
          <w:tcPr>
            <w:tcW w:w="1558" w:type="dxa"/>
          </w:tcPr>
          <w:p w14:paraId="380AFB4E" w14:textId="184607FE" w:rsidR="00FD63FF" w:rsidRDefault="00FD63FF">
            <w:r>
              <w:t>0.6</w:t>
            </w:r>
          </w:p>
        </w:tc>
        <w:tc>
          <w:tcPr>
            <w:tcW w:w="1558" w:type="dxa"/>
          </w:tcPr>
          <w:p w14:paraId="1857B056" w14:textId="2BE13C56" w:rsidR="00FD63FF" w:rsidRDefault="00FD63FF">
            <w:r>
              <w:t>0.2</w:t>
            </w:r>
          </w:p>
        </w:tc>
        <w:tc>
          <w:tcPr>
            <w:tcW w:w="1559" w:type="dxa"/>
          </w:tcPr>
          <w:p w14:paraId="77149447" w14:textId="47AB0033" w:rsidR="00FD63FF" w:rsidRDefault="00FD63FF">
            <w:r>
              <w:t>0.2</w:t>
            </w:r>
          </w:p>
        </w:tc>
        <w:tc>
          <w:tcPr>
            <w:tcW w:w="1559" w:type="dxa"/>
          </w:tcPr>
          <w:p w14:paraId="6B895B1B" w14:textId="62B51498" w:rsidR="00FD63FF" w:rsidRDefault="00FD63FF">
            <w:r>
              <w:t>0.6</w:t>
            </w:r>
          </w:p>
        </w:tc>
      </w:tr>
      <w:tr w:rsidR="00FD63FF" w14:paraId="6F955BA5" w14:textId="77777777" w:rsidTr="00FD63FF">
        <w:tc>
          <w:tcPr>
            <w:tcW w:w="1558" w:type="dxa"/>
          </w:tcPr>
          <w:p w14:paraId="317331D7" w14:textId="6F572F72" w:rsidR="00FD63FF" w:rsidRDefault="00FD63FF">
            <w:r>
              <w:t>Cosine</w:t>
            </w:r>
          </w:p>
        </w:tc>
        <w:tc>
          <w:tcPr>
            <w:tcW w:w="1558" w:type="dxa"/>
          </w:tcPr>
          <w:p w14:paraId="51A873B9" w14:textId="7611BD4B" w:rsidR="00FD63FF" w:rsidRDefault="00FD63FF" w:rsidP="00FD63F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0.9999914 </w:t>
            </w:r>
          </w:p>
          <w:p w14:paraId="2B4BE278" w14:textId="77777777" w:rsidR="00FD63FF" w:rsidRDefault="00FD63FF"/>
        </w:tc>
        <w:tc>
          <w:tcPr>
            <w:tcW w:w="1558" w:type="dxa"/>
          </w:tcPr>
          <w:p w14:paraId="193BD583" w14:textId="126E20FB" w:rsidR="00FD63FF" w:rsidRDefault="00FD63FF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0.9957523</w:t>
            </w:r>
          </w:p>
        </w:tc>
        <w:tc>
          <w:tcPr>
            <w:tcW w:w="1558" w:type="dxa"/>
          </w:tcPr>
          <w:p w14:paraId="277AB3BF" w14:textId="28668181" w:rsidR="00FD63FF" w:rsidRDefault="00FD63FF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0.9999695</w:t>
            </w:r>
          </w:p>
        </w:tc>
        <w:tc>
          <w:tcPr>
            <w:tcW w:w="1559" w:type="dxa"/>
          </w:tcPr>
          <w:p w14:paraId="294E5FDC" w14:textId="606C28EA" w:rsidR="00FD63FF" w:rsidRDefault="00FD63FF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0.9990282</w:t>
            </w:r>
          </w:p>
        </w:tc>
        <w:tc>
          <w:tcPr>
            <w:tcW w:w="1559" w:type="dxa"/>
          </w:tcPr>
          <w:p w14:paraId="3EC03A9C" w14:textId="2197E661" w:rsidR="00FD63FF" w:rsidRDefault="00FD63FF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0.9653634</w:t>
            </w:r>
          </w:p>
        </w:tc>
      </w:tr>
    </w:tbl>
    <w:p w14:paraId="1510FA14" w14:textId="04258A99" w:rsidR="00FD63FF" w:rsidRDefault="00FD63FF"/>
    <w:p w14:paraId="2F42C6F5" w14:textId="1E7A0097" w:rsidR="00FD63FF" w:rsidRDefault="00FD63FF">
      <w:r>
        <w:t>Euclidean: x1, x4, x3, x5, x2</w:t>
      </w:r>
    </w:p>
    <w:p w14:paraId="49756531" w14:textId="089AE82D" w:rsidR="00FD63FF" w:rsidRDefault="00FD63FF">
      <w:r>
        <w:t>Manhattan: x1, x4, x3, x5, x2</w:t>
      </w:r>
    </w:p>
    <w:p w14:paraId="39C9BC86" w14:textId="196F25DE" w:rsidR="00FD63FF" w:rsidRDefault="00FD63FF">
      <w:r>
        <w:t>Supremum: x1, x4/x3, x2/x5</w:t>
      </w:r>
    </w:p>
    <w:p w14:paraId="580C6693" w14:textId="15B909F4" w:rsidR="00FD63FF" w:rsidRDefault="00FD63FF">
      <w:r>
        <w:t>Cosine: x5, x2, x4, x3, x1</w:t>
      </w:r>
    </w:p>
    <w:p w14:paraId="76BF9C5F" w14:textId="75F9A25B" w:rsidR="00FD63FF" w:rsidRDefault="005C77B8">
      <w:r>
        <w:t>b.</w:t>
      </w:r>
    </w:p>
    <w:p w14:paraId="04D67553" w14:textId="5C7347AB" w:rsidR="005C77B8" w:rsidRDefault="005C77B8">
      <w:r>
        <w:t>Normalized Euclidean 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7B8" w14:paraId="7AF78E0B" w14:textId="77777777" w:rsidTr="005C77B8">
        <w:tc>
          <w:tcPr>
            <w:tcW w:w="1870" w:type="dxa"/>
          </w:tcPr>
          <w:p w14:paraId="12F87CD4" w14:textId="608D3116" w:rsidR="005C77B8" w:rsidRDefault="005C77B8">
            <w:r>
              <w:t>X1</w:t>
            </w:r>
          </w:p>
        </w:tc>
        <w:tc>
          <w:tcPr>
            <w:tcW w:w="1870" w:type="dxa"/>
          </w:tcPr>
          <w:p w14:paraId="61D98F94" w14:textId="1AF0BC9A" w:rsidR="005C77B8" w:rsidRDefault="005C77B8">
            <w:r>
              <w:t>X2</w:t>
            </w:r>
          </w:p>
        </w:tc>
        <w:tc>
          <w:tcPr>
            <w:tcW w:w="1870" w:type="dxa"/>
          </w:tcPr>
          <w:p w14:paraId="7266144D" w14:textId="3349D540" w:rsidR="005C77B8" w:rsidRDefault="005C77B8">
            <w:r>
              <w:t>X3</w:t>
            </w:r>
          </w:p>
        </w:tc>
        <w:tc>
          <w:tcPr>
            <w:tcW w:w="1870" w:type="dxa"/>
          </w:tcPr>
          <w:p w14:paraId="5125D19F" w14:textId="468DED8D" w:rsidR="005C77B8" w:rsidRDefault="005C77B8">
            <w:r>
              <w:t>X4</w:t>
            </w:r>
          </w:p>
        </w:tc>
        <w:tc>
          <w:tcPr>
            <w:tcW w:w="1870" w:type="dxa"/>
          </w:tcPr>
          <w:p w14:paraId="32E7A026" w14:textId="6D0557D2" w:rsidR="005C77B8" w:rsidRDefault="005C77B8">
            <w:r>
              <w:t>X5</w:t>
            </w:r>
          </w:p>
        </w:tc>
      </w:tr>
      <w:tr w:rsidR="005C77B8" w14:paraId="2FCE35B8" w14:textId="77777777" w:rsidTr="005C77B8">
        <w:tc>
          <w:tcPr>
            <w:tcW w:w="1870" w:type="dxa"/>
          </w:tcPr>
          <w:p w14:paraId="08B76857" w14:textId="505C58CF" w:rsidR="005C77B8" w:rsidRDefault="005C77B8" w:rsidP="005C77B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0.004149351 </w:t>
            </w:r>
          </w:p>
          <w:p w14:paraId="06113DB3" w14:textId="77777777" w:rsidR="005C77B8" w:rsidRDefault="005C77B8"/>
        </w:tc>
        <w:tc>
          <w:tcPr>
            <w:tcW w:w="1870" w:type="dxa"/>
          </w:tcPr>
          <w:p w14:paraId="5E78BFB0" w14:textId="3468F554" w:rsidR="005C77B8" w:rsidRDefault="005C77B8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0.092170915</w:t>
            </w:r>
          </w:p>
        </w:tc>
        <w:tc>
          <w:tcPr>
            <w:tcW w:w="1870" w:type="dxa"/>
          </w:tcPr>
          <w:p w14:paraId="595E9D99" w14:textId="04B9AED3" w:rsidR="005C77B8" w:rsidRDefault="005C77B8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0.007812321</w:t>
            </w:r>
          </w:p>
        </w:tc>
        <w:tc>
          <w:tcPr>
            <w:tcW w:w="1870" w:type="dxa"/>
          </w:tcPr>
          <w:p w14:paraId="1DD0EE8B" w14:textId="286F0E41" w:rsidR="005C77B8" w:rsidRDefault="005C77B8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0.044085487</w:t>
            </w:r>
          </w:p>
        </w:tc>
        <w:tc>
          <w:tcPr>
            <w:tcW w:w="1870" w:type="dxa"/>
          </w:tcPr>
          <w:p w14:paraId="735C1CEA" w14:textId="01C7EB6C" w:rsidR="005C77B8" w:rsidRDefault="005C77B8"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0.263198051</w:t>
            </w:r>
          </w:p>
        </w:tc>
      </w:tr>
    </w:tbl>
    <w:p w14:paraId="4D9149E8" w14:textId="77777777" w:rsidR="005C77B8" w:rsidRDefault="005C77B8"/>
    <w:sectPr w:rsidR="005C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F2"/>
    <w:rsid w:val="00064913"/>
    <w:rsid w:val="00084F0F"/>
    <w:rsid w:val="000C1F0A"/>
    <w:rsid w:val="001032F2"/>
    <w:rsid w:val="0054341E"/>
    <w:rsid w:val="005858EA"/>
    <w:rsid w:val="005C77B8"/>
    <w:rsid w:val="00676096"/>
    <w:rsid w:val="009441B8"/>
    <w:rsid w:val="00C933D8"/>
    <w:rsid w:val="00E13159"/>
    <w:rsid w:val="00FB1448"/>
    <w:rsid w:val="00FC6053"/>
    <w:rsid w:val="00F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18DF"/>
  <w15:chartTrackingRefBased/>
  <w15:docId w15:val="{D87AD4AD-CB91-4893-A5DB-5F44893B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3FF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D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Matthew Austin - (mattmiller899)</dc:creator>
  <cp:keywords/>
  <dc:description/>
  <cp:lastModifiedBy>Miller, Matthew Austin - (mattmiller899)</cp:lastModifiedBy>
  <cp:revision>3</cp:revision>
  <dcterms:created xsi:type="dcterms:W3CDTF">2019-09-20T04:47:00Z</dcterms:created>
  <dcterms:modified xsi:type="dcterms:W3CDTF">2019-09-20T07:48:00Z</dcterms:modified>
</cp:coreProperties>
</file>