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hyperlink w:anchor="section1">
        <w:r>
          <w:t>jump to section</w:t>
        </w:r>
      </w:hyperlink>
    </w:p>
    <w:p>
      <w:hyperlink xmlns:r="http://schemas.openxmlformats.org/officeDocument/2006/relationships" r:id="rIdMissing">
        <w:r>
          <w:t>dangling link</w:t>
        </w:r>
      </w:hyperlink>
    </w:p>
  </w:body>
</w:document>
</file>

<file path=word/_rels/document.xml.rels><?xml version="1.0" encoding="UTF-8" standalone="yes"?>
<Relationships xmlns="http://schemas.openxmlformats.org/package/2006/relationships">
</Relationships>

</file>