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7E6516" w14:paraId="42F943E6" w14:textId="77777777">
        <w:trPr>
          <w:trHeight w:val="390"/>
        </w:trPr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2F943E4" w14:textId="0C81A8A2" w:rsidR="007E6516" w:rsidRDefault="00A75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</w:t>
            </w:r>
            <w:r w:rsidR="00AC23E7">
              <w:rPr>
                <w:sz w:val="24"/>
                <w:szCs w:val="24"/>
              </w:rPr>
              <w:t>:</w:t>
            </w:r>
            <w:r w:rsidR="005743D7">
              <w:rPr>
                <w:sz w:val="24"/>
                <w:szCs w:val="24"/>
              </w:rPr>
              <w:t>Montana Contracting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943E5" w14:textId="7D11ACB6" w:rsidR="007E6516" w:rsidRDefault="00A75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Location:</w:t>
            </w:r>
            <w:r w:rsidR="0011118A">
              <w:rPr>
                <w:sz w:val="24"/>
                <w:szCs w:val="24"/>
              </w:rPr>
              <w:t xml:space="preserve"> </w:t>
            </w:r>
            <w:r w:rsidR="005743D7">
              <w:rPr>
                <w:sz w:val="24"/>
                <w:szCs w:val="24"/>
              </w:rPr>
              <w:t xml:space="preserve">Ambulance </w:t>
            </w:r>
            <w:r w:rsidR="00A253AB">
              <w:rPr>
                <w:sz w:val="24"/>
                <w:szCs w:val="24"/>
              </w:rPr>
              <w:t>Corp</w:t>
            </w:r>
          </w:p>
        </w:tc>
      </w:tr>
      <w:tr w:rsidR="007E6516" w14:paraId="42F943E9" w14:textId="77777777">
        <w:trPr>
          <w:trHeight w:val="385"/>
        </w:trPr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42F943E7" w14:textId="0DF11E2A" w:rsidR="007E6516" w:rsidRDefault="00A755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2552BD">
              <w:rPr>
                <w:sz w:val="24"/>
                <w:szCs w:val="24"/>
              </w:rPr>
              <w:t>15 Wolfe Circle, West Nyack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F943E8" w14:textId="43682BF2" w:rsidR="007E6516" w:rsidRDefault="00A253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</w:t>
            </w:r>
            <w:r w:rsidR="007F0BF7">
              <w:rPr>
                <w:sz w:val="24"/>
                <w:szCs w:val="24"/>
              </w:rPr>
              <w:t>uth Orangetown</w:t>
            </w:r>
          </w:p>
        </w:tc>
      </w:tr>
    </w:tbl>
    <w:p w14:paraId="42F943EA" w14:textId="77777777" w:rsidR="007E6516" w:rsidRDefault="007E6516">
      <w:pPr>
        <w:overflowPunct/>
        <w:rPr>
          <w:sz w:val="24"/>
          <w:szCs w:val="24"/>
        </w:rPr>
      </w:pPr>
    </w:p>
    <w:p w14:paraId="42F943EB" w14:textId="77777777" w:rsidR="007E6516" w:rsidRDefault="007E651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</w:p>
    <w:p w14:paraId="1E8FF6FF" w14:textId="7F46A964" w:rsidR="002552BD" w:rsidRDefault="007E6516" w:rsidP="002552BD">
      <w:pPr>
        <w:jc w:val="center"/>
        <w:rPr>
          <w:sz w:val="24"/>
          <w:szCs w:val="24"/>
        </w:rPr>
      </w:pPr>
      <w:r w:rsidRPr="00AC23E7">
        <w:rPr>
          <w:sz w:val="24"/>
          <w:szCs w:val="24"/>
        </w:rPr>
        <w:t>DES</w:t>
      </w:r>
      <w:r w:rsidR="00FD63AA">
        <w:rPr>
          <w:sz w:val="24"/>
          <w:szCs w:val="24"/>
        </w:rPr>
        <w:t>CRIPTION</w:t>
      </w:r>
    </w:p>
    <w:p w14:paraId="297CB1D3" w14:textId="77777777" w:rsidR="001B0AC4" w:rsidRDefault="001B0AC4" w:rsidP="001B0AC4">
      <w:pPr>
        <w:jc w:val="center"/>
        <w:rPr>
          <w:sz w:val="24"/>
          <w:szCs w:val="24"/>
        </w:rPr>
      </w:pPr>
    </w:p>
    <w:p w14:paraId="41B46696" w14:textId="666F1AB7" w:rsidR="001B0AC4" w:rsidRDefault="00FD63AA" w:rsidP="00FD63AA">
      <w:pPr>
        <w:rPr>
          <w:sz w:val="24"/>
          <w:szCs w:val="24"/>
        </w:rPr>
      </w:pPr>
      <w:r>
        <w:rPr>
          <w:sz w:val="24"/>
          <w:szCs w:val="24"/>
        </w:rPr>
        <w:t xml:space="preserve">1;  </w:t>
      </w:r>
      <w:r w:rsidR="0011118A">
        <w:rPr>
          <w:sz w:val="24"/>
          <w:szCs w:val="24"/>
        </w:rPr>
        <w:t xml:space="preserve"> </w:t>
      </w:r>
      <w:r w:rsidR="009B65AC">
        <w:rPr>
          <w:sz w:val="24"/>
          <w:szCs w:val="24"/>
        </w:rPr>
        <w:t>Fuirnis</w:t>
      </w:r>
      <w:r w:rsidR="00F47EA2">
        <w:rPr>
          <w:sz w:val="24"/>
          <w:szCs w:val="24"/>
        </w:rPr>
        <w:t xml:space="preserve">h &amp;  Install New 8” CMU Foundation Grouted Solid And Reinforced With </w:t>
      </w:r>
      <w:r w:rsidR="00ED6D2D">
        <w:rPr>
          <w:sz w:val="24"/>
          <w:szCs w:val="24"/>
        </w:rPr>
        <w:t>Truss</w:t>
      </w:r>
      <w:r w:rsidR="002B4441">
        <w:rPr>
          <w:sz w:val="24"/>
          <w:szCs w:val="24"/>
        </w:rPr>
        <w:t xml:space="preserve"> Reinforcing Every Other Course</w:t>
      </w:r>
      <w:r>
        <w:rPr>
          <w:sz w:val="24"/>
          <w:szCs w:val="24"/>
        </w:rPr>
        <w:t xml:space="preserve"> </w:t>
      </w:r>
      <w:r w:rsidR="00ED6D2D">
        <w:rPr>
          <w:sz w:val="24"/>
          <w:szCs w:val="24"/>
        </w:rPr>
        <w:t>As Per Drawings</w:t>
      </w:r>
    </w:p>
    <w:p w14:paraId="0ADC6372" w14:textId="77777777" w:rsidR="00387A37" w:rsidRDefault="00387A37" w:rsidP="00FD63AA">
      <w:pPr>
        <w:rPr>
          <w:sz w:val="24"/>
          <w:szCs w:val="24"/>
        </w:rPr>
      </w:pPr>
    </w:p>
    <w:p w14:paraId="79AC012E" w14:textId="6CADA95F" w:rsidR="00387A37" w:rsidRDefault="00387A37" w:rsidP="00FD63AA">
      <w:pPr>
        <w:rPr>
          <w:sz w:val="24"/>
          <w:szCs w:val="24"/>
        </w:rPr>
      </w:pPr>
      <w:r>
        <w:rPr>
          <w:sz w:val="24"/>
          <w:szCs w:val="24"/>
        </w:rPr>
        <w:t xml:space="preserve">2;   </w:t>
      </w:r>
      <w:r w:rsidR="00FD3683">
        <w:rPr>
          <w:sz w:val="24"/>
          <w:szCs w:val="24"/>
        </w:rPr>
        <w:t>Furnish &amp; I</w:t>
      </w:r>
      <w:r w:rsidR="00ED6D2D">
        <w:rPr>
          <w:sz w:val="24"/>
          <w:szCs w:val="24"/>
        </w:rPr>
        <w:t xml:space="preserve">nstall </w:t>
      </w:r>
      <w:r w:rsidR="00883465">
        <w:rPr>
          <w:sz w:val="24"/>
          <w:szCs w:val="24"/>
        </w:rPr>
        <w:t>12” “J” Bolts Set In Grout On Top Of CMU</w:t>
      </w:r>
    </w:p>
    <w:p w14:paraId="7E2FCE8F" w14:textId="77777777" w:rsidR="00FD3683" w:rsidRDefault="00FD3683" w:rsidP="00FD63AA">
      <w:pPr>
        <w:rPr>
          <w:sz w:val="24"/>
          <w:szCs w:val="24"/>
        </w:rPr>
      </w:pPr>
    </w:p>
    <w:p w14:paraId="243995E6" w14:textId="2A69A51C" w:rsidR="00FD3683" w:rsidRDefault="00FD3683" w:rsidP="00FD63AA">
      <w:pPr>
        <w:rPr>
          <w:sz w:val="24"/>
          <w:szCs w:val="24"/>
        </w:rPr>
      </w:pPr>
      <w:r>
        <w:rPr>
          <w:sz w:val="24"/>
          <w:szCs w:val="24"/>
        </w:rPr>
        <w:t xml:space="preserve">3;   </w:t>
      </w:r>
      <w:r w:rsidR="00947F88">
        <w:rPr>
          <w:sz w:val="24"/>
          <w:szCs w:val="24"/>
        </w:rPr>
        <w:t>Rockcube Construction Is Re</w:t>
      </w:r>
      <w:r w:rsidR="00415CEC">
        <w:rPr>
          <w:sz w:val="24"/>
          <w:szCs w:val="24"/>
        </w:rPr>
        <w:t>sponsible To Keep Work Area Tidy And Put All D</w:t>
      </w:r>
      <w:r w:rsidR="005E08BD">
        <w:rPr>
          <w:sz w:val="24"/>
          <w:szCs w:val="24"/>
        </w:rPr>
        <w:t>ebris In Containers SBO Daily</w:t>
      </w:r>
    </w:p>
    <w:p w14:paraId="61B4A826" w14:textId="77777777" w:rsidR="00FF38DC" w:rsidRDefault="00FF38DC" w:rsidP="00FD63AA">
      <w:pPr>
        <w:rPr>
          <w:sz w:val="24"/>
          <w:szCs w:val="24"/>
        </w:rPr>
      </w:pPr>
    </w:p>
    <w:p w14:paraId="21AE83BE" w14:textId="3C8AF8C4" w:rsidR="00FF38DC" w:rsidRDefault="00FF38DC" w:rsidP="00FD63AA">
      <w:pPr>
        <w:rPr>
          <w:sz w:val="24"/>
          <w:szCs w:val="24"/>
        </w:rPr>
      </w:pPr>
      <w:r>
        <w:rPr>
          <w:sz w:val="24"/>
          <w:szCs w:val="24"/>
        </w:rPr>
        <w:t xml:space="preserve">4;   Take All Debris Off Site </w:t>
      </w:r>
      <w:r w:rsidR="00AF3C46">
        <w:rPr>
          <w:sz w:val="24"/>
          <w:szCs w:val="24"/>
        </w:rPr>
        <w:t>Including Any Extra Materials</w:t>
      </w:r>
    </w:p>
    <w:p w14:paraId="6840C278" w14:textId="77777777" w:rsidR="00AF3C46" w:rsidRDefault="00AF3C46" w:rsidP="00FD63AA">
      <w:pPr>
        <w:rPr>
          <w:sz w:val="24"/>
          <w:szCs w:val="24"/>
        </w:rPr>
      </w:pPr>
    </w:p>
    <w:p w14:paraId="71EFBC42" w14:textId="77777777" w:rsidR="00AF3C46" w:rsidRDefault="00AF3C46" w:rsidP="00FD63AA">
      <w:pPr>
        <w:rPr>
          <w:sz w:val="24"/>
          <w:szCs w:val="24"/>
        </w:rPr>
      </w:pPr>
    </w:p>
    <w:p w14:paraId="1758D189" w14:textId="77777777" w:rsidR="001B0AC4" w:rsidRDefault="001B0AC4" w:rsidP="001B0AC4">
      <w:pPr>
        <w:jc w:val="center"/>
        <w:rPr>
          <w:sz w:val="24"/>
          <w:szCs w:val="24"/>
        </w:rPr>
      </w:pPr>
    </w:p>
    <w:p w14:paraId="3A30535A" w14:textId="77777777" w:rsidR="001B0AC4" w:rsidRDefault="001B0AC4" w:rsidP="001B0AC4">
      <w:pPr>
        <w:jc w:val="center"/>
        <w:rPr>
          <w:sz w:val="24"/>
          <w:szCs w:val="24"/>
        </w:rPr>
      </w:pPr>
    </w:p>
    <w:p w14:paraId="7527A5C5" w14:textId="456B2326" w:rsidR="001B0AC4" w:rsidRPr="001B0AC4" w:rsidRDefault="00F17666" w:rsidP="001B0AC4">
      <w:pPr>
        <w:jc w:val="center"/>
        <w:rPr>
          <w:sz w:val="24"/>
          <w:szCs w:val="24"/>
        </w:rPr>
      </w:pPr>
      <w:r w:rsidRPr="001B0AC4">
        <w:rPr>
          <w:sz w:val="24"/>
          <w:szCs w:val="24"/>
        </w:rPr>
        <w:t xml:space="preserve"> </w:t>
      </w:r>
    </w:p>
    <w:p w14:paraId="54A905B0" w14:textId="77777777" w:rsidR="001B0AC4" w:rsidRDefault="001B0AC4" w:rsidP="001B0AC4">
      <w:pPr>
        <w:rPr>
          <w:sz w:val="24"/>
          <w:szCs w:val="24"/>
        </w:rPr>
      </w:pPr>
    </w:p>
    <w:p w14:paraId="4653A440" w14:textId="4229B246" w:rsidR="00F17666" w:rsidRPr="001B0AC4" w:rsidRDefault="00F17666" w:rsidP="001B0AC4">
      <w:pPr>
        <w:rPr>
          <w:sz w:val="24"/>
          <w:szCs w:val="24"/>
        </w:rPr>
      </w:pPr>
      <w:r w:rsidRPr="001B0AC4">
        <w:rPr>
          <w:sz w:val="24"/>
          <w:szCs w:val="24"/>
        </w:rPr>
        <w:t xml:space="preserve">   </w:t>
      </w:r>
    </w:p>
    <w:p w14:paraId="0EC6CE80" w14:textId="77777777" w:rsidR="00D65E57" w:rsidRDefault="00D65E57" w:rsidP="00D65E57">
      <w:pPr>
        <w:ind w:left="360"/>
        <w:rPr>
          <w:sz w:val="24"/>
          <w:szCs w:val="24"/>
        </w:rPr>
      </w:pPr>
    </w:p>
    <w:p w14:paraId="6E678E50" w14:textId="73429D14" w:rsidR="00F17666" w:rsidRPr="00D65E57" w:rsidRDefault="00F17666" w:rsidP="00D65E57">
      <w:pPr>
        <w:ind w:left="360"/>
        <w:rPr>
          <w:sz w:val="24"/>
          <w:szCs w:val="24"/>
        </w:rPr>
      </w:pPr>
      <w:r w:rsidRPr="00D65E57">
        <w:rPr>
          <w:sz w:val="24"/>
          <w:szCs w:val="24"/>
        </w:rPr>
        <w:t xml:space="preserve"> </w:t>
      </w:r>
      <w:r w:rsidR="00D65E57">
        <w:rPr>
          <w:sz w:val="24"/>
          <w:szCs w:val="24"/>
        </w:rPr>
        <w:t xml:space="preserve">Exclusions;   Steel , </w:t>
      </w:r>
      <w:r w:rsidR="00141A72">
        <w:rPr>
          <w:sz w:val="24"/>
          <w:szCs w:val="24"/>
        </w:rPr>
        <w:t xml:space="preserve">Concrete , Parge Coat, Rigid </w:t>
      </w:r>
      <w:r w:rsidR="00B647FB">
        <w:rPr>
          <w:sz w:val="24"/>
          <w:szCs w:val="24"/>
        </w:rPr>
        <w:t>Insulation</w:t>
      </w:r>
    </w:p>
    <w:p w14:paraId="42F943FB" w14:textId="52672AEF" w:rsidR="007E6516" w:rsidRPr="00AC23E7" w:rsidRDefault="007E6516">
      <w:pPr>
        <w:rPr>
          <w:sz w:val="24"/>
          <w:szCs w:val="24"/>
        </w:rPr>
      </w:pPr>
    </w:p>
    <w:p w14:paraId="42F943FC" w14:textId="35126F73" w:rsidR="007E6516" w:rsidRPr="00AC23E7" w:rsidRDefault="00F87EA5">
      <w:pPr>
        <w:rPr>
          <w:sz w:val="24"/>
          <w:szCs w:val="24"/>
        </w:rPr>
      </w:pPr>
      <w:r w:rsidRPr="00AC23E7">
        <w:rPr>
          <w:sz w:val="24"/>
          <w:szCs w:val="24"/>
        </w:rPr>
        <w:t xml:space="preserve">  </w:t>
      </w:r>
    </w:p>
    <w:p w14:paraId="6C52FFDA" w14:textId="37938751" w:rsidR="00347F75" w:rsidRPr="009F6472" w:rsidRDefault="001B0AC4" w:rsidP="00AC23E7">
      <w:pPr>
        <w:pStyle w:val="IntenseQuote"/>
        <w:ind w:left="0"/>
      </w:pPr>
      <w:r>
        <w:t>T</w:t>
      </w:r>
      <w:r w:rsidR="00BD1AAD">
        <w:t>OTA</w:t>
      </w:r>
      <w:r w:rsidR="009F6472">
        <w:t xml:space="preserve">L COST OF PROJECT </w:t>
      </w:r>
      <w:r w:rsidR="00B647FB">
        <w:t>$</w:t>
      </w:r>
      <w:r w:rsidR="004F6222">
        <w:t>43,600.00</w:t>
      </w:r>
      <w:r w:rsidR="009F6472">
        <w:t xml:space="preserve">   </w:t>
      </w:r>
    </w:p>
    <w:p w14:paraId="52F5D466" w14:textId="77777777" w:rsidR="00AC23E7" w:rsidRDefault="00AC23E7">
      <w:pPr>
        <w:rPr>
          <w:sz w:val="24"/>
          <w:szCs w:val="24"/>
        </w:rPr>
      </w:pPr>
    </w:p>
    <w:p w14:paraId="6FE0BB01" w14:textId="77777777" w:rsidR="00AC23E7" w:rsidRDefault="00AC23E7">
      <w:pPr>
        <w:rPr>
          <w:sz w:val="24"/>
          <w:szCs w:val="24"/>
        </w:rPr>
      </w:pPr>
    </w:p>
    <w:p w14:paraId="42F94404" w14:textId="16B1EF70" w:rsidR="007E6516" w:rsidRDefault="007E6516">
      <w:pPr>
        <w:rPr>
          <w:sz w:val="24"/>
          <w:szCs w:val="24"/>
        </w:rPr>
      </w:pPr>
      <w:r>
        <w:rPr>
          <w:sz w:val="24"/>
          <w:szCs w:val="24"/>
        </w:rPr>
        <w:t xml:space="preserve">Any questions concerning this proposal please </w:t>
      </w:r>
      <w:r w:rsidR="00AD11D0">
        <w:rPr>
          <w:sz w:val="24"/>
          <w:szCs w:val="24"/>
        </w:rPr>
        <w:t xml:space="preserve">contact </w:t>
      </w:r>
      <w:r w:rsidR="00833508">
        <w:rPr>
          <w:sz w:val="24"/>
          <w:szCs w:val="24"/>
        </w:rPr>
        <w:t>Tommy @ (914 320 8017</w:t>
      </w:r>
      <w:r w:rsidR="00AD11D0">
        <w:rPr>
          <w:sz w:val="24"/>
          <w:szCs w:val="24"/>
        </w:rPr>
        <w:t xml:space="preserve"> </w:t>
      </w:r>
    </w:p>
    <w:p w14:paraId="5486F95F" w14:textId="77777777" w:rsidR="001B0AC4" w:rsidRDefault="001B0AC4">
      <w:pPr>
        <w:rPr>
          <w:sz w:val="24"/>
          <w:szCs w:val="24"/>
        </w:rPr>
      </w:pPr>
    </w:p>
    <w:p w14:paraId="4309B89E" w14:textId="77777777" w:rsidR="001B0AC4" w:rsidRDefault="001B0AC4">
      <w:pPr>
        <w:rPr>
          <w:sz w:val="24"/>
          <w:szCs w:val="24"/>
        </w:rPr>
      </w:pPr>
    </w:p>
    <w:sectPr w:rsidR="001B0AC4" w:rsidSect="000D4AD5">
      <w:headerReference w:type="default" r:id="rId7"/>
      <w:footerReference w:type="default" r:id="rId8"/>
      <w:pgSz w:w="12240" w:h="20160" w:code="5"/>
      <w:pgMar w:top="1440" w:right="1800" w:bottom="1440" w:left="1800" w:header="575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5C58D" w14:textId="77777777" w:rsidR="006C7B80" w:rsidRDefault="006C7B80" w:rsidP="007E6516">
      <w:r>
        <w:separator/>
      </w:r>
    </w:p>
  </w:endnote>
  <w:endnote w:type="continuationSeparator" w:id="0">
    <w:p w14:paraId="5A936343" w14:textId="77777777" w:rsidR="006C7B80" w:rsidRDefault="006C7B80" w:rsidP="007E6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442A" w14:textId="77777777" w:rsidR="007E6516" w:rsidRDefault="007E6516">
    <w:pPr>
      <w:tabs>
        <w:tab w:val="center" w:pos="4320"/>
        <w:tab w:val="right" w:pos="8640"/>
      </w:tabs>
      <w:rPr>
        <w:rFonts w:eastAsiaTheme="minorEastAsia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1FFAD" w14:textId="77777777" w:rsidR="006C7B80" w:rsidRDefault="006C7B80" w:rsidP="007E6516">
      <w:r>
        <w:separator/>
      </w:r>
    </w:p>
  </w:footnote>
  <w:footnote w:type="continuationSeparator" w:id="0">
    <w:p w14:paraId="6EAD039D" w14:textId="77777777" w:rsidR="006C7B80" w:rsidRDefault="006C7B80" w:rsidP="007E6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7840" w14:textId="77777777" w:rsidR="00BC6684" w:rsidRDefault="00BC6684">
    <w:pPr>
      <w:jc w:val="center"/>
      <w:rPr>
        <w:rFonts w:eastAsiaTheme="minorEastAsia"/>
        <w:i/>
        <w:iCs/>
        <w:kern w:val="0"/>
        <w:sz w:val="80"/>
        <w:szCs w:val="80"/>
      </w:rPr>
    </w:pPr>
    <w:r>
      <w:rPr>
        <w:rFonts w:eastAsiaTheme="minorEastAsia"/>
        <w:i/>
        <w:iCs/>
        <w:kern w:val="0"/>
        <w:sz w:val="80"/>
        <w:szCs w:val="80"/>
      </w:rPr>
      <w:t>Rockcube Construction</w:t>
    </w:r>
  </w:p>
  <w:p w14:paraId="42F9440A" w14:textId="7E5BF924" w:rsidR="007E6516" w:rsidRDefault="007E6516">
    <w:pPr>
      <w:jc w:val="center"/>
      <w:rPr>
        <w:rFonts w:eastAsiaTheme="minorEastAsia"/>
        <w:i/>
        <w:iCs/>
        <w:kern w:val="0"/>
        <w:sz w:val="40"/>
        <w:szCs w:val="40"/>
      </w:rPr>
    </w:pPr>
    <w:r>
      <w:rPr>
        <w:rFonts w:eastAsiaTheme="minorEastAsia"/>
        <w:i/>
        <w:iCs/>
        <w:kern w:val="0"/>
        <w:sz w:val="40"/>
        <w:szCs w:val="40"/>
      </w:rPr>
      <w:t>Phone (</w:t>
    </w:r>
    <w:r w:rsidR="00BC6684">
      <w:rPr>
        <w:rFonts w:eastAsiaTheme="minorEastAsia"/>
        <w:i/>
        <w:iCs/>
        <w:kern w:val="0"/>
        <w:sz w:val="40"/>
        <w:szCs w:val="40"/>
      </w:rPr>
      <w:t>914) 320- 8017</w:t>
    </w:r>
  </w:p>
  <w:p w14:paraId="7EC9BBFE" w14:textId="2C375DA3" w:rsidR="00BC6684" w:rsidRDefault="007E6516" w:rsidP="00BC6684">
    <w:pPr>
      <w:spacing w:line="360" w:lineRule="auto"/>
      <w:jc w:val="center"/>
      <w:rPr>
        <w:rFonts w:eastAsiaTheme="minorEastAsia"/>
        <w:i/>
        <w:iCs/>
        <w:kern w:val="0"/>
        <w:sz w:val="40"/>
        <w:szCs w:val="40"/>
      </w:rPr>
    </w:pPr>
    <w:r>
      <w:rPr>
        <w:rFonts w:eastAsiaTheme="minorEastAsia"/>
        <w:i/>
        <w:iCs/>
        <w:kern w:val="0"/>
        <w:sz w:val="40"/>
        <w:szCs w:val="40"/>
      </w:rPr>
      <w:t>Fax (845) 201-</w:t>
    </w:r>
    <w:r w:rsidR="00BC6684">
      <w:rPr>
        <w:rFonts w:eastAsiaTheme="minorEastAsia"/>
        <w:i/>
        <w:iCs/>
        <w:kern w:val="0"/>
        <w:sz w:val="40"/>
        <w:szCs w:val="40"/>
      </w:rPr>
      <w:t xml:space="preserve"> </w:t>
    </w:r>
    <w:r>
      <w:rPr>
        <w:rFonts w:eastAsiaTheme="minorEastAsia"/>
        <w:i/>
        <w:iCs/>
        <w:kern w:val="0"/>
        <w:sz w:val="40"/>
        <w:szCs w:val="40"/>
      </w:rPr>
      <w:t>8028</w:t>
    </w:r>
  </w:p>
  <w:p w14:paraId="42F9440F" w14:textId="4776A4B7" w:rsidR="007E6516" w:rsidRDefault="007E6516" w:rsidP="00BC6684">
    <w:pPr>
      <w:spacing w:line="360" w:lineRule="auto"/>
      <w:jc w:val="center"/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</w:pP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  <w:r w:rsidR="00BC6684"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>111 SUNSET RD, BLAUVELT, NY 10913</w:t>
    </w:r>
    <w:r>
      <w:rPr>
        <w:rFonts w:eastAsiaTheme="minorEastAsia"/>
        <w:b/>
        <w:bCs/>
        <w:i/>
        <w:iCs/>
        <w:color w:val="008000"/>
        <w:kern w:val="0"/>
        <w:sz w:val="40"/>
        <w:szCs w:val="40"/>
        <w:u w:val="single"/>
      </w:rPr>
      <w:tab/>
    </w:r>
  </w:p>
  <w:p w14:paraId="7164E3A5" w14:textId="77777777" w:rsidR="00AC23E7" w:rsidRDefault="00AC23E7" w:rsidP="00AC23E7">
    <w:pPr>
      <w:jc w:val="center"/>
      <w:rPr>
        <w:rFonts w:eastAsiaTheme="minorEastAsia"/>
        <w:kern w:val="0"/>
        <w:sz w:val="24"/>
        <w:szCs w:val="24"/>
      </w:rPr>
    </w:pPr>
  </w:p>
  <w:p w14:paraId="42F94410" w14:textId="77777777" w:rsidR="007E6516" w:rsidRDefault="007E6516">
    <w:pPr>
      <w:jc w:val="center"/>
      <w:rPr>
        <w:rFonts w:eastAsiaTheme="minorEastAsia"/>
        <w:kern w:val="0"/>
        <w:sz w:val="24"/>
        <w:szCs w:val="24"/>
      </w:rPr>
    </w:pPr>
    <w:r>
      <w:rPr>
        <w:rFonts w:eastAsiaTheme="minorEastAsia"/>
        <w:b/>
        <w:bCs/>
        <w:kern w:val="0"/>
        <w:sz w:val="40"/>
        <w:szCs w:val="40"/>
        <w:u w:val="single"/>
      </w:rPr>
      <w:t>PROPOSAL</w:t>
    </w:r>
  </w:p>
  <w:p w14:paraId="42F94411" w14:textId="77777777" w:rsidR="007E6516" w:rsidRDefault="007E6516">
    <w:pPr>
      <w:jc w:val="center"/>
      <w:rPr>
        <w:rFonts w:eastAsiaTheme="minorEastAsia"/>
        <w:kern w:val="0"/>
      </w:rPr>
    </w:pPr>
  </w:p>
  <w:p w14:paraId="42F94415" w14:textId="77777777" w:rsidR="007E6516" w:rsidRDefault="007E6516">
    <w:pPr>
      <w:rPr>
        <w:rFonts w:eastAsiaTheme="minorEastAsia"/>
        <w:kern w:val="0"/>
      </w:rPr>
    </w:pPr>
  </w:p>
  <w:p w14:paraId="42F94417" w14:textId="4C308957" w:rsidR="007E6516" w:rsidRDefault="00482231">
    <w:pPr>
      <w:rPr>
        <w:rFonts w:eastAsiaTheme="minorEastAsia"/>
        <w:kern w:val="0"/>
      </w:rPr>
    </w:pPr>
    <w:r>
      <w:rPr>
        <w:rFonts w:eastAsiaTheme="minorEastAsia"/>
        <w:kern w:val="0"/>
      </w:rPr>
      <w:t>Date</w:t>
    </w:r>
    <w:r w:rsidR="00AC23E7">
      <w:rPr>
        <w:rFonts w:eastAsiaTheme="minorEastAsia"/>
        <w:kern w:val="0"/>
      </w:rPr>
      <w:t>:</w:t>
    </w:r>
    <w:r w:rsidR="00BA5FC0">
      <w:rPr>
        <w:rFonts w:eastAsiaTheme="minorEastAsia"/>
        <w:kern w:val="0"/>
      </w:rPr>
      <w:t>October 13, 2025</w:t>
    </w:r>
    <w:r w:rsidR="00D43815">
      <w:rPr>
        <w:rFonts w:eastAsiaTheme="minorEastAsia"/>
        <w:kern w:val="0"/>
      </w:rPr>
      <w:tab/>
    </w:r>
    <w:r w:rsidR="00D43815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C23E7">
      <w:rPr>
        <w:rFonts w:eastAsiaTheme="minorEastAsia"/>
        <w:kern w:val="0"/>
      </w:rPr>
      <w:tab/>
    </w:r>
    <w:r w:rsidR="00A755D3">
      <w:rPr>
        <w:rFonts w:eastAsiaTheme="minorEastAsia"/>
        <w:kern w:val="0"/>
      </w:rPr>
      <w:t>Attention</w:t>
    </w:r>
    <w:r w:rsidR="00AC23E7">
      <w:rPr>
        <w:rFonts w:eastAsiaTheme="minorEastAsia"/>
        <w:kern w:val="0"/>
      </w:rPr>
      <w:t>:</w:t>
    </w:r>
    <w:r w:rsidR="00A755D3">
      <w:rPr>
        <w:rFonts w:eastAsiaTheme="minorEastAsia"/>
        <w:kern w:val="0"/>
      </w:rPr>
      <w:t xml:space="preserve"> </w:t>
    </w:r>
    <w:r w:rsidR="007F0BF7">
      <w:rPr>
        <w:rFonts w:eastAsiaTheme="minorEastAsia"/>
        <w:kern w:val="0"/>
      </w:rPr>
      <w:t>Steve</w:t>
    </w:r>
    <w:r w:rsidR="00A71A8C">
      <w:rPr>
        <w:rFonts w:eastAsiaTheme="minorEastAsia"/>
        <w:kern w:val="0"/>
      </w:rPr>
      <w:t xml:space="preserve"> </w:t>
    </w:r>
    <w:r w:rsidR="00644C65">
      <w:rPr>
        <w:rFonts w:eastAsiaTheme="minorEastAsia"/>
        <w:kern w:val="0"/>
      </w:rPr>
      <w:t>Cata</w:t>
    </w:r>
    <w:r w:rsidR="0011118A">
      <w:rPr>
        <w:rFonts w:eastAsiaTheme="minorEastAsia"/>
        <w:kern w:val="0"/>
      </w:rPr>
      <w:t>lanotto</w:t>
    </w:r>
  </w:p>
  <w:p w14:paraId="42F94418" w14:textId="77777777" w:rsidR="007E6516" w:rsidRDefault="007E6516">
    <w:pPr>
      <w:rPr>
        <w:rFonts w:eastAsiaTheme="minorEastAsia"/>
        <w:kern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1343"/>
    <w:multiLevelType w:val="hybridMultilevel"/>
    <w:tmpl w:val="3D7E7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E67AB"/>
    <w:multiLevelType w:val="hybridMultilevel"/>
    <w:tmpl w:val="9EC8EC04"/>
    <w:lvl w:ilvl="0" w:tplc="1D9A15C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603086">
    <w:abstractNumId w:val="1"/>
  </w:num>
  <w:num w:numId="2" w16cid:durableId="1296985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lorPos" w:val="-1"/>
    <w:docVar w:name="ColorSet" w:val="-1"/>
    <w:docVar w:name="StylePos" w:val="-1"/>
    <w:docVar w:name="StyleSet" w:val="-1"/>
  </w:docVars>
  <w:rsids>
    <w:rsidRoot w:val="007E6516"/>
    <w:rsid w:val="00085F26"/>
    <w:rsid w:val="000B4ED6"/>
    <w:rsid w:val="000D4AD5"/>
    <w:rsid w:val="000F1BA8"/>
    <w:rsid w:val="0011118A"/>
    <w:rsid w:val="00141A72"/>
    <w:rsid w:val="00191DAD"/>
    <w:rsid w:val="001B0AC4"/>
    <w:rsid w:val="00230E7F"/>
    <w:rsid w:val="002552BD"/>
    <w:rsid w:val="002B4441"/>
    <w:rsid w:val="002F6DE0"/>
    <w:rsid w:val="00347F75"/>
    <w:rsid w:val="00362D0E"/>
    <w:rsid w:val="00387A37"/>
    <w:rsid w:val="003F5738"/>
    <w:rsid w:val="00415CEC"/>
    <w:rsid w:val="00482231"/>
    <w:rsid w:val="004E2583"/>
    <w:rsid w:val="004F6222"/>
    <w:rsid w:val="005031A1"/>
    <w:rsid w:val="005743D7"/>
    <w:rsid w:val="00593745"/>
    <w:rsid w:val="005E08BD"/>
    <w:rsid w:val="00637779"/>
    <w:rsid w:val="00644C65"/>
    <w:rsid w:val="00687C58"/>
    <w:rsid w:val="006969F1"/>
    <w:rsid w:val="006C7B80"/>
    <w:rsid w:val="007044D8"/>
    <w:rsid w:val="007E6516"/>
    <w:rsid w:val="007F0BF7"/>
    <w:rsid w:val="00833508"/>
    <w:rsid w:val="00844CF2"/>
    <w:rsid w:val="00883465"/>
    <w:rsid w:val="00947F88"/>
    <w:rsid w:val="009B65AC"/>
    <w:rsid w:val="009C55ED"/>
    <w:rsid w:val="009F6472"/>
    <w:rsid w:val="00A253AB"/>
    <w:rsid w:val="00A7094B"/>
    <w:rsid w:val="00A71A8C"/>
    <w:rsid w:val="00A755D3"/>
    <w:rsid w:val="00AC23E7"/>
    <w:rsid w:val="00AD11D0"/>
    <w:rsid w:val="00AF3C46"/>
    <w:rsid w:val="00B647FB"/>
    <w:rsid w:val="00B846D6"/>
    <w:rsid w:val="00BA5FC0"/>
    <w:rsid w:val="00BC6684"/>
    <w:rsid w:val="00BD1389"/>
    <w:rsid w:val="00BD1AAD"/>
    <w:rsid w:val="00C52B5B"/>
    <w:rsid w:val="00C64798"/>
    <w:rsid w:val="00CF37D4"/>
    <w:rsid w:val="00D04826"/>
    <w:rsid w:val="00D267B1"/>
    <w:rsid w:val="00D43815"/>
    <w:rsid w:val="00D65E57"/>
    <w:rsid w:val="00D84F88"/>
    <w:rsid w:val="00E71FDC"/>
    <w:rsid w:val="00E75F0F"/>
    <w:rsid w:val="00EB02EF"/>
    <w:rsid w:val="00ED6D2D"/>
    <w:rsid w:val="00F17666"/>
    <w:rsid w:val="00F47EA2"/>
    <w:rsid w:val="00F87EA5"/>
    <w:rsid w:val="00FB3E85"/>
    <w:rsid w:val="00FD3683"/>
    <w:rsid w:val="00FD63AA"/>
    <w:rsid w:val="00FF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943E4"/>
  <w14:defaultImageDpi w14:val="0"/>
  <w15:docId w15:val="{F192CB73-0540-464D-8FF9-46A5644B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1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1D0"/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D11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1D0"/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0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08"/>
    <w:rPr>
      <w:rFonts w:ascii="Times New Roman" w:eastAsia="Times New Roman" w:hAnsi="Times New Roman" w:cs="Times New Roman"/>
      <w:i/>
      <w:iCs/>
      <w:color w:val="4F81BD" w:themeColor="accent1"/>
      <w:kern w:val="28"/>
      <w:sz w:val="20"/>
      <w:szCs w:val="20"/>
    </w:rPr>
  </w:style>
  <w:style w:type="paragraph" w:styleId="NoSpacing">
    <w:name w:val="No Spacing"/>
    <w:uiPriority w:val="1"/>
    <w:qFormat/>
    <w:rsid w:val="00BD1AAD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</w:rPr>
  </w:style>
  <w:style w:type="paragraph" w:styleId="ListParagraph">
    <w:name w:val="List Paragraph"/>
    <w:basedOn w:val="Normal"/>
    <w:uiPriority w:val="34"/>
    <w:qFormat/>
    <w:rsid w:val="00AC2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Robert Kane</cp:lastModifiedBy>
  <cp:revision>36</cp:revision>
  <cp:lastPrinted>2022-07-29T11:18:00Z</cp:lastPrinted>
  <dcterms:created xsi:type="dcterms:W3CDTF">2022-07-29T11:24:00Z</dcterms:created>
  <dcterms:modified xsi:type="dcterms:W3CDTF">2025-10-13T13:13:00Z</dcterms:modified>
</cp:coreProperties>
</file>