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72925" w14:textId="77777777" w:rsidR="009A6FDF" w:rsidRPr="00005D0A" w:rsidRDefault="009A6FDF" w:rsidP="009A6FDF">
      <w:pPr>
        <w:pStyle w:val="NoSpacing"/>
        <w:rPr>
          <w:b/>
          <w:i/>
          <w:sz w:val="24"/>
          <w:szCs w:val="24"/>
        </w:rPr>
      </w:pPr>
      <w:r w:rsidRPr="009A6FDF">
        <w:rPr>
          <w:b/>
          <w:i/>
          <w:sz w:val="24"/>
          <w:szCs w:val="24"/>
        </w:rPr>
        <w:t>PROPOSAL-CONTRACT</w:t>
      </w:r>
    </w:p>
    <w:p w14:paraId="62225F2F" w14:textId="77777777" w:rsidR="009A6FDF" w:rsidRPr="009A6FDF" w:rsidRDefault="009A6FDF" w:rsidP="009A6FDF">
      <w:pPr>
        <w:pStyle w:val="NoSpacing"/>
        <w:rPr>
          <w:i/>
        </w:rPr>
      </w:pPr>
    </w:p>
    <w:p w14:paraId="5BAA79E5" w14:textId="77777777" w:rsidR="009A6FDF" w:rsidRDefault="003541B4" w:rsidP="009A6FDF">
      <w:pPr>
        <w:pStyle w:val="NoSpacing"/>
        <w:rPr>
          <w:i/>
        </w:rPr>
      </w:pPr>
      <w:r w:rsidRPr="009A6FDF">
        <w:rPr>
          <w:b/>
          <w:i/>
          <w:sz w:val="24"/>
          <w:szCs w:val="24"/>
        </w:rPr>
        <w:t>SUPERIOR SYSTEMS, INC</w:t>
      </w:r>
      <w:r w:rsidRPr="009A6FDF">
        <w:rPr>
          <w:i/>
        </w:rPr>
        <w:t>.</w:t>
      </w:r>
    </w:p>
    <w:p w14:paraId="36132EA4" w14:textId="77777777" w:rsidR="009A6FDF" w:rsidRPr="00005D0A" w:rsidRDefault="009A6FDF" w:rsidP="009A6FDF">
      <w:pPr>
        <w:pStyle w:val="NoSpacing"/>
        <w:rPr>
          <w:rFonts w:ascii="Times New Roman" w:hAnsi="Times New Roman" w:cs="Times New Roman"/>
          <w:i/>
        </w:rPr>
      </w:pPr>
      <w:r w:rsidRPr="00005D0A">
        <w:rPr>
          <w:rFonts w:ascii="Times New Roman" w:hAnsi="Times New Roman" w:cs="Times New Roman"/>
          <w:i/>
        </w:rPr>
        <w:t>Heating, Ventilation, Air Conditioning, Service &amp; Installation</w:t>
      </w:r>
      <w:r w:rsidRPr="00005D0A">
        <w:rPr>
          <w:rFonts w:ascii="Times New Roman" w:hAnsi="Times New Roman" w:cs="Times New Roman"/>
          <w:i/>
        </w:rPr>
        <w:tab/>
      </w:r>
      <w:r w:rsidRPr="00005D0A">
        <w:rPr>
          <w:rFonts w:ascii="Times New Roman" w:hAnsi="Times New Roman" w:cs="Times New Roman"/>
          <w:i/>
        </w:rPr>
        <w:tab/>
      </w:r>
      <w:r w:rsidRPr="00005D0A">
        <w:rPr>
          <w:rFonts w:ascii="Times New Roman" w:hAnsi="Times New Roman" w:cs="Times New Roman"/>
          <w:i/>
        </w:rPr>
        <w:tab/>
      </w:r>
      <w:r w:rsidRPr="00005D0A">
        <w:rPr>
          <w:rFonts w:ascii="Times New Roman" w:hAnsi="Times New Roman" w:cs="Times New Roman"/>
          <w:i/>
        </w:rPr>
        <w:tab/>
      </w:r>
      <w:r w:rsidRPr="00005D0A">
        <w:rPr>
          <w:rFonts w:ascii="Times New Roman" w:hAnsi="Times New Roman" w:cs="Times New Roman"/>
          <w:i/>
        </w:rPr>
        <w:tab/>
      </w:r>
      <w:r w:rsidRPr="00005D0A">
        <w:rPr>
          <w:rFonts w:ascii="Times New Roman" w:hAnsi="Times New Roman" w:cs="Times New Roman"/>
          <w:i/>
        </w:rPr>
        <w:tab/>
      </w:r>
      <w:r w:rsidRPr="00005D0A">
        <w:rPr>
          <w:rFonts w:ascii="Times New Roman" w:hAnsi="Times New Roman" w:cs="Times New Roman"/>
          <w:i/>
        </w:rPr>
        <w:tab/>
      </w:r>
    </w:p>
    <w:p w14:paraId="18F12B5D" w14:textId="77777777" w:rsidR="003541B4" w:rsidRPr="00005D0A" w:rsidRDefault="003541B4" w:rsidP="009A6FDF">
      <w:pPr>
        <w:pStyle w:val="NoSpacing"/>
        <w:rPr>
          <w:rFonts w:ascii="Times New Roman" w:hAnsi="Times New Roman" w:cs="Times New Roman"/>
          <w:i/>
        </w:rPr>
      </w:pPr>
      <w:r w:rsidRPr="00005D0A">
        <w:rPr>
          <w:rFonts w:ascii="Times New Roman" w:hAnsi="Times New Roman" w:cs="Times New Roman"/>
          <w:i/>
        </w:rPr>
        <w:t>509 D. North Bicycle Path</w:t>
      </w:r>
      <w:r w:rsidR="009A6FDF" w:rsidRPr="00005D0A">
        <w:rPr>
          <w:rFonts w:ascii="Times New Roman" w:hAnsi="Times New Roman" w:cs="Times New Roman"/>
          <w:i/>
        </w:rPr>
        <w:tab/>
      </w:r>
      <w:r w:rsidR="009A6FDF" w:rsidRPr="00005D0A">
        <w:rPr>
          <w:rFonts w:ascii="Times New Roman" w:hAnsi="Times New Roman" w:cs="Times New Roman"/>
          <w:i/>
        </w:rPr>
        <w:tab/>
      </w:r>
      <w:r w:rsidR="009A6FDF" w:rsidRPr="00005D0A">
        <w:rPr>
          <w:rFonts w:ascii="Times New Roman" w:hAnsi="Times New Roman" w:cs="Times New Roman"/>
          <w:i/>
        </w:rPr>
        <w:tab/>
      </w:r>
      <w:r w:rsidR="009A6FDF" w:rsidRPr="00005D0A">
        <w:rPr>
          <w:rFonts w:ascii="Times New Roman" w:hAnsi="Times New Roman" w:cs="Times New Roman"/>
          <w:i/>
        </w:rPr>
        <w:tab/>
      </w:r>
    </w:p>
    <w:p w14:paraId="771943D5" w14:textId="77777777" w:rsidR="003541B4" w:rsidRPr="00005D0A" w:rsidRDefault="003541B4" w:rsidP="009A6FDF">
      <w:pPr>
        <w:pStyle w:val="NoSpacing"/>
        <w:rPr>
          <w:rFonts w:ascii="Times New Roman" w:hAnsi="Times New Roman" w:cs="Times New Roman"/>
          <w:i/>
        </w:rPr>
      </w:pPr>
      <w:r w:rsidRPr="00005D0A">
        <w:rPr>
          <w:rFonts w:ascii="Times New Roman" w:hAnsi="Times New Roman" w:cs="Times New Roman"/>
          <w:i/>
        </w:rPr>
        <w:t>Po</w:t>
      </w:r>
      <w:r w:rsidR="009A6FDF" w:rsidRPr="00005D0A">
        <w:rPr>
          <w:rFonts w:ascii="Times New Roman" w:hAnsi="Times New Roman" w:cs="Times New Roman"/>
          <w:i/>
        </w:rPr>
        <w:t>rt Jefferson Station, N.Y</w:t>
      </w:r>
    </w:p>
    <w:p w14:paraId="1F4C334C" w14:textId="77777777" w:rsidR="003541B4" w:rsidRPr="00005D0A" w:rsidRDefault="003541B4" w:rsidP="009A6FDF">
      <w:pPr>
        <w:pStyle w:val="NoSpacing"/>
        <w:rPr>
          <w:rFonts w:ascii="Times New Roman" w:hAnsi="Times New Roman" w:cs="Times New Roman"/>
          <w:i/>
        </w:rPr>
      </w:pPr>
      <w:r w:rsidRPr="00005D0A">
        <w:rPr>
          <w:rFonts w:ascii="Times New Roman" w:hAnsi="Times New Roman" w:cs="Times New Roman"/>
          <w:i/>
        </w:rPr>
        <w:t>631-474-5266 FAX 631-331-7688</w:t>
      </w:r>
    </w:p>
    <w:p w14:paraId="4958BA42" w14:textId="77777777" w:rsidR="003541B4" w:rsidRPr="00D96C82" w:rsidRDefault="003541B4" w:rsidP="009A6FDF">
      <w:pPr>
        <w:pStyle w:val="NoSpacing"/>
        <w:rPr>
          <w:rFonts w:ascii="Times New Roman" w:hAnsi="Times New Roman" w:cs="Times New Roman"/>
          <w:b/>
          <w:i/>
        </w:rPr>
      </w:pPr>
      <w:r w:rsidRPr="00D96C82">
        <w:rPr>
          <w:rFonts w:ascii="Times New Roman" w:hAnsi="Times New Roman" w:cs="Times New Roman"/>
          <w:b/>
          <w:i/>
        </w:rPr>
        <w:t>24 HR. EMERGENCY SERVICE</w:t>
      </w:r>
    </w:p>
    <w:p w14:paraId="6BEE5309" w14:textId="77777777" w:rsidR="003541B4" w:rsidRPr="00005D0A" w:rsidRDefault="003541B4" w:rsidP="009A6FDF">
      <w:pPr>
        <w:pStyle w:val="NoSpacing"/>
        <w:rPr>
          <w:rFonts w:ascii="Times New Roman" w:hAnsi="Times New Roman" w:cs="Times New Roman"/>
          <w:i/>
        </w:rPr>
      </w:pPr>
    </w:p>
    <w:p w14:paraId="30F4710A" w14:textId="77777777" w:rsidR="00DD1C51" w:rsidRPr="00005D0A" w:rsidRDefault="00DD1C51" w:rsidP="009A6FDF">
      <w:pPr>
        <w:pStyle w:val="NoSpacing"/>
        <w:rPr>
          <w:rFonts w:ascii="Times New Roman" w:hAnsi="Times New Roman" w:cs="Times New Roman"/>
          <w:i/>
        </w:rPr>
      </w:pPr>
    </w:p>
    <w:p w14:paraId="2CA14E59" w14:textId="383755F7" w:rsidR="009A6FDF" w:rsidRPr="00CA0AE0" w:rsidRDefault="009A6FDF" w:rsidP="009A6FDF">
      <w:pPr>
        <w:pStyle w:val="NoSpacing"/>
        <w:rPr>
          <w:rFonts w:ascii="Times New Roman" w:hAnsi="Times New Roman" w:cs="Times New Roman"/>
          <w:i/>
          <w:sz w:val="24"/>
          <w:szCs w:val="24"/>
        </w:rPr>
      </w:pPr>
      <w:r w:rsidRPr="00CA0AE0">
        <w:rPr>
          <w:rFonts w:ascii="Times New Roman" w:hAnsi="Times New Roman" w:cs="Times New Roman"/>
          <w:b/>
          <w:i/>
          <w:sz w:val="24"/>
          <w:szCs w:val="24"/>
        </w:rPr>
        <w:t>Customer</w:t>
      </w:r>
      <w:r w:rsidRPr="00CA0AE0">
        <w:rPr>
          <w:rFonts w:ascii="Times New Roman" w:hAnsi="Times New Roman" w:cs="Times New Roman"/>
          <w:i/>
          <w:sz w:val="24"/>
          <w:szCs w:val="24"/>
        </w:rPr>
        <w:t>:</w:t>
      </w:r>
      <w:r w:rsidR="00F137DA" w:rsidRPr="00CA0AE0">
        <w:rPr>
          <w:rFonts w:ascii="Times New Roman" w:hAnsi="Times New Roman" w:cs="Times New Roman"/>
          <w:i/>
          <w:sz w:val="24"/>
          <w:szCs w:val="24"/>
        </w:rPr>
        <w:t xml:space="preserve"> </w:t>
      </w:r>
      <w:proofErr w:type="spellStart"/>
      <w:r w:rsidR="00F1437D" w:rsidRPr="00CA0AE0">
        <w:rPr>
          <w:rFonts w:ascii="Times New Roman" w:hAnsi="Times New Roman" w:cs="Times New Roman"/>
          <w:i/>
          <w:sz w:val="24"/>
          <w:szCs w:val="24"/>
        </w:rPr>
        <w:t>Va</w:t>
      </w:r>
      <w:r w:rsidR="00CA0AE0" w:rsidRPr="00CA0AE0">
        <w:rPr>
          <w:rFonts w:ascii="Times New Roman" w:hAnsi="Times New Roman" w:cs="Times New Roman"/>
          <w:i/>
          <w:sz w:val="24"/>
          <w:szCs w:val="24"/>
        </w:rPr>
        <w:t>io</w:t>
      </w:r>
      <w:r w:rsidR="00F1437D" w:rsidRPr="00CA0AE0">
        <w:rPr>
          <w:rFonts w:ascii="Times New Roman" w:hAnsi="Times New Roman" w:cs="Times New Roman"/>
          <w:i/>
          <w:sz w:val="24"/>
          <w:szCs w:val="24"/>
        </w:rPr>
        <w:t>lant</w:t>
      </w:r>
      <w:r w:rsidR="00CA0AE0" w:rsidRPr="00CA0AE0">
        <w:rPr>
          <w:rFonts w:ascii="Times New Roman" w:hAnsi="Times New Roman" w:cs="Times New Roman"/>
          <w:i/>
          <w:sz w:val="24"/>
          <w:szCs w:val="24"/>
        </w:rPr>
        <w:t>e</w:t>
      </w:r>
      <w:proofErr w:type="spellEnd"/>
      <w:r w:rsidR="00CA0AE0" w:rsidRPr="00CA0AE0">
        <w:rPr>
          <w:rFonts w:ascii="Times New Roman" w:hAnsi="Times New Roman" w:cs="Times New Roman"/>
          <w:i/>
          <w:sz w:val="24"/>
          <w:szCs w:val="24"/>
        </w:rPr>
        <w:t xml:space="preserve"> and Son’s Inc. </w:t>
      </w:r>
      <w:r w:rsidR="00F137DA" w:rsidRPr="00CA0AE0">
        <w:rPr>
          <w:rFonts w:ascii="Times New Roman" w:hAnsi="Times New Roman" w:cs="Times New Roman"/>
          <w:i/>
          <w:sz w:val="24"/>
          <w:szCs w:val="24"/>
        </w:rPr>
        <w:tab/>
      </w:r>
      <w:r w:rsidR="00F137DA" w:rsidRPr="00CA0AE0">
        <w:rPr>
          <w:rFonts w:ascii="Times New Roman" w:hAnsi="Times New Roman" w:cs="Times New Roman"/>
          <w:i/>
          <w:sz w:val="24"/>
          <w:szCs w:val="24"/>
        </w:rPr>
        <w:tab/>
      </w:r>
      <w:r w:rsidR="00F137DA" w:rsidRPr="00CA0AE0">
        <w:rPr>
          <w:rFonts w:ascii="Times New Roman" w:hAnsi="Times New Roman" w:cs="Times New Roman"/>
          <w:i/>
          <w:sz w:val="24"/>
          <w:szCs w:val="24"/>
        </w:rPr>
        <w:tab/>
      </w:r>
      <w:r w:rsidR="00F137DA" w:rsidRPr="00CA0AE0">
        <w:rPr>
          <w:rFonts w:ascii="Times New Roman" w:hAnsi="Times New Roman" w:cs="Times New Roman"/>
          <w:i/>
          <w:sz w:val="24"/>
          <w:szCs w:val="24"/>
        </w:rPr>
        <w:tab/>
      </w:r>
      <w:r w:rsidRPr="00CA0AE0">
        <w:rPr>
          <w:rFonts w:ascii="Times New Roman" w:hAnsi="Times New Roman" w:cs="Times New Roman"/>
          <w:b/>
          <w:i/>
          <w:sz w:val="24"/>
          <w:szCs w:val="24"/>
        </w:rPr>
        <w:t>Date:</w:t>
      </w:r>
      <w:r w:rsidR="00F137DA" w:rsidRPr="00CA0AE0">
        <w:rPr>
          <w:rFonts w:ascii="Times New Roman" w:hAnsi="Times New Roman" w:cs="Times New Roman"/>
          <w:i/>
          <w:sz w:val="24"/>
          <w:szCs w:val="24"/>
        </w:rPr>
        <w:t xml:space="preserve"> March 13, </w:t>
      </w:r>
      <w:r w:rsidR="00F1437D" w:rsidRPr="00CA0AE0">
        <w:rPr>
          <w:rFonts w:ascii="Times New Roman" w:hAnsi="Times New Roman" w:cs="Times New Roman"/>
          <w:i/>
          <w:sz w:val="24"/>
          <w:szCs w:val="24"/>
        </w:rPr>
        <w:t>2025</w:t>
      </w:r>
    </w:p>
    <w:p w14:paraId="25EB2616" w14:textId="6E996E30" w:rsidR="00F137DA" w:rsidRPr="00CA0AE0" w:rsidRDefault="009A6FDF" w:rsidP="00F1437D">
      <w:pPr>
        <w:pStyle w:val="NoSpacing"/>
        <w:rPr>
          <w:rFonts w:ascii="Times New Roman" w:hAnsi="Times New Roman" w:cs="Times New Roman"/>
          <w:i/>
          <w:sz w:val="24"/>
          <w:szCs w:val="24"/>
        </w:rPr>
      </w:pPr>
      <w:r w:rsidRPr="00CA0AE0">
        <w:rPr>
          <w:rFonts w:ascii="Times New Roman" w:hAnsi="Times New Roman" w:cs="Times New Roman"/>
          <w:b/>
          <w:i/>
          <w:sz w:val="24"/>
          <w:szCs w:val="24"/>
        </w:rPr>
        <w:t>Address:</w:t>
      </w:r>
      <w:r w:rsidR="00F137DA" w:rsidRPr="00CA0AE0">
        <w:rPr>
          <w:rFonts w:ascii="Times New Roman" w:hAnsi="Times New Roman" w:cs="Times New Roman"/>
          <w:i/>
          <w:sz w:val="24"/>
          <w:szCs w:val="24"/>
        </w:rPr>
        <w:t xml:space="preserve"> </w:t>
      </w:r>
      <w:r w:rsidR="006E6D73" w:rsidRPr="00CA0AE0">
        <w:rPr>
          <w:rFonts w:ascii="Times New Roman" w:hAnsi="Times New Roman" w:cs="Times New Roman"/>
          <w:i/>
          <w:sz w:val="24"/>
          <w:szCs w:val="24"/>
        </w:rPr>
        <w:t xml:space="preserve">  </w:t>
      </w:r>
      <w:r w:rsidR="00CA0AE0" w:rsidRPr="00CA0AE0">
        <w:rPr>
          <w:rFonts w:ascii="Times New Roman" w:hAnsi="Times New Roman" w:cs="Times New Roman"/>
          <w:i/>
          <w:sz w:val="24"/>
          <w:szCs w:val="24"/>
        </w:rPr>
        <w:t xml:space="preserve">8 Kimberly Court </w:t>
      </w:r>
    </w:p>
    <w:p w14:paraId="4920E2AC" w14:textId="70366393" w:rsidR="009A6FDF" w:rsidRPr="00CA0AE0" w:rsidRDefault="00CA0AE0" w:rsidP="009A6FDF">
      <w:pPr>
        <w:rPr>
          <w:rFonts w:ascii="Times New Roman" w:hAnsi="Times New Roman" w:cs="Times New Roman"/>
          <w:i/>
          <w:sz w:val="24"/>
          <w:szCs w:val="24"/>
        </w:rPr>
      </w:pPr>
      <w:r w:rsidRPr="00CA0AE0">
        <w:rPr>
          <w:rFonts w:ascii="Times New Roman" w:hAnsi="Times New Roman" w:cs="Times New Roman"/>
          <w:i/>
          <w:sz w:val="24"/>
          <w:szCs w:val="24"/>
        </w:rPr>
        <w:tab/>
      </w:r>
      <w:r>
        <w:rPr>
          <w:rFonts w:ascii="Times New Roman" w:hAnsi="Times New Roman" w:cs="Times New Roman"/>
          <w:i/>
          <w:sz w:val="24"/>
          <w:szCs w:val="24"/>
        </w:rPr>
        <w:t xml:space="preserve">     </w:t>
      </w:r>
      <w:r w:rsidRPr="00CA0AE0">
        <w:rPr>
          <w:rFonts w:ascii="Times New Roman" w:hAnsi="Times New Roman" w:cs="Times New Roman"/>
          <w:i/>
          <w:sz w:val="24"/>
          <w:szCs w:val="24"/>
        </w:rPr>
        <w:t>Lake Grove, NY 11754</w:t>
      </w:r>
    </w:p>
    <w:p w14:paraId="0DA4C1AB" w14:textId="0FE3136B" w:rsidR="009A6FDF" w:rsidRPr="00CA0AE0" w:rsidRDefault="009A6FDF" w:rsidP="009A6FDF">
      <w:pPr>
        <w:rPr>
          <w:rFonts w:ascii="Times New Roman" w:hAnsi="Times New Roman" w:cs="Times New Roman"/>
          <w:i/>
          <w:sz w:val="24"/>
          <w:szCs w:val="24"/>
        </w:rPr>
      </w:pPr>
      <w:r w:rsidRPr="00CA0AE0">
        <w:rPr>
          <w:rFonts w:ascii="Times New Roman" w:hAnsi="Times New Roman" w:cs="Times New Roman"/>
          <w:b/>
          <w:i/>
          <w:sz w:val="24"/>
          <w:szCs w:val="24"/>
        </w:rPr>
        <w:t>Job being performed:</w:t>
      </w:r>
      <w:r w:rsidRPr="00CA0AE0">
        <w:rPr>
          <w:rFonts w:ascii="Times New Roman" w:hAnsi="Times New Roman" w:cs="Times New Roman"/>
          <w:i/>
          <w:sz w:val="24"/>
          <w:szCs w:val="24"/>
        </w:rPr>
        <w:t xml:space="preserve"> </w:t>
      </w:r>
    </w:p>
    <w:p w14:paraId="039BA855" w14:textId="77777777" w:rsidR="00067E58" w:rsidRPr="00CA0AE0" w:rsidRDefault="00067E58" w:rsidP="00F137DA">
      <w:pPr>
        <w:rPr>
          <w:rFonts w:ascii="Times New Roman" w:hAnsi="Times New Roman" w:cs="Times New Roman"/>
          <w:i/>
          <w:sz w:val="24"/>
          <w:szCs w:val="24"/>
        </w:rPr>
      </w:pPr>
      <w:r w:rsidRPr="00CA0AE0">
        <w:rPr>
          <w:rFonts w:ascii="Times New Roman" w:hAnsi="Times New Roman" w:cs="Times New Roman"/>
          <w:b/>
          <w:i/>
          <w:sz w:val="24"/>
          <w:szCs w:val="24"/>
        </w:rPr>
        <w:t xml:space="preserve">Supply and </w:t>
      </w:r>
      <w:proofErr w:type="gramStart"/>
      <w:r w:rsidRPr="00CA0AE0">
        <w:rPr>
          <w:rFonts w:ascii="Times New Roman" w:hAnsi="Times New Roman" w:cs="Times New Roman"/>
          <w:b/>
          <w:i/>
          <w:sz w:val="24"/>
          <w:szCs w:val="24"/>
        </w:rPr>
        <w:t>Install</w:t>
      </w:r>
      <w:proofErr w:type="gramEnd"/>
      <w:r w:rsidRPr="00CA0AE0">
        <w:rPr>
          <w:rFonts w:ascii="Times New Roman" w:hAnsi="Times New Roman" w:cs="Times New Roman"/>
          <w:b/>
          <w:i/>
          <w:sz w:val="24"/>
          <w:szCs w:val="24"/>
        </w:rPr>
        <w:t xml:space="preserve"> the following</w:t>
      </w:r>
      <w:r w:rsidRPr="00CA0AE0">
        <w:rPr>
          <w:rFonts w:ascii="Times New Roman" w:hAnsi="Times New Roman" w:cs="Times New Roman"/>
          <w:i/>
          <w:sz w:val="24"/>
          <w:szCs w:val="24"/>
        </w:rPr>
        <w:t>:</w:t>
      </w:r>
    </w:p>
    <w:p w14:paraId="503A439F" w14:textId="5BB05492" w:rsidR="00F137DA" w:rsidRPr="00CA0AE0" w:rsidRDefault="00F1437D" w:rsidP="00CA0AE0">
      <w:pPr>
        <w:pStyle w:val="ListParagraph"/>
        <w:numPr>
          <w:ilvl w:val="0"/>
          <w:numId w:val="6"/>
        </w:numPr>
        <w:rPr>
          <w:rFonts w:ascii="Times New Roman" w:hAnsi="Times New Roman" w:cs="Times New Roman"/>
          <w:i/>
          <w:sz w:val="24"/>
          <w:szCs w:val="24"/>
        </w:rPr>
      </w:pPr>
      <w:r w:rsidRPr="00CA0AE0">
        <w:rPr>
          <w:rFonts w:ascii="Times New Roman" w:hAnsi="Times New Roman" w:cs="Times New Roman"/>
          <w:i/>
          <w:sz w:val="24"/>
          <w:szCs w:val="24"/>
        </w:rPr>
        <w:t>New RHEEM Air</w:t>
      </w:r>
      <w:r w:rsidR="00F137DA" w:rsidRPr="00CA0AE0">
        <w:rPr>
          <w:rFonts w:ascii="Times New Roman" w:hAnsi="Times New Roman" w:cs="Times New Roman"/>
          <w:i/>
          <w:sz w:val="24"/>
          <w:szCs w:val="24"/>
        </w:rPr>
        <w:t xml:space="preserve"> Handler </w:t>
      </w:r>
      <w:r w:rsidRPr="00CA0AE0">
        <w:rPr>
          <w:rFonts w:ascii="Times New Roman" w:hAnsi="Times New Roman" w:cs="Times New Roman"/>
          <w:i/>
          <w:sz w:val="24"/>
          <w:szCs w:val="24"/>
        </w:rPr>
        <w:t xml:space="preserve">with Hot Water Coil to accommodate Second Floor </w:t>
      </w:r>
      <w:r w:rsidR="00CA0AE0">
        <w:rPr>
          <w:rFonts w:ascii="Times New Roman" w:hAnsi="Times New Roman" w:cs="Times New Roman"/>
          <w:i/>
          <w:sz w:val="24"/>
          <w:szCs w:val="24"/>
        </w:rPr>
        <w:t>A</w:t>
      </w:r>
      <w:r w:rsidRPr="00CA0AE0">
        <w:rPr>
          <w:rFonts w:ascii="Times New Roman" w:hAnsi="Times New Roman" w:cs="Times New Roman"/>
          <w:i/>
          <w:sz w:val="24"/>
          <w:szCs w:val="24"/>
        </w:rPr>
        <w:t>ddition.</w:t>
      </w:r>
    </w:p>
    <w:p w14:paraId="7E7345AD" w14:textId="7F6A8D90" w:rsidR="00F137DA" w:rsidRDefault="00F1437D" w:rsidP="005D6089">
      <w:pPr>
        <w:pStyle w:val="ListParagraph"/>
        <w:numPr>
          <w:ilvl w:val="0"/>
          <w:numId w:val="5"/>
        </w:numPr>
        <w:rPr>
          <w:rFonts w:ascii="Times New Roman" w:hAnsi="Times New Roman" w:cs="Times New Roman"/>
          <w:i/>
          <w:sz w:val="24"/>
          <w:szCs w:val="24"/>
        </w:rPr>
      </w:pPr>
      <w:bookmarkStart w:id="0" w:name="_Hlk193130643"/>
      <w:r w:rsidRPr="00CA0AE0">
        <w:rPr>
          <w:rFonts w:ascii="Times New Roman" w:hAnsi="Times New Roman" w:cs="Times New Roman"/>
          <w:i/>
          <w:sz w:val="24"/>
          <w:szCs w:val="24"/>
        </w:rPr>
        <w:t xml:space="preserve">New RHEEM Air </w:t>
      </w:r>
      <w:r w:rsidR="00061C89" w:rsidRPr="00CA0AE0">
        <w:rPr>
          <w:rFonts w:ascii="Times New Roman" w:hAnsi="Times New Roman" w:cs="Times New Roman"/>
          <w:i/>
          <w:sz w:val="24"/>
          <w:szCs w:val="24"/>
        </w:rPr>
        <w:t>Handler with</w:t>
      </w:r>
      <w:r w:rsidRPr="00CA0AE0">
        <w:rPr>
          <w:rFonts w:ascii="Times New Roman" w:hAnsi="Times New Roman" w:cs="Times New Roman"/>
          <w:i/>
          <w:sz w:val="24"/>
          <w:szCs w:val="24"/>
        </w:rPr>
        <w:t xml:space="preserve"> Hot Water Coil to</w:t>
      </w:r>
      <w:r w:rsidR="00F137DA" w:rsidRPr="00CA0AE0">
        <w:rPr>
          <w:rFonts w:ascii="Times New Roman" w:hAnsi="Times New Roman" w:cs="Times New Roman"/>
          <w:i/>
          <w:sz w:val="24"/>
          <w:szCs w:val="24"/>
        </w:rPr>
        <w:t xml:space="preserve"> Accommodate 1</w:t>
      </w:r>
      <w:r w:rsidR="00F137DA" w:rsidRPr="00CA0AE0">
        <w:rPr>
          <w:rFonts w:ascii="Times New Roman" w:hAnsi="Times New Roman" w:cs="Times New Roman"/>
          <w:i/>
          <w:sz w:val="24"/>
          <w:szCs w:val="24"/>
          <w:vertAlign w:val="superscript"/>
        </w:rPr>
        <w:t>st</w:t>
      </w:r>
      <w:r w:rsidR="00F137DA" w:rsidRPr="00CA0AE0">
        <w:rPr>
          <w:rFonts w:ascii="Times New Roman" w:hAnsi="Times New Roman" w:cs="Times New Roman"/>
          <w:i/>
          <w:sz w:val="24"/>
          <w:szCs w:val="24"/>
        </w:rPr>
        <w:t xml:space="preserve"> Floor</w:t>
      </w:r>
      <w:r w:rsidR="00061C89" w:rsidRPr="00CA0AE0">
        <w:rPr>
          <w:rFonts w:ascii="Times New Roman" w:hAnsi="Times New Roman" w:cs="Times New Roman"/>
          <w:i/>
          <w:sz w:val="24"/>
          <w:szCs w:val="24"/>
        </w:rPr>
        <w:t xml:space="preserve"> </w:t>
      </w:r>
      <w:bookmarkEnd w:id="0"/>
      <w:r w:rsidR="00CA0AE0">
        <w:rPr>
          <w:rFonts w:ascii="Times New Roman" w:hAnsi="Times New Roman" w:cs="Times New Roman"/>
          <w:i/>
          <w:sz w:val="24"/>
          <w:szCs w:val="24"/>
        </w:rPr>
        <w:t>B</w:t>
      </w:r>
      <w:r w:rsidR="00061C89" w:rsidRPr="00CA0AE0">
        <w:rPr>
          <w:rFonts w:ascii="Times New Roman" w:hAnsi="Times New Roman" w:cs="Times New Roman"/>
          <w:i/>
          <w:sz w:val="24"/>
          <w:szCs w:val="24"/>
        </w:rPr>
        <w:t>edrooms.</w:t>
      </w:r>
    </w:p>
    <w:p w14:paraId="4E1C4F85" w14:textId="3DB99F9E" w:rsidR="005D6089" w:rsidRPr="005D6089" w:rsidRDefault="005D6089" w:rsidP="005D6089">
      <w:pPr>
        <w:pStyle w:val="ListParagraph"/>
        <w:numPr>
          <w:ilvl w:val="0"/>
          <w:numId w:val="5"/>
        </w:numPr>
        <w:rPr>
          <w:rFonts w:ascii="Times New Roman" w:hAnsi="Times New Roman" w:cs="Times New Roman"/>
          <w:i/>
          <w:sz w:val="24"/>
          <w:szCs w:val="24"/>
        </w:rPr>
      </w:pPr>
      <w:r w:rsidRPr="00CA0AE0">
        <w:rPr>
          <w:rFonts w:ascii="Times New Roman" w:hAnsi="Times New Roman" w:cs="Times New Roman"/>
          <w:i/>
          <w:sz w:val="24"/>
          <w:szCs w:val="24"/>
        </w:rPr>
        <w:t>New RHEEM Air Handler with Hot Water Coil to Accommodate 1</w:t>
      </w:r>
      <w:r w:rsidRPr="00CA0AE0">
        <w:rPr>
          <w:rFonts w:ascii="Times New Roman" w:hAnsi="Times New Roman" w:cs="Times New Roman"/>
          <w:i/>
          <w:sz w:val="24"/>
          <w:szCs w:val="24"/>
          <w:vertAlign w:val="superscript"/>
        </w:rPr>
        <w:t>st</w:t>
      </w:r>
      <w:r w:rsidRPr="00CA0AE0">
        <w:rPr>
          <w:rFonts w:ascii="Times New Roman" w:hAnsi="Times New Roman" w:cs="Times New Roman"/>
          <w:i/>
          <w:sz w:val="24"/>
          <w:szCs w:val="24"/>
        </w:rPr>
        <w:t xml:space="preserve"> Floor</w:t>
      </w:r>
      <w:r>
        <w:rPr>
          <w:rFonts w:ascii="Times New Roman" w:hAnsi="Times New Roman" w:cs="Times New Roman"/>
          <w:i/>
          <w:sz w:val="24"/>
          <w:szCs w:val="24"/>
        </w:rPr>
        <w:t xml:space="preserve"> Living Room, </w:t>
      </w:r>
      <w:r w:rsidR="00231CFA">
        <w:rPr>
          <w:rFonts w:ascii="Times New Roman" w:hAnsi="Times New Roman" w:cs="Times New Roman"/>
          <w:i/>
          <w:sz w:val="24"/>
          <w:szCs w:val="24"/>
        </w:rPr>
        <w:t>Kitchen,</w:t>
      </w:r>
      <w:r>
        <w:rPr>
          <w:rFonts w:ascii="Times New Roman" w:hAnsi="Times New Roman" w:cs="Times New Roman"/>
          <w:i/>
          <w:sz w:val="24"/>
          <w:szCs w:val="24"/>
        </w:rPr>
        <w:t xml:space="preserve"> and Great Room.</w:t>
      </w:r>
    </w:p>
    <w:p w14:paraId="1B23DDDF" w14:textId="71AF67A8" w:rsidR="006E6D73" w:rsidRPr="00CA0AE0" w:rsidRDefault="00061C89" w:rsidP="00F137DA">
      <w:pPr>
        <w:pStyle w:val="ListParagraph"/>
        <w:numPr>
          <w:ilvl w:val="0"/>
          <w:numId w:val="5"/>
        </w:numPr>
        <w:rPr>
          <w:rFonts w:ascii="Times New Roman" w:hAnsi="Times New Roman" w:cs="Times New Roman"/>
          <w:i/>
          <w:sz w:val="24"/>
          <w:szCs w:val="24"/>
        </w:rPr>
      </w:pPr>
      <w:r w:rsidRPr="00CA0AE0">
        <w:rPr>
          <w:rFonts w:ascii="Times New Roman" w:hAnsi="Times New Roman" w:cs="Times New Roman"/>
          <w:i/>
          <w:sz w:val="24"/>
          <w:szCs w:val="24"/>
        </w:rPr>
        <w:t>All New Supply and Return Ductwork for all three Systems.</w:t>
      </w:r>
    </w:p>
    <w:p w14:paraId="4A03725A" w14:textId="743007C1" w:rsidR="006E6D73" w:rsidRDefault="005D6089" w:rsidP="00F137DA">
      <w:pPr>
        <w:pStyle w:val="ListParagraph"/>
        <w:numPr>
          <w:ilvl w:val="0"/>
          <w:numId w:val="5"/>
        </w:numPr>
        <w:rPr>
          <w:rFonts w:ascii="Times New Roman" w:hAnsi="Times New Roman" w:cs="Times New Roman"/>
          <w:i/>
          <w:sz w:val="24"/>
          <w:szCs w:val="24"/>
        </w:rPr>
      </w:pPr>
      <w:r>
        <w:rPr>
          <w:rFonts w:ascii="Times New Roman" w:hAnsi="Times New Roman" w:cs="Times New Roman"/>
          <w:i/>
          <w:sz w:val="24"/>
          <w:szCs w:val="24"/>
        </w:rPr>
        <w:t>Supply and Install</w:t>
      </w:r>
      <w:r w:rsidR="00061C89" w:rsidRPr="00CA0AE0">
        <w:rPr>
          <w:rFonts w:ascii="Times New Roman" w:hAnsi="Times New Roman" w:cs="Times New Roman"/>
          <w:i/>
          <w:sz w:val="24"/>
          <w:szCs w:val="24"/>
        </w:rPr>
        <w:t xml:space="preserve"> Three</w:t>
      </w:r>
      <w:r>
        <w:rPr>
          <w:rFonts w:ascii="Times New Roman" w:hAnsi="Times New Roman" w:cs="Times New Roman"/>
          <w:i/>
          <w:sz w:val="24"/>
          <w:szCs w:val="24"/>
        </w:rPr>
        <w:t xml:space="preserve"> RHEEM</w:t>
      </w:r>
      <w:r w:rsidR="00061C89" w:rsidRPr="00CA0AE0">
        <w:rPr>
          <w:rFonts w:ascii="Times New Roman" w:hAnsi="Times New Roman" w:cs="Times New Roman"/>
          <w:i/>
          <w:sz w:val="24"/>
          <w:szCs w:val="24"/>
        </w:rPr>
        <w:t xml:space="preserve"> Outdoor Condenser’s.</w:t>
      </w:r>
    </w:p>
    <w:p w14:paraId="6A44FFDC" w14:textId="4F67DEFE" w:rsidR="00CA0AE0" w:rsidRPr="00CA0AE0" w:rsidRDefault="00CA0AE0" w:rsidP="00F137DA">
      <w:pPr>
        <w:pStyle w:val="ListParagraph"/>
        <w:numPr>
          <w:ilvl w:val="0"/>
          <w:numId w:val="5"/>
        </w:numPr>
        <w:rPr>
          <w:rFonts w:ascii="Times New Roman" w:hAnsi="Times New Roman" w:cs="Times New Roman"/>
          <w:i/>
          <w:sz w:val="24"/>
          <w:szCs w:val="24"/>
        </w:rPr>
      </w:pPr>
      <w:r>
        <w:rPr>
          <w:rFonts w:ascii="Times New Roman" w:hAnsi="Times New Roman" w:cs="Times New Roman"/>
          <w:i/>
          <w:sz w:val="24"/>
          <w:szCs w:val="24"/>
        </w:rPr>
        <w:t xml:space="preserve"> All New Refrigerant Piping from Air Handlers to Outdoor Condensers.</w:t>
      </w:r>
    </w:p>
    <w:p w14:paraId="0146C555" w14:textId="75AC71BE" w:rsidR="00005D0A" w:rsidRPr="00CA0AE0" w:rsidRDefault="00061C89" w:rsidP="006E6D73">
      <w:pPr>
        <w:pStyle w:val="ListParagraph"/>
        <w:numPr>
          <w:ilvl w:val="0"/>
          <w:numId w:val="5"/>
        </w:numPr>
        <w:rPr>
          <w:rFonts w:ascii="Times New Roman" w:hAnsi="Times New Roman" w:cs="Times New Roman"/>
          <w:i/>
          <w:sz w:val="24"/>
          <w:szCs w:val="24"/>
        </w:rPr>
      </w:pPr>
      <w:r w:rsidRPr="00CA0AE0">
        <w:rPr>
          <w:rFonts w:ascii="Times New Roman" w:hAnsi="Times New Roman" w:cs="Times New Roman"/>
          <w:i/>
          <w:sz w:val="24"/>
          <w:szCs w:val="24"/>
        </w:rPr>
        <w:t>All Ductwork to be foil face with R-8 Insultaion.</w:t>
      </w:r>
    </w:p>
    <w:p w14:paraId="2272C1E4" w14:textId="77DB7032" w:rsidR="00061C89" w:rsidRPr="00CA0AE0" w:rsidRDefault="00061C89" w:rsidP="006E6D73">
      <w:pPr>
        <w:pStyle w:val="ListParagraph"/>
        <w:numPr>
          <w:ilvl w:val="0"/>
          <w:numId w:val="5"/>
        </w:numPr>
        <w:rPr>
          <w:rFonts w:ascii="Times New Roman" w:hAnsi="Times New Roman" w:cs="Times New Roman"/>
          <w:i/>
          <w:sz w:val="24"/>
          <w:szCs w:val="24"/>
        </w:rPr>
      </w:pPr>
      <w:r w:rsidRPr="00CA0AE0">
        <w:rPr>
          <w:rFonts w:ascii="Times New Roman" w:hAnsi="Times New Roman" w:cs="Times New Roman"/>
          <w:i/>
          <w:sz w:val="24"/>
          <w:szCs w:val="24"/>
        </w:rPr>
        <w:t>All Flexible Ductwork, Supply and Return Grills.</w:t>
      </w:r>
    </w:p>
    <w:p w14:paraId="2641E03E" w14:textId="41F29F88" w:rsidR="00061C89" w:rsidRPr="00CA0AE0" w:rsidRDefault="00061C89" w:rsidP="006E6D73">
      <w:pPr>
        <w:pStyle w:val="ListParagraph"/>
        <w:numPr>
          <w:ilvl w:val="0"/>
          <w:numId w:val="5"/>
        </w:numPr>
        <w:rPr>
          <w:rFonts w:ascii="Times New Roman" w:hAnsi="Times New Roman" w:cs="Times New Roman"/>
          <w:i/>
          <w:sz w:val="24"/>
          <w:szCs w:val="24"/>
        </w:rPr>
      </w:pPr>
      <w:r w:rsidRPr="00CA0AE0">
        <w:rPr>
          <w:rFonts w:ascii="Times New Roman" w:hAnsi="Times New Roman" w:cs="Times New Roman"/>
          <w:i/>
          <w:sz w:val="24"/>
          <w:szCs w:val="24"/>
        </w:rPr>
        <w:t>Low Voltage Wiring</w:t>
      </w:r>
      <w:r w:rsidR="00946B67">
        <w:rPr>
          <w:rFonts w:ascii="Times New Roman" w:hAnsi="Times New Roman" w:cs="Times New Roman"/>
          <w:i/>
          <w:sz w:val="24"/>
          <w:szCs w:val="24"/>
        </w:rPr>
        <w:t>.</w:t>
      </w:r>
    </w:p>
    <w:p w14:paraId="3189D19F" w14:textId="7AB08BC1" w:rsidR="00061C89" w:rsidRDefault="00061C89" w:rsidP="006E6D73">
      <w:pPr>
        <w:pStyle w:val="ListParagraph"/>
        <w:numPr>
          <w:ilvl w:val="0"/>
          <w:numId w:val="5"/>
        </w:numPr>
        <w:rPr>
          <w:rFonts w:ascii="Times New Roman" w:hAnsi="Times New Roman" w:cs="Times New Roman"/>
          <w:i/>
          <w:sz w:val="24"/>
          <w:szCs w:val="24"/>
        </w:rPr>
      </w:pPr>
      <w:r w:rsidRPr="00CA0AE0">
        <w:rPr>
          <w:rFonts w:ascii="Times New Roman" w:hAnsi="Times New Roman" w:cs="Times New Roman"/>
          <w:i/>
          <w:sz w:val="24"/>
          <w:szCs w:val="24"/>
        </w:rPr>
        <w:t>Three (3) Honeywell WIFI Thermostats.</w:t>
      </w:r>
    </w:p>
    <w:p w14:paraId="46B58905" w14:textId="6F0E12CE" w:rsidR="00CA0AE0" w:rsidRPr="00CA0AE0" w:rsidRDefault="00CA0AE0" w:rsidP="006E6D73">
      <w:pPr>
        <w:pStyle w:val="ListParagraph"/>
        <w:numPr>
          <w:ilvl w:val="0"/>
          <w:numId w:val="5"/>
        </w:numPr>
        <w:rPr>
          <w:rFonts w:ascii="Times New Roman" w:hAnsi="Times New Roman" w:cs="Times New Roman"/>
          <w:i/>
          <w:sz w:val="24"/>
          <w:szCs w:val="24"/>
        </w:rPr>
      </w:pPr>
      <w:r>
        <w:rPr>
          <w:rFonts w:ascii="Times New Roman" w:hAnsi="Times New Roman" w:cs="Times New Roman"/>
          <w:i/>
          <w:sz w:val="24"/>
          <w:szCs w:val="24"/>
        </w:rPr>
        <w:t>Supply and Install Ducted Air Handler Heat Pump Mini Split System for Office Area.</w:t>
      </w:r>
    </w:p>
    <w:p w14:paraId="130D112B" w14:textId="2C889783" w:rsidR="00F61102" w:rsidRPr="00CA0AE0" w:rsidRDefault="00005D0A" w:rsidP="00005D0A">
      <w:pPr>
        <w:pStyle w:val="ListBullet"/>
        <w:numPr>
          <w:ilvl w:val="0"/>
          <w:numId w:val="0"/>
        </w:numPr>
        <w:ind w:left="432"/>
        <w:rPr>
          <w:rFonts w:ascii="Times New Roman" w:hAnsi="Times New Roman" w:cs="Times New Roman"/>
          <w:i/>
          <w:sz w:val="24"/>
          <w:szCs w:val="24"/>
          <w:u w:val="single"/>
        </w:rPr>
      </w:pPr>
      <w:r w:rsidRPr="00CA0AE0">
        <w:rPr>
          <w:rFonts w:ascii="Times New Roman" w:hAnsi="Times New Roman" w:cs="Times New Roman"/>
          <w:i/>
          <w:sz w:val="24"/>
          <w:szCs w:val="24"/>
        </w:rPr>
        <w:t>U</w:t>
      </w:r>
      <w:r w:rsidR="00DD1C51" w:rsidRPr="00CA0AE0">
        <w:rPr>
          <w:rFonts w:ascii="Times New Roman" w:hAnsi="Times New Roman" w:cs="Times New Roman"/>
          <w:i/>
          <w:sz w:val="24"/>
          <w:szCs w:val="24"/>
        </w:rPr>
        <w:t>pon Completion of Installation, Superior Systems, Inc., Shall Start and Test Equipment</w:t>
      </w:r>
      <w:r w:rsidR="000E7DC7" w:rsidRPr="00CA0AE0">
        <w:rPr>
          <w:rFonts w:ascii="Times New Roman" w:hAnsi="Times New Roman" w:cs="Times New Roman"/>
          <w:i/>
          <w:sz w:val="24"/>
          <w:szCs w:val="24"/>
        </w:rPr>
        <w:t xml:space="preserve"> in Accordance with Manufacturers Specifications and Procedures.  Warranty Service Shall Be provided During Regular Working Hours, for a Period of One (1) Year, on All Workmanship, Material and Equipment Provided Within This Agreement from The Date of Start Up.  </w:t>
      </w:r>
    </w:p>
    <w:p w14:paraId="12F91EC2" w14:textId="03A1C791" w:rsidR="00F61102" w:rsidRPr="00CA0AE0" w:rsidRDefault="00DD1C51" w:rsidP="00CA0AE0">
      <w:pPr>
        <w:pStyle w:val="ListBullet"/>
        <w:numPr>
          <w:ilvl w:val="0"/>
          <w:numId w:val="0"/>
        </w:numPr>
        <w:ind w:left="432"/>
        <w:rPr>
          <w:rFonts w:ascii="Times New Roman" w:hAnsi="Times New Roman" w:cs="Times New Roman"/>
          <w:i/>
          <w:sz w:val="24"/>
          <w:szCs w:val="24"/>
        </w:rPr>
      </w:pPr>
      <w:r w:rsidRPr="00CA0AE0">
        <w:rPr>
          <w:rFonts w:ascii="Times New Roman" w:hAnsi="Times New Roman" w:cs="Times New Roman"/>
          <w:b/>
          <w:i/>
          <w:sz w:val="24"/>
          <w:szCs w:val="24"/>
        </w:rPr>
        <w:t>We Propose</w:t>
      </w:r>
      <w:r w:rsidR="008367F0" w:rsidRPr="00CA0AE0">
        <w:rPr>
          <w:rFonts w:ascii="Times New Roman" w:hAnsi="Times New Roman" w:cs="Times New Roman"/>
          <w:b/>
          <w:i/>
          <w:sz w:val="24"/>
          <w:szCs w:val="24"/>
        </w:rPr>
        <w:t xml:space="preserve"> </w:t>
      </w:r>
      <w:r w:rsidR="008367F0" w:rsidRPr="00CA0AE0">
        <w:rPr>
          <w:rFonts w:ascii="Times New Roman" w:hAnsi="Times New Roman" w:cs="Times New Roman"/>
          <w:i/>
          <w:sz w:val="24"/>
          <w:szCs w:val="24"/>
        </w:rPr>
        <w:t>h</w:t>
      </w:r>
      <w:r w:rsidR="000E7DC7" w:rsidRPr="00CA0AE0">
        <w:rPr>
          <w:rFonts w:ascii="Times New Roman" w:hAnsi="Times New Roman" w:cs="Times New Roman"/>
          <w:i/>
          <w:sz w:val="24"/>
          <w:szCs w:val="24"/>
        </w:rPr>
        <w:t xml:space="preserve">ereby to furnish material and labor-complete in accordance with the </w:t>
      </w:r>
      <w:r w:rsidR="008367F0" w:rsidRPr="00CA0AE0">
        <w:rPr>
          <w:rFonts w:ascii="Times New Roman" w:hAnsi="Times New Roman" w:cs="Times New Roman"/>
          <w:i/>
          <w:sz w:val="24"/>
          <w:szCs w:val="24"/>
        </w:rPr>
        <w:t>above specifications,</w:t>
      </w:r>
      <w:r w:rsidR="00CA0AE0">
        <w:rPr>
          <w:rFonts w:ascii="Times New Roman" w:hAnsi="Times New Roman" w:cs="Times New Roman"/>
          <w:i/>
          <w:sz w:val="24"/>
          <w:szCs w:val="24"/>
        </w:rPr>
        <w:t xml:space="preserve"> </w:t>
      </w:r>
      <w:r w:rsidR="008367F0" w:rsidRPr="00CA0AE0">
        <w:rPr>
          <w:rFonts w:ascii="Times New Roman" w:hAnsi="Times New Roman" w:cs="Times New Roman"/>
          <w:i/>
          <w:sz w:val="24"/>
          <w:szCs w:val="24"/>
        </w:rPr>
        <w:t>for the sum of:</w:t>
      </w:r>
      <w:r w:rsidR="00067E58" w:rsidRPr="00CA0AE0">
        <w:rPr>
          <w:rFonts w:ascii="Times New Roman" w:hAnsi="Times New Roman" w:cs="Times New Roman"/>
          <w:i/>
          <w:sz w:val="24"/>
          <w:szCs w:val="24"/>
        </w:rPr>
        <w:t xml:space="preserve"> </w:t>
      </w:r>
      <w:r w:rsidR="004E6534">
        <w:rPr>
          <w:rFonts w:ascii="Times New Roman" w:hAnsi="Times New Roman" w:cs="Times New Roman"/>
          <w:b/>
          <w:bCs/>
          <w:i/>
          <w:sz w:val="24"/>
          <w:szCs w:val="24"/>
        </w:rPr>
        <w:t>Fifty-Eight</w:t>
      </w:r>
      <w:r w:rsidR="00CA0AE0" w:rsidRPr="00CA0AE0">
        <w:rPr>
          <w:rFonts w:ascii="Times New Roman" w:hAnsi="Times New Roman" w:cs="Times New Roman"/>
          <w:b/>
          <w:bCs/>
          <w:i/>
          <w:sz w:val="24"/>
          <w:szCs w:val="24"/>
        </w:rPr>
        <w:t xml:space="preserve"> Thousand Five Hundred Dollars. ($</w:t>
      </w:r>
      <w:r w:rsidR="004E6534">
        <w:rPr>
          <w:rFonts w:ascii="Times New Roman" w:hAnsi="Times New Roman" w:cs="Times New Roman"/>
          <w:b/>
          <w:bCs/>
          <w:i/>
          <w:sz w:val="24"/>
          <w:szCs w:val="24"/>
        </w:rPr>
        <w:t>58</w:t>
      </w:r>
      <w:r w:rsidR="00CA0AE0" w:rsidRPr="00CA0AE0">
        <w:rPr>
          <w:rFonts w:ascii="Times New Roman" w:hAnsi="Times New Roman" w:cs="Times New Roman"/>
          <w:b/>
          <w:bCs/>
          <w:i/>
          <w:sz w:val="24"/>
          <w:szCs w:val="24"/>
        </w:rPr>
        <w:t>,500.00)</w:t>
      </w:r>
    </w:p>
    <w:p w14:paraId="7A1DB158" w14:textId="77777777" w:rsidR="008367F0" w:rsidRPr="00CA0AE0" w:rsidRDefault="008367F0" w:rsidP="000E7DC7">
      <w:pPr>
        <w:pStyle w:val="ListBullet"/>
        <w:numPr>
          <w:ilvl w:val="0"/>
          <w:numId w:val="0"/>
        </w:numPr>
        <w:ind w:left="432"/>
        <w:rPr>
          <w:rFonts w:ascii="Times New Roman" w:hAnsi="Times New Roman" w:cs="Times New Roman"/>
          <w:i/>
          <w:sz w:val="24"/>
          <w:szCs w:val="24"/>
        </w:rPr>
      </w:pPr>
      <w:r w:rsidRPr="00CA0AE0">
        <w:rPr>
          <w:rFonts w:ascii="Times New Roman" w:hAnsi="Times New Roman" w:cs="Times New Roman"/>
          <w:i/>
          <w:sz w:val="24"/>
          <w:szCs w:val="24"/>
        </w:rPr>
        <w:t>Payment to be made as follows: 1/3 on signing of contract, 1/3 on rigging of equipment and 1/3 on completion of job.</w:t>
      </w:r>
    </w:p>
    <w:p w14:paraId="15EF41A2" w14:textId="77777777" w:rsidR="005D6089" w:rsidRDefault="005D6089" w:rsidP="000E7DC7">
      <w:pPr>
        <w:pStyle w:val="ListBullet"/>
        <w:numPr>
          <w:ilvl w:val="0"/>
          <w:numId w:val="0"/>
        </w:numPr>
        <w:pBdr>
          <w:bottom w:val="single" w:sz="12" w:space="1" w:color="auto"/>
        </w:pBdr>
        <w:ind w:left="432"/>
        <w:rPr>
          <w:rFonts w:ascii="Times New Roman" w:hAnsi="Times New Roman" w:cs="Times New Roman"/>
          <w:i/>
          <w:sz w:val="24"/>
          <w:szCs w:val="24"/>
        </w:rPr>
      </w:pPr>
    </w:p>
    <w:p w14:paraId="503EBA65" w14:textId="77777777" w:rsidR="005D6089" w:rsidRDefault="005D6089" w:rsidP="000E7DC7">
      <w:pPr>
        <w:pStyle w:val="ListBullet"/>
        <w:numPr>
          <w:ilvl w:val="0"/>
          <w:numId w:val="0"/>
        </w:numPr>
        <w:pBdr>
          <w:bottom w:val="single" w:sz="12" w:space="1" w:color="auto"/>
        </w:pBdr>
        <w:ind w:left="432"/>
        <w:rPr>
          <w:rFonts w:ascii="Times New Roman" w:hAnsi="Times New Roman" w:cs="Times New Roman"/>
          <w:i/>
          <w:sz w:val="24"/>
          <w:szCs w:val="24"/>
        </w:rPr>
      </w:pPr>
    </w:p>
    <w:p w14:paraId="30741E08" w14:textId="77777777" w:rsidR="005D6089" w:rsidRDefault="005D6089" w:rsidP="000E7DC7">
      <w:pPr>
        <w:pStyle w:val="ListBullet"/>
        <w:numPr>
          <w:ilvl w:val="0"/>
          <w:numId w:val="0"/>
        </w:numPr>
        <w:pBdr>
          <w:bottom w:val="single" w:sz="12" w:space="1" w:color="auto"/>
        </w:pBdr>
        <w:ind w:left="432"/>
        <w:rPr>
          <w:rFonts w:ascii="Times New Roman" w:hAnsi="Times New Roman" w:cs="Times New Roman"/>
          <w:i/>
          <w:sz w:val="24"/>
          <w:szCs w:val="24"/>
        </w:rPr>
      </w:pPr>
    </w:p>
    <w:p w14:paraId="60297800" w14:textId="11818265" w:rsidR="008367F0" w:rsidRPr="00CA0AE0" w:rsidRDefault="008367F0" w:rsidP="000E7DC7">
      <w:pPr>
        <w:pStyle w:val="ListBullet"/>
        <w:numPr>
          <w:ilvl w:val="0"/>
          <w:numId w:val="0"/>
        </w:numPr>
        <w:pBdr>
          <w:bottom w:val="single" w:sz="12" w:space="1" w:color="auto"/>
        </w:pBdr>
        <w:ind w:left="432"/>
        <w:rPr>
          <w:rFonts w:ascii="Times New Roman" w:hAnsi="Times New Roman" w:cs="Times New Roman"/>
          <w:i/>
          <w:sz w:val="24"/>
          <w:szCs w:val="24"/>
        </w:rPr>
      </w:pPr>
      <w:r w:rsidRPr="00CA0AE0">
        <w:rPr>
          <w:rFonts w:ascii="Times New Roman" w:hAnsi="Times New Roman" w:cs="Times New Roman"/>
          <w:i/>
          <w:sz w:val="24"/>
          <w:szCs w:val="24"/>
        </w:rPr>
        <w:lastRenderedPageBreak/>
        <w:t xml:space="preserve">All materials are guaranteed to be as specified.  All work is completed in a workmanlike manner according to standard practices.  Any alterations or deviations from the above specifications involving extra costs will be executed only upon written orders and will become an extra charge over and above the estimate.  Owner to carry fire, </w:t>
      </w:r>
      <w:proofErr w:type="gramStart"/>
      <w:r w:rsidRPr="00CA0AE0">
        <w:rPr>
          <w:rFonts w:ascii="Times New Roman" w:hAnsi="Times New Roman" w:cs="Times New Roman"/>
          <w:i/>
          <w:sz w:val="24"/>
          <w:szCs w:val="24"/>
        </w:rPr>
        <w:t>tornado</w:t>
      </w:r>
      <w:proofErr w:type="gramEnd"/>
      <w:r w:rsidRPr="00CA0AE0">
        <w:rPr>
          <w:rFonts w:ascii="Times New Roman" w:hAnsi="Times New Roman" w:cs="Times New Roman"/>
          <w:i/>
          <w:sz w:val="24"/>
          <w:szCs w:val="24"/>
        </w:rPr>
        <w:t xml:space="preserve"> or other necessary insurance.  Title of above materials does not pass to purchase until payment is paid in full.</w:t>
      </w:r>
    </w:p>
    <w:p w14:paraId="31ED7BBB" w14:textId="77777777" w:rsidR="00BB3F78" w:rsidRPr="00CA0AE0" w:rsidRDefault="00BB3F78" w:rsidP="000E7DC7">
      <w:pPr>
        <w:pStyle w:val="ListBullet"/>
        <w:numPr>
          <w:ilvl w:val="0"/>
          <w:numId w:val="0"/>
        </w:numPr>
        <w:pBdr>
          <w:bottom w:val="single" w:sz="12" w:space="1" w:color="auto"/>
        </w:pBdr>
        <w:ind w:left="432"/>
        <w:rPr>
          <w:rFonts w:ascii="Times New Roman" w:hAnsi="Times New Roman" w:cs="Times New Roman"/>
          <w:i/>
          <w:sz w:val="24"/>
          <w:szCs w:val="24"/>
        </w:rPr>
      </w:pPr>
      <w:r w:rsidRPr="00CA0AE0">
        <w:rPr>
          <w:rFonts w:ascii="Times New Roman" w:hAnsi="Times New Roman" w:cs="Times New Roman"/>
          <w:i/>
          <w:sz w:val="24"/>
          <w:szCs w:val="24"/>
        </w:rPr>
        <w:tab/>
      </w:r>
      <w:r w:rsidRPr="00CA0AE0">
        <w:rPr>
          <w:rFonts w:ascii="Times New Roman" w:hAnsi="Times New Roman" w:cs="Times New Roman"/>
          <w:i/>
          <w:sz w:val="24"/>
          <w:szCs w:val="24"/>
        </w:rPr>
        <w:tab/>
      </w:r>
      <w:r w:rsidRPr="00CA0AE0">
        <w:rPr>
          <w:rFonts w:ascii="Times New Roman" w:hAnsi="Times New Roman" w:cs="Times New Roman"/>
          <w:i/>
          <w:sz w:val="24"/>
          <w:szCs w:val="24"/>
        </w:rPr>
        <w:tab/>
      </w:r>
      <w:r w:rsidRPr="00CA0AE0">
        <w:rPr>
          <w:rFonts w:ascii="Times New Roman" w:hAnsi="Times New Roman" w:cs="Times New Roman"/>
          <w:i/>
          <w:sz w:val="24"/>
          <w:szCs w:val="24"/>
        </w:rPr>
        <w:tab/>
      </w:r>
      <w:r w:rsidRPr="00CA0AE0">
        <w:rPr>
          <w:rFonts w:ascii="Times New Roman" w:hAnsi="Times New Roman" w:cs="Times New Roman"/>
          <w:i/>
          <w:sz w:val="24"/>
          <w:szCs w:val="24"/>
        </w:rPr>
        <w:tab/>
        <w:t>Authorized Signature: _________________________________</w:t>
      </w:r>
    </w:p>
    <w:p w14:paraId="7EB085B4" w14:textId="77777777" w:rsidR="00453F1A" w:rsidRPr="00CA0AE0" w:rsidRDefault="00BB3F78" w:rsidP="000E7DC7">
      <w:pPr>
        <w:pStyle w:val="ListBullet"/>
        <w:numPr>
          <w:ilvl w:val="0"/>
          <w:numId w:val="0"/>
        </w:numPr>
        <w:ind w:left="432"/>
        <w:rPr>
          <w:rFonts w:ascii="Times New Roman" w:hAnsi="Times New Roman" w:cs="Times New Roman"/>
          <w:i/>
          <w:sz w:val="24"/>
          <w:szCs w:val="24"/>
        </w:rPr>
      </w:pPr>
      <w:r w:rsidRPr="00CA0AE0">
        <w:rPr>
          <w:rFonts w:ascii="Times New Roman" w:hAnsi="Times New Roman" w:cs="Times New Roman"/>
          <w:i/>
          <w:sz w:val="24"/>
          <w:szCs w:val="24"/>
        </w:rPr>
        <w:t>Acceptance of Proposal the above prices and conditions are satisfactory and are hereby accepted.  You are authorized to do the work as specified.  Payment will be made as outlined above.</w:t>
      </w:r>
      <w:r w:rsidRPr="00CA0AE0">
        <w:rPr>
          <w:rFonts w:ascii="Times New Roman" w:hAnsi="Times New Roman" w:cs="Times New Roman"/>
          <w:i/>
          <w:sz w:val="24"/>
          <w:szCs w:val="24"/>
        </w:rPr>
        <w:tab/>
      </w:r>
    </w:p>
    <w:p w14:paraId="55064340" w14:textId="77777777" w:rsidR="00453F1A" w:rsidRPr="00CA0AE0" w:rsidRDefault="00453F1A" w:rsidP="000E7DC7">
      <w:pPr>
        <w:pStyle w:val="ListBullet"/>
        <w:numPr>
          <w:ilvl w:val="0"/>
          <w:numId w:val="0"/>
        </w:numPr>
        <w:ind w:left="432"/>
        <w:rPr>
          <w:rFonts w:ascii="Times New Roman" w:hAnsi="Times New Roman" w:cs="Times New Roman"/>
          <w:b/>
          <w:i/>
          <w:sz w:val="24"/>
          <w:szCs w:val="24"/>
        </w:rPr>
      </w:pPr>
      <w:r w:rsidRPr="00CA0AE0">
        <w:rPr>
          <w:rFonts w:ascii="Times New Roman" w:hAnsi="Times New Roman" w:cs="Times New Roman"/>
          <w:b/>
          <w:i/>
          <w:sz w:val="24"/>
          <w:szCs w:val="24"/>
        </w:rPr>
        <w:t xml:space="preserve">Date of </w:t>
      </w:r>
    </w:p>
    <w:p w14:paraId="6C4EC7A3" w14:textId="77777777" w:rsidR="00BB3F78" w:rsidRPr="00CA0AE0" w:rsidRDefault="00453F1A" w:rsidP="000E7DC7">
      <w:pPr>
        <w:pStyle w:val="ListBullet"/>
        <w:numPr>
          <w:ilvl w:val="0"/>
          <w:numId w:val="0"/>
        </w:numPr>
        <w:ind w:left="432"/>
        <w:rPr>
          <w:rFonts w:ascii="Times New Roman" w:hAnsi="Times New Roman" w:cs="Times New Roman"/>
          <w:b/>
          <w:i/>
          <w:sz w:val="24"/>
          <w:szCs w:val="24"/>
        </w:rPr>
      </w:pPr>
      <w:r w:rsidRPr="00CA0AE0">
        <w:rPr>
          <w:rFonts w:ascii="Times New Roman" w:hAnsi="Times New Roman" w:cs="Times New Roman"/>
          <w:b/>
          <w:i/>
          <w:sz w:val="24"/>
          <w:szCs w:val="24"/>
        </w:rPr>
        <w:t>Acceptance: _________ Signature: ________________________ Signature: _________________________</w:t>
      </w:r>
    </w:p>
    <w:p w14:paraId="254DACCE" w14:textId="77777777" w:rsidR="00F61102" w:rsidRPr="00CA0AE0" w:rsidRDefault="00F61102">
      <w:pPr>
        <w:pStyle w:val="NoSpacing"/>
        <w:rPr>
          <w:rFonts w:ascii="Times New Roman" w:hAnsi="Times New Roman" w:cs="Times New Roman"/>
          <w:i/>
          <w:sz w:val="24"/>
          <w:szCs w:val="24"/>
        </w:rPr>
      </w:pPr>
    </w:p>
    <w:sectPr w:rsidR="00F61102" w:rsidRPr="00CA0AE0">
      <w:headerReference w:type="default" r:id="rId9"/>
      <w:pgSz w:w="12240" w:h="15840" w:code="1"/>
      <w:pgMar w:top="1440" w:right="1440" w:bottom="1440" w:left="1440" w:header="720" w:footer="8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C3CF1E" w14:textId="77777777" w:rsidR="00E90529" w:rsidRDefault="00E90529">
      <w:pPr>
        <w:spacing w:after="0" w:line="240" w:lineRule="auto"/>
      </w:pPr>
      <w:r>
        <w:separator/>
      </w:r>
    </w:p>
  </w:endnote>
  <w:endnote w:type="continuationSeparator" w:id="0">
    <w:p w14:paraId="25A09D20" w14:textId="77777777" w:rsidR="00E90529" w:rsidRDefault="00E905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FF046" w14:textId="77777777" w:rsidR="00E90529" w:rsidRDefault="00E90529">
      <w:pPr>
        <w:spacing w:after="0" w:line="240" w:lineRule="auto"/>
      </w:pPr>
      <w:r>
        <w:separator/>
      </w:r>
    </w:p>
  </w:footnote>
  <w:footnote w:type="continuationSeparator" w:id="0">
    <w:p w14:paraId="5E011699" w14:textId="77777777" w:rsidR="00E90529" w:rsidRDefault="00E905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42FB6" w14:textId="77777777" w:rsidR="00F61102" w:rsidRDefault="005D4BE0">
    <w:pPr>
      <w:pStyle w:val="Header"/>
    </w:pPr>
    <w:r>
      <w:rPr>
        <w:noProof/>
        <w:lang w:eastAsia="en-US"/>
      </w:rPr>
      <mc:AlternateContent>
        <mc:Choice Requires="wps">
          <w:drawing>
            <wp:anchor distT="0" distB="0" distL="114300" distR="114300" simplePos="0" relativeHeight="251659264" behindDoc="0" locked="0" layoutInCell="1" allowOverlap="1" wp14:anchorId="2B31B9AC" wp14:editId="2DACCB96">
              <wp:simplePos x="0" y="0"/>
              <wp:positionH relativeFrom="leftMargin">
                <wp:align>right</wp:align>
              </wp:positionH>
              <wp:positionV relativeFrom="bottomMargin">
                <wp:align>top</wp:align>
              </wp:positionV>
              <wp:extent cx="338328" cy="310896"/>
              <wp:effectExtent l="0" t="0" r="5080" b="13335"/>
              <wp:wrapNone/>
              <wp:docPr id="22" name="Text Box 22"/>
              <wp:cNvGraphicFramePr/>
              <a:graphic xmlns:a="http://schemas.openxmlformats.org/drawingml/2006/main">
                <a:graphicData uri="http://schemas.microsoft.com/office/word/2010/wordprocessingShape">
                  <wps:wsp>
                    <wps:cNvSpPr txBox="1"/>
                    <wps:spPr>
                      <a:xfrm>
                        <a:off x="0" y="0"/>
                        <a:ext cx="338328" cy="31089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90AF3A3" w14:textId="77777777" w:rsidR="00F61102" w:rsidRDefault="005D4BE0">
                          <w:pPr>
                            <w:pStyle w:val="Footer"/>
                          </w:pPr>
                          <w:r>
                            <w:fldChar w:fldCharType="begin"/>
                          </w:r>
                          <w:r>
                            <w:instrText xml:space="preserve"> PAGE   \* MERGEFORMAT </w:instrText>
                          </w:r>
                          <w:r>
                            <w:fldChar w:fldCharType="separate"/>
                          </w:r>
                          <w:r w:rsidR="00D96C82">
                            <w:t>1</w:t>
                          </w:r>
                          <w:r>
                            <w:fldChar w:fldCharType="end"/>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31B9AC" id="_x0000_t202" coordsize="21600,21600" o:spt="202" path="m,l,21600r21600,l21600,xe">
              <v:stroke joinstyle="miter"/>
              <v:path gradientshapeok="t" o:connecttype="rect"/>
            </v:shapetype>
            <v:shape id="Text Box 22" o:spid="_x0000_s1026" type="#_x0000_t202" style="position:absolute;margin-left:-24.55pt;margin-top:0;width:26.65pt;height:24.5pt;z-index:251659264;visibility:visible;mso-wrap-style:square;mso-width-percent:0;mso-height-percent:0;mso-wrap-distance-left:9pt;mso-wrap-distance-top:0;mso-wrap-distance-right:9pt;mso-wrap-distance-bottom:0;mso-position-horizontal:right;mso-position-horizontal-relative:left-margin-area;mso-position-vertical:top;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" filled="f" stroked="f" strokeweight=".5pt">
              <v:textbox inset="0,0,0,0">
                <w:txbxContent>
                  <w:p w14:paraId="590AF3A3" w14:textId="77777777" w:rsidR="00F61102" w:rsidRDefault="005D4BE0">
                    <w:pPr>
                      <w:pStyle w:val="Footer"/>
                    </w:pPr>
                    <w:r>
                      <w:fldChar w:fldCharType="begin"/>
                    </w:r>
                    <w:r>
                      <w:instrText xml:space="preserve"> PAGE   \* MERGEFORMAT </w:instrText>
                    </w:r>
                    <w:r>
                      <w:fldChar w:fldCharType="separate"/>
                    </w:r>
                    <w:r w:rsidR="00D96C82">
                      <w:t>1</w:t>
                    </w:r>
                    <w:r>
                      <w:fldChar w:fldCharType="end"/>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E04C5A8"/>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7BA1490"/>
    <w:multiLevelType w:val="hybridMultilevel"/>
    <w:tmpl w:val="017AF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A3046FF"/>
    <w:multiLevelType w:val="hybridMultilevel"/>
    <w:tmpl w:val="24F2D9E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6916BB"/>
    <w:multiLevelType w:val="hybridMultilevel"/>
    <w:tmpl w:val="75A80C1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57E5D71"/>
    <w:multiLevelType w:val="hybridMultilevel"/>
    <w:tmpl w:val="BFBE56B6"/>
    <w:lvl w:ilvl="0" w:tplc="DF622CE6">
      <w:start w:val="1"/>
      <w:numFmt w:val="bullet"/>
      <w:pStyle w:val="ListBullet"/>
      <w:lvlText w:val=""/>
      <w:lvlJc w:val="left"/>
      <w:pPr>
        <w:tabs>
          <w:tab w:val="num" w:pos="360"/>
        </w:tabs>
        <w:ind w:left="432" w:hanging="288"/>
      </w:pPr>
      <w:rPr>
        <w:rFonts w:ascii="Symbol" w:hAnsi="Symbol" w:hint="default"/>
        <w:color w:val="5B9BD5"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5104940">
    <w:abstractNumId w:val="0"/>
  </w:num>
  <w:num w:numId="2" w16cid:durableId="271790799">
    <w:abstractNumId w:val="4"/>
  </w:num>
  <w:num w:numId="3" w16cid:durableId="692272261">
    <w:abstractNumId w:val="4"/>
    <w:lvlOverride w:ilvl="0">
      <w:startOverride w:val="1"/>
    </w:lvlOverride>
  </w:num>
  <w:num w:numId="4" w16cid:durableId="1084187743">
    <w:abstractNumId w:val="1"/>
  </w:num>
  <w:num w:numId="5" w16cid:durableId="1383989481">
    <w:abstractNumId w:val="2"/>
  </w:num>
  <w:num w:numId="6" w16cid:durableId="773382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0"/>
  <w:activeWritingStyle w:appName="MSWord" w:lang="en-US" w:vendorID="64" w:dllVersion="4096" w:nlCheck="1" w:checkStyle="0"/>
  <w:activeWritingStyle w:appName="MSWord" w:lang="en-US" w:vendorID="64" w:dllVersion="0" w:nlCheck="1" w:checkStyle="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41B4"/>
    <w:rsid w:val="00005D0A"/>
    <w:rsid w:val="00061C89"/>
    <w:rsid w:val="00067E58"/>
    <w:rsid w:val="000E7DC7"/>
    <w:rsid w:val="00231CFA"/>
    <w:rsid w:val="002D2B1A"/>
    <w:rsid w:val="003541B4"/>
    <w:rsid w:val="00356549"/>
    <w:rsid w:val="00453F1A"/>
    <w:rsid w:val="004E6534"/>
    <w:rsid w:val="004F46A7"/>
    <w:rsid w:val="005D4BE0"/>
    <w:rsid w:val="005D6089"/>
    <w:rsid w:val="006E6D73"/>
    <w:rsid w:val="00745F61"/>
    <w:rsid w:val="00767FFA"/>
    <w:rsid w:val="008367F0"/>
    <w:rsid w:val="008C04A7"/>
    <w:rsid w:val="00946B67"/>
    <w:rsid w:val="009A6FDF"/>
    <w:rsid w:val="00BB3F78"/>
    <w:rsid w:val="00CA0AE0"/>
    <w:rsid w:val="00D96C82"/>
    <w:rsid w:val="00DD1C51"/>
    <w:rsid w:val="00E90529"/>
    <w:rsid w:val="00F137DA"/>
    <w:rsid w:val="00F1437D"/>
    <w:rsid w:val="00F611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826D01"/>
  <w15:chartTrackingRefBased/>
  <w15:docId w15:val="{FE11541A-EE55-426D-8FC1-C1E00FB0E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sz w:val="18"/>
        <w:szCs w:val="18"/>
        <w:lang w:val="en-US" w:eastAsia="ja-JP" w:bidi="ar-SA"/>
      </w:rPr>
    </w:rPrDefault>
    <w:pPrDefault>
      <w:pPr>
        <w:spacing w:after="18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600" w:after="240" w:line="240" w:lineRule="auto"/>
      <w:outlineLvl w:val="0"/>
    </w:pPr>
    <w:rPr>
      <w:b/>
      <w:bCs/>
      <w:caps/>
      <w:color w:val="1F4E79" w:themeColor="accent1" w:themeShade="80"/>
      <w:sz w:val="28"/>
      <w:szCs w:val="28"/>
    </w:rPr>
  </w:style>
  <w:style w:type="paragraph" w:styleId="Heading2">
    <w:name w:val="heading 2"/>
    <w:basedOn w:val="Normal"/>
    <w:next w:val="Normal"/>
    <w:link w:val="Heading2Char"/>
    <w:uiPriority w:val="9"/>
    <w:unhideWhenUsed/>
    <w:qFormat/>
    <w:pPr>
      <w:keepNext/>
      <w:keepLines/>
      <w:spacing w:before="360" w:after="120" w:line="240" w:lineRule="auto"/>
      <w:outlineLvl w:val="1"/>
    </w:pPr>
    <w:rPr>
      <w:b/>
      <w:bCs/>
      <w:color w:val="5B9BD5" w:themeColor="accent1"/>
      <w:sz w:val="24"/>
      <w:szCs w:val="24"/>
    </w:rPr>
  </w:style>
  <w:style w:type="paragraph" w:styleId="Heading3">
    <w:name w:val="heading 3"/>
    <w:basedOn w:val="Normal"/>
    <w:next w:val="Normal"/>
    <w:link w:val="Heading3Char"/>
    <w:uiPriority w:val="9"/>
    <w:unhideWhenUsed/>
    <w:qFormat/>
    <w:rsid w:val="003541B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3541B4"/>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3541B4"/>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9A6FDF"/>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pBdr>
        <w:left w:val="double" w:sz="18" w:space="4" w:color="1F4E79" w:themeColor="accent1" w:themeShade="80"/>
      </w:pBdr>
      <w:spacing w:after="0" w:line="420" w:lineRule="exact"/>
    </w:pPr>
    <w:rPr>
      <w:rFonts w:asciiTheme="majorHAnsi" w:eastAsiaTheme="majorEastAsia" w:hAnsiTheme="majorHAnsi" w:cstheme="majorBidi"/>
      <w:caps/>
      <w:color w:val="1F4E79" w:themeColor="accent1" w:themeShade="80"/>
      <w:kern w:val="28"/>
      <w:sz w:val="38"/>
      <w:szCs w:val="38"/>
    </w:rPr>
  </w:style>
  <w:style w:type="character" w:customStyle="1" w:styleId="TitleChar">
    <w:name w:val="Title Char"/>
    <w:basedOn w:val="DefaultParagraphFont"/>
    <w:link w:val="Title"/>
    <w:uiPriority w:val="10"/>
    <w:rPr>
      <w:rFonts w:asciiTheme="majorHAnsi" w:eastAsiaTheme="majorEastAsia" w:hAnsiTheme="majorHAnsi" w:cstheme="majorBidi"/>
      <w:caps/>
      <w:color w:val="1F4E79" w:themeColor="accent1" w:themeShade="80"/>
      <w:kern w:val="28"/>
      <w:sz w:val="38"/>
      <w:szCs w:val="38"/>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pPr>
      <w:numPr>
        <w:ilvl w:val="1"/>
      </w:numPr>
      <w:pBdr>
        <w:left w:val="double" w:sz="18" w:space="4" w:color="1F4E79" w:themeColor="accent1" w:themeShade="80"/>
      </w:pBdr>
      <w:spacing w:before="80" w:after="0" w:line="280" w:lineRule="exact"/>
    </w:pPr>
    <w:rPr>
      <w:b/>
      <w:bCs/>
      <w:color w:val="5B9BD5" w:themeColor="accent1"/>
      <w:sz w:val="24"/>
      <w:szCs w:val="24"/>
    </w:rPr>
  </w:style>
  <w:style w:type="character" w:customStyle="1" w:styleId="SubtitleChar">
    <w:name w:val="Subtitle Char"/>
    <w:basedOn w:val="DefaultParagraphFont"/>
    <w:link w:val="Subtitle"/>
    <w:uiPriority w:val="11"/>
    <w:rPr>
      <w:b/>
      <w:bCs/>
      <w:color w:val="5B9BD5" w:themeColor="accent1"/>
      <w:sz w:val="24"/>
      <w:szCs w:val="24"/>
    </w:rPr>
  </w:style>
  <w:style w:type="character" w:customStyle="1" w:styleId="Heading1Char">
    <w:name w:val="Heading 1 Char"/>
    <w:basedOn w:val="DefaultParagraphFont"/>
    <w:link w:val="Heading1"/>
    <w:uiPriority w:val="9"/>
    <w:rPr>
      <w:b/>
      <w:bCs/>
      <w:caps/>
      <w:color w:val="1F4E79" w:themeColor="accent1" w:themeShade="80"/>
      <w:sz w:val="28"/>
      <w:szCs w:val="28"/>
    </w:rPr>
  </w:style>
  <w:style w:type="table" w:customStyle="1" w:styleId="TipTable">
    <w:name w:val="Tip Table"/>
    <w:basedOn w:val="TableNormal"/>
    <w:uiPriority w:val="99"/>
    <w:pPr>
      <w:spacing w:after="0" w:line="240" w:lineRule="auto"/>
    </w:pPr>
    <w:tblPr>
      <w:tblCellMar>
        <w:top w:w="144" w:type="dxa"/>
        <w:left w:w="0" w:type="dxa"/>
        <w:right w:w="0" w:type="dxa"/>
      </w:tblCellMar>
    </w:tblPr>
    <w:tcPr>
      <w:shd w:val="clear" w:color="auto" w:fill="DEEAF6" w:themeFill="accent1" w:themeFillTint="33"/>
    </w:tcPr>
    <w:tblStylePr w:type="firstCol">
      <w:pPr>
        <w:wordWrap/>
        <w:jc w:val="center"/>
      </w:pPr>
    </w:tblStylePr>
  </w:style>
  <w:style w:type="paragraph" w:customStyle="1" w:styleId="TipText">
    <w:name w:val="Tip Text"/>
    <w:basedOn w:val="Normal"/>
    <w:uiPriority w:val="99"/>
    <w:pPr>
      <w:spacing w:after="160" w:line="264" w:lineRule="auto"/>
      <w:ind w:right="576"/>
    </w:pPr>
    <w:rPr>
      <w:i/>
      <w:iCs/>
      <w:color w:val="7F7F7F" w:themeColor="text1" w:themeTint="80"/>
      <w:sz w:val="16"/>
      <w:szCs w:val="16"/>
    </w:rPr>
  </w:style>
  <w:style w:type="character" w:styleId="PlaceholderText">
    <w:name w:val="Placeholder Text"/>
    <w:basedOn w:val="DefaultParagraphFont"/>
    <w:uiPriority w:val="99"/>
    <w:semiHidden/>
    <w:rPr>
      <w:color w:val="808080"/>
    </w:rPr>
  </w:style>
  <w:style w:type="paragraph" w:styleId="NoSpacing">
    <w:name w:val="No Spacing"/>
    <w:uiPriority w:val="36"/>
    <w:qFormat/>
    <w:pPr>
      <w:spacing w:after="0" w:line="240" w:lineRule="auto"/>
    </w:pPr>
  </w:style>
  <w:style w:type="character" w:customStyle="1" w:styleId="Heading2Char">
    <w:name w:val="Heading 2 Char"/>
    <w:basedOn w:val="DefaultParagraphFont"/>
    <w:link w:val="Heading2"/>
    <w:uiPriority w:val="9"/>
    <w:rPr>
      <w:b/>
      <w:bCs/>
      <w:color w:val="5B9BD5" w:themeColor="accent1"/>
      <w:sz w:val="24"/>
      <w:szCs w:val="24"/>
    </w:rPr>
  </w:style>
  <w:style w:type="paragraph" w:styleId="ListBullet">
    <w:name w:val="List Bullet"/>
    <w:basedOn w:val="Normal"/>
    <w:uiPriority w:val="1"/>
    <w:unhideWhenUsed/>
    <w:qFormat/>
    <w:pPr>
      <w:numPr>
        <w:numId w:val="2"/>
      </w:numPr>
      <w:spacing w:after="60"/>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before="200" w:after="0" w:line="240" w:lineRule="auto"/>
      <w:contextualSpacing/>
      <w:jc w:val="right"/>
    </w:pPr>
    <w:rPr>
      <w:rFonts w:asciiTheme="majorHAnsi" w:eastAsiaTheme="majorEastAsia" w:hAnsiTheme="majorHAnsi" w:cstheme="majorBidi"/>
      <w:noProof/>
      <w:color w:val="1F4E79" w:themeColor="accent1" w:themeShade="80"/>
      <w:sz w:val="20"/>
      <w:szCs w:val="20"/>
    </w:rPr>
  </w:style>
  <w:style w:type="character" w:customStyle="1" w:styleId="FooterChar">
    <w:name w:val="Footer Char"/>
    <w:basedOn w:val="DefaultParagraphFont"/>
    <w:link w:val="Footer"/>
    <w:uiPriority w:val="99"/>
    <w:rPr>
      <w:rFonts w:asciiTheme="majorHAnsi" w:eastAsiaTheme="majorEastAsia" w:hAnsiTheme="majorHAnsi" w:cstheme="majorBidi"/>
      <w:noProof/>
      <w:color w:val="1F4E79" w:themeColor="accent1" w:themeShade="80"/>
      <w:sz w:val="20"/>
      <w:szCs w:val="20"/>
    </w:r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29" w:type="dxa"/>
        <w:bottom w:w="29"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roposalTable">
    <w:name w:val="Proposal Table"/>
    <w:basedOn w:val="TableNormal"/>
    <w:uiPriority w:val="99"/>
    <w:pPr>
      <w:spacing w:before="120" w:after="120" w:line="240" w:lineRule="auto"/>
    </w:pPr>
    <w:tblPr>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CellMar>
        <w:left w:w="144" w:type="dxa"/>
        <w:right w:w="144" w:type="dxa"/>
      </w:tblCellMar>
    </w:tblPr>
    <w:tblStylePr w:type="firstRow">
      <w:pPr>
        <w:keepNext/>
        <w:wordWrap/>
      </w:pPr>
      <w:rPr>
        <w:b/>
      </w:rPr>
      <w:tblPr/>
      <w:tcPr>
        <w:shd w:val="clear" w:color="auto" w:fill="DEEAF6" w:themeFill="accent1" w:themeFillTint="33"/>
        <w:vAlign w:val="bottom"/>
      </w:tcPr>
    </w:tblStylePr>
    <w:tblStylePr w:type="lastRow">
      <w:rPr>
        <w:b/>
        <w:color w:val="FFFFFF" w:themeColor="background1"/>
      </w:rPr>
      <w:tblPr/>
      <w:tcPr>
        <w:shd w:val="clear" w:color="auto" w:fill="5B9BD5" w:themeFill="accent1"/>
      </w:tcPr>
    </w:tblStylePr>
  </w:style>
  <w:style w:type="paragraph" w:styleId="FootnoteText">
    <w:name w:val="footnote text"/>
    <w:basedOn w:val="Normal"/>
    <w:link w:val="FootnoteTextChar"/>
    <w:uiPriority w:val="12"/>
    <w:unhideWhenUsed/>
    <w:qFormat/>
    <w:pPr>
      <w:spacing w:before="140" w:after="0" w:line="240" w:lineRule="auto"/>
    </w:pPr>
    <w:rPr>
      <w:i/>
      <w:iCs/>
      <w:sz w:val="14"/>
      <w:szCs w:val="14"/>
    </w:rPr>
  </w:style>
  <w:style w:type="character" w:customStyle="1" w:styleId="FootnoteTextChar">
    <w:name w:val="Footnote Text Char"/>
    <w:basedOn w:val="DefaultParagraphFont"/>
    <w:link w:val="FootnoteText"/>
    <w:uiPriority w:val="12"/>
    <w:rPr>
      <w:i/>
      <w:iCs/>
      <w:sz w:val="14"/>
      <w:szCs w:val="14"/>
    </w:rPr>
  </w:style>
  <w:style w:type="paragraph" w:customStyle="1" w:styleId="TableTextDecimal">
    <w:name w:val="Table Text Decimal"/>
    <w:basedOn w:val="Normal"/>
    <w:uiPriority w:val="12"/>
    <w:qFormat/>
    <w:pPr>
      <w:tabs>
        <w:tab w:val="decimal" w:pos="936"/>
      </w:tabs>
      <w:spacing w:before="120" w:after="120" w:line="240" w:lineRule="auto"/>
    </w:pPr>
  </w:style>
  <w:style w:type="paragraph" w:styleId="Signature">
    <w:name w:val="Signature"/>
    <w:basedOn w:val="Normal"/>
    <w:link w:val="SignatureChar"/>
    <w:uiPriority w:val="12"/>
    <w:unhideWhenUsed/>
    <w:qFormat/>
    <w:pPr>
      <w:spacing w:before="960" w:after="0" w:line="240" w:lineRule="auto"/>
    </w:pPr>
  </w:style>
  <w:style w:type="character" w:customStyle="1" w:styleId="SignatureChar">
    <w:name w:val="Signature Char"/>
    <w:basedOn w:val="DefaultParagraphFont"/>
    <w:link w:val="Signature"/>
    <w:uiPriority w:val="12"/>
  </w:style>
  <w:style w:type="character" w:customStyle="1" w:styleId="Heading3Char">
    <w:name w:val="Heading 3 Char"/>
    <w:basedOn w:val="DefaultParagraphFont"/>
    <w:link w:val="Heading3"/>
    <w:uiPriority w:val="9"/>
    <w:rsid w:val="003541B4"/>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3541B4"/>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3541B4"/>
    <w:rPr>
      <w:rFonts w:asciiTheme="majorHAnsi" w:eastAsiaTheme="majorEastAsia" w:hAnsiTheme="majorHAnsi" w:cstheme="majorBidi"/>
      <w:color w:val="2E74B5" w:themeColor="accent1" w:themeShade="BF"/>
    </w:rPr>
  </w:style>
  <w:style w:type="paragraph" w:styleId="BalloonText">
    <w:name w:val="Balloon Text"/>
    <w:basedOn w:val="Normal"/>
    <w:link w:val="BalloonTextChar"/>
    <w:uiPriority w:val="99"/>
    <w:semiHidden/>
    <w:unhideWhenUsed/>
    <w:rsid w:val="003541B4"/>
    <w:pPr>
      <w:spacing w:after="0" w:line="240" w:lineRule="auto"/>
    </w:pPr>
    <w:rPr>
      <w:rFonts w:ascii="Segoe UI" w:hAnsi="Segoe UI" w:cs="Segoe UI"/>
    </w:rPr>
  </w:style>
  <w:style w:type="character" w:customStyle="1" w:styleId="BalloonTextChar">
    <w:name w:val="Balloon Text Char"/>
    <w:basedOn w:val="DefaultParagraphFont"/>
    <w:link w:val="BalloonText"/>
    <w:uiPriority w:val="99"/>
    <w:semiHidden/>
    <w:rsid w:val="003541B4"/>
    <w:rPr>
      <w:rFonts w:ascii="Segoe UI" w:hAnsi="Segoe UI" w:cs="Segoe UI"/>
    </w:rPr>
  </w:style>
  <w:style w:type="character" w:customStyle="1" w:styleId="Heading6Char">
    <w:name w:val="Heading 6 Char"/>
    <w:basedOn w:val="DefaultParagraphFont"/>
    <w:link w:val="Heading6"/>
    <w:uiPriority w:val="9"/>
    <w:rsid w:val="009A6FDF"/>
    <w:rPr>
      <w:rFonts w:asciiTheme="majorHAnsi" w:eastAsiaTheme="majorEastAsia" w:hAnsiTheme="majorHAnsi" w:cstheme="majorBidi"/>
      <w:color w:val="1F4D78" w:themeColor="accent1" w:themeShade="7F"/>
    </w:rPr>
  </w:style>
  <w:style w:type="paragraph" w:styleId="ListParagraph">
    <w:name w:val="List Paragraph"/>
    <w:basedOn w:val="Normal"/>
    <w:uiPriority w:val="34"/>
    <w:unhideWhenUsed/>
    <w:qFormat/>
    <w:rsid w:val="00F137D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oni\AppData\Roaming\Microsoft\Templates\Services%20proposal%20(Business%20Blue%20design).dotx" TargetMode="External"/></Relationships>
</file>

<file path=word/theme/theme1.xml><?xml version="1.0" encoding="utf-8"?>
<a:theme xmlns:a="http://schemas.openxmlformats.org/drawingml/2006/main" name="Office Theme">
  <a:themeElements>
    <a:clrScheme name="Proposal">
      <a:dk1>
        <a:sysClr val="windowText" lastClr="000000"/>
      </a:dk1>
      <a:lt1>
        <a:sysClr val="window" lastClr="FFFFFF"/>
      </a:lt1>
      <a:dk2>
        <a:srgbClr val="2C283A"/>
      </a:dk2>
      <a:lt2>
        <a:srgbClr val="F1EAE6"/>
      </a:lt2>
      <a:accent1>
        <a:srgbClr val="5B9BD5"/>
      </a:accent1>
      <a:accent2>
        <a:srgbClr val="86BB40"/>
      </a:accent2>
      <a:accent3>
        <a:srgbClr val="F4BF2E"/>
      </a:accent3>
      <a:accent4>
        <a:srgbClr val="F3866C"/>
      </a:accent4>
      <a:accent5>
        <a:srgbClr val="92588D"/>
      </a:accent5>
      <a:accent6>
        <a:srgbClr val="F3533F"/>
      </a:accent6>
      <a:hlink>
        <a:srgbClr val="40ACD1"/>
      </a:hlink>
      <a:folHlink>
        <a:srgbClr val="92588D"/>
      </a:folHlink>
    </a:clrScheme>
    <a:fontScheme name="Arial Black-Arial">
      <a:majorFont>
        <a:latin typeface="Arial Black"/>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Arial"/>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1E52118C-38CE-4CEE-BE73-25221BBD3089}">
  <ds:schemaRefs>
    <ds:schemaRef ds:uri="http://schemas.openxmlformats.org/officeDocument/2006/bibliography"/>
  </ds:schemaRefs>
</ds:datastoreItem>
</file>

<file path=customXml/itemProps2.xml><?xml version="1.0" encoding="utf-8"?>
<ds:datastoreItem xmlns:ds="http://schemas.openxmlformats.org/officeDocument/2006/customXml" ds:itemID="{DE60E510-BD16-4B02-823E-57408283B45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Services proposal (Business Blue design).dotx</Template>
  <TotalTime>13</TotalTime>
  <Pages>1</Pages>
  <Words>378</Words>
  <Characters>2159</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Toni</dc:creator>
  <cp:keywords/>
  <cp:lastModifiedBy>Robert Ericson</cp:lastModifiedBy>
  <cp:revision>6</cp:revision>
  <dcterms:created xsi:type="dcterms:W3CDTF">2025-03-17T23:08:00Z</dcterms:created>
  <dcterms:modified xsi:type="dcterms:W3CDTF">2025-03-18T02:10:00Z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TC029118969991</vt:lpwstr>
  </property>
</Properties>
</file>