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2B8" w:rsidRDefault="000D3D52">
      <w:pPr>
        <w:pStyle w:val="Title"/>
      </w:pPr>
      <w:r>
        <w:t>R Markdown test - non-linear models</w:t>
      </w:r>
    </w:p>
    <w:p w:rsidR="00E462B8" w:rsidRDefault="000D3D52">
      <w:pPr>
        <w:pStyle w:val="Author"/>
      </w:pPr>
      <w:r>
        <w:t>Matt Nuttall</w:t>
      </w:r>
    </w:p>
    <w:p w:rsidR="00E462B8" w:rsidRDefault="00841915">
      <w:pPr>
        <w:pStyle w:val="Date"/>
      </w:pPr>
      <w:r>
        <w:t>02 October</w:t>
      </w:r>
      <w:bookmarkStart w:id="0" w:name="_GoBack"/>
      <w:bookmarkEnd w:id="0"/>
      <w:r w:rsidR="000D3D52">
        <w:t xml:space="preserve"> 2018</w:t>
      </w:r>
    </w:p>
    <w:p w:rsidR="00E462B8" w:rsidRDefault="000D3D52">
      <w:pPr>
        <w:pStyle w:val="Heading1"/>
      </w:pPr>
      <w:bookmarkStart w:id="1" w:name="flexparamcurve"/>
      <w:bookmarkEnd w:id="1"/>
      <w:r>
        <w:t>FlexParamCurve</w:t>
      </w:r>
    </w:p>
    <w:p w:rsidR="00E462B8" w:rsidRDefault="000D3D52">
      <w:pPr>
        <w:pStyle w:val="FirstParagraph"/>
      </w:pPr>
      <w:r>
        <w:t>I began by trying to use the FlexParamCurve package. I began with forest cover rate of change and the first principal component of the economic data. The plot below shows the data.</w:t>
      </w:r>
    </w:p>
    <w:p w:rsidR="00E462B8" w:rsidRDefault="000D3D52">
      <w:pPr>
        <w:pStyle w:val="BodyText"/>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 xml:space="preserve">First I ran the </w:t>
      </w:r>
      <w:r>
        <w:rPr>
          <w:rStyle w:val="VerbatimChar"/>
        </w:rPr>
        <w:t>modpar()</w:t>
      </w:r>
      <w:r>
        <w:t xml:space="preserve"> function to estimate initial parameter estimates</w:t>
      </w:r>
      <w:r>
        <w:t xml:space="preserve"> and parameter bounds</w:t>
      </w:r>
    </w:p>
    <w:p w:rsidR="00E462B8" w:rsidRDefault="000D3D52">
      <w:pPr>
        <w:pStyle w:val="SourceCode"/>
      </w:pPr>
      <w:r>
        <w:rPr>
          <w:rStyle w:val="KeywordTok"/>
        </w:rPr>
        <w:t>modpar</w:t>
      </w:r>
      <w:r>
        <w:rPr>
          <w:rStyle w:val="NormalTok"/>
        </w:rPr>
        <w:t xml:space="preserve">(econ_PC1_sub, for_cov_roc_sub, </w:t>
      </w:r>
      <w:r>
        <w:rPr>
          <w:rStyle w:val="DataTypeTok"/>
        </w:rPr>
        <w:t>grp =</w:t>
      </w:r>
      <w:r>
        <w:rPr>
          <w:rStyle w:val="NormalTok"/>
        </w:rPr>
        <w:t xml:space="preserve"> </w:t>
      </w:r>
      <w:r>
        <w:rPr>
          <w:rStyle w:val="OtherTok"/>
        </w:rPr>
        <w:t>NA</w:t>
      </w:r>
      <w:r>
        <w:rPr>
          <w:rStyle w:val="NormalTok"/>
        </w:rPr>
        <w:t xml:space="preserve">, </w:t>
      </w:r>
      <w:r>
        <w:rPr>
          <w:rStyle w:val="DataTypeTok"/>
        </w:rPr>
        <w:t>pn.options =</w:t>
      </w:r>
      <w:r>
        <w:rPr>
          <w:rStyle w:val="NormalTok"/>
        </w:rPr>
        <w:t xml:space="preserve"> </w:t>
      </w:r>
      <w:r>
        <w:rPr>
          <w:rStyle w:val="StringTok"/>
        </w:rPr>
        <w:t>"myoptions1"</w:t>
      </w:r>
      <w:r>
        <w:rPr>
          <w:rStyle w:val="NormalTok"/>
        </w:rPr>
        <w:t xml:space="preserve">) </w:t>
      </w:r>
    </w:p>
    <w:p w:rsidR="00E462B8" w:rsidRDefault="000D3D52">
      <w:pPr>
        <w:pStyle w:val="SourceCode"/>
      </w:pPr>
      <w:r>
        <w:rPr>
          <w:rStyle w:val="VerbatimChar"/>
        </w:rPr>
        <w:t>## [1] modpar will attempt to parameterize your data using the following sequential procedures:</w:t>
      </w:r>
      <w:r>
        <w:br/>
      </w:r>
      <w:r>
        <w:rPr>
          <w:rStyle w:val="VerbatimChar"/>
        </w:rPr>
        <w:t>## [1]   (1) Extract parameter estimates for 8-parameter doubl</w:t>
      </w:r>
      <w:r>
        <w:rPr>
          <w:rStyle w:val="VerbatimChar"/>
        </w:rPr>
        <w:t>e-Richards curve in nls</w:t>
      </w:r>
      <w:r>
        <w:br/>
      </w:r>
      <w:r>
        <w:rPr>
          <w:rStyle w:val="VerbatimChar"/>
        </w:rPr>
        <w:t>## [1]   (2) Use getInitial to retrieve parameter estimates for 8-parameter double-Richards curve</w:t>
      </w:r>
      <w:r>
        <w:br/>
      </w:r>
      <w:r>
        <w:rPr>
          <w:rStyle w:val="VerbatimChar"/>
        </w:rPr>
        <w:lastRenderedPageBreak/>
        <w:t xml:space="preserve">## [1]   (3) Extract parameter estimates for 4-parameter Richards curve in </w:t>
      </w:r>
      <w:r>
        <w:br/>
      </w:r>
      <w:r>
        <w:rPr>
          <w:rStyle w:val="VerbatimChar"/>
        </w:rPr>
        <w:t>## [1]   (4) Use getInitial to retrieve parameter estimate</w:t>
      </w:r>
      <w:r>
        <w:rPr>
          <w:rStyle w:val="VerbatimChar"/>
        </w:rPr>
        <w:t>s for 4-parameter Richards curve</w:t>
      </w:r>
      <w:r>
        <w:br/>
      </w:r>
      <w:r>
        <w:rPr>
          <w:rStyle w:val="VerbatimChar"/>
        </w:rPr>
        <w:t>## [1] if any approaches are successful, modpar will return these and terminate at that stage</w:t>
      </w:r>
      <w:r>
        <w:br/>
      </w:r>
      <w:r>
        <w:rPr>
          <w:rStyle w:val="VerbatimChar"/>
        </w:rPr>
        <w:t xml:space="preserve">## [1]  </w:t>
      </w:r>
      <w:r>
        <w:br/>
      </w:r>
      <w:r>
        <w:rPr>
          <w:rStyle w:val="VerbatimChar"/>
        </w:rPr>
        <w:t>## [1] "Warning: positive optimization failed,using estimated parameters"</w:t>
      </w:r>
      <w:r>
        <w:br/>
      </w:r>
      <w:r>
        <w:rPr>
          <w:rStyle w:val="VerbatimChar"/>
        </w:rPr>
        <w:t>## [1] (1) Status of 8-parameter double-Richar</w:t>
      </w:r>
      <w:r>
        <w:rPr>
          <w:rStyle w:val="VerbatimChar"/>
        </w:rPr>
        <w:t>ds curve fit in nls:</w:t>
      </w:r>
      <w:r>
        <w:br/>
      </w:r>
      <w:r>
        <w:rPr>
          <w:rStyle w:val="VerbatimChar"/>
        </w:rPr>
        <w:t>## [1] ....8 parameter nls fit failed</w:t>
      </w:r>
      <w:r>
        <w:br/>
      </w:r>
      <w:r>
        <w:rPr>
          <w:rStyle w:val="VerbatimChar"/>
        </w:rPr>
        <w:t>## [1] (2) Status of 8-parameter double-Richards getInitial call</w:t>
      </w:r>
      <w:r>
        <w:br/>
      </w:r>
      <w:r>
        <w:rPr>
          <w:rStyle w:val="VerbatimChar"/>
        </w:rPr>
        <w:t>## [1] "Warning: positive optimization failed,using estimated parameters"</w:t>
      </w:r>
      <w:r>
        <w:br/>
      </w:r>
      <w:r>
        <w:rPr>
          <w:rStyle w:val="VerbatimChar"/>
        </w:rPr>
        <w:t>## [1] ....8-parameter getInitial successful</w:t>
      </w:r>
    </w:p>
    <w:p w:rsidR="00E462B8" w:rsidRDefault="000D3D52">
      <w:pPr>
        <w:pStyle w:val="SourceCode"/>
      </w:pPr>
      <w:r>
        <w:rPr>
          <w:rStyle w:val="VerbatimChar"/>
        </w:rPr>
        <w:t>## $Asym</w:t>
      </w:r>
      <w:r>
        <w:br/>
      </w:r>
      <w:r>
        <w:rPr>
          <w:rStyle w:val="VerbatimChar"/>
        </w:rPr>
        <w:t>## [</w:t>
      </w:r>
      <w:r>
        <w:rPr>
          <w:rStyle w:val="VerbatimChar"/>
        </w:rPr>
        <w:t>1] 1.184295</w:t>
      </w:r>
      <w:r>
        <w:br/>
      </w:r>
      <w:r>
        <w:rPr>
          <w:rStyle w:val="VerbatimChar"/>
        </w:rPr>
        <w:t xml:space="preserve">## </w:t>
      </w:r>
      <w:r>
        <w:br/>
      </w:r>
      <w:r>
        <w:rPr>
          <w:rStyle w:val="VerbatimChar"/>
        </w:rPr>
        <w:t>## $K</w:t>
      </w:r>
      <w:r>
        <w:br/>
      </w:r>
      <w:r>
        <w:rPr>
          <w:rStyle w:val="VerbatimChar"/>
        </w:rPr>
        <w:t>## [1] -3.002118</w:t>
      </w:r>
      <w:r>
        <w:br/>
      </w:r>
      <w:r>
        <w:rPr>
          <w:rStyle w:val="VerbatimChar"/>
        </w:rPr>
        <w:t xml:space="preserve">## </w:t>
      </w:r>
      <w:r>
        <w:br/>
      </w:r>
      <w:r>
        <w:rPr>
          <w:rStyle w:val="VerbatimChar"/>
        </w:rPr>
        <w:t>## $Infl</w:t>
      </w:r>
      <w:r>
        <w:br/>
      </w:r>
      <w:r>
        <w:rPr>
          <w:rStyle w:val="VerbatimChar"/>
        </w:rPr>
        <w:t>## [1] -0.2150298</w:t>
      </w:r>
      <w:r>
        <w:br/>
      </w:r>
      <w:r>
        <w:rPr>
          <w:rStyle w:val="VerbatimChar"/>
        </w:rPr>
        <w:t xml:space="preserve">## </w:t>
      </w:r>
      <w:r>
        <w:br/>
      </w:r>
      <w:r>
        <w:rPr>
          <w:rStyle w:val="VerbatimChar"/>
        </w:rPr>
        <w:t>## $M</w:t>
      </w:r>
      <w:r>
        <w:br/>
      </w:r>
      <w:r>
        <w:rPr>
          <w:rStyle w:val="VerbatimChar"/>
        </w:rPr>
        <w:t>## [1] 3.993167</w:t>
      </w:r>
      <w:r>
        <w:br/>
      </w:r>
      <w:r>
        <w:rPr>
          <w:rStyle w:val="VerbatimChar"/>
        </w:rPr>
        <w:t xml:space="preserve">## </w:t>
      </w:r>
      <w:r>
        <w:br/>
      </w:r>
      <w:r>
        <w:rPr>
          <w:rStyle w:val="VerbatimChar"/>
        </w:rPr>
        <w:t>## $RAsym</w:t>
      </w:r>
      <w:r>
        <w:br/>
      </w:r>
      <w:r>
        <w:rPr>
          <w:rStyle w:val="VerbatimChar"/>
        </w:rPr>
        <w:t>## [1] -0.5881517</w:t>
      </w:r>
      <w:r>
        <w:br/>
      </w:r>
      <w:r>
        <w:rPr>
          <w:rStyle w:val="VerbatimChar"/>
        </w:rPr>
        <w:t xml:space="preserve">## </w:t>
      </w:r>
      <w:r>
        <w:br/>
      </w:r>
      <w:r>
        <w:rPr>
          <w:rStyle w:val="VerbatimChar"/>
        </w:rPr>
        <w:t>## $Rk</w:t>
      </w:r>
      <w:r>
        <w:br/>
      </w:r>
      <w:r>
        <w:rPr>
          <w:rStyle w:val="VerbatimChar"/>
        </w:rPr>
        <w:t>## [1] 2.872548</w:t>
      </w:r>
      <w:r>
        <w:br/>
      </w:r>
      <w:r>
        <w:rPr>
          <w:rStyle w:val="VerbatimChar"/>
        </w:rPr>
        <w:t xml:space="preserve">## </w:t>
      </w:r>
      <w:r>
        <w:br/>
      </w:r>
      <w:r>
        <w:rPr>
          <w:rStyle w:val="VerbatimChar"/>
        </w:rPr>
        <w:t>## $Ri</w:t>
      </w:r>
      <w:r>
        <w:br/>
      </w:r>
      <w:r>
        <w:rPr>
          <w:rStyle w:val="VerbatimChar"/>
        </w:rPr>
        <w:t>## [1] 3.45588</w:t>
      </w:r>
      <w:r>
        <w:br/>
      </w:r>
      <w:r>
        <w:rPr>
          <w:rStyle w:val="VerbatimChar"/>
        </w:rPr>
        <w:t xml:space="preserve">## </w:t>
      </w:r>
      <w:r>
        <w:br/>
      </w:r>
      <w:r>
        <w:rPr>
          <w:rStyle w:val="VerbatimChar"/>
        </w:rPr>
        <w:t>## $RM</w:t>
      </w:r>
      <w:r>
        <w:br/>
      </w:r>
      <w:r>
        <w:rPr>
          <w:rStyle w:val="VerbatimChar"/>
        </w:rPr>
        <w:t>## [1] 0.8933009</w:t>
      </w:r>
    </w:p>
    <w:p w:rsidR="00E462B8" w:rsidRDefault="000D3D52">
      <w:pPr>
        <w:pStyle w:val="FirstParagraph"/>
      </w:pPr>
      <w:r>
        <w:t xml:space="preserve">This produced estimates for 8 parameters. Next I ran the two model selection tools - </w:t>
      </w:r>
      <w:r>
        <w:rPr>
          <w:rStyle w:val="VerbatimChar"/>
        </w:rPr>
        <w:t>mod.compare</w:t>
      </w:r>
      <w:r>
        <w:t xml:space="preserve"> and </w:t>
      </w:r>
      <w:r>
        <w:rPr>
          <w:rStyle w:val="VerbatimChar"/>
        </w:rPr>
        <w:t>mod.step</w:t>
      </w:r>
    </w:p>
    <w:p w:rsidR="00E462B8" w:rsidRDefault="000D3D52">
      <w:pPr>
        <w:pStyle w:val="BodyText"/>
      </w:pPr>
      <w:r>
        <w:t>The function struggled to fit any models, except model 1 which has 8 parameters (which seems like too many to me?). The next step is to use that b</w:t>
      </w:r>
      <w:r>
        <w:t xml:space="preserve">ase model to fit another model with the parameter estimates that </w:t>
      </w:r>
      <w:r>
        <w:rPr>
          <w:rStyle w:val="VerbatimChar"/>
        </w:rPr>
        <w:t>modpar()</w:t>
      </w:r>
      <w:r>
        <w:t xml:space="preserve"> produced:</w:t>
      </w:r>
    </w:p>
    <w:p w:rsidR="00E462B8" w:rsidRDefault="000D3D52">
      <w:pPr>
        <w:pStyle w:val="SourceCode"/>
      </w:pPr>
      <w:r>
        <w:rPr>
          <w:rStyle w:val="NormalTok"/>
        </w:rPr>
        <w:t>FCroc.ecp1.mod1 &lt;-</w:t>
      </w:r>
      <w:r>
        <w:rPr>
          <w:rStyle w:val="StringTok"/>
        </w:rPr>
        <w:t xml:space="preserve"> </w:t>
      </w:r>
      <w:r>
        <w:rPr>
          <w:rStyle w:val="KeywordTok"/>
        </w:rPr>
        <w:t>nls</w:t>
      </w:r>
      <w:r>
        <w:rPr>
          <w:rStyle w:val="NormalTok"/>
        </w:rPr>
        <w:t>(for_cov_roc_sub ~</w:t>
      </w:r>
      <w:r>
        <w:rPr>
          <w:rStyle w:val="StringTok"/>
        </w:rPr>
        <w:t xml:space="preserve"> </w:t>
      </w:r>
      <w:r>
        <w:rPr>
          <w:rStyle w:val="KeywordTok"/>
        </w:rPr>
        <w:t>SSposnegRichards</w:t>
      </w:r>
      <w:r>
        <w:rPr>
          <w:rStyle w:val="NormalTok"/>
        </w:rPr>
        <w:t xml:space="preserve">(econ_PC1_sub, </w:t>
      </w:r>
      <w:r>
        <w:br/>
      </w:r>
      <w:r>
        <w:rPr>
          <w:rStyle w:val="NormalTok"/>
        </w:rPr>
        <w:t xml:space="preserve">                        </w:t>
      </w:r>
      <w:r>
        <w:rPr>
          <w:rStyle w:val="DataTypeTok"/>
        </w:rPr>
        <w:t>Asym =</w:t>
      </w:r>
      <w:r>
        <w:rPr>
          <w:rStyle w:val="NormalTok"/>
        </w:rPr>
        <w:t xml:space="preserve"> Asym, </w:t>
      </w:r>
      <w:r>
        <w:rPr>
          <w:rStyle w:val="DataTypeTok"/>
        </w:rPr>
        <w:t>K =</w:t>
      </w:r>
      <w:r>
        <w:rPr>
          <w:rStyle w:val="NormalTok"/>
        </w:rPr>
        <w:t xml:space="preserve"> K, </w:t>
      </w:r>
      <w:r>
        <w:rPr>
          <w:rStyle w:val="DataTypeTok"/>
        </w:rPr>
        <w:t>Infl =</w:t>
      </w:r>
      <w:r>
        <w:rPr>
          <w:rStyle w:val="NormalTok"/>
        </w:rPr>
        <w:t xml:space="preserve"> Infl, </w:t>
      </w:r>
      <w:r>
        <w:rPr>
          <w:rStyle w:val="DataTypeTok"/>
        </w:rPr>
        <w:t>M =</w:t>
      </w:r>
      <w:r>
        <w:rPr>
          <w:rStyle w:val="NormalTok"/>
        </w:rPr>
        <w:t xml:space="preserve"> M, </w:t>
      </w:r>
      <w:r>
        <w:br/>
      </w:r>
      <w:r>
        <w:rPr>
          <w:rStyle w:val="NormalTok"/>
        </w:rPr>
        <w:t xml:space="preserve">                        </w:t>
      </w:r>
      <w:r>
        <w:rPr>
          <w:rStyle w:val="DataTypeTok"/>
        </w:rPr>
        <w:t>RAsym =</w:t>
      </w:r>
      <w:r>
        <w:rPr>
          <w:rStyle w:val="NormalTok"/>
        </w:rPr>
        <w:t xml:space="preserve"> RA</w:t>
      </w:r>
      <w:r>
        <w:rPr>
          <w:rStyle w:val="NormalTok"/>
        </w:rPr>
        <w:t xml:space="preserve">sym, </w:t>
      </w:r>
      <w:r>
        <w:rPr>
          <w:rStyle w:val="DataTypeTok"/>
        </w:rPr>
        <w:t>Rk =</w:t>
      </w:r>
      <w:r>
        <w:rPr>
          <w:rStyle w:val="NormalTok"/>
        </w:rPr>
        <w:t xml:space="preserve"> Rk, </w:t>
      </w:r>
      <w:r>
        <w:rPr>
          <w:rStyle w:val="DataTypeTok"/>
        </w:rPr>
        <w:t>Ri =</w:t>
      </w:r>
      <w:r>
        <w:rPr>
          <w:rStyle w:val="NormalTok"/>
        </w:rPr>
        <w:t xml:space="preserve"> Ri, </w:t>
      </w:r>
      <w:r>
        <w:rPr>
          <w:rStyle w:val="DataTypeTok"/>
        </w:rPr>
        <w:t>RM =</w:t>
      </w:r>
      <w:r>
        <w:rPr>
          <w:rStyle w:val="NormalTok"/>
        </w:rPr>
        <w:t xml:space="preserve"> RM, </w:t>
      </w:r>
      <w:r>
        <w:rPr>
          <w:rStyle w:val="DataTypeTok"/>
        </w:rPr>
        <w:t>modno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pn.options =</w:t>
      </w:r>
      <w:r>
        <w:rPr>
          <w:rStyle w:val="NormalTok"/>
        </w:rPr>
        <w:t xml:space="preserve"> </w:t>
      </w:r>
      <w:r>
        <w:rPr>
          <w:rStyle w:val="StringTok"/>
        </w:rPr>
        <w:t>"myoptions1"</w:t>
      </w:r>
      <w:r>
        <w:rPr>
          <w:rStyle w:val="NormalTok"/>
        </w:rPr>
        <w:t>),</w:t>
      </w:r>
      <w:r>
        <w:br/>
      </w:r>
      <w:r>
        <w:rPr>
          <w:rStyle w:val="NormalTok"/>
        </w:rPr>
        <w:t xml:space="preserve">                        </w:t>
      </w:r>
      <w:r>
        <w:rPr>
          <w:rStyle w:val="DataTypeTok"/>
        </w:rPr>
        <w:t>control =</w:t>
      </w:r>
      <w:r>
        <w:rPr>
          <w:rStyle w:val="NormalTok"/>
        </w:rPr>
        <w:t xml:space="preserve"> </w:t>
      </w:r>
      <w:r>
        <w:rPr>
          <w:rStyle w:val="KeywordTok"/>
        </w:rPr>
        <w:t>nls.control</w:t>
      </w:r>
      <w:r>
        <w:rPr>
          <w:rStyle w:val="NormalTok"/>
        </w:rPr>
        <w:t>(</w:t>
      </w:r>
      <w:r>
        <w:rPr>
          <w:rStyle w:val="DataTypeTok"/>
        </w:rPr>
        <w:t>maxiter =</w:t>
      </w:r>
      <w:r>
        <w:rPr>
          <w:rStyle w:val="NormalTok"/>
        </w:rPr>
        <w:t xml:space="preserve"> </w:t>
      </w:r>
      <w:r>
        <w:rPr>
          <w:rStyle w:val="DecValTok"/>
        </w:rPr>
        <w:t>1000</w:t>
      </w:r>
      <w:r>
        <w:rPr>
          <w:rStyle w:val="NormalTok"/>
        </w:rPr>
        <w:t>))</w:t>
      </w:r>
    </w:p>
    <w:p w:rsidR="00E462B8" w:rsidRDefault="000D3D52">
      <w:pPr>
        <w:pStyle w:val="FirstParagraph"/>
      </w:pPr>
      <w:r>
        <w:t>But this throws up the error</w:t>
      </w:r>
    </w:p>
    <w:p w:rsidR="00E462B8" w:rsidRDefault="000D3D52">
      <w:pPr>
        <w:pStyle w:val="BodyText"/>
      </w:pPr>
      <w:r>
        <w:rPr>
          <w:rStyle w:val="VerbatimChar"/>
        </w:rPr>
        <w:lastRenderedPageBreak/>
        <w:t>Error in nls(for_cov_roc_sub ~ SSposnegRichards(econ_PC1_sub, Asym =</w:t>
      </w:r>
      <w:r>
        <w:rPr>
          <w:rStyle w:val="VerbatimChar"/>
        </w:rPr>
        <w:t xml:space="preserve"> Asym,  :    singular gradient</w:t>
      </w:r>
    </w:p>
    <w:p w:rsidR="00E462B8" w:rsidRDefault="000D3D52">
      <w:pPr>
        <w:pStyle w:val="BodyText"/>
      </w:pPr>
      <w:r>
        <w:t>Which I have read is more than likely an issue with the model itself, which is a bit odd seeing as it’s an in-built model within FlexParamCurve. I am wondering whether there are too few data points for FlexParamCurve?</w:t>
      </w:r>
    </w:p>
    <w:p w:rsidR="00E462B8" w:rsidRDefault="000D3D52">
      <w:pPr>
        <w:pStyle w:val="Heading1"/>
      </w:pPr>
      <w:bookmarkStart w:id="2" w:name="custom-models"/>
      <w:bookmarkEnd w:id="2"/>
      <w:r>
        <w:t xml:space="preserve">Custom </w:t>
      </w:r>
      <w:r>
        <w:t>models</w:t>
      </w:r>
    </w:p>
    <w:p w:rsidR="00E462B8" w:rsidRDefault="000D3D52">
      <w:pPr>
        <w:pStyle w:val="Heading2"/>
      </w:pPr>
      <w:bookmarkStart w:id="3" w:name="forest-cover-rate-of-change-econ_pc1"/>
      <w:bookmarkEnd w:id="3"/>
      <w:r>
        <w:t>Forest cover rate of change ~ econ_PC1</w:t>
      </w:r>
    </w:p>
    <w:p w:rsidR="00E462B8" w:rsidRDefault="000D3D52">
      <w:pPr>
        <w:pStyle w:val="FirstParagraph"/>
      </w:pPr>
      <w:r>
        <w:t xml:space="preserve">As I couldn’t get FlexParamCurve to work (and there is a sparcity of online help for trouble shooting with it), I decdided to try and build my own models. I did quite a lot of reading, particulalry the Crawley </w:t>
      </w:r>
      <w:r>
        <w:t>book, and based on the shape of my data I had a go with 2 parameter and 3 parameter asymptotic exponential models and a biexponential model.</w:t>
      </w:r>
    </w:p>
    <w:p w:rsidR="00E462B8" w:rsidRDefault="000D3D52">
      <w:pPr>
        <w:pStyle w:val="Heading3"/>
      </w:pPr>
      <w:bookmarkStart w:id="4" w:name="parameter-asymptotic-exponential"/>
      <w:bookmarkEnd w:id="4"/>
      <w:r>
        <w:t>3 parameter asymptotic exponential</w:t>
      </w:r>
    </w:p>
    <w:p w:rsidR="00E462B8" w:rsidRDefault="000D3D52">
      <w:pPr>
        <w:pStyle w:val="FirstParagraph"/>
      </w:pPr>
      <w:r>
        <w:t xml:space="preserve">First I used R’s self starting model </w:t>
      </w:r>
      <w:r>
        <w:rPr>
          <w:rStyle w:val="VerbatimChar"/>
        </w:rPr>
        <w:t>SSasymp</w:t>
      </w:r>
      <w:r>
        <w:t>, which has the equation</w:t>
      </w:r>
    </w:p>
    <w:p w:rsidR="00E462B8" w:rsidRDefault="000D3D5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Asym</m:t>
          </m:r>
          <m:r>
            <w:rPr>
              <w:rFonts w:ascii="Cambria Math" w:hAnsi="Cambria Math"/>
            </w:rPr>
            <m:t>+(</m:t>
          </m:r>
          <m:r>
            <w:rPr>
              <w:rFonts w:ascii="Cambria Math" w:hAnsi="Cambria Math"/>
            </w:rPr>
            <m:t>RO</m:t>
          </m:r>
          <m:r>
            <w:rPr>
              <w:rFonts w:ascii="Cambria Math" w:hAnsi="Cambria Math"/>
            </w:rPr>
            <m:t>-</m:t>
          </m:r>
          <m:r>
            <w:rPr>
              <w:rFonts w:ascii="Cambria Math" w:hAnsi="Cambria Math"/>
            </w:rPr>
            <m:t>Asym</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lrc</m:t>
                  </m:r>
                </m:sup>
              </m:sSup>
              <m:r>
                <w:rPr>
                  <w:rFonts w:ascii="Cambria Math" w:hAnsi="Cambria Math"/>
                </w:rPr>
                <m:t>x</m:t>
              </m:r>
            </m:sup>
          </m:sSup>
        </m:oMath>
      </m:oMathPara>
    </w:p>
    <w:p w:rsidR="00E462B8" w:rsidRDefault="000D3D52">
      <w:pPr>
        <w:pStyle w:val="SourceCode"/>
      </w:pPr>
      <w:r>
        <w:rPr>
          <w:rStyle w:val="NormalTok"/>
        </w:rPr>
        <w:t>mod.assym &lt;-</w:t>
      </w:r>
      <w:r>
        <w:rPr>
          <w:rStyle w:val="StringTok"/>
        </w:rPr>
        <w:t xml:space="preserve"> </w:t>
      </w:r>
      <w:r>
        <w:rPr>
          <w:rStyle w:val="KeywordTok"/>
        </w:rPr>
        <w:t>nls</w:t>
      </w:r>
      <w:r>
        <w:rPr>
          <w:rStyle w:val="NormalTok"/>
        </w:rPr>
        <w:t>(for_cov_roc_sub ~</w:t>
      </w:r>
      <w:r>
        <w:rPr>
          <w:rStyle w:val="StringTok"/>
        </w:rPr>
        <w:t xml:space="preserve"> </w:t>
      </w:r>
      <w:r>
        <w:rPr>
          <w:rStyle w:val="KeywordTok"/>
        </w:rPr>
        <w:t>SSasymp</w:t>
      </w:r>
      <w:r>
        <w:rPr>
          <w:rStyle w:val="NormalTok"/>
        </w:rPr>
        <w:t>(econ_PC1_sub,Asym,RO,lrc))</w:t>
      </w:r>
    </w:p>
    <w:p w:rsidR="00E462B8" w:rsidRDefault="000D3D52">
      <w:pPr>
        <w:pStyle w:val="SourceCode"/>
      </w:pPr>
      <w:r>
        <w:rPr>
          <w:rStyle w:val="VerbatimChar"/>
        </w:rPr>
        <w:t xml:space="preserve">## </w:t>
      </w:r>
      <w:r>
        <w:br/>
      </w:r>
      <w:r>
        <w:rPr>
          <w:rStyle w:val="VerbatimChar"/>
        </w:rPr>
        <w:t>## Formula: for_cov_roc_sub ~ SSasymp(econ_PC1_sub, Asym, RO, lrc)</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xml:space="preserve">## Asym  -4.5909    60.8193  -0.075    0.941    </w:t>
      </w:r>
      <w:r>
        <w:br/>
      </w:r>
      <w:r>
        <w:rPr>
          <w:rStyle w:val="VerbatimChar"/>
        </w:rPr>
        <w:t>## RO     0.7340     0.1473   4.982 8.27e-05 ***</w:t>
      </w:r>
      <w:r>
        <w:br/>
      </w:r>
      <w:r>
        <w:rPr>
          <w:rStyle w:val="VerbatimChar"/>
        </w:rPr>
        <w:t xml:space="preserve">## lrc   -3.4809    11.6256  -0.299    0.768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0.45</w:t>
      </w:r>
      <w:r>
        <w:rPr>
          <w:rStyle w:val="VerbatimChar"/>
        </w:rPr>
        <w:t>02 on 19 degrees of freedom</w:t>
      </w:r>
      <w:r>
        <w:br/>
      </w:r>
      <w:r>
        <w:rPr>
          <w:rStyle w:val="VerbatimChar"/>
        </w:rPr>
        <w:t xml:space="preserve">## </w:t>
      </w:r>
      <w:r>
        <w:br/>
      </w:r>
      <w:r>
        <w:rPr>
          <w:rStyle w:val="VerbatimChar"/>
        </w:rPr>
        <w:t xml:space="preserve">## Number of iterations to convergence: 0 </w:t>
      </w:r>
      <w:r>
        <w:br/>
      </w:r>
      <w:r>
        <w:rPr>
          <w:rStyle w:val="VerbatimChar"/>
        </w:rPr>
        <w:t>## Achieved convergence tolerance: 2.433e-06</w:t>
      </w:r>
    </w:p>
    <w:p w:rsidR="00E462B8" w:rsidRDefault="000D3D52">
      <w:pPr>
        <w:pStyle w:val="FirstParagraph"/>
      </w:pPr>
      <w:r>
        <w:rPr>
          <w:noProof/>
          <w:lang w:val="en-GB" w:eastAsia="en-GB"/>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The shape wasn’t what I expected, and so I tried the slightly different equation from Crawley,</w:t>
      </w:r>
    </w:p>
    <w:p w:rsidR="00E462B8" w:rsidRDefault="000D3D5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a</m:t>
          </m:r>
          <m: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cx</m:t>
              </m:r>
            </m:sup>
          </m:sSup>
        </m:oMath>
      </m:oMathPara>
    </w:p>
    <w:p w:rsidR="00E462B8" w:rsidRDefault="000D3D52">
      <w:pPr>
        <w:pStyle w:val="FirstParagraph"/>
      </w:pPr>
      <w:r>
        <w:t>but parameterized the model using the parameter estimates from the above self-starter.</w:t>
      </w:r>
    </w:p>
    <w:p w:rsidR="00E462B8" w:rsidRDefault="000D3D52">
      <w:pPr>
        <w:pStyle w:val="SourceCode"/>
      </w:pPr>
      <w:r>
        <w:rPr>
          <w:rStyle w:val="NormalTok"/>
        </w:rPr>
        <w:t>Asym &lt;-</w:t>
      </w:r>
      <w:r>
        <w:rPr>
          <w:rStyle w:val="StringTok"/>
        </w:rPr>
        <w:t xml:space="preserve"> </w:t>
      </w:r>
      <w:r>
        <w:rPr>
          <w:rStyle w:val="NormalTok"/>
        </w:rPr>
        <w:t>-</w:t>
      </w:r>
      <w:r>
        <w:rPr>
          <w:rStyle w:val="FloatTok"/>
        </w:rPr>
        <w:t>4.6</w:t>
      </w:r>
      <w:r>
        <w:br/>
      </w:r>
      <w:r>
        <w:rPr>
          <w:rStyle w:val="NormalTok"/>
        </w:rPr>
        <w:t>RO &lt;-</w:t>
      </w:r>
      <w:r>
        <w:rPr>
          <w:rStyle w:val="StringTok"/>
        </w:rPr>
        <w:t xml:space="preserve"> </w:t>
      </w:r>
      <w:r>
        <w:rPr>
          <w:rStyle w:val="FloatTok"/>
        </w:rPr>
        <w:t>0.73</w:t>
      </w:r>
      <w:r>
        <w:br/>
      </w:r>
      <w:r>
        <w:rPr>
          <w:rStyle w:val="NormalTok"/>
        </w:rPr>
        <w:t>b &lt;-</w:t>
      </w:r>
      <w:r>
        <w:rPr>
          <w:rStyle w:val="StringTok"/>
        </w:rPr>
        <w:t xml:space="preserve"> </w:t>
      </w:r>
      <w:r>
        <w:rPr>
          <w:rStyle w:val="NormalTok"/>
        </w:rPr>
        <w:t>Asym-RO</w:t>
      </w:r>
      <w:r>
        <w:br/>
      </w:r>
      <w:r>
        <w:rPr>
          <w:rStyle w:val="NormalTok"/>
        </w:rPr>
        <w:t>lrc &lt;-</w:t>
      </w:r>
      <w:r>
        <w:rPr>
          <w:rStyle w:val="StringTok"/>
        </w:rPr>
        <w:t xml:space="preserve"> </w:t>
      </w:r>
      <w:r>
        <w:rPr>
          <w:rStyle w:val="NormalTok"/>
        </w:rPr>
        <w:t>(</w:t>
      </w:r>
      <w:r>
        <w:rPr>
          <w:rStyle w:val="KeywordTok"/>
        </w:rPr>
        <w:t>log</w:t>
      </w:r>
      <w:r>
        <w:rPr>
          <w:rStyle w:val="NormalTok"/>
        </w:rPr>
        <w:t>((Asym -</w:t>
      </w:r>
      <w:r>
        <w:rPr>
          <w:rStyle w:val="StringTok"/>
        </w:rPr>
        <w:t xml:space="preserve"> </w:t>
      </w:r>
      <w:r>
        <w:rPr>
          <w:rStyle w:val="FloatTok"/>
        </w:rPr>
        <w:t>1.25</w:t>
      </w:r>
      <w:r>
        <w:rPr>
          <w:rStyle w:val="NormalTok"/>
        </w:rPr>
        <w:t>)/</w:t>
      </w:r>
      <w:r>
        <w:rPr>
          <w:rStyle w:val="StringTok"/>
        </w:rPr>
        <w:t xml:space="preserve"> </w:t>
      </w:r>
      <w:r>
        <w:rPr>
          <w:rStyle w:val="NormalTok"/>
        </w:rPr>
        <w:t>b))/-</w:t>
      </w:r>
      <w:r>
        <w:rPr>
          <w:rStyle w:val="DecValTok"/>
        </w:rPr>
        <w:t>2</w:t>
      </w:r>
      <w:r>
        <w:br/>
      </w:r>
      <w:r>
        <w:br/>
      </w:r>
      <w:r>
        <w:rPr>
          <w:rStyle w:val="NormalTok"/>
        </w:rPr>
        <w:t>mod.assym2 &lt;-</w:t>
      </w:r>
      <w:r>
        <w:rPr>
          <w:rStyle w:val="StringTok"/>
        </w:rPr>
        <w:t xml:space="preserve"> </w:t>
      </w:r>
      <w:r>
        <w:rPr>
          <w:rStyle w:val="KeywordTok"/>
        </w:rPr>
        <w:t>nlsLM</w:t>
      </w:r>
      <w:r>
        <w:rPr>
          <w:rStyle w:val="NormalTok"/>
        </w:rPr>
        <w:t>(for_cov_roc_sub ~</w:t>
      </w:r>
      <w:r>
        <w:rPr>
          <w:rStyle w:val="StringTok"/>
        </w:rPr>
        <w:t xml:space="preserve"> </w:t>
      </w:r>
      <w:r>
        <w:rPr>
          <w:rStyle w:val="NormalTok"/>
        </w:rPr>
        <w:t>Asym-b*</w:t>
      </w:r>
      <w:r>
        <w:rPr>
          <w:rStyle w:val="KeywordTok"/>
        </w:rPr>
        <w:t>exp</w:t>
      </w:r>
      <w:r>
        <w:rPr>
          <w:rStyle w:val="NormalTok"/>
        </w:rPr>
        <w:t xml:space="preserve">(-lrc*econ_PC1_sub),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Asym=</w:t>
      </w:r>
      <w:r>
        <w:rPr>
          <w:rStyle w:val="NormalTok"/>
        </w:rPr>
        <w:t xml:space="preserve">Asym, </w:t>
      </w:r>
      <w:r>
        <w:rPr>
          <w:rStyle w:val="DataTypeTok"/>
        </w:rPr>
        <w:t>b=</w:t>
      </w:r>
      <w:r>
        <w:rPr>
          <w:rStyle w:val="NormalTok"/>
        </w:rPr>
        <w:t xml:space="preserve">b, </w:t>
      </w:r>
      <w:r>
        <w:rPr>
          <w:rStyle w:val="DataTypeTok"/>
        </w:rPr>
        <w:t>lrc=</w:t>
      </w:r>
      <w:r>
        <w:rPr>
          <w:rStyle w:val="NormalTok"/>
        </w:rPr>
        <w:t>lrc),</w:t>
      </w:r>
      <w:r>
        <w:br/>
      </w:r>
      <w:r>
        <w:rPr>
          <w:rStyle w:val="NormalTok"/>
        </w:rPr>
        <w:t xml:space="preserve">                  </w:t>
      </w:r>
      <w:r>
        <w:rPr>
          <w:rStyle w:val="DataTypeTok"/>
        </w:rPr>
        <w:t>control =</w:t>
      </w:r>
      <w:r>
        <w:rPr>
          <w:rStyle w:val="NormalTok"/>
        </w:rPr>
        <w:t xml:space="preserve"> </w:t>
      </w:r>
      <w:r>
        <w:rPr>
          <w:rStyle w:val="KeywordTok"/>
        </w:rPr>
        <w:t>nls.control</w:t>
      </w:r>
      <w:r>
        <w:rPr>
          <w:rStyle w:val="NormalTok"/>
        </w:rPr>
        <w:t>(</w:t>
      </w:r>
      <w:r>
        <w:rPr>
          <w:rStyle w:val="DataTypeTok"/>
        </w:rPr>
        <w:t>maxiter =</w:t>
      </w:r>
      <w:r>
        <w:rPr>
          <w:rStyle w:val="NormalTok"/>
        </w:rPr>
        <w:t xml:space="preserve"> </w:t>
      </w:r>
      <w:r>
        <w:rPr>
          <w:rStyle w:val="DecValTok"/>
        </w:rPr>
        <w:t>1000</w:t>
      </w:r>
      <w:r>
        <w:rPr>
          <w:rStyle w:val="NormalTok"/>
        </w:rPr>
        <w:t>))</w:t>
      </w:r>
    </w:p>
    <w:p w:rsidR="00E462B8" w:rsidRDefault="000D3D52">
      <w:pPr>
        <w:pStyle w:val="SourceCode"/>
      </w:pPr>
      <w:r>
        <w:rPr>
          <w:rStyle w:val="VerbatimChar"/>
        </w:rPr>
        <w:t xml:space="preserve">## </w:t>
      </w:r>
      <w:r>
        <w:br/>
      </w:r>
      <w:r>
        <w:rPr>
          <w:rStyle w:val="VerbatimChar"/>
        </w:rPr>
        <w:t>## Formula: for_cov_roc_sub ~ Asym - b * exp(-lrc * econ_PC1_sub)</w:t>
      </w:r>
      <w:r>
        <w:br/>
      </w:r>
      <w:r>
        <w:rPr>
          <w:rStyle w:val="VerbatimChar"/>
        </w:rPr>
        <w:t xml:space="preserve">## </w:t>
      </w:r>
      <w:r>
        <w:br/>
      </w:r>
      <w:r>
        <w:rPr>
          <w:rStyle w:val="VerbatimChar"/>
        </w:rPr>
        <w:t>## Parameters:</w:t>
      </w:r>
      <w:r>
        <w:br/>
      </w:r>
      <w:r>
        <w:rPr>
          <w:rStyle w:val="VerbatimChar"/>
        </w:rPr>
        <w:t>##      Estimate Std. Error t value Pr(&gt;|t|)</w:t>
      </w:r>
      <w:r>
        <w:br/>
      </w:r>
      <w:r>
        <w:rPr>
          <w:rStyle w:val="VerbatimChar"/>
        </w:rPr>
        <w:t>## Asym -4.59953   61.02397  -0.07</w:t>
      </w:r>
      <w:r>
        <w:rPr>
          <w:rStyle w:val="VerbatimChar"/>
        </w:rPr>
        <w:t>5    0.941</w:t>
      </w:r>
      <w:r>
        <w:br/>
      </w:r>
      <w:r>
        <w:rPr>
          <w:rStyle w:val="VerbatimChar"/>
        </w:rPr>
        <w:t>## b    -5.33355   61.13564  -0.087    0.931</w:t>
      </w:r>
      <w:r>
        <w:br/>
      </w:r>
      <w:r>
        <w:rPr>
          <w:rStyle w:val="VerbatimChar"/>
        </w:rPr>
        <w:t>## lrc   0.03073    0.35782   0.086    0.932</w:t>
      </w:r>
      <w:r>
        <w:br/>
      </w:r>
      <w:r>
        <w:rPr>
          <w:rStyle w:val="VerbatimChar"/>
        </w:rPr>
        <w:t xml:space="preserve">## </w:t>
      </w:r>
      <w:r>
        <w:br/>
      </w:r>
      <w:r>
        <w:rPr>
          <w:rStyle w:val="VerbatimChar"/>
        </w:rPr>
        <w:t>## Residual standard error: 0.4502 on 19 degrees of freedom</w:t>
      </w:r>
      <w:r>
        <w:br/>
      </w:r>
      <w:r>
        <w:rPr>
          <w:rStyle w:val="VerbatimChar"/>
        </w:rPr>
        <w:t xml:space="preserve">## </w:t>
      </w:r>
      <w:r>
        <w:br/>
      </w:r>
      <w:r>
        <w:rPr>
          <w:rStyle w:val="VerbatimChar"/>
        </w:rPr>
        <w:lastRenderedPageBreak/>
        <w:t xml:space="preserve">## Number of iterations to convergence: 17 </w:t>
      </w:r>
      <w:r>
        <w:br/>
      </w:r>
      <w:r>
        <w:rPr>
          <w:rStyle w:val="VerbatimChar"/>
        </w:rPr>
        <w:t>## Achieved convergence tolerance: 1.49e-08</w:t>
      </w:r>
    </w:p>
    <w:p w:rsidR="00E462B8" w:rsidRDefault="000D3D52">
      <w:pPr>
        <w:pStyle w:val="FirstParagraph"/>
      </w:pP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 xml:space="preserve">This didn’t seem to make any difference at all to the fit of the model on the plot, even though the value of </w:t>
      </w:r>
      <w:r>
        <w:rPr>
          <w:rStyle w:val="VerbatimChar"/>
        </w:rPr>
        <w:t>lrc</w:t>
      </w:r>
      <w:r>
        <w:t xml:space="preserve"> (which is the parameter representing the natural log of the rate parameter) changes from -3.48 in the self starting model to 0.031 in the ab</w:t>
      </w:r>
      <w:r>
        <w:t>ove model. I would assume that if the rate parameter changed that much the slope of the model would change. But perhaps I’m misinterpreting that.</w:t>
      </w:r>
    </w:p>
    <w:p w:rsidR="00E462B8" w:rsidRDefault="000D3D52">
      <w:pPr>
        <w:pStyle w:val="Heading3"/>
      </w:pPr>
      <w:bookmarkStart w:id="5" w:name="parameter-asymptotic-exponential-1"/>
      <w:bookmarkEnd w:id="5"/>
      <w:r>
        <w:t>2 parameter asymptotic exponential</w:t>
      </w:r>
    </w:p>
    <w:p w:rsidR="00E462B8" w:rsidRDefault="000D3D52">
      <w:pPr>
        <w:pStyle w:val="FirstParagraph"/>
      </w:pPr>
      <w:r>
        <w:t>Next I tried a simpler asymptotic exponential, taken from Crawley. The mode</w:t>
      </w:r>
      <w:r>
        <w:t>ls equation is</w:t>
      </w:r>
    </w:p>
    <w:p w:rsidR="00E462B8" w:rsidRDefault="000D3D5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a</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bx</m:t>
              </m:r>
            </m:sup>
          </m:sSup>
          <m:r>
            <w:rPr>
              <w:rFonts w:ascii="Cambria Math" w:hAnsi="Cambria Math"/>
            </w:rPr>
            <m:t>)</m:t>
          </m:r>
        </m:oMath>
      </m:oMathPara>
    </w:p>
    <w:p w:rsidR="00E462B8" w:rsidRDefault="000D3D52">
      <w:pPr>
        <w:pStyle w:val="FirstParagraph"/>
      </w:pPr>
      <w:r>
        <w:t>Again I estimated the starting value for asymptote to be ~0, and I varied the starting value of b from -2 to 8.</w:t>
      </w:r>
    </w:p>
    <w:p w:rsidR="00E462B8" w:rsidRDefault="000D3D52">
      <w:pPr>
        <w:pStyle w:val="SourceCode"/>
      </w:pPr>
      <w:r>
        <w:rPr>
          <w:rStyle w:val="NormalTok"/>
        </w:rPr>
        <w:t>Asym &lt;-</w:t>
      </w:r>
      <w:r>
        <w:rPr>
          <w:rStyle w:val="StringTok"/>
        </w:rPr>
        <w:t xml:space="preserve"> </w:t>
      </w:r>
      <w:r>
        <w:rPr>
          <w:rStyle w:val="DecValTok"/>
        </w:rPr>
        <w:t>0</w:t>
      </w:r>
      <w:r>
        <w:br/>
      </w:r>
      <w:r>
        <w:rPr>
          <w:rStyle w:val="NormalTok"/>
        </w:rPr>
        <w:t>b &lt;-</w:t>
      </w:r>
      <w:r>
        <w:rPr>
          <w:rStyle w:val="StringTok"/>
        </w:rPr>
        <w:t xml:space="preserve"> </w:t>
      </w:r>
      <w:r>
        <w:rPr>
          <w:rStyle w:val="NormalTok"/>
        </w:rPr>
        <w:t>-</w:t>
      </w:r>
      <w:r>
        <w:rPr>
          <w:rStyle w:val="DecValTok"/>
        </w:rPr>
        <w:t>2</w:t>
      </w:r>
      <w:r>
        <w:br/>
      </w:r>
      <w:r>
        <w:rPr>
          <w:rStyle w:val="NormalTok"/>
        </w:rPr>
        <w:t>mod.assym3 &lt;-</w:t>
      </w:r>
      <w:r>
        <w:rPr>
          <w:rStyle w:val="StringTok"/>
        </w:rPr>
        <w:t xml:space="preserve"> </w:t>
      </w:r>
      <w:r>
        <w:rPr>
          <w:rStyle w:val="KeywordTok"/>
        </w:rPr>
        <w:t>nlsLM</w:t>
      </w:r>
      <w:r>
        <w:rPr>
          <w:rStyle w:val="NormalTok"/>
        </w:rPr>
        <w:t>(for_cov_roc_sub ~</w:t>
      </w:r>
      <w:r>
        <w:rPr>
          <w:rStyle w:val="StringTok"/>
        </w:rPr>
        <w:t xml:space="preserve"> </w:t>
      </w:r>
      <w:r>
        <w:rPr>
          <w:rStyle w:val="NormalTok"/>
        </w:rPr>
        <w:t>Asym*(</w:t>
      </w:r>
      <w:r>
        <w:rPr>
          <w:rStyle w:val="DecValTok"/>
        </w:rPr>
        <w:t>1</w:t>
      </w:r>
      <w:r>
        <w:rPr>
          <w:rStyle w:val="NormalTok"/>
        </w:rPr>
        <w:t>-</w:t>
      </w:r>
      <w:r>
        <w:rPr>
          <w:rStyle w:val="KeywordTok"/>
        </w:rPr>
        <w:t>exp</w:t>
      </w:r>
      <w:r>
        <w:rPr>
          <w:rStyle w:val="NormalTok"/>
        </w:rPr>
        <w:t xml:space="preserve">(-b*econ_PC1_sub)), </w:t>
      </w:r>
      <w:r>
        <w:br/>
      </w:r>
      <w:r>
        <w:rPr>
          <w:rStyle w:val="NormalTok"/>
        </w:rPr>
        <w:t xml:space="preserve">                    </w:t>
      </w:r>
      <w:r>
        <w:rPr>
          <w:rStyle w:val="DataTypeTok"/>
        </w:rPr>
        <w:t>star</w:t>
      </w:r>
      <w:r>
        <w:rPr>
          <w:rStyle w:val="DataTypeTok"/>
        </w:rPr>
        <w:t>t =</w:t>
      </w:r>
      <w:r>
        <w:rPr>
          <w:rStyle w:val="NormalTok"/>
        </w:rPr>
        <w:t xml:space="preserve"> </w:t>
      </w:r>
      <w:r>
        <w:rPr>
          <w:rStyle w:val="KeywordTok"/>
        </w:rPr>
        <w:t>list</w:t>
      </w:r>
      <w:r>
        <w:rPr>
          <w:rStyle w:val="NormalTok"/>
        </w:rPr>
        <w:t>(</w:t>
      </w:r>
      <w:r>
        <w:rPr>
          <w:rStyle w:val="DataTypeTok"/>
        </w:rPr>
        <w:t>Asym=</w:t>
      </w:r>
      <w:r>
        <w:rPr>
          <w:rStyle w:val="NormalTok"/>
        </w:rPr>
        <w:t xml:space="preserve">Asym, </w:t>
      </w:r>
      <w:r>
        <w:rPr>
          <w:rStyle w:val="DataTypeTok"/>
        </w:rPr>
        <w:t>b=</w:t>
      </w:r>
      <w:r>
        <w:rPr>
          <w:rStyle w:val="NormalTok"/>
        </w:rPr>
        <w:t>b))</w:t>
      </w:r>
    </w:p>
    <w:p w:rsidR="00E462B8" w:rsidRDefault="000D3D52">
      <w:pPr>
        <w:pStyle w:val="SourceCode"/>
      </w:pPr>
      <w:r>
        <w:rPr>
          <w:rStyle w:val="VerbatimChar"/>
        </w:rPr>
        <w:t xml:space="preserve">## </w:t>
      </w:r>
      <w:r>
        <w:br/>
      </w:r>
      <w:r>
        <w:rPr>
          <w:rStyle w:val="VerbatimChar"/>
        </w:rPr>
        <w:t>## Formula: for_cov_roc_sub ~ Asym * (1 - exp(-b * econ_PC1_sub))</w:t>
      </w:r>
      <w:r>
        <w:br/>
      </w:r>
      <w:r>
        <w:rPr>
          <w:rStyle w:val="VerbatimChar"/>
        </w:rPr>
        <w:t xml:space="preserve">## </w:t>
      </w:r>
      <w:r>
        <w:br/>
      </w:r>
      <w:r>
        <w:rPr>
          <w:rStyle w:val="VerbatimChar"/>
        </w:rPr>
        <w:t>## Parameters:</w:t>
      </w:r>
      <w:r>
        <w:br/>
      </w:r>
      <w:r>
        <w:rPr>
          <w:rStyle w:val="VerbatimChar"/>
        </w:rPr>
        <w:lastRenderedPageBreak/>
        <w:t>##       Estimate Std. Error t value Pr(&gt;|t|)</w:t>
      </w:r>
      <w:r>
        <w:br/>
      </w:r>
      <w:r>
        <w:rPr>
          <w:rStyle w:val="VerbatimChar"/>
        </w:rPr>
        <w:t>## Asym -0.002771   0.065636  -0.042    0.967</w:t>
      </w:r>
      <w:r>
        <w:br/>
      </w:r>
      <w:r>
        <w:rPr>
          <w:rStyle w:val="VerbatimChar"/>
        </w:rPr>
        <w:t>## b    -1.250302   6.460834  -0.194    0.849</w:t>
      </w:r>
      <w:r>
        <w:br/>
      </w:r>
      <w:r>
        <w:rPr>
          <w:rStyle w:val="VerbatimChar"/>
        </w:rPr>
        <w:t xml:space="preserve">## </w:t>
      </w:r>
      <w:r>
        <w:br/>
      </w:r>
      <w:r>
        <w:rPr>
          <w:rStyle w:val="VerbatimChar"/>
        </w:rPr>
        <w:t>## Residual standard error: 0.931 on 20 degrees of freedom</w:t>
      </w:r>
      <w:r>
        <w:br/>
      </w:r>
      <w:r>
        <w:rPr>
          <w:rStyle w:val="VerbatimChar"/>
        </w:rPr>
        <w:t xml:space="preserve">## </w:t>
      </w:r>
      <w:r>
        <w:br/>
      </w:r>
      <w:r>
        <w:rPr>
          <w:rStyle w:val="VerbatimChar"/>
        </w:rPr>
        <w:t xml:space="preserve">## Number of iterations to convergence: 12 </w:t>
      </w:r>
      <w:r>
        <w:br/>
      </w:r>
      <w:r>
        <w:rPr>
          <w:rStyle w:val="VerbatimChar"/>
        </w:rPr>
        <w:t>## Achieved convergence tolerance: 1.49e-08</w:t>
      </w:r>
    </w:p>
    <w:p w:rsidR="00E462B8" w:rsidRDefault="000D3D52">
      <w:pPr>
        <w:pStyle w:val="FirstParagraph"/>
      </w:pP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SourceCode"/>
      </w:pPr>
      <w:r>
        <w:rPr>
          <w:rStyle w:val="NormalTok"/>
        </w:rPr>
        <w:t>Asym &lt;-</w:t>
      </w:r>
      <w:r>
        <w:rPr>
          <w:rStyle w:val="StringTok"/>
        </w:rPr>
        <w:t xml:space="preserve"> </w:t>
      </w:r>
      <w:r>
        <w:rPr>
          <w:rStyle w:val="DecValTok"/>
        </w:rPr>
        <w:t>0</w:t>
      </w:r>
      <w:r>
        <w:br/>
      </w:r>
      <w:r>
        <w:rPr>
          <w:rStyle w:val="NormalTok"/>
        </w:rPr>
        <w:t>b &lt;-</w:t>
      </w:r>
      <w:r>
        <w:rPr>
          <w:rStyle w:val="StringTok"/>
        </w:rPr>
        <w:t xml:space="preserve"> </w:t>
      </w:r>
      <w:r>
        <w:rPr>
          <w:rStyle w:val="DecValTok"/>
        </w:rPr>
        <w:t>2</w:t>
      </w:r>
      <w:r>
        <w:br/>
      </w:r>
      <w:r>
        <w:rPr>
          <w:rStyle w:val="NormalTok"/>
        </w:rPr>
        <w:t>mod.assym3 &lt;-</w:t>
      </w:r>
      <w:r>
        <w:rPr>
          <w:rStyle w:val="StringTok"/>
        </w:rPr>
        <w:t xml:space="preserve"> </w:t>
      </w:r>
      <w:r>
        <w:rPr>
          <w:rStyle w:val="KeywordTok"/>
        </w:rPr>
        <w:t>nlsLM</w:t>
      </w:r>
      <w:r>
        <w:rPr>
          <w:rStyle w:val="NormalTok"/>
        </w:rPr>
        <w:t>(for_cov_roc_sub ~</w:t>
      </w:r>
      <w:r>
        <w:rPr>
          <w:rStyle w:val="StringTok"/>
        </w:rPr>
        <w:t xml:space="preserve"> </w:t>
      </w:r>
      <w:r>
        <w:rPr>
          <w:rStyle w:val="NormalTok"/>
        </w:rPr>
        <w:t>Asym*(</w:t>
      </w:r>
      <w:r>
        <w:rPr>
          <w:rStyle w:val="DecValTok"/>
        </w:rPr>
        <w:t>1</w:t>
      </w:r>
      <w:r>
        <w:rPr>
          <w:rStyle w:val="NormalTok"/>
        </w:rPr>
        <w:t>-</w:t>
      </w:r>
      <w:r>
        <w:rPr>
          <w:rStyle w:val="KeywordTok"/>
        </w:rPr>
        <w:t>exp</w:t>
      </w:r>
      <w:r>
        <w:rPr>
          <w:rStyle w:val="NormalTok"/>
        </w:rPr>
        <w:t xml:space="preserve">(-b*econ_PC1_sub)), </w:t>
      </w:r>
      <w:r>
        <w:br/>
      </w:r>
      <w:r>
        <w:rPr>
          <w:rStyle w:val="NormalTok"/>
        </w:rPr>
        <w:t xml:space="preserve">               </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Asym=</w:t>
      </w:r>
      <w:r>
        <w:rPr>
          <w:rStyle w:val="NormalTok"/>
        </w:rPr>
        <w:t xml:space="preserve">Asym, </w:t>
      </w:r>
      <w:r>
        <w:rPr>
          <w:rStyle w:val="DataTypeTok"/>
        </w:rPr>
        <w:t>b=</w:t>
      </w:r>
      <w:r>
        <w:rPr>
          <w:rStyle w:val="NormalTok"/>
        </w:rPr>
        <w:t>b))</w:t>
      </w:r>
    </w:p>
    <w:p w:rsidR="00E462B8" w:rsidRDefault="000D3D52">
      <w:pPr>
        <w:pStyle w:val="SourceCode"/>
      </w:pPr>
      <w:r>
        <w:rPr>
          <w:rStyle w:val="VerbatimChar"/>
        </w:rPr>
        <w:t xml:space="preserve">## </w:t>
      </w:r>
      <w:r>
        <w:br/>
      </w:r>
      <w:r>
        <w:rPr>
          <w:rStyle w:val="VerbatimChar"/>
        </w:rPr>
        <w:t>## Formula: for_cov_roc_sub ~ Asym * (1 - exp(-b * econ_PC1_sub))</w:t>
      </w:r>
      <w:r>
        <w:br/>
      </w:r>
      <w:r>
        <w:rPr>
          <w:rStyle w:val="VerbatimChar"/>
        </w:rPr>
        <w:t xml:space="preserve">## </w:t>
      </w:r>
      <w:r>
        <w:br/>
      </w:r>
      <w:r>
        <w:rPr>
          <w:rStyle w:val="VerbatimChar"/>
        </w:rPr>
        <w:t>## Parameters:</w:t>
      </w:r>
      <w:r>
        <w:br/>
      </w:r>
      <w:r>
        <w:rPr>
          <w:rStyle w:val="VerbatimChar"/>
        </w:rPr>
        <w:t>##      Estimate Std. Error t value Pr(&gt;|t|)</w:t>
      </w:r>
      <w:r>
        <w:br/>
      </w:r>
      <w:r>
        <w:rPr>
          <w:rStyle w:val="VerbatimChar"/>
        </w:rPr>
        <w:t>## Asym  -0.2006     0.3056  -0.657    0.519</w:t>
      </w:r>
      <w:r>
        <w:br/>
      </w:r>
      <w:r>
        <w:rPr>
          <w:rStyle w:val="VerbatimChar"/>
        </w:rPr>
        <w:t>## b      0.8470     0.6053   1.399    0.1</w:t>
      </w:r>
      <w:r>
        <w:rPr>
          <w:rStyle w:val="VerbatimChar"/>
        </w:rPr>
        <w:t>77</w:t>
      </w:r>
      <w:r>
        <w:br/>
      </w:r>
      <w:r>
        <w:rPr>
          <w:rStyle w:val="VerbatimChar"/>
        </w:rPr>
        <w:t xml:space="preserve">## </w:t>
      </w:r>
      <w:r>
        <w:br/>
      </w:r>
      <w:r>
        <w:rPr>
          <w:rStyle w:val="VerbatimChar"/>
        </w:rPr>
        <w:t>## Residual standard error: 0.7347 on 20 degrees of freedom</w:t>
      </w:r>
      <w:r>
        <w:br/>
      </w:r>
      <w:r>
        <w:rPr>
          <w:rStyle w:val="VerbatimChar"/>
        </w:rPr>
        <w:t xml:space="preserve">## </w:t>
      </w:r>
      <w:r>
        <w:br/>
      </w:r>
      <w:r>
        <w:rPr>
          <w:rStyle w:val="VerbatimChar"/>
        </w:rPr>
        <w:t xml:space="preserve">## Number of iterations to convergence: 13 </w:t>
      </w:r>
      <w:r>
        <w:br/>
      </w:r>
      <w:r>
        <w:rPr>
          <w:rStyle w:val="VerbatimChar"/>
        </w:rPr>
        <w:t>## Achieved convergence tolerance: 1.49e-08</w:t>
      </w:r>
    </w:p>
    <w:p w:rsidR="00E462B8" w:rsidRDefault="000D3D52">
      <w:pPr>
        <w:pStyle w:val="FirstParagraph"/>
      </w:pP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SourceCode"/>
      </w:pPr>
      <w:r>
        <w:rPr>
          <w:rStyle w:val="NormalTok"/>
        </w:rPr>
        <w:t>Asym &lt;-</w:t>
      </w:r>
      <w:r>
        <w:rPr>
          <w:rStyle w:val="StringTok"/>
        </w:rPr>
        <w:t xml:space="preserve"> </w:t>
      </w:r>
      <w:r>
        <w:rPr>
          <w:rStyle w:val="DecValTok"/>
        </w:rPr>
        <w:t>0</w:t>
      </w:r>
      <w:r>
        <w:br/>
      </w:r>
      <w:r>
        <w:rPr>
          <w:rStyle w:val="NormalTok"/>
        </w:rPr>
        <w:t>b &lt;-</w:t>
      </w:r>
      <w:r>
        <w:rPr>
          <w:rStyle w:val="StringTok"/>
        </w:rPr>
        <w:t xml:space="preserve"> </w:t>
      </w:r>
      <w:r>
        <w:rPr>
          <w:rStyle w:val="DecValTok"/>
        </w:rPr>
        <w:t>8</w:t>
      </w:r>
      <w:r>
        <w:br/>
      </w:r>
      <w:r>
        <w:rPr>
          <w:rStyle w:val="NormalTok"/>
        </w:rPr>
        <w:t>mod.assym3 &lt;-</w:t>
      </w:r>
      <w:r>
        <w:rPr>
          <w:rStyle w:val="StringTok"/>
        </w:rPr>
        <w:t xml:space="preserve"> </w:t>
      </w:r>
      <w:r>
        <w:rPr>
          <w:rStyle w:val="KeywordTok"/>
        </w:rPr>
        <w:t>nlsLM</w:t>
      </w:r>
      <w:r>
        <w:rPr>
          <w:rStyle w:val="NormalTok"/>
        </w:rPr>
        <w:t>(for_cov_roc_sub ~</w:t>
      </w:r>
      <w:r>
        <w:rPr>
          <w:rStyle w:val="StringTok"/>
        </w:rPr>
        <w:t xml:space="preserve"> </w:t>
      </w:r>
      <w:r>
        <w:rPr>
          <w:rStyle w:val="NormalTok"/>
        </w:rPr>
        <w:t>Asym*(</w:t>
      </w:r>
      <w:r>
        <w:rPr>
          <w:rStyle w:val="DecValTok"/>
        </w:rPr>
        <w:t>1</w:t>
      </w:r>
      <w:r>
        <w:rPr>
          <w:rStyle w:val="NormalTok"/>
        </w:rPr>
        <w:t>-</w:t>
      </w:r>
      <w:r>
        <w:rPr>
          <w:rStyle w:val="KeywordTok"/>
        </w:rPr>
        <w:t>exp</w:t>
      </w:r>
      <w:r>
        <w:rPr>
          <w:rStyle w:val="NormalTok"/>
        </w:rPr>
        <w:t xml:space="preserve">(-b*econ_PC1_sub)), </w:t>
      </w:r>
      <w:r>
        <w:br/>
      </w:r>
      <w:r>
        <w:rPr>
          <w:rStyle w:val="NormalTok"/>
        </w:rPr>
        <w:t xml:space="preserve">        </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Asym=</w:t>
      </w:r>
      <w:r>
        <w:rPr>
          <w:rStyle w:val="NormalTok"/>
        </w:rPr>
        <w:t xml:space="preserve">Asym, </w:t>
      </w:r>
      <w:r>
        <w:rPr>
          <w:rStyle w:val="DataTypeTok"/>
        </w:rPr>
        <w:t>b=</w:t>
      </w:r>
      <w:r>
        <w:rPr>
          <w:rStyle w:val="NormalTok"/>
        </w:rPr>
        <w:t>b))</w:t>
      </w:r>
    </w:p>
    <w:p w:rsidR="00E462B8" w:rsidRDefault="000D3D52">
      <w:pPr>
        <w:pStyle w:val="SourceCode"/>
      </w:pPr>
      <w:r>
        <w:rPr>
          <w:rStyle w:val="VerbatimChar"/>
        </w:rPr>
        <w:t>## Warning in nls.lm(par = start, fn = FCT, jac = jac, control = control, lower = lower, : lmdif: info = -1. Number of iterations has reached `maxiter' == 50.</w:t>
      </w:r>
    </w:p>
    <w:p w:rsidR="00E462B8" w:rsidRDefault="000D3D52">
      <w:pPr>
        <w:pStyle w:val="SourceCode"/>
      </w:pPr>
      <w:r>
        <w:rPr>
          <w:rStyle w:val="VerbatimChar"/>
        </w:rPr>
        <w:t xml:space="preserve">## </w:t>
      </w:r>
      <w:r>
        <w:br/>
      </w:r>
      <w:r>
        <w:rPr>
          <w:rStyle w:val="VerbatimChar"/>
        </w:rPr>
        <w:t xml:space="preserve">## Formula: for_cov_roc_sub ~ Asym * (1 - exp(-b * </w:t>
      </w:r>
      <w:r>
        <w:rPr>
          <w:rStyle w:val="VerbatimChar"/>
        </w:rPr>
        <w:t>econ_PC1_sub))</w:t>
      </w:r>
      <w:r>
        <w:br/>
      </w:r>
      <w:r>
        <w:rPr>
          <w:rStyle w:val="VerbatimChar"/>
        </w:rPr>
        <w:t xml:space="preserve">## </w:t>
      </w:r>
      <w:r>
        <w:br/>
      </w:r>
      <w:r>
        <w:rPr>
          <w:rStyle w:val="VerbatimChar"/>
        </w:rPr>
        <w:t>## Parameters:</w:t>
      </w:r>
      <w:r>
        <w:br/>
      </w:r>
      <w:r>
        <w:rPr>
          <w:rStyle w:val="VerbatimChar"/>
        </w:rPr>
        <w:t>##      Estimate Std. Error t value Pr(&gt;|t|)</w:t>
      </w:r>
      <w:r>
        <w:br/>
      </w:r>
      <w:r>
        <w:rPr>
          <w:rStyle w:val="VerbatimChar"/>
        </w:rPr>
        <w:t>## Asym -0.06557    0.18012  -0.364     0.72</w:t>
      </w:r>
      <w:r>
        <w:br/>
      </w:r>
      <w:r>
        <w:rPr>
          <w:rStyle w:val="VerbatimChar"/>
        </w:rPr>
        <w:t>## b     1.24744    1.17265   1.064     0.30</w:t>
      </w:r>
      <w:r>
        <w:br/>
      </w:r>
      <w:r>
        <w:rPr>
          <w:rStyle w:val="VerbatimChar"/>
        </w:rPr>
        <w:t xml:space="preserve">## </w:t>
      </w:r>
      <w:r>
        <w:br/>
      </w:r>
      <w:r>
        <w:rPr>
          <w:rStyle w:val="VerbatimChar"/>
        </w:rPr>
        <w:t>## Residual standard error: 0.7542 on 20 degrees of freedom</w:t>
      </w:r>
      <w:r>
        <w:br/>
      </w:r>
      <w:r>
        <w:rPr>
          <w:rStyle w:val="VerbatimChar"/>
        </w:rPr>
        <w:t xml:space="preserve">## </w:t>
      </w:r>
      <w:r>
        <w:br/>
      </w:r>
      <w:r>
        <w:rPr>
          <w:rStyle w:val="VerbatimChar"/>
        </w:rPr>
        <w:t>## Number of iterat</w:t>
      </w:r>
      <w:r>
        <w:rPr>
          <w:rStyle w:val="VerbatimChar"/>
        </w:rPr>
        <w:t xml:space="preserve">ions till stop: 50 </w:t>
      </w:r>
      <w:r>
        <w:br/>
      </w:r>
      <w:r>
        <w:rPr>
          <w:rStyle w:val="VerbatimChar"/>
        </w:rPr>
        <w:t>## Achieved convergence tolerance: 1.49e-08</w:t>
      </w:r>
      <w:r>
        <w:br/>
      </w:r>
      <w:r>
        <w:rPr>
          <w:rStyle w:val="VerbatimChar"/>
        </w:rPr>
        <w:t>## Reason stopped: Number of iterations has reached `maxiter' == 50.</w:t>
      </w:r>
    </w:p>
    <w:p w:rsidR="00E462B8" w:rsidRDefault="000D3D52">
      <w:pPr>
        <w:pStyle w:val="FirstParagraph"/>
      </w:pPr>
      <w:r>
        <w:rPr>
          <w:noProof/>
          <w:lang w:val="en-GB" w:eastAsia="en-GB"/>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 xml:space="preserve">The above model is getting close to the shape of the data (if the first data point wasn’t there), but I tried increasing </w:t>
      </w:r>
      <w:r>
        <w:rPr>
          <w:rStyle w:val="VerbatimChar"/>
        </w:rPr>
        <w:t>b</w:t>
      </w:r>
      <w:r>
        <w:t xml:space="preserve"> even further and it did not improve the model fit.</w:t>
      </w:r>
    </w:p>
    <w:p w:rsidR="00E462B8" w:rsidRDefault="000D3D52">
      <w:pPr>
        <w:pStyle w:val="Heading3"/>
      </w:pPr>
      <w:bookmarkStart w:id="6" w:name="biexponential"/>
      <w:bookmarkEnd w:id="6"/>
      <w:r>
        <w:t>Biexponential</w:t>
      </w:r>
    </w:p>
    <w:p w:rsidR="00E462B8" w:rsidRDefault="000D3D52">
      <w:pPr>
        <w:pStyle w:val="FirstParagraph"/>
      </w:pPr>
      <w:r>
        <w:t>None of the above asymptotic exponentials fit the data well. The next model I tried was a biexponential model. I used the self-starting model which has the equation:</w:t>
      </w:r>
    </w:p>
    <w:p w:rsidR="00E462B8" w:rsidRDefault="000D3D5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b</m:t>
                  </m:r>
                  <m:r>
                    <w:rPr>
                      <w:rFonts w:ascii="Cambria Math" w:hAnsi="Cambria Math"/>
                    </w:rPr>
                    <m:t>)</m:t>
                  </m:r>
                </m:sup>
              </m:sSup>
              <m:r>
                <w:rPr>
                  <w:rFonts w:ascii="Cambria Math" w:hAnsi="Cambria Math"/>
                </w:rPr>
                <m:t>x</m:t>
              </m:r>
              <m:r>
                <w:rPr>
                  <w:rFonts w:ascii="Cambria Math" w:hAnsi="Cambria Math"/>
                </w:rPr>
                <m:t>)</m:t>
              </m:r>
            </m:sup>
          </m:sSup>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d</m:t>
                  </m:r>
                  <m:r>
                    <w:rPr>
                      <w:rFonts w:ascii="Cambria Math" w:hAnsi="Cambria Math"/>
                    </w:rPr>
                    <m:t>)</m:t>
                  </m:r>
                </m:sup>
              </m:sSup>
              <m:r>
                <w:rPr>
                  <w:rFonts w:ascii="Cambria Math" w:hAnsi="Cambria Math"/>
                </w:rPr>
                <m:t>x</m:t>
              </m:r>
              <m:r>
                <w:rPr>
                  <w:rFonts w:ascii="Cambria Math" w:hAnsi="Cambria Math"/>
                </w:rPr>
                <m:t>)</m:t>
              </m:r>
            </m:sup>
          </m:sSup>
        </m:oMath>
      </m:oMathPara>
    </w:p>
    <w:p w:rsidR="00E462B8" w:rsidRDefault="000D3D52">
      <w:pPr>
        <w:pStyle w:val="SourceCode"/>
      </w:pPr>
      <w:r>
        <w:rPr>
          <w:rStyle w:val="NormalTok"/>
        </w:rPr>
        <w:t>mod.ssbioex &lt;-</w:t>
      </w:r>
      <w:r>
        <w:rPr>
          <w:rStyle w:val="StringTok"/>
        </w:rPr>
        <w:t xml:space="preserve"> </w:t>
      </w:r>
      <w:r>
        <w:rPr>
          <w:rStyle w:val="KeywordTok"/>
        </w:rPr>
        <w:t>nls</w:t>
      </w:r>
      <w:r>
        <w:rPr>
          <w:rStyle w:val="NormalTok"/>
        </w:rPr>
        <w:t>(for_cov_roc_sub ~</w:t>
      </w:r>
      <w:r>
        <w:rPr>
          <w:rStyle w:val="StringTok"/>
        </w:rPr>
        <w:t xml:space="preserve"> </w:t>
      </w:r>
      <w:r>
        <w:rPr>
          <w:rStyle w:val="KeywordTok"/>
        </w:rPr>
        <w:t>SSbiexp</w:t>
      </w:r>
      <w:r>
        <w:rPr>
          <w:rStyle w:val="NormalTok"/>
        </w:rPr>
        <w:t>(econ_PC1_sub,A1,lrc1,A2,lrc2))</w:t>
      </w:r>
    </w:p>
    <w:p w:rsidR="00E462B8" w:rsidRDefault="000D3D52">
      <w:pPr>
        <w:pStyle w:val="SourceCode"/>
      </w:pPr>
      <w:r>
        <w:rPr>
          <w:rStyle w:val="VerbatimChar"/>
        </w:rPr>
        <w:t xml:space="preserve">## </w:t>
      </w:r>
      <w:r>
        <w:br/>
      </w:r>
      <w:r>
        <w:rPr>
          <w:rStyle w:val="VerbatimChar"/>
        </w:rPr>
        <w:t>## Formula: for_cov_roc_sub ~ SSbiexp(econ_PC1_sub, A1, lrc1, A2, lrc2)</w:t>
      </w:r>
      <w:r>
        <w:br/>
      </w:r>
      <w:r>
        <w:rPr>
          <w:rStyle w:val="VerbatimChar"/>
        </w:rPr>
        <w:t xml:space="preserve">## </w:t>
      </w:r>
      <w:r>
        <w:br/>
      </w:r>
      <w:r>
        <w:rPr>
          <w:rStyle w:val="VerbatimChar"/>
        </w:rPr>
        <w:t>## Parameters:</w:t>
      </w:r>
      <w:r>
        <w:br/>
      </w:r>
      <w:r>
        <w:rPr>
          <w:rStyle w:val="VerbatimChar"/>
        </w:rPr>
        <w:t xml:space="preserve">##        Estimate Std. Error t value Pr(&gt;|t|)    </w:t>
      </w:r>
      <w:r>
        <w:br/>
      </w:r>
      <w:r>
        <w:rPr>
          <w:rStyle w:val="VerbatimChar"/>
        </w:rPr>
        <w:t xml:space="preserve">## A1   -5.238e-16  1.337e-14  -0.039 0.969181    </w:t>
      </w:r>
      <w:r>
        <w:br/>
      </w:r>
      <w:r>
        <w:rPr>
          <w:rStyle w:val="VerbatimChar"/>
        </w:rPr>
        <w:t xml:space="preserve">## lrc1  2.696e+00  7.148e-01   3.772 0.001397 ** </w:t>
      </w:r>
      <w:r>
        <w:br/>
      </w:r>
      <w:r>
        <w:rPr>
          <w:rStyle w:val="VerbatimChar"/>
        </w:rPr>
        <w:t>## A2    6.925e-01  9.470e-02   7.312 8.61e-07 ***</w:t>
      </w:r>
      <w:r>
        <w:br/>
      </w:r>
      <w:r>
        <w:rPr>
          <w:rStyle w:val="VerbatimChar"/>
        </w:rPr>
        <w:t>## lrc2 -1.053e+00  2.546e-01  -4.137 0.000619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0.3388 on 18 degrees of freedom</w:t>
      </w:r>
      <w:r>
        <w:br/>
      </w:r>
      <w:r>
        <w:rPr>
          <w:rStyle w:val="VerbatimChar"/>
        </w:rPr>
        <w:t xml:space="preserve">## </w:t>
      </w:r>
      <w:r>
        <w:br/>
      </w:r>
      <w:r>
        <w:rPr>
          <w:rStyle w:val="VerbatimChar"/>
        </w:rPr>
        <w:lastRenderedPageBreak/>
        <w:t xml:space="preserve">## Number of iterations to convergence: 0 </w:t>
      </w:r>
      <w:r>
        <w:br/>
      </w:r>
      <w:r>
        <w:rPr>
          <w:rStyle w:val="VerbatimChar"/>
        </w:rPr>
        <w:t>## Achieved convergence tolerance: 4.369e-06</w:t>
      </w:r>
    </w:p>
    <w:p w:rsidR="00E462B8" w:rsidRDefault="000D3D52">
      <w:pPr>
        <w:pStyle w:val="FirstParagraph"/>
      </w:pP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The residual plot of the model:</w:t>
      </w:r>
    </w:p>
    <w:p w:rsidR="00E462B8" w:rsidRDefault="000D3D52">
      <w:pPr>
        <w:pStyle w:val="BodyText"/>
      </w:pPr>
      <w:r>
        <w:rPr>
          <w:noProof/>
          <w:lang w:val="en-GB" w:eastAsia="en-GB"/>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This model appears to be by far the best fit for the data, and the residuals look good. It captures the shape of the data at the lower values of econ_PC1. However I can’t help but wonder about the first data point (x=-2.5, y=0), because if that point wasn’</w:t>
      </w:r>
      <w:r>
        <w:t xml:space="preserve">t there the data would take on a different shape all together. And that data point seems to be dictating the shape of the curve a lot. That data point alone is very important - if it is correct it suggests that the rate of forest cover loss increases very </w:t>
      </w:r>
      <w:r>
        <w:t>rapidly as the economy grows at the start, and then this rate of change reaches a threshold after which it starts to decline. If that data point is an outlier (and not correct), then the shape would tell a different story - that the rate of forest cover lo</w:t>
      </w:r>
      <w:r>
        <w:t>ss doesn’t increase at all within the bounds of the economic factors in this time period, but in fact starts high but decreases at a decreasing rate as the economy grows. The trouble is both of those shapes are plausible in reality.</w:t>
      </w:r>
    </w:p>
    <w:p w:rsidR="00E462B8" w:rsidRDefault="000D3D52">
      <w:pPr>
        <w:pStyle w:val="Heading2"/>
      </w:pPr>
      <w:bookmarkStart w:id="7" w:name="forest-cover-rate-of-change-econ_pc2"/>
      <w:bookmarkEnd w:id="7"/>
      <w:r>
        <w:t>Forest cover rate of ch</w:t>
      </w:r>
      <w:r>
        <w:t>ange ~ econ_PC2</w:t>
      </w:r>
    </w:p>
    <w:p w:rsidR="00E462B8" w:rsidRDefault="000D3D52">
      <w:pPr>
        <w:pStyle w:val="FirstParagraph"/>
      </w:pPr>
      <w:r>
        <w:t>As can be seen in the below plot, there doesn’t really appear to be much of a relationship between forest cover RoC and econ_PC2. I fitted a GAM to see what it would come up with:</w:t>
      </w:r>
    </w:p>
    <w:p w:rsidR="00E462B8" w:rsidRDefault="000D3D52">
      <w:pPr>
        <w:pStyle w:val="BodyText"/>
      </w:pPr>
      <w:r>
        <w:rPr>
          <w:noProof/>
          <w:lang w:val="en-GB" w:eastAsia="en-GB"/>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There clearly isn’t much of a relationship between the var</w:t>
      </w:r>
      <w:r>
        <w:t>iables. I also fitted a linear model, as I couldn’t see much else to do, and the model fit was very poor (r2 = 0.03, p = 0.44).</w:t>
      </w:r>
    </w:p>
    <w:p w:rsidR="00E462B8" w:rsidRDefault="000D3D52">
      <w:pPr>
        <w:pStyle w:val="Heading2"/>
      </w:pPr>
      <w:bookmarkStart w:id="8" w:name="forest-cover-rate-of-change-econ_pc3"/>
      <w:bookmarkEnd w:id="8"/>
      <w:r>
        <w:t>Forest cover rate of change ~ econ_PC3</w:t>
      </w:r>
    </w:p>
    <w:p w:rsidR="00E462B8" w:rsidRDefault="000D3D52">
      <w:pPr>
        <w:pStyle w:val="FirstParagraph"/>
      </w:pPr>
      <w:r>
        <w:t>I fitted a GAM to the data to assess the shape, and based on the that I fitted a polynomi</w:t>
      </w:r>
      <w:r>
        <w:t>al model with the equation (from Crawley):</w:t>
      </w:r>
    </w:p>
    <w:p w:rsidR="00E462B8" w:rsidRDefault="000D3D52">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a</m:t>
          </m:r>
          <m:r>
            <w:rPr>
              <w:rFonts w:ascii="Cambria Math" w:hAnsi="Cambria Math"/>
            </w:rPr>
            <m:t>+</m:t>
          </m:r>
          <m:r>
            <w:rPr>
              <w:rFonts w:ascii="Cambria Math" w:hAnsi="Cambria Math"/>
            </w:rPr>
            <m:t>bx</m:t>
          </m:r>
          <m: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rsidR="00E462B8" w:rsidRDefault="000D3D52">
      <w:pPr>
        <w:pStyle w:val="SourceCode"/>
      </w:pPr>
      <w:r>
        <w:rPr>
          <w:rStyle w:val="NormalTok"/>
        </w:rPr>
        <w:t>mod.poly &lt;-</w:t>
      </w:r>
      <w:r>
        <w:rPr>
          <w:rStyle w:val="StringTok"/>
        </w:rPr>
        <w:t xml:space="preserve"> </w:t>
      </w:r>
      <w:r>
        <w:rPr>
          <w:rStyle w:val="KeywordTok"/>
        </w:rPr>
        <w:t>nls</w:t>
      </w:r>
      <w:r>
        <w:rPr>
          <w:rStyle w:val="NormalTok"/>
        </w:rPr>
        <w:t>(for_cov_roc_sub ~</w:t>
      </w:r>
      <w:r>
        <w:rPr>
          <w:rStyle w:val="StringTok"/>
        </w:rPr>
        <w:t xml:space="preserve"> </w:t>
      </w:r>
      <w:r>
        <w:rPr>
          <w:rStyle w:val="NormalTok"/>
        </w:rPr>
        <w:t>a+b*econ_PC3_sub-c*econ_PC3_sub^</w:t>
      </w:r>
      <w:r>
        <w:rPr>
          <w:rStyle w:val="DecValTok"/>
        </w:rPr>
        <w:t>2</w:t>
      </w:r>
      <w:r>
        <w:rPr>
          <w:rStyle w:val="NormalTok"/>
        </w:rPr>
        <w:t xml:space="preserve">, </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DecValTok"/>
        </w:rPr>
        <w:t>2</w:t>
      </w:r>
      <w:r>
        <w:rPr>
          <w:rStyle w:val="NormalTok"/>
        </w:rPr>
        <w:t xml:space="preserve">, </w:t>
      </w:r>
      <w:r>
        <w:rPr>
          <w:rStyle w:val="DataTypeTok"/>
        </w:rPr>
        <w:t>b=</w:t>
      </w:r>
      <w:r>
        <w:rPr>
          <w:rStyle w:val="DecValTok"/>
        </w:rPr>
        <w:t>5</w:t>
      </w:r>
      <w:r>
        <w:rPr>
          <w:rStyle w:val="NormalTok"/>
        </w:rPr>
        <w:t xml:space="preserve">, </w:t>
      </w:r>
      <w:r>
        <w:rPr>
          <w:rStyle w:val="DataTypeTok"/>
        </w:rPr>
        <w:t>c=</w:t>
      </w:r>
      <w:r>
        <w:rPr>
          <w:rStyle w:val="FloatTok"/>
        </w:rPr>
        <w:t>0.2</w:t>
      </w:r>
      <w:r>
        <w:rPr>
          <w:rStyle w:val="NormalTok"/>
        </w:rPr>
        <w:t>))</w:t>
      </w:r>
    </w:p>
    <w:p w:rsidR="00E462B8" w:rsidRDefault="000D3D52">
      <w:pPr>
        <w:pStyle w:val="FirstParagraph"/>
      </w:pPr>
      <w:r>
        <w:rPr>
          <w:noProof/>
          <w:lang w:val="en-GB" w:eastAsia="en-GB"/>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Again, we see that one data point (x=1.9, y=0.1) is having a huge effect on t</w:t>
      </w:r>
      <w:r>
        <w:t>he shape of the curve. If that data point wasn’t there we would probably be looking at an exponential function.</w:t>
      </w:r>
    </w:p>
    <w:p w:rsidR="00E462B8" w:rsidRDefault="000D3D52">
      <w:pPr>
        <w:pStyle w:val="Heading1"/>
      </w:pPr>
      <w:r>
        <w:t>Agriculture cover rate of change ~ econ_PC1</w:t>
      </w:r>
    </w:p>
    <w:p w:rsidR="00E462B8" w:rsidRDefault="000D3D52">
      <w:pPr>
        <w:pStyle w:val="FirstParagraph"/>
      </w:pPr>
      <w:r>
        <w:t xml:space="preserve">Moving on to agricultural cover rate of change, and we see that the relationship is similar to that </w:t>
      </w:r>
      <w:r>
        <w:t>of forest cover rate of change:</w:t>
      </w:r>
    </w:p>
    <w:p w:rsidR="00E462B8" w:rsidRDefault="000D3D52">
      <w:pPr>
        <w:pStyle w:val="BodyText"/>
      </w:pPr>
      <w:r>
        <w:rPr>
          <w:noProof/>
          <w:lang w:val="en-GB" w:eastAsia="en-GB"/>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BodyText"/>
      </w:pPr>
      <w:r>
        <w:t>For that reason I started off with the biexponential model.</w:t>
      </w:r>
    </w:p>
    <w:p w:rsidR="00E462B8" w:rsidRDefault="000D3D52">
      <w:pPr>
        <w:pStyle w:val="Heading3"/>
      </w:pPr>
      <w:bookmarkStart w:id="9" w:name="biexponenial-model"/>
      <w:bookmarkEnd w:id="9"/>
      <w:r>
        <w:t>Biexponenial model</w:t>
      </w:r>
    </w:p>
    <w:p w:rsidR="00E462B8" w:rsidRDefault="000D3D52">
      <w:pPr>
        <w:pStyle w:val="FirstParagraph"/>
      </w:pPr>
      <w:r>
        <w:t>For some reason the self starting model struggled to find starting values, but the model ran when I used the self starting model formula, but used custom starting values which I took from the for_cov ~ econ_PC1 biexponential model, as the data are quite si</w:t>
      </w:r>
      <w:r>
        <w:t>milar.</w:t>
      </w:r>
    </w:p>
    <w:p w:rsidR="00E462B8" w:rsidRDefault="000D3D52">
      <w:pPr>
        <w:pStyle w:val="SourceCode"/>
      </w:pPr>
      <w:r>
        <w:rPr>
          <w:rStyle w:val="NormalTok"/>
        </w:rPr>
        <w:t>mod.bioex2.agr &lt;-</w:t>
      </w:r>
      <w:r>
        <w:rPr>
          <w:rStyle w:val="StringTok"/>
        </w:rPr>
        <w:t xml:space="preserve"> </w:t>
      </w:r>
      <w:r>
        <w:rPr>
          <w:rStyle w:val="KeywordTok"/>
        </w:rPr>
        <w:t>nls</w:t>
      </w:r>
      <w:r>
        <w:rPr>
          <w:rStyle w:val="NormalTok"/>
        </w:rPr>
        <w:t>(</w:t>
      </w:r>
      <w:r>
        <w:br/>
      </w:r>
      <w:r>
        <w:rPr>
          <w:rStyle w:val="NormalTok"/>
        </w:rPr>
        <w:t xml:space="preserve">  agric_roc_sub ~</w:t>
      </w:r>
      <w:r>
        <w:rPr>
          <w:rStyle w:val="StringTok"/>
        </w:rPr>
        <w:t xml:space="preserve"> </w:t>
      </w:r>
      <w:r>
        <w:rPr>
          <w:rStyle w:val="NormalTok"/>
        </w:rPr>
        <w:t>a*</w:t>
      </w:r>
      <w:r>
        <w:rPr>
          <w:rStyle w:val="KeywordTok"/>
        </w:rPr>
        <w:t>exp</w:t>
      </w:r>
      <w:r>
        <w:rPr>
          <w:rStyle w:val="NormalTok"/>
        </w:rPr>
        <w:t>(-</w:t>
      </w:r>
      <w:r>
        <w:rPr>
          <w:rStyle w:val="KeywordTok"/>
        </w:rPr>
        <w:t>exp</w:t>
      </w:r>
      <w:r>
        <w:rPr>
          <w:rStyle w:val="NormalTok"/>
        </w:rPr>
        <w:t>(b)*econ_PC1_sub)+c*</w:t>
      </w:r>
      <w:r>
        <w:rPr>
          <w:rStyle w:val="KeywordTok"/>
        </w:rPr>
        <w:t>exp</w:t>
      </w:r>
      <w:r>
        <w:rPr>
          <w:rStyle w:val="NormalTok"/>
        </w:rPr>
        <w:t>(-</w:t>
      </w:r>
      <w:r>
        <w:rPr>
          <w:rStyle w:val="KeywordTok"/>
        </w:rPr>
        <w:t>exp</w:t>
      </w:r>
      <w:r>
        <w:rPr>
          <w:rStyle w:val="NormalTok"/>
        </w:rPr>
        <w:t>(d)*econ_PC1_sub),</w:t>
      </w:r>
      <w:r>
        <w:br/>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a=</w:t>
      </w:r>
      <w:r>
        <w:rPr>
          <w:rStyle w:val="NormalTok"/>
        </w:rPr>
        <w:t>-</w:t>
      </w:r>
      <w:r>
        <w:rPr>
          <w:rStyle w:val="FloatTok"/>
        </w:rPr>
        <w:t>5.238e-16</w:t>
      </w:r>
      <w:r>
        <w:rPr>
          <w:rStyle w:val="NormalTok"/>
        </w:rPr>
        <w:t xml:space="preserve">, </w:t>
      </w:r>
      <w:r>
        <w:rPr>
          <w:rStyle w:val="DataTypeTok"/>
        </w:rPr>
        <w:t>b=</w:t>
      </w:r>
      <w:r>
        <w:rPr>
          <w:rStyle w:val="FloatTok"/>
        </w:rPr>
        <w:t>2.696</w:t>
      </w:r>
      <w:r>
        <w:rPr>
          <w:rStyle w:val="NormalTok"/>
        </w:rPr>
        <w:t xml:space="preserve">, </w:t>
      </w:r>
      <w:r>
        <w:rPr>
          <w:rStyle w:val="DataTypeTok"/>
        </w:rPr>
        <w:t>c=</w:t>
      </w:r>
      <w:r>
        <w:rPr>
          <w:rStyle w:val="FloatTok"/>
        </w:rPr>
        <w:t>0.6925</w:t>
      </w:r>
      <w:r>
        <w:rPr>
          <w:rStyle w:val="NormalTok"/>
        </w:rPr>
        <w:t xml:space="preserve">, </w:t>
      </w:r>
      <w:r>
        <w:rPr>
          <w:rStyle w:val="DataTypeTok"/>
        </w:rPr>
        <w:t>d=</w:t>
      </w:r>
      <w:r>
        <w:rPr>
          <w:rStyle w:val="NormalTok"/>
        </w:rPr>
        <w:t>-</w:t>
      </w:r>
      <w:r>
        <w:rPr>
          <w:rStyle w:val="FloatTok"/>
        </w:rPr>
        <w:t>1.053</w:t>
      </w:r>
      <w:r>
        <w:rPr>
          <w:rStyle w:val="NormalTok"/>
        </w:rPr>
        <w:t>),</w:t>
      </w:r>
      <w:r>
        <w:br/>
      </w:r>
      <w:r>
        <w:rPr>
          <w:rStyle w:val="NormalTok"/>
        </w:rPr>
        <w:t xml:space="preserve">  </w:t>
      </w:r>
      <w:r>
        <w:rPr>
          <w:rStyle w:val="DataTypeTok"/>
        </w:rPr>
        <w:t>control =</w:t>
      </w:r>
      <w:r>
        <w:rPr>
          <w:rStyle w:val="NormalTok"/>
        </w:rPr>
        <w:t xml:space="preserve"> </w:t>
      </w:r>
      <w:r>
        <w:rPr>
          <w:rStyle w:val="KeywordTok"/>
        </w:rPr>
        <w:t>nls.control</w:t>
      </w:r>
      <w:r>
        <w:rPr>
          <w:rStyle w:val="NormalTok"/>
        </w:rPr>
        <w:t>(</w:t>
      </w:r>
      <w:r>
        <w:rPr>
          <w:rStyle w:val="DataTypeTok"/>
        </w:rPr>
        <w:t>maxiter =</w:t>
      </w:r>
      <w:r>
        <w:rPr>
          <w:rStyle w:val="NormalTok"/>
        </w:rPr>
        <w:t xml:space="preserve"> </w:t>
      </w:r>
      <w:r>
        <w:rPr>
          <w:rStyle w:val="DecValTok"/>
        </w:rPr>
        <w:t>1000</w:t>
      </w:r>
      <w:r>
        <w:rPr>
          <w:rStyle w:val="NormalTok"/>
        </w:rPr>
        <w:t>))</w:t>
      </w:r>
    </w:p>
    <w:p w:rsidR="00E462B8" w:rsidRDefault="000D3D52">
      <w:pPr>
        <w:pStyle w:val="FirstParagraph"/>
      </w:pPr>
      <w:r>
        <w:rPr>
          <w:noProof/>
          <w:lang w:val="en-GB" w:eastAsia="en-GB"/>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462B8" w:rsidRDefault="000D3D52">
      <w:pPr>
        <w:pStyle w:val="Heading1"/>
      </w:pPr>
      <w:bookmarkStart w:id="10" w:name="agriculture-cover-rate-of-change-econ_pc"/>
      <w:bookmarkEnd w:id="10"/>
      <w:r>
        <w:t>Agriculture cover rate of change ~ econ_PC2</w:t>
      </w:r>
    </w:p>
    <w:p w:rsidR="00E462B8" w:rsidRDefault="000D3D52">
      <w:pPr>
        <w:pStyle w:val="FirstParagraph"/>
      </w:pPr>
      <w:r>
        <w:t>As wi</w:t>
      </w:r>
      <w:r>
        <w:t>th forest cover RoC ~ econ_PC2, the relationship between agriculture RoC and econ_PC2 is fairly weak, however it is stronger than forest cover, as shown by the GAM below:</w:t>
      </w:r>
    </w:p>
    <w:p w:rsidR="00E462B8" w:rsidRDefault="000D3D52">
      <w:pPr>
        <w:pStyle w:val="BodyText"/>
      </w:pPr>
      <w:r>
        <w:rPr>
          <w:noProof/>
          <w:lang w:val="en-GB" w:eastAsia="en-GB"/>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kd_nonlinearmods_test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E462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D52" w:rsidRDefault="000D3D52">
      <w:pPr>
        <w:spacing w:after="0"/>
      </w:pPr>
      <w:r>
        <w:separator/>
      </w:r>
    </w:p>
  </w:endnote>
  <w:endnote w:type="continuationSeparator" w:id="0">
    <w:p w:rsidR="000D3D52" w:rsidRDefault="000D3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D52" w:rsidRDefault="000D3D52">
      <w:r>
        <w:separator/>
      </w:r>
    </w:p>
  </w:footnote>
  <w:footnote w:type="continuationSeparator" w:id="0">
    <w:p w:rsidR="000D3D52" w:rsidRDefault="000D3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04EF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B7469F"/>
    <w:multiLevelType w:val="multilevel"/>
    <w:tmpl w:val="699E74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3D52"/>
    <w:rsid w:val="004E29B3"/>
    <w:rsid w:val="00590D07"/>
    <w:rsid w:val="00784D58"/>
    <w:rsid w:val="00841915"/>
    <w:rsid w:val="008D6863"/>
    <w:rsid w:val="00B86B75"/>
    <w:rsid w:val="00BC48D5"/>
    <w:rsid w:val="00C36279"/>
    <w:rsid w:val="00E315A3"/>
    <w:rsid w:val="00E462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5BB9"/>
  <w15:docId w15:val="{6F56B6C6-7CC5-49FE-A683-F7C47D78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1640</Words>
  <Characters>9351</Characters>
  <Application>Microsoft Office Word</Application>
  <DocSecurity>0</DocSecurity>
  <Lines>77</Lines>
  <Paragraphs>21</Paragraphs>
  <ScaleCrop>false</ScaleCrop>
  <Company>University Of Stirling</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test - non-linear models</dc:title>
  <dc:creator>Matt Nuttall</dc:creator>
  <cp:lastModifiedBy>Matthew Nuttall</cp:lastModifiedBy>
  <cp:revision>2</cp:revision>
  <dcterms:created xsi:type="dcterms:W3CDTF">2018-10-02T11:23:00Z</dcterms:created>
  <dcterms:modified xsi:type="dcterms:W3CDTF">2018-10-02T11:23:00Z</dcterms:modified>
</cp:coreProperties>
</file>