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B4388" w14:textId="77777777" w:rsidR="00EC747D" w:rsidRDefault="00EC747D" w:rsidP="00EC747D">
      <w:r>
        <w:t>Remove testing</w:t>
      </w:r>
    </w:p>
    <w:p w14:paraId="601A9E02" w14:textId="77777777" w:rsidR="00EC747D" w:rsidRDefault="00EC747D" w:rsidP="00EC747D">
      <w:r>
        <w:t xml:space="preserve">Use only 1 clustering </w:t>
      </w:r>
    </w:p>
    <w:p w14:paraId="782C9840" w14:textId="77777777" w:rsidR="00EC747D" w:rsidRDefault="00EC747D" w:rsidP="00EC747D">
      <w:r>
        <w:t xml:space="preserve">Link to clustering – different approach that specifically removes hypothesis testing – how does it all combine? </w:t>
      </w:r>
    </w:p>
    <w:p w14:paraId="61D9D42C" w14:textId="77777777" w:rsidR="00EC747D" w:rsidRDefault="00EC747D" w:rsidP="00EC747D">
      <w:r>
        <w:t xml:space="preserve">Not enough to just keep looking at increasingly complex data- - simulations and machine learning can isolate our thinking and help to increase understanding </w:t>
      </w:r>
    </w:p>
    <w:p w14:paraId="387FBBE8" w14:textId="77777777" w:rsidR="00612128" w:rsidRDefault="00EC747D"/>
    <w:sectPr w:rsidR="0061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7D"/>
    <w:rsid w:val="005760C1"/>
    <w:rsid w:val="008B6ED5"/>
    <w:rsid w:val="00E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E2B2"/>
  <w15:chartTrackingRefBased/>
  <w15:docId w15:val="{B5F6BBDC-74D3-4D8B-AF51-A0E9607A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2021-04-08T19:00:00Z</dcterms:created>
  <dcterms:modified xsi:type="dcterms:W3CDTF">2021-04-08T19:01:00Z</dcterms:modified>
</cp:coreProperties>
</file>