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38B3E0EB" w14:textId="315FD42C"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65555761"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B0710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 xml:space="preserve">Dasgupta et al. 2005; Mena et al. 2006; </w:t>
      </w:r>
      <w:proofErr w:type="spellStart"/>
      <w:r w:rsidR="00B0710D" w:rsidRPr="00B0710D">
        <w:rPr>
          <w:rFonts w:ascii="Calibri" w:hAnsi="Calibri" w:cs="Calibri"/>
        </w:rPr>
        <w:t>Rowcroft</w:t>
      </w:r>
      <w:proofErr w:type="spellEnd"/>
      <w:r w:rsidR="00B0710D" w:rsidRPr="00B0710D">
        <w:rPr>
          <w:rFonts w:ascii="Calibri" w:hAnsi="Calibri" w:cs="Calibri"/>
        </w:rPr>
        <w:t xml:space="preserve">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 xml:space="preserve">(Abdullah &amp; </w:t>
      </w:r>
      <w:proofErr w:type="spellStart"/>
      <w:r w:rsidR="00F34C45" w:rsidRPr="00F34C45">
        <w:rPr>
          <w:rFonts w:ascii="Calibri" w:hAnsi="Calibri" w:cs="Calibri"/>
        </w:rPr>
        <w:t>Nakagoshi</w:t>
      </w:r>
      <w:proofErr w:type="spellEnd"/>
      <w:r w:rsidR="00F34C45" w:rsidRPr="00F34C45">
        <w:rPr>
          <w:rFonts w:ascii="Calibri" w:hAnsi="Calibri" w:cs="Calibri"/>
        </w:rPr>
        <w:t xml:space="preserve">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w:t>
      </w:r>
      <w:r w:rsidRPr="00D6664E">
        <w:lastRenderedPageBreak/>
        <w:t xml:space="preserve">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w:t>
      </w:r>
      <w:proofErr w:type="spellStart"/>
      <w:r w:rsidR="000359C7" w:rsidRPr="000359C7">
        <w:rPr>
          <w:rFonts w:ascii="Calibri" w:hAnsi="Calibri" w:cs="Calibri"/>
        </w:rPr>
        <w:t>Zuur</w:t>
      </w:r>
      <w:proofErr w:type="spellEnd"/>
      <w:r w:rsidR="000359C7" w:rsidRPr="000359C7">
        <w:rPr>
          <w:rFonts w:ascii="Calibri" w:hAnsi="Calibri" w:cs="Calibri"/>
        </w:rPr>
        <w:t xml:space="preserve">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w:t>
      </w:r>
      <w:proofErr w:type="spellStart"/>
      <w:r w:rsidR="000359C7" w:rsidRPr="000359C7">
        <w:rPr>
          <w:rFonts w:ascii="Calibri" w:hAnsi="Calibri" w:cs="Calibri"/>
          <w:szCs w:val="24"/>
        </w:rPr>
        <w:t>Bartoń</w:t>
      </w:r>
      <w:proofErr w:type="spellEnd"/>
      <w:r w:rsidR="000359C7" w:rsidRPr="000359C7">
        <w:rPr>
          <w:rFonts w:ascii="Calibri" w:hAnsi="Calibri" w:cs="Calibri"/>
          <w:szCs w:val="24"/>
        </w:rPr>
        <w:t xml:space="preserve">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lastRenderedPageBreak/>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w:t>
      </w:r>
      <w:proofErr w:type="spellStart"/>
      <w:r w:rsidR="000359C7" w:rsidRPr="000359C7">
        <w:rPr>
          <w:rFonts w:ascii="Calibri" w:hAnsi="Calibri" w:cs="Calibri"/>
        </w:rPr>
        <w:t>Borcard</w:t>
      </w:r>
      <w:proofErr w:type="spellEnd"/>
      <w:r w:rsidR="000359C7" w:rsidRPr="000359C7">
        <w:rPr>
          <w:rFonts w:ascii="Calibri" w:hAnsi="Calibri" w:cs="Calibri"/>
        </w:rPr>
        <w:t xml:space="preserve">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359C7"/>
    <w:rsid w:val="000920A2"/>
    <w:rsid w:val="0011048D"/>
    <w:rsid w:val="00127FD8"/>
    <w:rsid w:val="001A49B6"/>
    <w:rsid w:val="003D2547"/>
    <w:rsid w:val="00535B36"/>
    <w:rsid w:val="00567397"/>
    <w:rsid w:val="005760C1"/>
    <w:rsid w:val="005B33C1"/>
    <w:rsid w:val="005C65BA"/>
    <w:rsid w:val="005D1F14"/>
    <w:rsid w:val="00663A82"/>
    <w:rsid w:val="007173AE"/>
    <w:rsid w:val="00717426"/>
    <w:rsid w:val="00756D59"/>
    <w:rsid w:val="007772FF"/>
    <w:rsid w:val="007E74E7"/>
    <w:rsid w:val="008B6ED5"/>
    <w:rsid w:val="00A13D84"/>
    <w:rsid w:val="00B0710D"/>
    <w:rsid w:val="00B65CA2"/>
    <w:rsid w:val="00BB17C1"/>
    <w:rsid w:val="00C51A4D"/>
    <w:rsid w:val="00C629EA"/>
    <w:rsid w:val="00C73044"/>
    <w:rsid w:val="00D6664E"/>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20</Pages>
  <Words>10799</Words>
  <Characters>61558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2021-10-26T19:13:00Z</dcterms:created>
  <dcterms:modified xsi:type="dcterms:W3CDTF">2021-10-29T14:43:00Z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id="jVBjpdqP"/&gt;&lt;style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