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EB06" w14:textId="3AAF3C4D" w:rsidR="00612128" w:rsidRPr="00541021" w:rsidRDefault="00541021">
      <w:pPr>
        <w:rPr>
          <w:b/>
          <w:bCs/>
          <w:sz w:val="28"/>
          <w:szCs w:val="28"/>
        </w:rPr>
      </w:pPr>
      <w:r w:rsidRPr="00541021">
        <w:rPr>
          <w:b/>
          <w:bCs/>
          <w:sz w:val="28"/>
          <w:szCs w:val="28"/>
        </w:rPr>
        <w:t>Chapter 3</w:t>
      </w:r>
    </w:p>
    <w:p w14:paraId="620DC01F" w14:textId="160C13B2" w:rsidR="00CA3825" w:rsidRPr="00CA3825" w:rsidRDefault="00CA3825">
      <w:pPr>
        <w:rPr>
          <w:b/>
          <w:bCs/>
          <w:u w:val="single"/>
        </w:rPr>
      </w:pPr>
      <w:r>
        <w:rPr>
          <w:b/>
          <w:bCs/>
          <w:u w:val="single"/>
        </w:rPr>
        <w:t>Section A (conservation investment)</w:t>
      </w:r>
    </w:p>
    <w:p w14:paraId="36BA8668" w14:textId="5A993811" w:rsidR="00CA3825" w:rsidRPr="00CA3825" w:rsidRDefault="00CA3825">
      <w:pPr>
        <w:rPr>
          <w:i/>
          <w:iCs/>
        </w:rPr>
      </w:pPr>
      <w:r>
        <w:rPr>
          <w:i/>
          <w:iCs/>
        </w:rPr>
        <w:t>Because the chapter is going to be in two sections, I think I want to avoid</w:t>
      </w:r>
      <w:r w:rsidR="002D0B72">
        <w:rPr>
          <w:i/>
          <w:iCs/>
        </w:rPr>
        <w:t xml:space="preserve"> big overarching sentences about deforestation, as these will end up being repeated. I think it will be better to make statements about deforestation in the context of the main subject i.e. either conservation investment or PES. </w:t>
      </w:r>
    </w:p>
    <w:p w14:paraId="537F7801" w14:textId="77777777" w:rsidR="00CA3825" w:rsidRDefault="00CA3825">
      <w:pPr>
        <w:rPr>
          <w:b/>
          <w:bCs/>
        </w:rPr>
      </w:pPr>
    </w:p>
    <w:p w14:paraId="09A543AC" w14:textId="2CC31814" w:rsidR="00541021" w:rsidRDefault="00541021">
      <w:pPr>
        <w:rPr>
          <w:b/>
          <w:bCs/>
        </w:rPr>
      </w:pPr>
      <w:commentRangeStart w:id="0"/>
      <w:r>
        <w:rPr>
          <w:b/>
          <w:bCs/>
        </w:rPr>
        <w:t xml:space="preserve">Introduction </w:t>
      </w:r>
      <w:commentRangeEnd w:id="0"/>
      <w:r w:rsidR="00580838">
        <w:rPr>
          <w:rStyle w:val="CommentReference"/>
        </w:rPr>
        <w:commentReference w:id="0"/>
      </w:r>
    </w:p>
    <w:p w14:paraId="05ED7D1D" w14:textId="66D10588" w:rsidR="00036854" w:rsidRDefault="002D0B72">
      <w:r>
        <w:t>Global conservation funding is</w:t>
      </w:r>
      <w:r w:rsidR="0009789E">
        <w:t xml:space="preserve"> currently</w:t>
      </w:r>
      <w:r>
        <w:t xml:space="preserve"> inadequate to eliminat</w:t>
      </w:r>
      <w:r w:rsidR="0009789E">
        <w:t>e</w:t>
      </w:r>
      <w:r>
        <w:t xml:space="preserve"> biodiversity loss</w:t>
      </w:r>
      <w:r w:rsidR="00C4360E">
        <w:t xml:space="preserve"> </w:t>
      </w:r>
      <w:commentRangeStart w:id="1"/>
      <w:r w:rsidR="00C4360E">
        <w:fldChar w:fldCharType="begin"/>
      </w:r>
      <w:r w:rsidR="00C4360E">
        <w:instrText xml:space="preserve"> ADDIN ZOTERO_ITEM CSL_CITATION {"citationID":"IhTu8uGi","properties":{"formattedCitation":"(Waldron et al., 2013)","plainCitation":"(Waldron et al., 2013)","noteIndex":0},"citationItems":[{"id":2767,"uris":["http://zotero.org/users/2170232/items/UNZWDQU5"],"uri":["http://zotero.org/users/2170232/items/UNZWDQU5"],"itemData":{"id":2767,"type":"article-journal","abstract":"Inadequate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C4360E">
        <w:fldChar w:fldCharType="separate"/>
      </w:r>
      <w:r w:rsidR="00C4360E" w:rsidRPr="00C4360E">
        <w:rPr>
          <w:rFonts w:ascii="Calibri" w:hAnsi="Calibri" w:cs="Calibri"/>
        </w:rPr>
        <w:t>(Waldron et al., 2013)</w:t>
      </w:r>
      <w:r w:rsidR="00C4360E">
        <w:fldChar w:fldCharType="end"/>
      </w:r>
      <w:commentRangeEnd w:id="1"/>
      <w:r w:rsidR="00C4360E">
        <w:rPr>
          <w:rStyle w:val="CommentReference"/>
        </w:rPr>
        <w:commentReference w:id="1"/>
      </w:r>
      <w:r>
        <w:t>.</w:t>
      </w:r>
      <w:r w:rsidR="0009789E">
        <w:t xml:space="preserve"> </w:t>
      </w:r>
      <w:r w:rsidR="00DC39B6">
        <w:t>Previous e</w:t>
      </w:r>
      <w:r w:rsidR="0009789E">
        <w:t xml:space="preserve">stimates suggest that </w:t>
      </w:r>
      <w:r w:rsidR="00DC39B6">
        <w:t xml:space="preserve">in 2010 only 12% of the required $0.875 billion – $1.23 billion was being spent on conservation, leaving </w:t>
      </w:r>
      <w:r w:rsidR="0009789E">
        <w:t>the</w:t>
      </w:r>
      <w:r w:rsidR="00DC39B6">
        <w:t xml:space="preserve"> global</w:t>
      </w:r>
      <w:r w:rsidR="0009789E">
        <w:t xml:space="preserve"> conservation funding shortfall </w:t>
      </w:r>
      <w:r w:rsidR="00DC39B6">
        <w:t>in the order of</w:t>
      </w:r>
      <w:r w:rsidR="0009789E">
        <w:t xml:space="preserve"> </w:t>
      </w:r>
      <w:r w:rsidR="004829F6">
        <w:t>$0.77 billion - $1.08 billion (McCarthy et al 2012)</w:t>
      </w:r>
      <w:r w:rsidR="0009789E">
        <w:t>.</w:t>
      </w:r>
      <w:r w:rsidR="004829F6">
        <w:t xml:space="preserve"> Although global estimates such as these are unlikely to be accurate, the order of magnitude conveys the scale of the funding challenge.</w:t>
      </w:r>
      <w:r w:rsidR="0009789E">
        <w:t xml:space="preserve"> </w:t>
      </w:r>
      <w:r>
        <w:t xml:space="preserve">Therefore, to have the greatest positive effect on </w:t>
      </w:r>
      <w:r w:rsidR="00DD4CC6">
        <w:t xml:space="preserve">the </w:t>
      </w:r>
      <w:r>
        <w:t>conservation</w:t>
      </w:r>
      <w:r w:rsidR="00DD4CC6">
        <w:t xml:space="preserve"> of biodiversity</w:t>
      </w:r>
      <w:r>
        <w:t xml:space="preserve"> as possible, managers</w:t>
      </w:r>
      <w:r w:rsidR="00DD4CC6">
        <w:t xml:space="preserve"> and conservationists</w:t>
      </w:r>
      <w:r>
        <w:t xml:space="preserve"> need to ensure</w:t>
      </w:r>
      <w:r w:rsidR="004829F6">
        <w:t xml:space="preserve"> the</w:t>
      </w:r>
      <w:r>
        <w:t xml:space="preserve"> investment of scarce resources is strategic and efficient</w:t>
      </w:r>
      <w:r w:rsidR="00E35EAE">
        <w:t>,</w:t>
      </w:r>
      <w:r w:rsidR="0009789E">
        <w:t xml:space="preserve"> </w:t>
      </w:r>
      <w:r w:rsidR="00DD4CC6">
        <w:t xml:space="preserve">and </w:t>
      </w:r>
      <w:r w:rsidR="00933591">
        <w:t xml:space="preserve">they </w:t>
      </w:r>
      <w:r w:rsidR="004829F6">
        <w:t>must</w:t>
      </w:r>
      <w:r w:rsidR="00DD4CC6">
        <w:t xml:space="preserve"> strive to maximise the biodiversity outcomes of each dollar spent</w:t>
      </w:r>
      <w:r w:rsidR="00ED006C">
        <w:t xml:space="preserve"> </w:t>
      </w:r>
      <w:r w:rsidR="00ED006C">
        <w:fldChar w:fldCharType="begin"/>
      </w:r>
      <w:r w:rsidR="00C4360E">
        <w:instrText xml:space="preserve"> ADDIN ZOTERO_ITEM CSL_CITATION {"citationID":"4Q4WwWpB","properties":{"formattedCitation":"(Bruner et al., 2004; McBride et al., 2007; Waldron et al., 2013)","plainCitation":"(Bruner et al., 2004; McBride et al., 2007; Waldron et al., 2013)","noteIndex":0},"citationItems":[{"id":2304,"uris":["http://zotero.org/users/2170232/items/C89PR7SM"],"uri":["http://zotero.org/users/2170232/items/C89PR7SM"],"itemData":{"id":2304,"type":"article-journal","abstract":"Underfunding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ED006C">
        <w:fldChar w:fldCharType="separate"/>
      </w:r>
      <w:r w:rsidR="00C4360E" w:rsidRPr="00C4360E">
        <w:rPr>
          <w:rFonts w:ascii="Calibri" w:hAnsi="Calibri" w:cs="Calibri"/>
        </w:rPr>
        <w:t>(Bruner et al., 2004; McBride et al., 2007; Waldron et al., 2013)</w:t>
      </w:r>
      <w:r w:rsidR="00ED006C">
        <w:fldChar w:fldCharType="end"/>
      </w:r>
      <w:r w:rsidR="00DD4CC6">
        <w:t>.</w:t>
      </w:r>
      <w:r>
        <w:t xml:space="preserve"> </w:t>
      </w:r>
    </w:p>
    <w:p w14:paraId="6A35E940" w14:textId="228985D4" w:rsidR="00FB5AF9" w:rsidRDefault="002D0B72">
      <w:r>
        <w:t xml:space="preserve">Investing conservation funds strategically </w:t>
      </w:r>
      <w:r w:rsidR="00933591">
        <w:t xml:space="preserve">over time </w:t>
      </w:r>
      <w:r>
        <w:t>is made more difficult by the</w:t>
      </w:r>
      <w:r w:rsidR="0009789E">
        <w:t xml:space="preserve"> dominant</w:t>
      </w:r>
      <w:r>
        <w:t xml:space="preserve"> funding model that exists</w:t>
      </w:r>
      <w:r w:rsidR="0009789E">
        <w:t xml:space="preserve"> in conservation</w:t>
      </w:r>
      <w:r w:rsidR="001840CA">
        <w:t xml:space="preserve"> which is based on short-term grants </w:t>
      </w:r>
      <w:r w:rsidR="00F2118A">
        <w:t xml:space="preserve">that </w:t>
      </w:r>
      <w:r w:rsidR="001840CA">
        <w:t xml:space="preserve">generally </w:t>
      </w:r>
      <w:r w:rsidR="00F2118A">
        <w:t>last between one and five</w:t>
      </w:r>
      <w:r w:rsidR="001840CA">
        <w:t xml:space="preserve"> years</w:t>
      </w:r>
      <w:r w:rsidR="00F2118A">
        <w:t xml:space="preserve"> </w:t>
      </w:r>
      <w:r w:rsidR="00F2118A">
        <w:fldChar w:fldCharType="begin"/>
      </w:r>
      <w:r w:rsidR="00F2118A">
        <w:instrText xml:space="preserve"> ADDIN ZOTERO_ITEM CSL_CITATION {"citationID":"zhox8p6I","properties":{"formattedCitation":"(Hodge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2118A">
        <w:fldChar w:fldCharType="separate"/>
      </w:r>
      <w:r w:rsidR="00F2118A" w:rsidRPr="00F2118A">
        <w:rPr>
          <w:rFonts w:ascii="Calibri" w:hAnsi="Calibri" w:cs="Calibri"/>
        </w:rPr>
        <w:t>(Hodge and Adams, 2016)</w:t>
      </w:r>
      <w:r w:rsidR="00F2118A">
        <w:fldChar w:fldCharType="end"/>
      </w:r>
      <w:r>
        <w:t>. Most conservation projects</w:t>
      </w:r>
      <w:r w:rsidR="001840CA">
        <w:t xml:space="preserve"> or initiatives, even in wealthy countries with relatively well-funded protected area networks,</w:t>
      </w:r>
      <w:r>
        <w:t xml:space="preserve"> rely on</w:t>
      </w:r>
      <w:r w:rsidR="001840CA">
        <w:t xml:space="preserve"> such</w:t>
      </w:r>
      <w:r w:rsidR="0009789E">
        <w:t xml:space="preserve"> short-term</w:t>
      </w:r>
      <w:r>
        <w:t xml:space="preserve"> grants to </w:t>
      </w:r>
      <w:r w:rsidR="0009789E">
        <w:t>launch</w:t>
      </w:r>
      <w:r>
        <w:t xml:space="preserve"> </w:t>
      </w:r>
      <w:r w:rsidR="0009789E">
        <w:t>programmes, conduct research, and implement key activities such as training, engagement,</w:t>
      </w:r>
      <w:r w:rsidR="00E35EAE">
        <w:t xml:space="preserve"> enforcement,</w:t>
      </w:r>
      <w:r w:rsidR="0009789E">
        <w:t xml:space="preserve"> and outreach. </w:t>
      </w:r>
      <w:r w:rsidR="001840CA">
        <w:t xml:space="preserve">This funding model results in long-term budgets that are non-linear, </w:t>
      </w:r>
      <w:r w:rsidR="00933591">
        <w:t xml:space="preserve">often </w:t>
      </w:r>
      <w:r w:rsidR="001840CA">
        <w:t>unpredictable</w:t>
      </w:r>
      <w:r w:rsidR="00DD4CC6">
        <w:t>, and do not necessarily track changes in threat</w:t>
      </w:r>
      <w:r w:rsidR="00933591">
        <w:t xml:space="preserve"> levels</w:t>
      </w:r>
      <w:r w:rsidR="001840CA">
        <w:t>. The financial stability of a conservation project, or organisation, is reliant on the ability to leverage external funding through grant applications, which are inherently competitive and have a low success rate. Therefore, conservation projects go through periods of relative affluence whe</w:t>
      </w:r>
      <w:r w:rsidR="00580838">
        <w:t>n</w:t>
      </w:r>
      <w:r w:rsidR="001840CA">
        <w:t xml:space="preserve"> </w:t>
      </w:r>
      <w:r w:rsidR="00580838">
        <w:t xml:space="preserve">conservation activities (such as enforcement, policy interventions, community engagement) can increase in scope and scale, ultimately leading to net benefits for nature. The same projects will inevitably go through periods of financial hardship, which often occur in between grants. During these periods financial expenditure is restricted to minimal core activities, </w:t>
      </w:r>
      <w:r w:rsidR="00A026B2">
        <w:t xml:space="preserve">project activities wind down, staff redundancies occur, and initiatives end. These periods can have serious negative effects on conservation projects. </w:t>
      </w:r>
      <w:r w:rsidR="00DD4CC6">
        <w:t>Organisations</w:t>
      </w:r>
      <w:r w:rsidR="00A026B2">
        <w:t xml:space="preserve"> lose talented staff and institutional knowledge, trust between stakeholders and the project</w:t>
      </w:r>
      <w:r w:rsidR="00933591">
        <w:t xml:space="preserve"> or </w:t>
      </w:r>
      <w:r w:rsidR="00A026B2">
        <w:t>organisation can be lost as commitments may not be met</w:t>
      </w:r>
      <w:r w:rsidR="00E35EAE">
        <w:t>,</w:t>
      </w:r>
      <w:r w:rsidR="00A026B2">
        <w:t xml:space="preserve"> </w:t>
      </w:r>
      <w:r w:rsidR="00F406BD">
        <w:t>and</w:t>
      </w:r>
      <w:r w:rsidR="00DD4CC6">
        <w:t xml:space="preserve"> stakeholders may view the project as unreliable due to inconsistent support</w:t>
      </w:r>
      <w:r w:rsidR="00F406BD">
        <w:t>.</w:t>
      </w:r>
      <w:r w:rsidR="00A026B2">
        <w:t xml:space="preserve"> </w:t>
      </w:r>
      <w:r w:rsidR="00F406BD">
        <w:t>In many parts of the world where unregulated or illegal activities such as forest clearance and hunting of wildlife threaten conservation landscapes, periods of financial hardship can cause increases in these activities as project support for enforcement, engagement, outreach, and overall project visibility decreases.</w:t>
      </w:r>
      <w:r w:rsidR="00F2118A">
        <w:t xml:space="preserve"> </w:t>
      </w:r>
    </w:p>
    <w:p w14:paraId="5C77AB80" w14:textId="3EE788DD" w:rsidR="00FB5AF9" w:rsidRPr="00FB5AF9" w:rsidRDefault="00FB5AF9">
      <w:pPr>
        <w:rPr>
          <w:i/>
          <w:iCs/>
        </w:rPr>
      </w:pPr>
      <w:r w:rsidRPr="00FB5AF9">
        <w:rPr>
          <w:i/>
          <w:iCs/>
        </w:rPr>
        <w:t>Paragraph with more details about the different types of grants (see outline, para 2)</w:t>
      </w:r>
    </w:p>
    <w:p w14:paraId="57A99B22" w14:textId="0856E5DE" w:rsidR="006F5B1B" w:rsidRDefault="00FB5AF9">
      <w:r>
        <w:t>T</w:t>
      </w:r>
      <w:r w:rsidR="00F2118A">
        <w:t xml:space="preserve">he </w:t>
      </w:r>
      <w:r w:rsidR="001D3DF5">
        <w:t>long-term cycle of</w:t>
      </w:r>
      <w:r w:rsidR="00F2118A">
        <w:t xml:space="preserve"> </w:t>
      </w:r>
      <w:r w:rsidR="00174F81">
        <w:t>organisations</w:t>
      </w:r>
      <w:r w:rsidR="00F2118A">
        <w:t xml:space="preserve"> apply</w:t>
      </w:r>
      <w:r w:rsidR="001D3DF5">
        <w:t>ing</w:t>
      </w:r>
      <w:r w:rsidR="00F2118A">
        <w:t xml:space="preserve"> for grants</w:t>
      </w:r>
      <w:r w:rsidR="001D3DF5">
        <w:t xml:space="preserve"> to maintain budgets</w:t>
      </w:r>
      <w:r w:rsidR="00F2118A">
        <w:t xml:space="preserve"> leads to ‘projectification’, whereby control over conservation activities, interventions, and </w:t>
      </w:r>
      <w:r w:rsidR="0049467C">
        <w:t>strategic direction</w:t>
      </w:r>
      <w:r w:rsidR="00F2118A">
        <w:t xml:space="preserve"> is ceded to funders, as conservation organisations</w:t>
      </w:r>
      <w:r w:rsidR="0049467C">
        <w:t xml:space="preserve"> adapt to funding trends and specific funder interests in an effort to remain competitive</w:t>
      </w:r>
      <w:r>
        <w:t xml:space="preserve"> and maintain project funding</w:t>
      </w:r>
      <w:r w:rsidR="00F01CE0">
        <w:t xml:space="preserve"> </w:t>
      </w:r>
      <w:r w:rsidR="00F01CE0">
        <w:fldChar w:fldCharType="begin"/>
      </w:r>
      <w:r w:rsidR="00F01CE0">
        <w:instrText xml:space="preserve"> ADDIN ZOTERO_ITEM CSL_CITATION {"citationID":"ZslJeNkT","properties":{"formattedCitation":"(Hodge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01CE0">
        <w:fldChar w:fldCharType="separate"/>
      </w:r>
      <w:r w:rsidR="00F01CE0" w:rsidRPr="0049467C">
        <w:rPr>
          <w:rFonts w:ascii="Calibri" w:hAnsi="Calibri" w:cs="Calibri"/>
        </w:rPr>
        <w:t>(Hodge and Adams, 2016)</w:t>
      </w:r>
      <w:r w:rsidR="00F01CE0">
        <w:fldChar w:fldCharType="end"/>
      </w:r>
      <w:r w:rsidR="0049467C">
        <w:t>.</w:t>
      </w:r>
      <w:r w:rsidR="001D3DF5">
        <w:t xml:space="preserve"> Nevertheless, many conservation projects are unable to fund activities through other means.</w:t>
      </w:r>
      <w:r>
        <w:t xml:space="preserve"> </w:t>
      </w:r>
      <w:r w:rsidR="006F5B1B">
        <w:t xml:space="preserve">Grants </w:t>
      </w:r>
      <w:r w:rsidR="006F5B1B">
        <w:lastRenderedPageBreak/>
        <w:t>for conservation activities vary in size and duration, with larger</w:t>
      </w:r>
      <w:r w:rsidR="005B3788">
        <w:t xml:space="preserve">, long-term </w:t>
      </w:r>
      <w:r w:rsidR="001D3DF5">
        <w:t>grants</w:t>
      </w:r>
      <w:r w:rsidR="001D3DF5">
        <w:t xml:space="preserve"> </w:t>
      </w:r>
      <w:r w:rsidR="005B3788">
        <w:t>(between three and five years)</w:t>
      </w:r>
      <w:r w:rsidR="006F5B1B">
        <w:t xml:space="preserve"> often requiring significant investments </w:t>
      </w:r>
      <w:r w:rsidR="001D3DF5">
        <w:t>in</w:t>
      </w:r>
      <w:r w:rsidR="006F5B1B">
        <w:t xml:space="preserve"> staff time for the development of applications, and substantial administrative capacity to manage the grant if it is awarded.</w:t>
      </w:r>
      <w:r w:rsidR="005B3788">
        <w:t xml:space="preserve"> Such grants are often awarded by international financial institutions (e.g, the World Bank) or international development agencies (e.g., the United States Agency for International Development), and often come with complex rules governing procurement, accounting, reporting, and attribution (e.g., branding).</w:t>
      </w:r>
      <w:r w:rsidR="006F5B1B">
        <w:t xml:space="preserve"> These requirements often preclude smaller organisations that do not have in-house fundraising teams or large financial</w:t>
      </w:r>
      <w:r w:rsidR="005B3788">
        <w:t xml:space="preserve"> management and administrative</w:t>
      </w:r>
      <w:r w:rsidR="006F5B1B">
        <w:t xml:space="preserve"> capacity.</w:t>
      </w:r>
      <w:r w:rsidR="005B3788">
        <w:t xml:space="preserve"> Alternatively, conservation organisations can apply for smaller, short-term </w:t>
      </w:r>
      <w:r w:rsidR="001D3DF5">
        <w:t xml:space="preserve">grants </w:t>
      </w:r>
      <w:r w:rsidR="005B3788">
        <w:t>(between 1 and 3 years) which are often targeted towards specific species, habitats, or activities</w:t>
      </w:r>
      <w:r w:rsidR="001D3DF5">
        <w:t xml:space="preserve"> (e.g., the United States Fish and Wildlife Service Asian Elephant Conservation Fund, and the UK government’s Darwin Initiative)</w:t>
      </w:r>
      <w:r w:rsidR="005B3788">
        <w:t>.</w:t>
      </w:r>
      <w:r w:rsidR="001A02E0">
        <w:t xml:space="preserve"> The smaller grants require less staff time for the application process and subsequent grant </w:t>
      </w:r>
      <w:r w:rsidR="00174F81">
        <w:t>management yet</w:t>
      </w:r>
      <w:r w:rsidR="001A02E0">
        <w:t xml:space="preserve"> can be limited in the amount of the award that can be spent on overheads, fixed costs, and other core project expenditure such as salaries, fuel, office space, and utilities. </w:t>
      </w:r>
      <w:r w:rsidR="00174F81">
        <w:t>This results in the core operational budgets of smaller projects or organisations comprising small percentages of multiple short-term grants, leading to insecure and unstable core budgets that can fluctuate from year to year. Budgets such as this preclude long-term strategic planning for investment of funds and conservation action</w:t>
      </w:r>
      <w:r w:rsidR="00561CD2">
        <w:t xml:space="preserve"> </w:t>
      </w:r>
      <w:r w:rsidR="00561CD2">
        <w:fldChar w:fldCharType="begin"/>
      </w:r>
      <w:r w:rsidR="00561CD2">
        <w:instrText xml:space="preserve"> ADDIN ZOTERO_ITEM CSL_CITATION {"citationID":"1oIC00Rq","properties":{"formattedCitation":"(Emerton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 </w:instrText>
      </w:r>
      <w:r w:rsidR="00561CD2">
        <w:fldChar w:fldCharType="separate"/>
      </w:r>
      <w:r w:rsidR="00561CD2" w:rsidRPr="00561CD2">
        <w:rPr>
          <w:rFonts w:ascii="Calibri" w:hAnsi="Calibri" w:cs="Calibri"/>
        </w:rPr>
        <w:t>(Emerton et al., 2006)</w:t>
      </w:r>
      <w:r w:rsidR="00561CD2">
        <w:fldChar w:fldCharType="end"/>
      </w:r>
      <w:r w:rsidR="00174F81">
        <w:t xml:space="preserve">. </w:t>
      </w:r>
      <w:r w:rsidR="001A02E0">
        <w:t xml:space="preserve">   </w:t>
      </w:r>
      <w:r w:rsidR="005B3788">
        <w:t xml:space="preserve"> </w:t>
      </w:r>
      <w:r w:rsidR="006F5B1B">
        <w:t xml:space="preserve">  </w:t>
      </w:r>
      <w:r w:rsidR="0049467C">
        <w:t xml:space="preserve"> </w:t>
      </w:r>
      <w:r w:rsidR="00F2118A">
        <w:t xml:space="preserve">   </w:t>
      </w:r>
      <w:r w:rsidR="00F406BD">
        <w:t xml:space="preserve">   </w:t>
      </w:r>
      <w:r w:rsidR="00A026B2">
        <w:t xml:space="preserve"> </w:t>
      </w:r>
      <w:r w:rsidR="00580838">
        <w:t xml:space="preserve"> </w:t>
      </w:r>
    </w:p>
    <w:p w14:paraId="7776CE01" w14:textId="41982642" w:rsidR="00ED006C" w:rsidRDefault="00433A2B">
      <w:pPr>
        <w:rPr>
          <w:i/>
          <w:iCs/>
        </w:rPr>
      </w:pPr>
      <w:r>
        <w:t xml:space="preserve"> </w:t>
      </w:r>
      <w:r w:rsidR="00ED006C" w:rsidRPr="006F5B1B">
        <w:rPr>
          <w:i/>
          <w:iCs/>
        </w:rPr>
        <w:t>Paragraph or two on other studies – most are about allocating funding over space</w:t>
      </w:r>
    </w:p>
    <w:p w14:paraId="0500952F" w14:textId="7F1AC303" w:rsidR="00142FB0" w:rsidRDefault="00142FB0">
      <w:r>
        <w:t xml:space="preserve">Quite a few studies on how to evaluate best investment strategies over space. But once land is acquired for conservation, how do we invest effectively over time? PAs mostly badly underfunded (refs). There are examples of site-specific studies that have looked at best strategies for investment to improve management (Bali ref). There is evidence that weak regulation of harvesting can increase extinction risk, and so more resources for policy-setting and management will be important.  Several studies highlighting uncertainty when choosing investment strategies (although still over space I think). Population increases and weak tenure around the world, coupled with this uncertainty, is gong to make effective investment over time important. </w:t>
      </w:r>
    </w:p>
    <w:p w14:paraId="40B85262" w14:textId="3E6DED9A" w:rsidR="00142FB0" w:rsidRPr="00142FB0" w:rsidRDefault="00142FB0">
      <w:r>
        <w:t>Mixed effects of long-term investment in Natura2000 farmland.</w:t>
      </w:r>
    </w:p>
    <w:p w14:paraId="68CC554D" w14:textId="01F16809" w:rsidR="00142FB0" w:rsidRDefault="00142FB0">
      <w:pPr>
        <w:rPr>
          <w:i/>
          <w:iCs/>
        </w:rPr>
      </w:pPr>
    </w:p>
    <w:p w14:paraId="2530CB75" w14:textId="77777777" w:rsidR="00142FB0" w:rsidRPr="00142FB0" w:rsidRDefault="00142FB0"/>
    <w:p w14:paraId="1DA0A844" w14:textId="505BABAC" w:rsidR="00AA5C2A" w:rsidRPr="006F5B1B" w:rsidRDefault="00AA5C2A">
      <w:pPr>
        <w:rPr>
          <w:i/>
          <w:iCs/>
        </w:rPr>
      </w:pPr>
      <w:r w:rsidRPr="006F5B1B">
        <w:rPr>
          <w:i/>
          <w:iCs/>
        </w:rPr>
        <w:t>Paragraph about human population increases, deforestation, and increasing pressure on landscapes. Understanding how best to invest conservation funds is going to be important.</w:t>
      </w:r>
    </w:p>
    <w:p w14:paraId="67D5C0D2" w14:textId="1B71EEE6" w:rsidR="00AA5C2A" w:rsidRPr="006F5B1B" w:rsidRDefault="00AA5C2A">
      <w:pPr>
        <w:rPr>
          <w:i/>
          <w:iCs/>
        </w:rPr>
      </w:pPr>
      <w:r w:rsidRPr="006F5B1B">
        <w:rPr>
          <w:i/>
          <w:iCs/>
        </w:rPr>
        <w:t xml:space="preserve">Paragraph on the difficulties in studying conservation investment empirically. How simulation modelling can help. Identify and test theory. </w:t>
      </w:r>
    </w:p>
    <w:p w14:paraId="7CE6AE84" w14:textId="5D8F7673" w:rsidR="00AA5C2A" w:rsidRPr="006F5B1B" w:rsidRDefault="00AA5C2A">
      <w:pPr>
        <w:rPr>
          <w:i/>
          <w:iCs/>
        </w:rPr>
      </w:pPr>
      <w:r w:rsidRPr="006F5B1B">
        <w:rPr>
          <w:i/>
          <w:iCs/>
        </w:rPr>
        <w:t>This paper…para</w:t>
      </w:r>
    </w:p>
    <w:p w14:paraId="127C0EF3" w14:textId="77777777" w:rsidR="00AA5C2A" w:rsidRDefault="00AA5C2A"/>
    <w:p w14:paraId="2C1772F1" w14:textId="376400B6" w:rsidR="00A41803" w:rsidRDefault="00433A2B">
      <w:r>
        <w:t>Deforestation is driven by complex array of drivers operating at different scales, and the loss of forests has negative consequences for biodiversity, the climate, ecosystem functioning, human well-being</w:t>
      </w:r>
    </w:p>
    <w:p w14:paraId="383F77BF" w14:textId="77777777" w:rsidR="00A41803" w:rsidRDefault="00A41803"/>
    <w:p w14:paraId="6FB1DC65" w14:textId="77777777" w:rsidR="00A41803" w:rsidRDefault="00A41803"/>
    <w:p w14:paraId="440FE0C5" w14:textId="77777777" w:rsidR="00A41803" w:rsidRDefault="00A41803"/>
    <w:p w14:paraId="35A6EAB1" w14:textId="77777777" w:rsidR="00A41803" w:rsidRDefault="00A41803">
      <w:pPr>
        <w:rPr>
          <w:b/>
          <w:bCs/>
        </w:rPr>
      </w:pPr>
    </w:p>
    <w:p w14:paraId="3EA410F4" w14:textId="77777777" w:rsidR="00A41803" w:rsidRDefault="00A41803">
      <w:pPr>
        <w:rPr>
          <w:b/>
          <w:bCs/>
        </w:rPr>
      </w:pPr>
    </w:p>
    <w:p w14:paraId="0EEB43D1" w14:textId="77777777" w:rsidR="00A41803" w:rsidRDefault="00A41803">
      <w:pPr>
        <w:rPr>
          <w:b/>
          <w:bCs/>
        </w:rPr>
      </w:pPr>
    </w:p>
    <w:p w14:paraId="029B8D90" w14:textId="372B305D" w:rsidR="00A41803" w:rsidRDefault="00A41803">
      <w:pPr>
        <w:rPr>
          <w:b/>
          <w:bCs/>
        </w:rPr>
      </w:pPr>
      <w:r>
        <w:rPr>
          <w:b/>
          <w:bCs/>
        </w:rPr>
        <w:t>Points to remember to make:</w:t>
      </w:r>
    </w:p>
    <w:p w14:paraId="5CFCBE96" w14:textId="77777777" w:rsidR="00A41803" w:rsidRDefault="00A41803">
      <w:r>
        <w:t>Look up papers Georgina Mace and someone de Fonso (? Ask Nils) about indicators. They did theoretical work looking at indicators like in species populations etc.</w:t>
      </w:r>
    </w:p>
    <w:p w14:paraId="35B30068" w14:textId="306DB7CD" w:rsidR="00541021" w:rsidRDefault="00A41803">
      <w:r>
        <w:t>Need to make the point that nothing else in my landscape is affecting the system – it is very simplified. It doesn’t matter therefore, where the starting values are, it’s more about the relative relationships.</w:t>
      </w:r>
    </w:p>
    <w:p w14:paraId="7C3102BE" w14:textId="25C59FE3" w:rsidR="007544B5" w:rsidRPr="00541021" w:rsidRDefault="007544B5">
      <w:r>
        <w:t>Towards the end, make sure to mention the benefits of simulation modelling (look at the Twitter discussion Nils was in about papers that emphasis this), and to point out that in order to tease apart theory, you have to make the simulations extreme – pushing things to the extreme pulls apart theoretical ideas so you can see trends etc.</w:t>
      </w:r>
    </w:p>
    <w:sectPr w:rsidR="007544B5" w:rsidRPr="005410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5-28T14:33:00Z" w:initials="MN">
    <w:p w14:paraId="7D2926BD" w14:textId="77777777" w:rsidR="00580838" w:rsidRDefault="00580838">
      <w:pPr>
        <w:pStyle w:val="CommentText"/>
      </w:pPr>
      <w:r>
        <w:rPr>
          <w:rStyle w:val="CommentReference"/>
        </w:rPr>
        <w:annotationRef/>
      </w:r>
      <w:r>
        <w:t>Not sure whether it should be discussion about existing studies on conservation investment, and then subsequent paragraph on</w:t>
      </w:r>
      <w:r w:rsidR="00A026B2">
        <w:t xml:space="preserve"> funding cycles. </w:t>
      </w:r>
    </w:p>
    <w:p w14:paraId="05A20AEB" w14:textId="4B04B04F" w:rsidR="00A026B2" w:rsidRDefault="00A026B2">
      <w:pPr>
        <w:pStyle w:val="CommentText"/>
      </w:pPr>
      <w:r>
        <w:t xml:space="preserve">Or whether it should be first talking about funding cycles, and then going into what has been done on conservation investment already. </w:t>
      </w:r>
    </w:p>
  </w:comment>
  <w:comment w:id="1" w:author="Matthew Nuttall" w:date="2021-08-26T17:14:00Z" w:initials="MN">
    <w:p w14:paraId="7102D18F" w14:textId="0364D2A7" w:rsidR="00C4360E" w:rsidRDefault="00C4360E">
      <w:pPr>
        <w:pStyle w:val="CommentText"/>
      </w:pPr>
      <w:r>
        <w:rPr>
          <w:rStyle w:val="CommentReference"/>
        </w:rPr>
        <w:annotationRef/>
      </w:r>
      <w:r>
        <w:t>Need to find more recent 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A20AEB" w15:done="0"/>
  <w15:commentEx w15:paraId="7102D1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B7DBC" w16cex:dateUtc="2021-05-28T13:33:00Z"/>
  <w16cex:commentExtensible w16cex:durableId="24D24A75" w16cex:dateUtc="2021-08-26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A20AEB" w16cid:durableId="245B7DBC"/>
  <w16cid:commentId w16cid:paraId="7102D18F" w16cid:durableId="24D24A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21"/>
    <w:rsid w:val="00036854"/>
    <w:rsid w:val="0009789E"/>
    <w:rsid w:val="00142FB0"/>
    <w:rsid w:val="00174F81"/>
    <w:rsid w:val="001840CA"/>
    <w:rsid w:val="001A02E0"/>
    <w:rsid w:val="001D3DF5"/>
    <w:rsid w:val="002D0B72"/>
    <w:rsid w:val="00433A2B"/>
    <w:rsid w:val="004829F6"/>
    <w:rsid w:val="0049467C"/>
    <w:rsid w:val="00541021"/>
    <w:rsid w:val="00561CD2"/>
    <w:rsid w:val="005760C1"/>
    <w:rsid w:val="00580838"/>
    <w:rsid w:val="005B3788"/>
    <w:rsid w:val="006F5B1B"/>
    <w:rsid w:val="007544B5"/>
    <w:rsid w:val="008B6ED5"/>
    <w:rsid w:val="00933591"/>
    <w:rsid w:val="00A026B2"/>
    <w:rsid w:val="00A41803"/>
    <w:rsid w:val="00AA5C2A"/>
    <w:rsid w:val="00C41F69"/>
    <w:rsid w:val="00C4360E"/>
    <w:rsid w:val="00C615C6"/>
    <w:rsid w:val="00CA3825"/>
    <w:rsid w:val="00D75DAA"/>
    <w:rsid w:val="00DC39B6"/>
    <w:rsid w:val="00DD4CC6"/>
    <w:rsid w:val="00E35EAE"/>
    <w:rsid w:val="00ED006C"/>
    <w:rsid w:val="00F01CE0"/>
    <w:rsid w:val="00F2118A"/>
    <w:rsid w:val="00F406BD"/>
    <w:rsid w:val="00FB5A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0657"/>
  <w15:chartTrackingRefBased/>
  <w15:docId w15:val="{C3E0FC68-0FE4-419C-9ECF-93268549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0838"/>
    <w:rPr>
      <w:sz w:val="16"/>
      <w:szCs w:val="16"/>
    </w:rPr>
  </w:style>
  <w:style w:type="paragraph" w:styleId="CommentText">
    <w:name w:val="annotation text"/>
    <w:basedOn w:val="Normal"/>
    <w:link w:val="CommentTextChar"/>
    <w:uiPriority w:val="99"/>
    <w:semiHidden/>
    <w:unhideWhenUsed/>
    <w:rsid w:val="00580838"/>
    <w:pPr>
      <w:spacing w:line="240" w:lineRule="auto"/>
    </w:pPr>
    <w:rPr>
      <w:sz w:val="20"/>
      <w:szCs w:val="20"/>
    </w:rPr>
  </w:style>
  <w:style w:type="character" w:customStyle="1" w:styleId="CommentTextChar">
    <w:name w:val="Comment Text Char"/>
    <w:basedOn w:val="DefaultParagraphFont"/>
    <w:link w:val="CommentText"/>
    <w:uiPriority w:val="99"/>
    <w:semiHidden/>
    <w:rsid w:val="00580838"/>
    <w:rPr>
      <w:sz w:val="20"/>
      <w:szCs w:val="20"/>
    </w:rPr>
  </w:style>
  <w:style w:type="paragraph" w:styleId="CommentSubject">
    <w:name w:val="annotation subject"/>
    <w:basedOn w:val="CommentText"/>
    <w:next w:val="CommentText"/>
    <w:link w:val="CommentSubjectChar"/>
    <w:uiPriority w:val="99"/>
    <w:semiHidden/>
    <w:unhideWhenUsed/>
    <w:rsid w:val="00580838"/>
    <w:rPr>
      <w:b/>
      <w:bCs/>
    </w:rPr>
  </w:style>
  <w:style w:type="character" w:customStyle="1" w:styleId="CommentSubjectChar">
    <w:name w:val="Comment Subject Char"/>
    <w:basedOn w:val="CommentTextChar"/>
    <w:link w:val="CommentSubject"/>
    <w:uiPriority w:val="99"/>
    <w:semiHidden/>
    <w:rsid w:val="005808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2975</TotalTime>
  <Pages>3</Pages>
  <Words>3358</Words>
  <Characters>19142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15</cp:revision>
  <dcterms:created xsi:type="dcterms:W3CDTF">2021-05-28T10:06:00Z</dcterms:created>
  <dcterms:modified xsi:type="dcterms:W3CDTF">2021-09-01T08:56:00Z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id="VxS8e2TY"/&gt;&lt;style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