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14F0" w:rsidRDefault="007214F0">
      <w:pPr>
        <w:rPr>
          <w:rFonts w:ascii="Times New Roman" w:hAnsi="Times New Roman" w:cs="Times New Roman"/>
          <w:b/>
          <w:sz w:val="72"/>
        </w:rPr>
      </w:pPr>
      <w:proofErr w:type="gramStart"/>
      <w:r w:rsidRPr="007214F0">
        <w:rPr>
          <w:rFonts w:ascii="Times New Roman" w:hAnsi="Times New Roman" w:cs="Times New Roman"/>
          <w:b/>
          <w:sz w:val="72"/>
        </w:rPr>
        <w:t>e-</w:t>
      </w:r>
      <w:proofErr w:type="spellStart"/>
      <w:r w:rsidRPr="007214F0">
        <w:rPr>
          <w:rFonts w:ascii="Times New Roman" w:hAnsi="Times New Roman" w:cs="Times New Roman"/>
          <w:b/>
          <w:sz w:val="72"/>
        </w:rPr>
        <w:t>shule</w:t>
      </w:r>
      <w:proofErr w:type="spellEnd"/>
      <w:proofErr w:type="gramEnd"/>
    </w:p>
    <w:p w:rsidR="007214F0" w:rsidRPr="007214F0" w:rsidRDefault="005862E9">
      <w:pPr>
        <w:rPr>
          <w:rFonts w:ascii="Times New Roman" w:hAnsi="Times New Roman" w:cs="Times New Roman"/>
          <w:i/>
          <w:sz w:val="24"/>
        </w:rPr>
      </w:pPr>
      <w:r w:rsidRPr="007214F0">
        <w:rPr>
          <w:rFonts w:ascii="Times New Roman" w:hAnsi="Times New Roman" w:cs="Times New Roman"/>
          <w:i/>
          <w:sz w:val="24"/>
        </w:rPr>
        <w:t>Software</w:t>
      </w:r>
      <w:r w:rsidR="007214F0" w:rsidRPr="007214F0">
        <w:rPr>
          <w:rFonts w:ascii="Times New Roman" w:hAnsi="Times New Roman" w:cs="Times New Roman"/>
          <w:i/>
          <w:sz w:val="24"/>
        </w:rPr>
        <w:t xml:space="preserve"> updates</w:t>
      </w:r>
    </w:p>
    <w:p w:rsidR="00DC6C36" w:rsidRPr="007214F0" w:rsidRDefault="00E456A9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</w:rPr>
        <w:t>The following major changes have been done:</w:t>
      </w:r>
    </w:p>
    <w:p w:rsidR="00E456A9" w:rsidRPr="007214F0" w:rsidRDefault="00E456A9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</w:rPr>
        <w:t>-Improved both the end user and backend User Interface</w:t>
      </w:r>
    </w:p>
    <w:p w:rsidR="00E456A9" w:rsidRPr="007214F0" w:rsidRDefault="00E456A9">
      <w:pPr>
        <w:rPr>
          <w:rFonts w:ascii="Times New Roman" w:hAnsi="Times New Roman" w:cs="Times New Roman"/>
          <w:b/>
        </w:rPr>
      </w:pPr>
      <w:r w:rsidRPr="007214F0">
        <w:rPr>
          <w:rFonts w:ascii="Times New Roman" w:hAnsi="Times New Roman" w:cs="Times New Roman"/>
          <w:b/>
        </w:rPr>
        <w:t>Home page:</w:t>
      </w:r>
    </w:p>
    <w:p w:rsidR="00E456A9" w:rsidRPr="007214F0" w:rsidRDefault="00E456A9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  <w:noProof/>
        </w:rPr>
        <w:drawing>
          <wp:inline distT="0" distB="0" distL="0" distR="0">
            <wp:extent cx="5772150" cy="2971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390" cy="297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9" w:rsidRPr="007214F0" w:rsidRDefault="00E456A9">
      <w:pPr>
        <w:rPr>
          <w:rFonts w:ascii="Times New Roman" w:hAnsi="Times New Roman" w:cs="Times New Roman"/>
        </w:rPr>
      </w:pPr>
    </w:p>
    <w:p w:rsidR="00E456A9" w:rsidRPr="007214F0" w:rsidRDefault="00E456A9">
      <w:pPr>
        <w:rPr>
          <w:rFonts w:ascii="Times New Roman" w:hAnsi="Times New Roman" w:cs="Times New Roman"/>
          <w:b/>
        </w:rPr>
      </w:pPr>
      <w:r w:rsidRPr="007214F0">
        <w:rPr>
          <w:rFonts w:ascii="Times New Roman" w:hAnsi="Times New Roman" w:cs="Times New Roman"/>
          <w:b/>
        </w:rPr>
        <w:t>About page:</w:t>
      </w:r>
    </w:p>
    <w:p w:rsidR="00E456A9" w:rsidRPr="007214F0" w:rsidRDefault="00E456A9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  <w:noProof/>
        </w:rPr>
        <w:drawing>
          <wp:inline distT="0" distB="0" distL="0" distR="0">
            <wp:extent cx="5941852" cy="2754086"/>
            <wp:effectExtent l="19050" t="0" r="174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9" w:rsidRPr="007214F0" w:rsidRDefault="00E456A9">
      <w:pPr>
        <w:rPr>
          <w:rFonts w:ascii="Times New Roman" w:hAnsi="Times New Roman" w:cs="Times New Roman"/>
          <w:b/>
        </w:rPr>
      </w:pPr>
      <w:r w:rsidRPr="007214F0">
        <w:rPr>
          <w:rFonts w:ascii="Times New Roman" w:hAnsi="Times New Roman" w:cs="Times New Roman"/>
          <w:b/>
        </w:rPr>
        <w:lastRenderedPageBreak/>
        <w:t>My school page:</w:t>
      </w:r>
    </w:p>
    <w:p w:rsidR="00E456A9" w:rsidRPr="007214F0" w:rsidRDefault="00E456A9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  <w:noProof/>
        </w:rPr>
        <w:drawing>
          <wp:inline distT="0" distB="0" distL="0" distR="0">
            <wp:extent cx="5937801" cy="3091543"/>
            <wp:effectExtent l="19050" t="0" r="579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9" w:rsidRPr="007214F0" w:rsidRDefault="00E456A9">
      <w:pPr>
        <w:rPr>
          <w:rFonts w:ascii="Times New Roman" w:hAnsi="Times New Roman" w:cs="Times New Roman"/>
        </w:rPr>
      </w:pPr>
    </w:p>
    <w:p w:rsidR="00E456A9" w:rsidRPr="007214F0" w:rsidRDefault="00E456A9">
      <w:pPr>
        <w:rPr>
          <w:rFonts w:ascii="Times New Roman" w:hAnsi="Times New Roman" w:cs="Times New Roman"/>
          <w:b/>
        </w:rPr>
      </w:pPr>
      <w:r w:rsidRPr="007214F0">
        <w:rPr>
          <w:rFonts w:ascii="Times New Roman" w:hAnsi="Times New Roman" w:cs="Times New Roman"/>
          <w:b/>
        </w:rPr>
        <w:t>Contact us page:</w:t>
      </w:r>
    </w:p>
    <w:p w:rsidR="00E456A9" w:rsidRPr="007214F0" w:rsidRDefault="00E456A9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8395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9" w:rsidRPr="007214F0" w:rsidRDefault="00E456A9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</w:rPr>
        <w:lastRenderedPageBreak/>
        <w:t xml:space="preserve">We have entered the marks that you sent us and the system can generate the marks </w:t>
      </w:r>
      <w:r w:rsidR="007214F0" w:rsidRPr="007214F0">
        <w:rPr>
          <w:rFonts w:ascii="Times New Roman" w:hAnsi="Times New Roman" w:cs="Times New Roman"/>
        </w:rPr>
        <w:t>accordingly, Generating</w:t>
      </w:r>
      <w:r w:rsidRPr="007214F0">
        <w:rPr>
          <w:rFonts w:ascii="Times New Roman" w:hAnsi="Times New Roman" w:cs="Times New Roman"/>
        </w:rPr>
        <w:t xml:space="preserve"> report is done at the Ems Reports Module Exam Result Reports.</w:t>
      </w:r>
    </w:p>
    <w:p w:rsidR="00E456A9" w:rsidRPr="007214F0" w:rsidRDefault="00E456A9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</w:rPr>
        <w:t xml:space="preserve">Attached also is a sample </w:t>
      </w:r>
      <w:proofErr w:type="spellStart"/>
      <w:r w:rsidR="007214F0">
        <w:rPr>
          <w:rFonts w:ascii="Times New Roman" w:hAnsi="Times New Roman" w:cs="Times New Roman"/>
        </w:rPr>
        <w:t>P</w:t>
      </w:r>
      <w:r w:rsidRPr="007214F0">
        <w:rPr>
          <w:rFonts w:ascii="Times New Roman" w:hAnsi="Times New Roman" w:cs="Times New Roman"/>
        </w:rPr>
        <w:t>df</w:t>
      </w:r>
      <w:proofErr w:type="spellEnd"/>
      <w:r w:rsidRPr="007214F0">
        <w:rPr>
          <w:rFonts w:ascii="Times New Roman" w:hAnsi="Times New Roman" w:cs="Times New Roman"/>
        </w:rPr>
        <w:t xml:space="preserve"> report.</w:t>
      </w:r>
    </w:p>
    <w:p w:rsidR="000442B4" w:rsidRPr="007214F0" w:rsidRDefault="000442B4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  <w:noProof/>
        </w:rPr>
        <w:drawing>
          <wp:inline distT="0" distB="0" distL="0" distR="0">
            <wp:extent cx="5943600" cy="47365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B4" w:rsidRPr="007214F0" w:rsidRDefault="000442B4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</w:rPr>
        <w:t>More varieties of reports can be selected using the Exam type drop down.</w:t>
      </w:r>
    </w:p>
    <w:p w:rsidR="000442B4" w:rsidRPr="007214F0" w:rsidRDefault="000442B4">
      <w:pPr>
        <w:rPr>
          <w:rFonts w:ascii="Times New Roman" w:hAnsi="Times New Roman" w:cs="Times New Roman"/>
        </w:rPr>
      </w:pPr>
    </w:p>
    <w:p w:rsidR="000442B4" w:rsidRPr="007214F0" w:rsidRDefault="007214F0">
      <w:pPr>
        <w:rPr>
          <w:rFonts w:ascii="Times New Roman" w:hAnsi="Times New Roman" w:cs="Times New Roman"/>
          <w:b/>
        </w:rPr>
      </w:pPr>
      <w:r w:rsidRPr="007214F0">
        <w:rPr>
          <w:rFonts w:ascii="Times New Roman" w:hAnsi="Times New Roman" w:cs="Times New Roman"/>
          <w:b/>
        </w:rPr>
        <w:t>NB</w:t>
      </w:r>
      <w:r w:rsidR="000442B4" w:rsidRPr="007214F0">
        <w:rPr>
          <w:rFonts w:ascii="Times New Roman" w:hAnsi="Times New Roman" w:cs="Times New Roman"/>
          <w:b/>
        </w:rPr>
        <w:t>:</w:t>
      </w:r>
    </w:p>
    <w:p w:rsidR="000442B4" w:rsidRPr="007214F0" w:rsidRDefault="000442B4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</w:rPr>
        <w:t xml:space="preserve">We formatted the excels sent enable the </w:t>
      </w:r>
      <w:proofErr w:type="gramStart"/>
      <w:r w:rsidRPr="007214F0">
        <w:rPr>
          <w:rFonts w:ascii="Times New Roman" w:hAnsi="Times New Roman" w:cs="Times New Roman"/>
        </w:rPr>
        <w:t xml:space="preserve">system </w:t>
      </w:r>
      <w:r w:rsidR="007214F0">
        <w:rPr>
          <w:rFonts w:ascii="Times New Roman" w:hAnsi="Times New Roman" w:cs="Times New Roman"/>
        </w:rPr>
        <w:t xml:space="preserve"> </w:t>
      </w:r>
      <w:r w:rsidRPr="007214F0">
        <w:rPr>
          <w:rFonts w:ascii="Times New Roman" w:hAnsi="Times New Roman" w:cs="Times New Roman"/>
        </w:rPr>
        <w:t>import</w:t>
      </w:r>
      <w:proofErr w:type="gramEnd"/>
      <w:r w:rsidRPr="007214F0">
        <w:rPr>
          <w:rFonts w:ascii="Times New Roman" w:hAnsi="Times New Roman" w:cs="Times New Roman"/>
        </w:rPr>
        <w:t xml:space="preserve"> them.</w:t>
      </w:r>
    </w:p>
    <w:p w:rsidR="000442B4" w:rsidRPr="007214F0" w:rsidRDefault="000442B4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</w:rPr>
        <w:t>To enter new data, let the system produce the student excel template with all the students name since this makes it easier.</w:t>
      </w:r>
    </w:p>
    <w:p w:rsidR="000442B4" w:rsidRDefault="000442B4">
      <w:pPr>
        <w:rPr>
          <w:rFonts w:ascii="Times New Roman" w:hAnsi="Times New Roman" w:cs="Times New Roman"/>
        </w:rPr>
      </w:pPr>
      <w:r w:rsidRPr="007214F0">
        <w:rPr>
          <w:rFonts w:ascii="Times New Roman" w:hAnsi="Times New Roman" w:cs="Times New Roman"/>
        </w:rPr>
        <w:t>We also added students that did not exist in the system.</w:t>
      </w:r>
    </w:p>
    <w:p w:rsidR="007214F0" w:rsidRDefault="007214F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Use the Empty excel</w:t>
      </w:r>
      <w:proofErr w:type="gramEnd"/>
      <w:r>
        <w:rPr>
          <w:rFonts w:ascii="Times New Roman" w:hAnsi="Times New Roman" w:cs="Times New Roman"/>
        </w:rPr>
        <w:t xml:space="preserve"> to generate a system compatible exam fill sheet.</w:t>
      </w:r>
    </w:p>
    <w:p w:rsidR="007214F0" w:rsidRDefault="00721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8919" cy="3614057"/>
            <wp:effectExtent l="19050" t="0" r="468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A3" w:rsidRDefault="00B009A3">
      <w:pPr>
        <w:rPr>
          <w:rFonts w:ascii="Times New Roman" w:hAnsi="Times New Roman" w:cs="Times New Roman"/>
        </w:rPr>
      </w:pPr>
    </w:p>
    <w:p w:rsidR="00B009A3" w:rsidRDefault="00B009A3" w:rsidP="00B009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sample excel generated by the system is as shown below:</w:t>
      </w:r>
    </w:p>
    <w:p w:rsidR="00B009A3" w:rsidRDefault="00B009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 the system generated student id:</w:t>
      </w:r>
    </w:p>
    <w:p w:rsidR="00B009A3" w:rsidRDefault="00B009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49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09A3" w:rsidSect="00DC6C3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191F" w:rsidRDefault="00BD191F" w:rsidP="00BD191F">
      <w:pPr>
        <w:spacing w:after="0" w:line="240" w:lineRule="auto"/>
      </w:pPr>
      <w:r>
        <w:separator/>
      </w:r>
    </w:p>
  </w:endnote>
  <w:endnote w:type="continuationSeparator" w:id="0">
    <w:p w:rsidR="00BD191F" w:rsidRDefault="00BD191F" w:rsidP="00BD1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191F" w:rsidRDefault="00BD191F">
    <w:pPr>
      <w:pStyle w:val="Footer"/>
    </w:pPr>
    <w:r>
      <w:rPr>
        <w:noProof/>
        <w:lang w:eastAsia="zh-TW"/>
      </w:rPr>
      <w:pict>
        <v:group id="_x0000_s2049" style="position:absolute;margin-left:0;margin-top:0;width:580.05pt;height:26.4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c45911 [2405]" stroked="f" strokecolor="#c45911 [2405]">
            <v:fill color2="#c45911 [2405]"/>
            <v:textbox style="mso-next-textbox:#_x0000_s2050">
              <w:txbxContent>
                <w:p w:rsidR="00BD191F" w:rsidRDefault="00BD191F">
                  <w:pPr>
                    <w:pStyle w:val="Footer"/>
                    <w:jc w:val="right"/>
                    <w:rPr>
                      <w:color w:val="FFFFFF" w:themeColor="background1"/>
                      <w:spacing w:val="60"/>
                    </w:rPr>
                  </w:pPr>
                  <w:r>
                    <w:rPr>
                      <w:color w:val="FFFFFF" w:themeColor="background1"/>
                      <w:spacing w:val="60"/>
                    </w:rPr>
                    <w:t xml:space="preserve">Core </w:t>
                  </w:r>
                  <w:proofErr w:type="spellStart"/>
                  <w:r>
                    <w:rPr>
                      <w:color w:val="FFFFFF" w:themeColor="background1"/>
                      <w:spacing w:val="60"/>
                    </w:rPr>
                    <w:t>ict</w:t>
                  </w:r>
                  <w:proofErr w:type="spellEnd"/>
                  <w:r>
                    <w:rPr>
                      <w:color w:val="FFFFFF" w:themeColor="background1"/>
                      <w:spacing w:val="60"/>
                    </w:rPr>
                    <w:t xml:space="preserve"> consultancy</w:t>
                  </w:r>
                </w:p>
                <w:p w:rsidR="00BD191F" w:rsidRDefault="00BD191F">
                  <w:pPr>
                    <w:pStyle w:val="Footer"/>
                    <w:jc w:val="right"/>
                    <w:rPr>
                      <w:color w:val="FFFFFF" w:themeColor="background1"/>
                      <w:spacing w:val="60"/>
                    </w:rPr>
                  </w:pPr>
                </w:p>
                <w:p w:rsidR="00BD191F" w:rsidRDefault="00BD191F">
                  <w:pPr>
                    <w:pStyle w:val="Footer"/>
                    <w:jc w:val="right"/>
                    <w:rPr>
                      <w:color w:val="FFFFFF" w:themeColor="background1"/>
                      <w:spacing w:val="60"/>
                    </w:rPr>
                  </w:pPr>
                </w:p>
                <w:p w:rsidR="00BD191F" w:rsidRDefault="00BD191F">
                  <w:pPr>
                    <w:pStyle w:val="Header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;v-text-anchor:top" o:allowincell="f" fillcolor="#c45911 [2405]" stroked="f">
            <v:fill color2="#c45911 [2405]"/>
            <v:textbox style="mso-next-textbox:#_x0000_s2051">
              <w:txbxContent>
                <w:p w:rsidR="00BD191F" w:rsidRDefault="00BD191F">
                  <w:pPr>
                    <w:pStyle w:val="Foo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Page </w:t>
                  </w:r>
                  <w:fldSimple w:instr=" PAGE   \* MERGEFORMAT ">
                    <w:r w:rsidR="005862E9" w:rsidRPr="005862E9">
                      <w:rPr>
                        <w:noProof/>
                        <w:color w:val="FFFFFF" w:themeColor="background1"/>
                      </w:rPr>
                      <w:t>1</w:t>
                    </w:r>
                  </w:fldSimple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191F" w:rsidRDefault="00BD191F" w:rsidP="00BD191F">
      <w:pPr>
        <w:spacing w:after="0" w:line="240" w:lineRule="auto"/>
      </w:pPr>
      <w:r>
        <w:separator/>
      </w:r>
    </w:p>
  </w:footnote>
  <w:footnote w:type="continuationSeparator" w:id="0">
    <w:p w:rsidR="00BD191F" w:rsidRDefault="00BD191F" w:rsidP="00BD19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E456A9"/>
    <w:rsid w:val="000442B4"/>
    <w:rsid w:val="005862E9"/>
    <w:rsid w:val="007214F0"/>
    <w:rsid w:val="00B009A3"/>
    <w:rsid w:val="00BD191F"/>
    <w:rsid w:val="00DC6C36"/>
    <w:rsid w:val="00E456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C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6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1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91F"/>
  </w:style>
  <w:style w:type="paragraph" w:styleId="Footer">
    <w:name w:val="footer"/>
    <w:basedOn w:val="Normal"/>
    <w:link w:val="FooterChar"/>
    <w:uiPriority w:val="99"/>
    <w:unhideWhenUsed/>
    <w:rsid w:val="00BD1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9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Core Ict Consultancy</dc:creator>
  <cp:lastModifiedBy>Tradestar</cp:lastModifiedBy>
  <cp:revision>5</cp:revision>
  <dcterms:created xsi:type="dcterms:W3CDTF">2017-03-15T08:59:00Z</dcterms:created>
  <dcterms:modified xsi:type="dcterms:W3CDTF">2017-03-15T09:20:00Z</dcterms:modified>
</cp:coreProperties>
</file>