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41CEB" w14:textId="4FC8495B" w:rsidR="00DC1412" w:rsidRPr="00AC1F8C" w:rsidRDefault="009C68A6" w:rsidP="00AC1F8C">
      <w:pPr>
        <w:pStyle w:val="Title"/>
        <w:jc w:val="center"/>
        <w:rPr>
          <w:u w:val="single"/>
        </w:rPr>
      </w:pPr>
      <w:r w:rsidRPr="00AC1F8C">
        <w:rPr>
          <w:u w:val="single"/>
        </w:rPr>
        <w:t>ATG</w:t>
      </w:r>
      <w:r w:rsidR="00967CBB" w:rsidRPr="00AC1F8C">
        <w:rPr>
          <w:u w:val="single"/>
        </w:rPr>
        <w:t xml:space="preserve"> </w:t>
      </w:r>
      <w:r w:rsidR="00603F61" w:rsidRPr="00AC1F8C">
        <w:rPr>
          <w:u w:val="single"/>
        </w:rPr>
        <w:t>Software Engineering Code Test</w:t>
      </w:r>
    </w:p>
    <w:p w14:paraId="34C64CF2" w14:textId="77777777" w:rsidR="0093612E" w:rsidRDefault="0093612E" w:rsidP="00886FD1"/>
    <w:p w14:paraId="3682B722" w14:textId="164CEA99" w:rsidR="00967CBB" w:rsidRDefault="00BF03BB" w:rsidP="00886FD1">
      <w:r>
        <w:t xml:space="preserve">You will be given </w:t>
      </w:r>
      <w:r w:rsidR="00967CBB" w:rsidRPr="001F6954">
        <w:t xml:space="preserve">a refactoring exercise based on a </w:t>
      </w:r>
      <w:r w:rsidR="00967CBB">
        <w:t xml:space="preserve">C# </w:t>
      </w:r>
      <w:r w:rsidR="00967CBB" w:rsidRPr="001F6954">
        <w:t xml:space="preserve">Visual Studio solution which currently has </w:t>
      </w:r>
      <w:r w:rsidR="00AC1F8C" w:rsidRPr="001F6954">
        <w:t>several</w:t>
      </w:r>
      <w:r w:rsidR="00967CBB" w:rsidRPr="001F6954">
        <w:t xml:space="preserve"> maintainability problems</w:t>
      </w:r>
      <w:r w:rsidR="00325D20">
        <w:t>, bugs</w:t>
      </w:r>
      <w:r w:rsidR="002076DD">
        <w:t xml:space="preserve"> and no unit tests</w:t>
      </w:r>
      <w:r w:rsidR="00967CBB" w:rsidRPr="001F6954">
        <w:t>.</w:t>
      </w:r>
    </w:p>
    <w:p w14:paraId="4FB85750" w14:textId="77777777" w:rsidR="00967CBB" w:rsidRPr="001F6954" w:rsidRDefault="00925ABC" w:rsidP="00967CBB">
      <w:pPr>
        <w:pStyle w:val="Heading1"/>
      </w:pPr>
      <w:r>
        <w:t>The p</w:t>
      </w:r>
      <w:r w:rsidR="00967CBB" w:rsidRPr="001F6954">
        <w:t>roblem</w:t>
      </w:r>
    </w:p>
    <w:p w14:paraId="6DFA683C" w14:textId="0B569A2F" w:rsidR="00220C9C" w:rsidRPr="00220C9C" w:rsidRDefault="00220C9C" w:rsidP="00086C55">
      <w:r>
        <w:t xml:space="preserve">A </w:t>
      </w:r>
      <w:r w:rsidR="009C68A6">
        <w:rPr>
          <w:rFonts w:ascii="Consolas" w:hAnsi="Consolas"/>
        </w:rPr>
        <w:t>Lot</w:t>
      </w:r>
      <w:r w:rsidRPr="00220C9C">
        <w:rPr>
          <w:rFonts w:ascii="Consolas" w:hAnsi="Consolas"/>
        </w:rPr>
        <w:t>Service</w:t>
      </w:r>
      <w:r w:rsidRPr="00220C9C">
        <w:t xml:space="preserve"> class has a </w:t>
      </w:r>
      <w:r w:rsidRPr="00220C9C">
        <w:rPr>
          <w:rFonts w:ascii="Consolas" w:hAnsi="Consolas"/>
        </w:rPr>
        <w:t>Get</w:t>
      </w:r>
      <w:r w:rsidR="009C68A6">
        <w:rPr>
          <w:rFonts w:ascii="Consolas" w:hAnsi="Consolas"/>
        </w:rPr>
        <w:t>Lot</w:t>
      </w:r>
      <w:r w:rsidRPr="00220C9C">
        <w:t xml:space="preserve"> method with the following signature</w:t>
      </w:r>
      <w:r w:rsidR="002076DD">
        <w:t>-</w:t>
      </w:r>
    </w:p>
    <w:p w14:paraId="3A7DAD46" w14:textId="73D107A0" w:rsidR="00220C9C" w:rsidRPr="002076DD" w:rsidRDefault="00220C9C" w:rsidP="00220C9C">
      <w:pPr>
        <w:rPr>
          <w:rFonts w:ascii="Consolas" w:hAnsi="Consolas"/>
          <w:b/>
          <w:bCs/>
        </w:rPr>
      </w:pPr>
      <w:r w:rsidRPr="002076DD">
        <w:rPr>
          <w:rFonts w:ascii="Consolas" w:hAnsi="Consolas" w:cs="Consolas"/>
          <w:b/>
          <w:bCs/>
          <w:color w:val="0000FF"/>
        </w:rPr>
        <w:t>public</w:t>
      </w:r>
      <w:r w:rsidRPr="002076DD">
        <w:rPr>
          <w:rFonts w:ascii="Consolas" w:hAnsi="Consolas" w:cs="Consolas"/>
          <w:b/>
          <w:bCs/>
          <w:color w:val="000000"/>
        </w:rPr>
        <w:t xml:space="preserve"> </w:t>
      </w:r>
      <w:r w:rsidR="009C68A6" w:rsidRPr="002076DD">
        <w:rPr>
          <w:rFonts w:ascii="Consolas" w:hAnsi="Consolas" w:cs="Consolas"/>
          <w:b/>
          <w:bCs/>
          <w:color w:val="2B91AF"/>
        </w:rPr>
        <w:t>Lot</w:t>
      </w:r>
      <w:r w:rsidRPr="002076DD">
        <w:rPr>
          <w:rFonts w:ascii="Consolas" w:hAnsi="Consolas" w:cs="Consolas"/>
          <w:b/>
          <w:bCs/>
          <w:color w:val="000000"/>
        </w:rPr>
        <w:t xml:space="preserve"> </w:t>
      </w:r>
      <w:r w:rsidR="005C47C0" w:rsidRPr="002076DD">
        <w:rPr>
          <w:rFonts w:ascii="Consolas" w:hAnsi="Consolas" w:cs="Consolas"/>
          <w:b/>
          <w:bCs/>
          <w:color w:val="000000"/>
        </w:rPr>
        <w:t>GetLot (</w:t>
      </w:r>
      <w:r w:rsidRPr="002076DD">
        <w:rPr>
          <w:rFonts w:ascii="Consolas" w:hAnsi="Consolas" w:cs="Consolas"/>
          <w:b/>
          <w:bCs/>
          <w:color w:val="0000FF"/>
        </w:rPr>
        <w:t>int</w:t>
      </w:r>
      <w:r w:rsidRPr="002076DD">
        <w:rPr>
          <w:rFonts w:ascii="Consolas" w:hAnsi="Consolas" w:cs="Consolas"/>
          <w:b/>
          <w:bCs/>
          <w:color w:val="000000"/>
        </w:rPr>
        <w:t xml:space="preserve"> </w:t>
      </w:r>
      <w:r w:rsidR="009C68A6" w:rsidRPr="002076DD">
        <w:rPr>
          <w:rFonts w:ascii="Consolas" w:hAnsi="Consolas" w:cs="Consolas"/>
          <w:b/>
          <w:bCs/>
          <w:color w:val="000000"/>
        </w:rPr>
        <w:t>i</w:t>
      </w:r>
      <w:r w:rsidRPr="002076DD">
        <w:rPr>
          <w:rFonts w:ascii="Consolas" w:hAnsi="Consolas" w:cs="Consolas"/>
          <w:b/>
          <w:bCs/>
          <w:color w:val="000000"/>
        </w:rPr>
        <w:t xml:space="preserve">d, </w:t>
      </w:r>
      <w:r w:rsidRPr="002076DD">
        <w:rPr>
          <w:rFonts w:ascii="Consolas" w:hAnsi="Consolas" w:cs="Consolas"/>
          <w:b/>
          <w:bCs/>
          <w:color w:val="0000FF"/>
        </w:rPr>
        <w:t>bool</w:t>
      </w:r>
      <w:r w:rsidRPr="002076DD">
        <w:rPr>
          <w:rFonts w:ascii="Consolas" w:hAnsi="Consolas" w:cs="Consolas"/>
          <w:b/>
          <w:bCs/>
          <w:color w:val="000000"/>
        </w:rPr>
        <w:t xml:space="preserve"> is</w:t>
      </w:r>
      <w:r w:rsidR="009C68A6" w:rsidRPr="002076DD">
        <w:rPr>
          <w:rFonts w:ascii="Consolas" w:hAnsi="Consolas" w:cs="Consolas"/>
          <w:b/>
          <w:bCs/>
          <w:color w:val="000000"/>
        </w:rPr>
        <w:t>Lot</w:t>
      </w:r>
      <w:r w:rsidRPr="002076DD">
        <w:rPr>
          <w:rFonts w:ascii="Consolas" w:hAnsi="Consolas" w:cs="Consolas"/>
          <w:b/>
          <w:bCs/>
          <w:color w:val="000000"/>
        </w:rPr>
        <w:t>Archived)</w:t>
      </w:r>
    </w:p>
    <w:p w14:paraId="026D2A6E" w14:textId="57B14E84" w:rsidR="00220C9C" w:rsidRDefault="00220C9C" w:rsidP="00220C9C">
      <w:r>
        <w:t xml:space="preserve">The main </w:t>
      </w:r>
      <w:r w:rsidR="009C68A6">
        <w:t>Lot</w:t>
      </w:r>
      <w:r>
        <w:t xml:space="preserve"> data store is </w:t>
      </w:r>
      <w:r w:rsidR="00AC1F8C">
        <w:t>a</w:t>
      </w:r>
      <w:r w:rsidR="009C68A6">
        <w:t xml:space="preserve"> PaaS</w:t>
      </w:r>
      <w:r>
        <w:t xml:space="preserve"> service (</w:t>
      </w:r>
      <w:r w:rsidR="00AC1F8C">
        <w:t>which</w:t>
      </w:r>
      <w:r w:rsidR="009C68A6">
        <w:t xml:space="preserve"> </w:t>
      </w:r>
      <w:r w:rsidR="00AC1F8C">
        <w:t>has</w:t>
      </w:r>
      <w:r w:rsidR="009C68A6">
        <w:t xml:space="preserve"> availability issues</w:t>
      </w:r>
      <w:r w:rsidR="00AC1F8C">
        <w:t xml:space="preserve"> in the past</w:t>
      </w:r>
      <w:r>
        <w:t xml:space="preserve">), so a failover data store has been created which stores a backup copy of the </w:t>
      </w:r>
      <w:r w:rsidR="009C68A6">
        <w:t>Lot</w:t>
      </w:r>
      <w:r>
        <w:t xml:space="preserve"> records. The </w:t>
      </w:r>
      <w:r w:rsidRPr="000C580D">
        <w:rPr>
          <w:rFonts w:ascii="Consolas" w:hAnsi="Consolas"/>
          <w:b/>
          <w:bCs/>
        </w:rPr>
        <w:t>Get</w:t>
      </w:r>
      <w:r w:rsidR="009C68A6" w:rsidRPr="000C580D">
        <w:rPr>
          <w:rFonts w:ascii="Consolas" w:hAnsi="Consolas"/>
          <w:b/>
          <w:bCs/>
        </w:rPr>
        <w:t>Lot</w:t>
      </w:r>
      <w:r>
        <w:t xml:space="preserve"> method retrieves </w:t>
      </w:r>
      <w:r w:rsidR="00E83F5B">
        <w:t>lot</w:t>
      </w:r>
      <w:r>
        <w:t xml:space="preserve"> and returns them to the caller based on the following logic:</w:t>
      </w:r>
    </w:p>
    <w:p w14:paraId="310162D4" w14:textId="5DF7223A" w:rsidR="00220C9C" w:rsidRDefault="00220C9C" w:rsidP="00220C9C">
      <w:pPr>
        <w:pStyle w:val="ListParagraph"/>
        <w:numPr>
          <w:ilvl w:val="0"/>
          <w:numId w:val="3"/>
        </w:numPr>
      </w:pPr>
      <w:r>
        <w:t xml:space="preserve">If the </w:t>
      </w:r>
      <w:r w:rsidRPr="000C580D">
        <w:rPr>
          <w:rFonts w:ascii="Consolas" w:hAnsi="Consolas"/>
          <w:i/>
          <w:iCs/>
        </w:rPr>
        <w:t>is</w:t>
      </w:r>
      <w:r w:rsidR="009C68A6" w:rsidRPr="000C580D">
        <w:rPr>
          <w:rFonts w:ascii="Consolas" w:hAnsi="Consolas"/>
          <w:i/>
          <w:iCs/>
        </w:rPr>
        <w:t>Lot</w:t>
      </w:r>
      <w:r w:rsidRPr="000C580D">
        <w:rPr>
          <w:rFonts w:ascii="Consolas" w:hAnsi="Consolas"/>
          <w:i/>
          <w:iCs/>
        </w:rPr>
        <w:t>Archived</w:t>
      </w:r>
      <w:r>
        <w:t xml:space="preserve"> parameter is </w:t>
      </w:r>
      <w:r w:rsidRPr="00FE1FF6">
        <w:rPr>
          <w:rFonts w:ascii="Consolas" w:hAnsi="Consolas"/>
        </w:rPr>
        <w:t>true</w:t>
      </w:r>
      <w:r>
        <w:t xml:space="preserve">, retrieve </w:t>
      </w:r>
      <w:r w:rsidR="00DC2038">
        <w:t xml:space="preserve">the </w:t>
      </w:r>
      <w:r w:rsidR="00AC1F8C">
        <w:t>Lot from</w:t>
      </w:r>
      <w:r>
        <w:t xml:space="preserve"> the archive</w:t>
      </w:r>
      <w:r w:rsidR="00DC2038">
        <w:t xml:space="preserve"> data </w:t>
      </w:r>
      <w:r w:rsidR="00AC1F8C">
        <w:t>store.</w:t>
      </w:r>
    </w:p>
    <w:p w14:paraId="1D392095" w14:textId="4B8653CF" w:rsidR="00220C9C" w:rsidRDefault="00220C9C" w:rsidP="00220C9C">
      <w:pPr>
        <w:pStyle w:val="ListParagraph"/>
        <w:numPr>
          <w:ilvl w:val="0"/>
          <w:numId w:val="1"/>
        </w:numPr>
      </w:pPr>
      <w:r>
        <w:t>If the system is in failover mode</w:t>
      </w:r>
      <w:r w:rsidR="00DC2038">
        <w:t xml:space="preserve">, try retrieve the </w:t>
      </w:r>
      <w:r w:rsidR="00DB08D7">
        <w:t>Lot</w:t>
      </w:r>
      <w:r>
        <w:t xml:space="preserve"> </w:t>
      </w:r>
      <w:r w:rsidR="00DC2038">
        <w:t xml:space="preserve">from </w:t>
      </w:r>
      <w:r>
        <w:t>the failover store.</w:t>
      </w:r>
    </w:p>
    <w:p w14:paraId="33A3BC23" w14:textId="414026AC" w:rsidR="00220C9C" w:rsidRDefault="00220C9C" w:rsidP="00220C9C">
      <w:pPr>
        <w:pStyle w:val="ListParagraph"/>
        <w:numPr>
          <w:ilvl w:val="1"/>
          <w:numId w:val="1"/>
        </w:numPr>
      </w:pPr>
      <w:r>
        <w:t xml:space="preserve">The method evaluates if the system should be in failover mode based on a given number of failed requests </w:t>
      </w:r>
      <w:r w:rsidR="00AC1F8C">
        <w:t>in each</w:t>
      </w:r>
      <w:r>
        <w:t xml:space="preserve"> time period (currently 10 minutes).</w:t>
      </w:r>
    </w:p>
    <w:p w14:paraId="33A1B1BB" w14:textId="3F9DDC91" w:rsidR="009C68A6" w:rsidRDefault="009C68A6" w:rsidP="00220C9C">
      <w:pPr>
        <w:pStyle w:val="ListParagraph"/>
        <w:numPr>
          <w:ilvl w:val="1"/>
          <w:numId w:val="1"/>
        </w:numPr>
      </w:pPr>
      <w:r>
        <w:t xml:space="preserve">There is a class which maintains number of failed requests and that number should be above </w:t>
      </w:r>
      <w:r w:rsidR="003567F6">
        <w:t xml:space="preserve">50 </w:t>
      </w:r>
      <w:r>
        <w:t>failed requests.</w:t>
      </w:r>
    </w:p>
    <w:p w14:paraId="1378C75C" w14:textId="538E34FB" w:rsidR="009C68A6" w:rsidRDefault="009C68A6" w:rsidP="00220C9C">
      <w:pPr>
        <w:pStyle w:val="ListParagraph"/>
        <w:numPr>
          <w:ilvl w:val="1"/>
          <w:numId w:val="1"/>
        </w:numPr>
      </w:pPr>
      <w:r>
        <w:t xml:space="preserve">There is </w:t>
      </w:r>
      <w:r w:rsidRPr="000C580D">
        <w:rPr>
          <w:rFonts w:ascii="Consolas" w:hAnsi="Consolas" w:cs="Consolas"/>
          <w:i/>
          <w:iCs/>
          <w:color w:val="000000"/>
          <w:sz w:val="19"/>
          <w:szCs w:val="19"/>
        </w:rPr>
        <w:t>isFailoverModeEnabled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8A6">
        <w:t>flag which must be true</w:t>
      </w:r>
      <w:r>
        <w:t>.</w:t>
      </w:r>
      <w:r w:rsidRPr="009C68A6">
        <w:tab/>
      </w:r>
    </w:p>
    <w:p w14:paraId="2B75538C" w14:textId="0CB61C4F" w:rsidR="00220C9C" w:rsidRDefault="00220C9C" w:rsidP="00220C9C">
      <w:pPr>
        <w:pStyle w:val="ListParagraph"/>
        <w:numPr>
          <w:ilvl w:val="0"/>
          <w:numId w:val="1"/>
        </w:numPr>
      </w:pPr>
      <w:r>
        <w:t xml:space="preserve">Otherwise </w:t>
      </w:r>
      <w:r w:rsidR="00DC2038">
        <w:t xml:space="preserve">try retrieve </w:t>
      </w:r>
      <w:r>
        <w:t xml:space="preserve">the </w:t>
      </w:r>
      <w:r w:rsidR="009C68A6">
        <w:t>Lot</w:t>
      </w:r>
      <w:r>
        <w:t xml:space="preserve"> from the main </w:t>
      </w:r>
      <w:r w:rsidR="00DB08D7">
        <w:t>Lot</w:t>
      </w:r>
      <w:r w:rsidR="00DC2038">
        <w:t xml:space="preserve"> </w:t>
      </w:r>
      <w:r>
        <w:t>data store.</w:t>
      </w:r>
    </w:p>
    <w:p w14:paraId="4F12EA9D" w14:textId="100B7DF8" w:rsidR="00DC2038" w:rsidRDefault="00DC2038" w:rsidP="00DC2038">
      <w:r>
        <w:t xml:space="preserve">The response from the both the Failover and main </w:t>
      </w:r>
      <w:r w:rsidR="002076DD">
        <w:t>Lot</w:t>
      </w:r>
      <w:r>
        <w:t xml:space="preserve"> data access may indicate that the </w:t>
      </w:r>
      <w:r w:rsidR="002076DD">
        <w:t>lot</w:t>
      </w:r>
      <w:r>
        <w:t xml:space="preserve"> has been archived.  If so, the </w:t>
      </w:r>
      <w:r w:rsidR="002076DD">
        <w:t>lot</w:t>
      </w:r>
      <w:r>
        <w:t xml:space="preserve"> is then retrieved from the archive data store.</w:t>
      </w:r>
    </w:p>
    <w:p w14:paraId="23BF7130" w14:textId="77777777" w:rsidR="00220C9C" w:rsidRDefault="00DC2038" w:rsidP="00DC2038">
      <w:pPr>
        <w:pStyle w:val="Heading1"/>
      </w:pPr>
      <w:r>
        <w:t>Your Task</w:t>
      </w:r>
    </w:p>
    <w:p w14:paraId="6D393D9E" w14:textId="1B5CE8A6" w:rsidR="00E83F5B" w:rsidRDefault="00086C55" w:rsidP="00086C55">
      <w:r>
        <w:t xml:space="preserve">We would like you to begin refactoring the </w:t>
      </w:r>
      <w:r>
        <w:rPr>
          <w:rFonts w:ascii="Consolas" w:hAnsi="Consolas"/>
        </w:rPr>
        <w:t>Get</w:t>
      </w:r>
      <w:r w:rsidR="002076DD">
        <w:rPr>
          <w:rFonts w:ascii="Consolas" w:hAnsi="Consolas"/>
        </w:rPr>
        <w:t>Lot</w:t>
      </w:r>
      <w:r>
        <w:t xml:space="preserve"> method in the </w:t>
      </w:r>
      <w:r w:rsidR="002076DD">
        <w:rPr>
          <w:rFonts w:ascii="Consolas" w:hAnsi="Consolas"/>
        </w:rPr>
        <w:t>Lot</w:t>
      </w:r>
      <w:r w:rsidRPr="00086C55">
        <w:rPr>
          <w:rFonts w:ascii="Consolas" w:hAnsi="Consolas"/>
        </w:rPr>
        <w:t>Service</w:t>
      </w:r>
      <w:r>
        <w:t xml:space="preserve"> class in order to make the class easier to maintain.  You should a</w:t>
      </w:r>
      <w:r w:rsidRPr="001F6954">
        <w:t xml:space="preserve">ssume </w:t>
      </w:r>
      <w:r>
        <w:t>that this service is</w:t>
      </w:r>
      <w:r w:rsidRPr="001F6954">
        <w:t xml:space="preserve"> part of a larger system</w:t>
      </w:r>
      <w:r w:rsidR="00E83F5B">
        <w:t>.</w:t>
      </w:r>
    </w:p>
    <w:p w14:paraId="0266045A" w14:textId="5F58E974" w:rsidR="00086C55" w:rsidRDefault="00E83F5B" w:rsidP="00086C55">
      <w:r>
        <w:t xml:space="preserve">Following </w:t>
      </w:r>
      <w:r w:rsidR="0093612E">
        <w:t>classes representing the 3 data stores</w:t>
      </w:r>
      <w:r>
        <w:t xml:space="preserve"> to load </w:t>
      </w:r>
      <w:r w:rsidR="00FC0D69">
        <w:t>a lot</w:t>
      </w:r>
      <w:r>
        <w:t xml:space="preserve"> based on logic described above. </w:t>
      </w:r>
      <w:r w:rsidR="000C580D">
        <w:t>Feel free to</w:t>
      </w:r>
      <w:r>
        <w:t xml:space="preserve"> change anything (method signatures, constructors, etc.</w:t>
      </w:r>
      <w:r w:rsidR="000C580D">
        <w:t>):</w:t>
      </w:r>
      <w:r w:rsidR="00FC0D69">
        <w:t xml:space="preserve"> -</w:t>
      </w:r>
      <w:r w:rsidR="00086C55">
        <w:t xml:space="preserve"> </w:t>
      </w:r>
    </w:p>
    <w:p w14:paraId="1EC18FDE" w14:textId="34DC5091" w:rsidR="0093612E" w:rsidRDefault="0093612E" w:rsidP="0093612E">
      <w:pPr>
        <w:pStyle w:val="ListParagraph"/>
        <w:numPr>
          <w:ilvl w:val="0"/>
          <w:numId w:val="2"/>
        </w:numPr>
      </w:pPr>
      <w:r>
        <w:t xml:space="preserve">The </w:t>
      </w:r>
      <w:r w:rsidR="002076DD" w:rsidRPr="002076DD">
        <w:rPr>
          <w:rFonts w:ascii="Consolas" w:hAnsi="Consolas" w:cs="Consolas"/>
          <w:color w:val="2B91AF"/>
        </w:rPr>
        <w:t>ArchivedRepository</w:t>
      </w:r>
      <w:r w:rsidR="002076DD">
        <w:rPr>
          <w:rFonts w:ascii="Consolas" w:hAnsi="Consolas"/>
        </w:rPr>
        <w:t xml:space="preserve"> </w:t>
      </w:r>
      <w:r w:rsidRPr="00FE1FF6">
        <w:t>class</w:t>
      </w:r>
      <w:r>
        <w:t>.</w:t>
      </w:r>
    </w:p>
    <w:p w14:paraId="02B900B6" w14:textId="01961D69" w:rsidR="00086C55" w:rsidRDefault="0093612E" w:rsidP="00086C55">
      <w:pPr>
        <w:pStyle w:val="ListParagraph"/>
        <w:numPr>
          <w:ilvl w:val="0"/>
          <w:numId w:val="2"/>
        </w:numPr>
      </w:pPr>
      <w:r>
        <w:t>T</w:t>
      </w:r>
      <w:r w:rsidR="00086C55">
        <w:t xml:space="preserve">he </w:t>
      </w:r>
      <w:r w:rsidR="002076DD" w:rsidRPr="002076DD">
        <w:rPr>
          <w:rFonts w:ascii="Consolas" w:hAnsi="Consolas" w:cs="Consolas"/>
          <w:color w:val="2B91AF"/>
        </w:rPr>
        <w:t>FailoverLotRepository</w:t>
      </w:r>
      <w:r w:rsidR="00FE1FF6" w:rsidRPr="00FE1FF6">
        <w:t xml:space="preserve"> class</w:t>
      </w:r>
      <w:r w:rsidR="00FE1FF6">
        <w:t>.</w:t>
      </w:r>
    </w:p>
    <w:p w14:paraId="0E5CEE0F" w14:textId="6AB63550" w:rsidR="0093612E" w:rsidRDefault="0093612E" w:rsidP="0093612E">
      <w:pPr>
        <w:pStyle w:val="ListParagraph"/>
        <w:numPr>
          <w:ilvl w:val="0"/>
          <w:numId w:val="2"/>
        </w:numPr>
      </w:pPr>
      <w:r>
        <w:t xml:space="preserve">The </w:t>
      </w:r>
      <w:r w:rsidR="002076DD" w:rsidRPr="002076DD">
        <w:rPr>
          <w:rFonts w:ascii="Consolas" w:hAnsi="Consolas" w:cs="Consolas"/>
          <w:color w:val="2B91AF"/>
        </w:rPr>
        <w:t>LotRepository</w:t>
      </w:r>
      <w:r w:rsidR="002076DD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FE1FF6">
        <w:t>class</w:t>
      </w:r>
      <w:r>
        <w:t>.</w:t>
      </w:r>
    </w:p>
    <w:p w14:paraId="1E2561D0" w14:textId="77777777" w:rsidR="00967CBB" w:rsidRDefault="00967CBB" w:rsidP="00886FD1">
      <w:r>
        <w:t xml:space="preserve">During the refactoring process you should consider the SOLID principles, </w:t>
      </w:r>
      <w:r w:rsidR="008F3279">
        <w:t>the readability of the code</w:t>
      </w:r>
      <w:r w:rsidR="007D042F">
        <w:t xml:space="preserve"> and where </w:t>
      </w:r>
      <w:r>
        <w:t>tests might be appropriate.</w:t>
      </w:r>
    </w:p>
    <w:p w14:paraId="1B262110" w14:textId="351E87A7" w:rsidR="0093612E" w:rsidRDefault="0093612E" w:rsidP="00886FD1">
      <w:pPr>
        <w:rPr>
          <w:b/>
          <w:bCs/>
          <w:i/>
          <w:iCs/>
          <w:sz w:val="24"/>
          <w:szCs w:val="24"/>
        </w:rPr>
      </w:pPr>
      <w:r w:rsidRPr="00FC0D69">
        <w:rPr>
          <w:b/>
          <w:bCs/>
          <w:i/>
          <w:iCs/>
          <w:sz w:val="24"/>
          <w:szCs w:val="24"/>
        </w:rPr>
        <w:t>The unit test project</w:t>
      </w:r>
      <w:r w:rsidR="002076DD" w:rsidRPr="00FC0D69">
        <w:rPr>
          <w:b/>
          <w:bCs/>
          <w:i/>
          <w:iCs/>
          <w:sz w:val="24"/>
          <w:szCs w:val="24"/>
        </w:rPr>
        <w:t xml:space="preserve"> should</w:t>
      </w:r>
      <w:r w:rsidRPr="00FC0D69">
        <w:rPr>
          <w:b/>
          <w:bCs/>
          <w:i/>
          <w:iCs/>
          <w:sz w:val="24"/>
          <w:szCs w:val="24"/>
        </w:rPr>
        <w:t xml:space="preserve"> </w:t>
      </w:r>
      <w:r w:rsidR="00FC0D69" w:rsidRPr="00FC0D69">
        <w:rPr>
          <w:b/>
          <w:bCs/>
          <w:i/>
          <w:iCs/>
          <w:sz w:val="24"/>
          <w:szCs w:val="24"/>
        </w:rPr>
        <w:t>use</w:t>
      </w:r>
      <w:r w:rsidRPr="00FC0D69">
        <w:rPr>
          <w:b/>
          <w:bCs/>
          <w:i/>
          <w:iCs/>
          <w:sz w:val="24"/>
          <w:szCs w:val="24"/>
        </w:rPr>
        <w:t xml:space="preserve"> NUnit, and Moq</w:t>
      </w:r>
      <w:r w:rsidR="002076DD" w:rsidRPr="00FC0D69">
        <w:rPr>
          <w:b/>
          <w:bCs/>
          <w:i/>
          <w:iCs/>
          <w:sz w:val="24"/>
          <w:szCs w:val="24"/>
        </w:rPr>
        <w:t xml:space="preserve"> (feel free to use any nuget packages you are familiar with)</w:t>
      </w:r>
      <w:r w:rsidRPr="00FC0D69">
        <w:rPr>
          <w:b/>
          <w:bCs/>
          <w:i/>
          <w:iCs/>
          <w:sz w:val="24"/>
          <w:szCs w:val="24"/>
        </w:rPr>
        <w:t>.</w:t>
      </w:r>
    </w:p>
    <w:p w14:paraId="153B0883" w14:textId="77777777" w:rsidR="005C47C0" w:rsidRDefault="005C47C0" w:rsidP="00886FD1">
      <w:pPr>
        <w:rPr>
          <w:b/>
          <w:bCs/>
          <w:sz w:val="24"/>
          <w:szCs w:val="24"/>
        </w:rPr>
      </w:pPr>
    </w:p>
    <w:p w14:paraId="6F46D553" w14:textId="29E05F26" w:rsidR="005C47C0" w:rsidRPr="005C47C0" w:rsidRDefault="005C47C0" w:rsidP="00886FD1">
      <w:pPr>
        <w:rPr>
          <w:sz w:val="24"/>
          <w:szCs w:val="24"/>
        </w:rPr>
      </w:pPr>
      <w:r w:rsidRPr="005C47C0">
        <w:rPr>
          <w:b/>
          <w:bCs/>
          <w:sz w:val="24"/>
          <w:szCs w:val="24"/>
        </w:rPr>
        <w:t>Task</w:t>
      </w:r>
      <w:proofErr w:type="gramStart"/>
      <w:r w:rsidRPr="005C47C0">
        <w:rPr>
          <w:b/>
          <w:bCs/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Summarize your last project in a json document, this could include description, tech stack and tools etc.</w:t>
      </w:r>
    </w:p>
    <w:p w14:paraId="4EF60075" w14:textId="0693CE48" w:rsidR="005C47C0" w:rsidRDefault="005C47C0" w:rsidP="00886FD1">
      <w:pPr>
        <w:rPr>
          <w:b/>
          <w:bCs/>
          <w:i/>
          <w:iCs/>
          <w:sz w:val="24"/>
          <w:szCs w:val="24"/>
        </w:rPr>
      </w:pPr>
    </w:p>
    <w:p w14:paraId="6F5D4997" w14:textId="68DD10DA" w:rsidR="005C47C0" w:rsidRDefault="005C47C0" w:rsidP="00886FD1">
      <w:pPr>
        <w:rPr>
          <w:b/>
          <w:bCs/>
          <w:i/>
          <w:iCs/>
          <w:sz w:val="24"/>
          <w:szCs w:val="24"/>
        </w:rPr>
      </w:pPr>
    </w:p>
    <w:p w14:paraId="03DC63B9" w14:textId="77777777" w:rsidR="005C47C0" w:rsidRPr="00FC0D69" w:rsidRDefault="005C47C0" w:rsidP="00886FD1">
      <w:pPr>
        <w:rPr>
          <w:b/>
          <w:bCs/>
          <w:i/>
          <w:iCs/>
          <w:sz w:val="24"/>
          <w:szCs w:val="24"/>
        </w:rPr>
      </w:pPr>
    </w:p>
    <w:p w14:paraId="20CF14A4" w14:textId="77777777" w:rsidR="00967CBB" w:rsidRPr="001F6954" w:rsidRDefault="00925ABC" w:rsidP="00967CBB">
      <w:pPr>
        <w:pStyle w:val="Heading1"/>
      </w:pPr>
      <w:r>
        <w:t>Your s</w:t>
      </w:r>
      <w:r w:rsidR="00967CBB">
        <w:t>olution</w:t>
      </w:r>
    </w:p>
    <w:p w14:paraId="4357A966" w14:textId="77777777" w:rsidR="00925ABC" w:rsidRDefault="00CC7E97" w:rsidP="00886FD1">
      <w:r>
        <w:t xml:space="preserve">You should aim to </w:t>
      </w:r>
      <w:r w:rsidR="0093612E">
        <w:t xml:space="preserve">make the </w:t>
      </w:r>
      <w:r w:rsidR="00967CBB">
        <w:t>soluti</w:t>
      </w:r>
      <w:r>
        <w:t>on more maintainable, applying b</w:t>
      </w:r>
      <w:r w:rsidRPr="001F6954">
        <w:t xml:space="preserve">asic engineering principles </w:t>
      </w:r>
      <w:r>
        <w:t>such as SOLID, DRY, YAGNI and</w:t>
      </w:r>
      <w:r w:rsidRPr="001F6954">
        <w:t xml:space="preserve"> KISS</w:t>
      </w:r>
      <w:r>
        <w:t>.</w:t>
      </w:r>
    </w:p>
    <w:p w14:paraId="150A9562" w14:textId="0E07A230" w:rsidR="00CC7E97" w:rsidRDefault="00CC7E97" w:rsidP="00886FD1">
      <w:r>
        <w:t>We w</w:t>
      </w:r>
      <w:r w:rsidRPr="001F6954">
        <w:t xml:space="preserve">ant to see how you break down the problem </w:t>
      </w:r>
      <w:r>
        <w:t>and</w:t>
      </w:r>
      <w:r w:rsidR="00967CBB" w:rsidRPr="001F6954">
        <w:t xml:space="preserve"> </w:t>
      </w:r>
      <w:proofErr w:type="gramStart"/>
      <w:r>
        <w:t>we’re</w:t>
      </w:r>
      <w:proofErr w:type="gramEnd"/>
      <w:r>
        <w:t xml:space="preserve"> looking for simple, clean, readable code to demonstrate this. </w:t>
      </w:r>
      <w:r w:rsidR="0093612E">
        <w:t xml:space="preserve"> </w:t>
      </w:r>
      <w:r w:rsidR="00614F39" w:rsidRPr="00614F39">
        <w:t>Feel free to use the intern</w:t>
      </w:r>
      <w:r w:rsidR="0093612E">
        <w:t>et to look up anything you need during the code test</w:t>
      </w:r>
      <w:r w:rsidR="00E83F5B">
        <w:t>.</w:t>
      </w:r>
    </w:p>
    <w:p w14:paraId="52119695" w14:textId="77392938" w:rsidR="0093612E" w:rsidRDefault="00E83F5B" w:rsidP="00886FD1">
      <w:r>
        <w:t>You must prepare a small document to explain your approach and changes you have made as part of your solution.</w:t>
      </w:r>
    </w:p>
    <w:sectPr w:rsidR="0093612E" w:rsidSect="009361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2B77F" w14:textId="77777777" w:rsidR="00A56BF1" w:rsidRDefault="00A56BF1" w:rsidP="002076DD">
      <w:pPr>
        <w:spacing w:after="0" w:line="240" w:lineRule="auto"/>
      </w:pPr>
      <w:r>
        <w:separator/>
      </w:r>
    </w:p>
  </w:endnote>
  <w:endnote w:type="continuationSeparator" w:id="0">
    <w:p w14:paraId="28AA9872" w14:textId="77777777" w:rsidR="00A56BF1" w:rsidRDefault="00A56BF1" w:rsidP="00207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F80CC" w14:textId="77777777" w:rsidR="00A56BF1" w:rsidRDefault="00A56BF1" w:rsidP="002076DD">
      <w:pPr>
        <w:spacing w:after="0" w:line="240" w:lineRule="auto"/>
      </w:pPr>
      <w:r>
        <w:separator/>
      </w:r>
    </w:p>
  </w:footnote>
  <w:footnote w:type="continuationSeparator" w:id="0">
    <w:p w14:paraId="34CDC158" w14:textId="77777777" w:rsidR="00A56BF1" w:rsidRDefault="00A56BF1" w:rsidP="00207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42D92"/>
    <w:multiLevelType w:val="hybridMultilevel"/>
    <w:tmpl w:val="305A4EA6"/>
    <w:lvl w:ilvl="0" w:tplc="D36442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A3135"/>
    <w:multiLevelType w:val="hybridMultilevel"/>
    <w:tmpl w:val="F9DC3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D0E2A"/>
    <w:multiLevelType w:val="hybridMultilevel"/>
    <w:tmpl w:val="27A8D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F61"/>
    <w:rsid w:val="00086C55"/>
    <w:rsid w:val="000A6A0E"/>
    <w:rsid w:val="000C580D"/>
    <w:rsid w:val="002076DD"/>
    <w:rsid w:val="00220C9C"/>
    <w:rsid w:val="00296827"/>
    <w:rsid w:val="00304143"/>
    <w:rsid w:val="00325D20"/>
    <w:rsid w:val="00336B1C"/>
    <w:rsid w:val="003567F6"/>
    <w:rsid w:val="005C47C0"/>
    <w:rsid w:val="00603F61"/>
    <w:rsid w:val="00614F39"/>
    <w:rsid w:val="007965AD"/>
    <w:rsid w:val="007D042F"/>
    <w:rsid w:val="008561CD"/>
    <w:rsid w:val="00886FD1"/>
    <w:rsid w:val="008D076C"/>
    <w:rsid w:val="008E46DE"/>
    <w:rsid w:val="008F3279"/>
    <w:rsid w:val="00925ABC"/>
    <w:rsid w:val="0093612E"/>
    <w:rsid w:val="00967CBB"/>
    <w:rsid w:val="009C68A6"/>
    <w:rsid w:val="009F5443"/>
    <w:rsid w:val="00A56BF1"/>
    <w:rsid w:val="00AC1F8C"/>
    <w:rsid w:val="00B72002"/>
    <w:rsid w:val="00BF03BB"/>
    <w:rsid w:val="00CC7E97"/>
    <w:rsid w:val="00CD43EB"/>
    <w:rsid w:val="00D22EA5"/>
    <w:rsid w:val="00DB08D7"/>
    <w:rsid w:val="00DB73CF"/>
    <w:rsid w:val="00DC2038"/>
    <w:rsid w:val="00E664D6"/>
    <w:rsid w:val="00E83F5B"/>
    <w:rsid w:val="00F40393"/>
    <w:rsid w:val="00FC0D69"/>
    <w:rsid w:val="00FE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42F93"/>
  <w15:docId w15:val="{6BC7F9CB-E224-451E-B1C5-25D081C6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C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C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67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6C5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5B67D-D1A1-4826-AE39-5D24A25F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owain wragg</dc:creator>
  <cp:lastModifiedBy>Gaurav Nagar</cp:lastModifiedBy>
  <cp:revision>10</cp:revision>
  <dcterms:created xsi:type="dcterms:W3CDTF">2017-04-19T16:37:00Z</dcterms:created>
  <dcterms:modified xsi:type="dcterms:W3CDTF">2021-02-25T11:28:00Z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7762bd-ac56-4c9e-a30d-883810ce57aa_Enabled">
    <vt:lpwstr>True</vt:lpwstr>
  </property>
  <property fmtid="{D5CDD505-2E9C-101B-9397-08002B2CF9AE}" pid="3" name="MSIP_Label_aa7762bd-ac56-4c9e-a30d-883810ce57aa_SiteId">
    <vt:lpwstr>743cc921-f3c8-485c-b60a-91096db75891</vt:lpwstr>
  </property>
  <property fmtid="{D5CDD505-2E9C-101B-9397-08002B2CF9AE}" pid="4" name="MSIP_Label_aa7762bd-ac56-4c9e-a30d-883810ce57aa_Owner">
    <vt:lpwstr>gauravnagar@auctiontechnologygroup.com</vt:lpwstr>
  </property>
  <property fmtid="{D5CDD505-2E9C-101B-9397-08002B2CF9AE}" pid="5" name="MSIP_Label_aa7762bd-ac56-4c9e-a30d-883810ce57aa_SetDate">
    <vt:lpwstr>2021-02-22T12:24:25.5481045Z</vt:lpwstr>
  </property>
  <property fmtid="{D5CDD505-2E9C-101B-9397-08002B2CF9AE}" pid="6" name="MSIP_Label_aa7762bd-ac56-4c9e-a30d-883810ce57aa_Name">
    <vt:lpwstr>Public</vt:lpwstr>
  </property>
  <property fmtid="{D5CDD505-2E9C-101B-9397-08002B2CF9AE}" pid="7" name="MSIP_Label_aa7762bd-ac56-4c9e-a30d-883810ce57aa_Application">
    <vt:lpwstr>Microsoft Azure Information Protection</vt:lpwstr>
  </property>
  <property fmtid="{D5CDD505-2E9C-101B-9397-08002B2CF9AE}" pid="8" name="MSIP_Label_aa7762bd-ac56-4c9e-a30d-883810ce57aa_ActionId">
    <vt:lpwstr>26f9eb7a-ca12-483c-b29d-f4b0da8a5f8a</vt:lpwstr>
  </property>
  <property fmtid="{D5CDD505-2E9C-101B-9397-08002B2CF9AE}" pid="9" name="MSIP_Label_aa7762bd-ac56-4c9e-a30d-883810ce57aa_Extended_MSFT_Method">
    <vt:lpwstr>Automatic</vt:lpwstr>
  </property>
  <property fmtid="{D5CDD505-2E9C-101B-9397-08002B2CF9AE}" pid="10" name="Sensitivity">
    <vt:lpwstr>Public</vt:lpwstr>
  </property>
</Properties>
</file>