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D9" w:rsidRDefault="0090130F" w:rsidP="008F0344">
      <w:pPr>
        <w:jc w:val="center"/>
        <w:rPr>
          <w:b/>
        </w:rPr>
      </w:pPr>
      <w:r w:rsidRPr="0090130F">
        <w:rPr>
          <w:b/>
        </w:rPr>
        <w:t>Resume</w:t>
      </w:r>
    </w:p>
    <w:p w:rsidR="0075091D" w:rsidRDefault="0075091D" w:rsidP="009954AB">
      <w:pPr>
        <w:jc w:val="right"/>
        <w:rPr>
          <w:b/>
        </w:rPr>
      </w:pPr>
    </w:p>
    <w:p w:rsidR="0075091D" w:rsidRPr="0075091D" w:rsidRDefault="0075091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5091D">
        <w:rPr>
          <w:rFonts w:ascii="Times New Roman" w:hAnsi="Times New Roman" w:cs="Times New Roman"/>
          <w:b/>
          <w:sz w:val="18"/>
          <w:szCs w:val="18"/>
        </w:rPr>
        <w:t>Maria  Agnes</w:t>
      </w:r>
      <w:proofErr w:type="gramEnd"/>
      <w:r w:rsidRPr="0075091D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75091D">
        <w:rPr>
          <w:rFonts w:ascii="Times New Roman" w:hAnsi="Times New Roman" w:cs="Times New Roman"/>
          <w:b/>
          <w:sz w:val="18"/>
          <w:szCs w:val="18"/>
        </w:rPr>
        <w:t>Bere</w:t>
      </w:r>
      <w:proofErr w:type="spellEnd"/>
    </w:p>
    <w:p w:rsidR="00783BE2" w:rsidRDefault="00783BE2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National </w:t>
      </w:r>
      <w:r w:rsidR="0075091D" w:rsidRPr="0075091D">
        <w:rPr>
          <w:rFonts w:ascii="Times New Roman" w:hAnsi="Times New Roman" w:cs="Times New Roman"/>
          <w:b/>
          <w:sz w:val="18"/>
          <w:szCs w:val="18"/>
        </w:rPr>
        <w:t xml:space="preserve">Judicial Affairs Officer </w:t>
      </w:r>
    </w:p>
    <w:p w:rsidR="0075091D" w:rsidRPr="0075091D" w:rsidRDefault="0075091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75091D">
        <w:rPr>
          <w:rFonts w:ascii="Times New Roman" w:hAnsi="Times New Roman" w:cs="Times New Roman"/>
          <w:b/>
          <w:sz w:val="18"/>
          <w:szCs w:val="18"/>
        </w:rPr>
        <w:t>Administration of Justice Support Unit (AJSU)</w:t>
      </w:r>
    </w:p>
    <w:p w:rsidR="0075091D" w:rsidRPr="0075091D" w:rsidRDefault="0075091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75091D">
        <w:rPr>
          <w:rFonts w:ascii="Times New Roman" w:hAnsi="Times New Roman" w:cs="Times New Roman"/>
          <w:b/>
          <w:sz w:val="18"/>
          <w:szCs w:val="18"/>
        </w:rPr>
        <w:t>United Nations Mission in Timor Leste (UNMIT)</w:t>
      </w:r>
    </w:p>
    <w:p w:rsidR="0075091D" w:rsidRPr="0075091D" w:rsidRDefault="0075091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  <w:lang w:val="pt-PT"/>
        </w:rPr>
      </w:pPr>
      <w:r w:rsidRPr="0075091D">
        <w:rPr>
          <w:rFonts w:ascii="Times New Roman" w:hAnsi="Times New Roman" w:cs="Times New Roman"/>
          <w:b/>
          <w:sz w:val="18"/>
          <w:szCs w:val="18"/>
          <w:lang w:val="pt-PT"/>
        </w:rPr>
        <w:t>Obrigado Barracks, Room B-19-05</w:t>
      </w:r>
    </w:p>
    <w:p w:rsidR="0075091D" w:rsidRPr="0075091D" w:rsidRDefault="0075091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  <w:lang w:val="pt-PT"/>
        </w:rPr>
      </w:pPr>
      <w:r w:rsidRPr="0075091D">
        <w:rPr>
          <w:rFonts w:ascii="Times New Roman" w:hAnsi="Times New Roman" w:cs="Times New Roman"/>
          <w:b/>
          <w:sz w:val="18"/>
          <w:szCs w:val="18"/>
          <w:lang w:val="pt-PT"/>
        </w:rPr>
        <w:t>Ext :4625</w:t>
      </w:r>
      <w:r w:rsidR="002E5FEE">
        <w:rPr>
          <w:rFonts w:ascii="Times New Roman" w:hAnsi="Times New Roman" w:cs="Times New Roman"/>
          <w:b/>
          <w:sz w:val="18"/>
          <w:szCs w:val="18"/>
          <w:lang w:val="pt-PT"/>
        </w:rPr>
        <w:t xml:space="preserve">, </w:t>
      </w:r>
      <w:r w:rsidR="002E5FEE" w:rsidRPr="002E5FEE">
        <w:rPr>
          <w:rFonts w:ascii="Times New Roman" w:hAnsi="Times New Roman" w:cs="Times New Roman"/>
          <w:b/>
          <w:sz w:val="18"/>
          <w:szCs w:val="18"/>
          <w:lang w:val="pt-PT"/>
        </w:rPr>
        <w:t xml:space="preserve"> Mobile: (+670) 7233723</w:t>
      </w:r>
    </w:p>
    <w:p w:rsidR="00404EED" w:rsidRDefault="00404EED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404EED">
        <w:rPr>
          <w:rFonts w:ascii="Times New Roman" w:hAnsi="Times New Roman" w:cs="Times New Roman"/>
          <w:b/>
          <w:sz w:val="18"/>
          <w:szCs w:val="18"/>
        </w:rPr>
        <w:t>Email: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hyperlink r:id="rId6" w:history="1">
        <w:r w:rsidRPr="00E35C63">
          <w:rPr>
            <w:rStyle w:val="Hyperlink"/>
            <w:rFonts w:ascii="Times New Roman" w:hAnsi="Times New Roman" w:cs="Times New Roman"/>
            <w:b/>
            <w:sz w:val="18"/>
            <w:szCs w:val="18"/>
          </w:rPr>
          <w:t>bere1@un.org</w:t>
        </w:r>
      </w:hyperlink>
      <w:r>
        <w:rPr>
          <w:rFonts w:ascii="Times New Roman" w:hAnsi="Times New Roman" w:cs="Times New Roman"/>
          <w:b/>
          <w:sz w:val="18"/>
          <w:szCs w:val="18"/>
        </w:rPr>
        <w:t xml:space="preserve"> or </w:t>
      </w:r>
      <w:hyperlink r:id="rId7" w:history="1">
        <w:r w:rsidRPr="00E35C63">
          <w:rPr>
            <w:rStyle w:val="Hyperlink"/>
            <w:rFonts w:ascii="Times New Roman" w:hAnsi="Times New Roman" w:cs="Times New Roman"/>
            <w:b/>
            <w:sz w:val="18"/>
            <w:szCs w:val="18"/>
          </w:rPr>
          <w:t>arignes@yahoo.com</w:t>
        </w:r>
      </w:hyperlink>
    </w:p>
    <w:p w:rsidR="00EC1A27" w:rsidRDefault="00EC1A27" w:rsidP="009954AB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EC1A27">
        <w:rPr>
          <w:rFonts w:ascii="Times New Roman" w:hAnsi="Times New Roman" w:cs="Times New Roman"/>
          <w:b/>
          <w:sz w:val="18"/>
          <w:szCs w:val="18"/>
        </w:rPr>
        <w:t>Nationality: Timorese</w:t>
      </w:r>
    </w:p>
    <w:p w:rsidR="00404EED" w:rsidRDefault="00404EED" w:rsidP="008F0344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566A4D" w:rsidRDefault="00566A4D" w:rsidP="008F0344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A31CC8" w:rsidRDefault="00A31CC8" w:rsidP="008F0344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FB5684" w:rsidRPr="00FB5684" w:rsidRDefault="00FB5684" w:rsidP="00FB568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FB5684">
        <w:rPr>
          <w:rFonts w:ascii="Times New Roman" w:hAnsi="Times New Roman" w:cs="Times New Roman"/>
          <w:b/>
          <w:sz w:val="18"/>
          <w:szCs w:val="18"/>
          <w:u w:val="single"/>
        </w:rPr>
        <w:t xml:space="preserve">Education Details:   </w:t>
      </w:r>
    </w:p>
    <w:p w:rsidR="00FB5684" w:rsidRPr="00FB5684" w:rsidRDefault="00FB5684" w:rsidP="00FB568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684">
        <w:rPr>
          <w:rFonts w:ascii="Times New Roman" w:hAnsi="Times New Roman" w:cs="Times New Roman"/>
          <w:sz w:val="18"/>
          <w:szCs w:val="18"/>
        </w:rPr>
        <w:t xml:space="preserve">•1986 – </w:t>
      </w:r>
      <w:proofErr w:type="gramStart"/>
      <w:r w:rsidRPr="00FB5684">
        <w:rPr>
          <w:rFonts w:ascii="Times New Roman" w:hAnsi="Times New Roman" w:cs="Times New Roman"/>
          <w:sz w:val="18"/>
          <w:szCs w:val="18"/>
        </w:rPr>
        <w:t>1992 :</w:t>
      </w:r>
      <w:proofErr w:type="gramEnd"/>
      <w:r w:rsidRPr="00FB5684">
        <w:rPr>
          <w:rFonts w:ascii="Times New Roman" w:hAnsi="Times New Roman" w:cs="Times New Roman"/>
          <w:sz w:val="18"/>
          <w:szCs w:val="18"/>
        </w:rPr>
        <w:t xml:space="preserve">  Elementary School SDN 4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Bairo</w:t>
      </w:r>
      <w:proofErr w:type="spellEnd"/>
      <w:r w:rsidRPr="00FB56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Pite</w:t>
      </w:r>
      <w:proofErr w:type="spellEnd"/>
      <w:r w:rsidRPr="00FB568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FB5684" w:rsidRPr="00FB5684" w:rsidRDefault="00FB5684" w:rsidP="00FB568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684">
        <w:rPr>
          <w:rFonts w:ascii="Times New Roman" w:hAnsi="Times New Roman" w:cs="Times New Roman"/>
          <w:sz w:val="18"/>
          <w:szCs w:val="18"/>
        </w:rPr>
        <w:t xml:space="preserve">•1992 – </w:t>
      </w:r>
      <w:proofErr w:type="gramStart"/>
      <w:r w:rsidRPr="00FB5684">
        <w:rPr>
          <w:rFonts w:ascii="Times New Roman" w:hAnsi="Times New Roman" w:cs="Times New Roman"/>
          <w:sz w:val="18"/>
          <w:szCs w:val="18"/>
        </w:rPr>
        <w:t>1995 :</w:t>
      </w:r>
      <w:proofErr w:type="gramEnd"/>
      <w:r w:rsidRPr="00FB5684">
        <w:rPr>
          <w:rFonts w:ascii="Times New Roman" w:hAnsi="Times New Roman" w:cs="Times New Roman"/>
          <w:sz w:val="18"/>
          <w:szCs w:val="18"/>
        </w:rPr>
        <w:t xml:space="preserve">  Junior High School, SMPN I Comoro,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FB5684" w:rsidRPr="00FB5684" w:rsidRDefault="00FB5684" w:rsidP="00FB568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684">
        <w:rPr>
          <w:rFonts w:ascii="Times New Roman" w:hAnsi="Times New Roman" w:cs="Times New Roman"/>
          <w:sz w:val="18"/>
          <w:szCs w:val="18"/>
        </w:rPr>
        <w:t xml:space="preserve">•1995 – </w:t>
      </w:r>
      <w:proofErr w:type="gramStart"/>
      <w:r w:rsidRPr="00FB5684">
        <w:rPr>
          <w:rFonts w:ascii="Times New Roman" w:hAnsi="Times New Roman" w:cs="Times New Roman"/>
          <w:sz w:val="18"/>
          <w:szCs w:val="18"/>
        </w:rPr>
        <w:t>1998 :</w:t>
      </w:r>
      <w:proofErr w:type="gramEnd"/>
      <w:r w:rsidRPr="00FB5684">
        <w:rPr>
          <w:rFonts w:ascii="Times New Roman" w:hAnsi="Times New Roman" w:cs="Times New Roman"/>
          <w:sz w:val="18"/>
          <w:szCs w:val="18"/>
        </w:rPr>
        <w:t xml:space="preserve">  Senior High School, Saint Joseph College,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FB5684" w:rsidRPr="00FB5684" w:rsidRDefault="00FB5684" w:rsidP="00FB568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684">
        <w:rPr>
          <w:rFonts w:ascii="Times New Roman" w:hAnsi="Times New Roman" w:cs="Times New Roman"/>
          <w:sz w:val="18"/>
          <w:szCs w:val="18"/>
        </w:rPr>
        <w:t xml:space="preserve">•1998 – </w:t>
      </w:r>
      <w:proofErr w:type="gramStart"/>
      <w:r w:rsidRPr="00FB5684">
        <w:rPr>
          <w:rFonts w:ascii="Times New Roman" w:hAnsi="Times New Roman" w:cs="Times New Roman"/>
          <w:sz w:val="18"/>
          <w:szCs w:val="18"/>
        </w:rPr>
        <w:t>2003 :</w:t>
      </w:r>
      <w:proofErr w:type="gramEnd"/>
      <w:r w:rsidRPr="00FB5684">
        <w:rPr>
          <w:rFonts w:ascii="Times New Roman" w:hAnsi="Times New Roman" w:cs="Times New Roman"/>
          <w:sz w:val="18"/>
          <w:szCs w:val="18"/>
        </w:rPr>
        <w:t xml:space="preserve">  Nusa </w:t>
      </w:r>
      <w:proofErr w:type="spellStart"/>
      <w:r w:rsidRPr="00FB5684">
        <w:rPr>
          <w:rFonts w:ascii="Times New Roman" w:hAnsi="Times New Roman" w:cs="Times New Roman"/>
          <w:sz w:val="18"/>
          <w:szCs w:val="18"/>
        </w:rPr>
        <w:t>Cendana</w:t>
      </w:r>
      <w:proofErr w:type="spellEnd"/>
      <w:r w:rsidRPr="00FB5684">
        <w:rPr>
          <w:rFonts w:ascii="Times New Roman" w:hAnsi="Times New Roman" w:cs="Times New Roman"/>
          <w:sz w:val="18"/>
          <w:szCs w:val="18"/>
        </w:rPr>
        <w:t xml:space="preserve"> University (Faculty of  Law)</w:t>
      </w:r>
    </w:p>
    <w:p w:rsidR="00DF231E" w:rsidRPr="00252F0B" w:rsidRDefault="0027049E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52F0B">
        <w:rPr>
          <w:rFonts w:ascii="Times New Roman" w:hAnsi="Times New Roman" w:cs="Times New Roman"/>
          <w:b/>
          <w:sz w:val="18"/>
          <w:szCs w:val="18"/>
          <w:u w:val="single"/>
        </w:rPr>
        <w:t>Professional Summary</w:t>
      </w:r>
      <w:r w:rsidR="007D60B7" w:rsidRPr="00252F0B">
        <w:rPr>
          <w:rFonts w:ascii="Times New Roman" w:hAnsi="Times New Roman" w:cs="Times New Roman"/>
          <w:b/>
          <w:sz w:val="18"/>
          <w:szCs w:val="18"/>
          <w:u w:val="single"/>
        </w:rPr>
        <w:t xml:space="preserve">  </w:t>
      </w:r>
    </w:p>
    <w:p w:rsidR="00DF231E" w:rsidRPr="00DF231E" w:rsidRDefault="00DF231E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 years of experience</w:t>
      </w:r>
      <w:r w:rsidR="003A446F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on gender and justice related issues. </w:t>
      </w:r>
      <w:r w:rsidR="005C5067">
        <w:rPr>
          <w:rFonts w:ascii="Times New Roman" w:hAnsi="Times New Roman" w:cs="Times New Roman"/>
          <w:sz w:val="18"/>
          <w:szCs w:val="18"/>
        </w:rPr>
        <w:t>Conducted court monitoring</w:t>
      </w:r>
      <w:r w:rsidR="00E43B01">
        <w:rPr>
          <w:rFonts w:ascii="Times New Roman" w:hAnsi="Times New Roman" w:cs="Times New Roman"/>
          <w:sz w:val="18"/>
          <w:szCs w:val="18"/>
        </w:rPr>
        <w:t xml:space="preserve"> focused on gender based violence cases</w:t>
      </w:r>
      <w:r w:rsidR="005C5067">
        <w:rPr>
          <w:rFonts w:ascii="Times New Roman" w:hAnsi="Times New Roman" w:cs="Times New Roman"/>
          <w:sz w:val="18"/>
          <w:szCs w:val="18"/>
        </w:rPr>
        <w:t xml:space="preserve"> and provided training on gender based violence and legal system to the women, police and community leaders.  </w:t>
      </w:r>
      <w:r w:rsidR="0045752F">
        <w:rPr>
          <w:rFonts w:ascii="Times New Roman" w:hAnsi="Times New Roman" w:cs="Times New Roman"/>
          <w:sz w:val="18"/>
          <w:szCs w:val="18"/>
        </w:rPr>
        <w:t>Conducted legal analysis and conducted research on women access to the formal justice system.  Assist</w:t>
      </w:r>
      <w:r w:rsidRPr="00DF231E">
        <w:rPr>
          <w:rFonts w:ascii="Times New Roman" w:hAnsi="Times New Roman" w:cs="Times New Roman"/>
          <w:sz w:val="18"/>
          <w:szCs w:val="18"/>
        </w:rPr>
        <w:t xml:space="preserve"> in implementing the activities of the </w:t>
      </w:r>
      <w:r w:rsidR="004F5FD9">
        <w:rPr>
          <w:rFonts w:ascii="Times New Roman" w:hAnsi="Times New Roman" w:cs="Times New Roman"/>
          <w:sz w:val="18"/>
          <w:szCs w:val="18"/>
        </w:rPr>
        <w:t>u</w:t>
      </w:r>
      <w:r w:rsidRPr="00DF231E">
        <w:rPr>
          <w:rFonts w:ascii="Times New Roman" w:hAnsi="Times New Roman" w:cs="Times New Roman"/>
          <w:sz w:val="18"/>
          <w:szCs w:val="18"/>
        </w:rPr>
        <w:t>nit particularly in the specialized areas of Gender Justice, Juvenile Justice, Corre</w:t>
      </w:r>
      <w:r>
        <w:rPr>
          <w:rFonts w:ascii="Times New Roman" w:hAnsi="Times New Roman" w:cs="Times New Roman"/>
          <w:sz w:val="18"/>
          <w:szCs w:val="18"/>
        </w:rPr>
        <w:t xml:space="preserve">ctions and Justice Institutions. </w:t>
      </w:r>
      <w:r w:rsidRPr="00DF231E">
        <w:rPr>
          <w:rFonts w:ascii="Times New Roman" w:hAnsi="Times New Roman" w:cs="Times New Roman"/>
          <w:sz w:val="18"/>
          <w:szCs w:val="18"/>
        </w:rPr>
        <w:t>Develop and maintain a range of contacts with judges, prosecutors, private lawyers, public defenders, government authorities, other legal actors, church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F5FD9">
        <w:rPr>
          <w:rFonts w:ascii="Times New Roman" w:hAnsi="Times New Roman" w:cs="Times New Roman"/>
          <w:sz w:val="18"/>
          <w:szCs w:val="18"/>
        </w:rPr>
        <w:t xml:space="preserve">authorities, and civil society. </w:t>
      </w:r>
      <w:r w:rsidRPr="00DF231E">
        <w:rPr>
          <w:rFonts w:ascii="Times New Roman" w:hAnsi="Times New Roman" w:cs="Times New Roman"/>
          <w:sz w:val="18"/>
          <w:szCs w:val="18"/>
        </w:rPr>
        <w:t>Identify information gaps and effectively liaise with the national authorities based on linguistic,</w:t>
      </w:r>
      <w:r w:rsidR="004F5FD9">
        <w:rPr>
          <w:rFonts w:ascii="Times New Roman" w:hAnsi="Times New Roman" w:cs="Times New Roman"/>
          <w:sz w:val="18"/>
          <w:szCs w:val="18"/>
        </w:rPr>
        <w:t xml:space="preserve"> cultural, and social realities. </w:t>
      </w:r>
      <w:r w:rsidRPr="00DF231E">
        <w:rPr>
          <w:rFonts w:ascii="Times New Roman" w:hAnsi="Times New Roman" w:cs="Times New Roman"/>
          <w:sz w:val="18"/>
          <w:szCs w:val="18"/>
        </w:rPr>
        <w:t xml:space="preserve">Advise </w:t>
      </w:r>
      <w:r w:rsidR="00E43B01" w:rsidRPr="00DF231E">
        <w:rPr>
          <w:rFonts w:ascii="Times New Roman" w:hAnsi="Times New Roman" w:cs="Times New Roman"/>
          <w:sz w:val="18"/>
          <w:szCs w:val="18"/>
        </w:rPr>
        <w:t xml:space="preserve">the </w:t>
      </w:r>
      <w:r w:rsidR="00E43B01">
        <w:rPr>
          <w:rFonts w:ascii="Times New Roman" w:hAnsi="Times New Roman" w:cs="Times New Roman"/>
          <w:sz w:val="18"/>
          <w:szCs w:val="18"/>
        </w:rPr>
        <w:t>unit</w:t>
      </w:r>
      <w:r w:rsidR="004F5FD9">
        <w:rPr>
          <w:rFonts w:ascii="Times New Roman" w:hAnsi="Times New Roman" w:cs="Times New Roman"/>
          <w:sz w:val="18"/>
          <w:szCs w:val="18"/>
        </w:rPr>
        <w:t xml:space="preserve"> </w:t>
      </w:r>
      <w:r w:rsidRPr="00DF231E">
        <w:rPr>
          <w:rFonts w:ascii="Times New Roman" w:hAnsi="Times New Roman" w:cs="Times New Roman"/>
          <w:sz w:val="18"/>
          <w:szCs w:val="18"/>
        </w:rPr>
        <w:t xml:space="preserve">chief on </w:t>
      </w:r>
      <w:r w:rsidR="004F5FD9">
        <w:rPr>
          <w:rFonts w:ascii="Times New Roman" w:hAnsi="Times New Roman" w:cs="Times New Roman"/>
          <w:sz w:val="18"/>
          <w:szCs w:val="18"/>
        </w:rPr>
        <w:t xml:space="preserve">legal and judicial developments. </w:t>
      </w:r>
      <w:r w:rsidRPr="00DF231E">
        <w:rPr>
          <w:rFonts w:ascii="Times New Roman" w:hAnsi="Times New Roman" w:cs="Times New Roman"/>
          <w:sz w:val="18"/>
          <w:szCs w:val="18"/>
        </w:rPr>
        <w:t>Liaise as directed with UN agencies or other organizations involved in strengthening institutional</w:t>
      </w:r>
      <w:r w:rsidR="004F5FD9">
        <w:rPr>
          <w:rFonts w:ascii="Times New Roman" w:hAnsi="Times New Roman" w:cs="Times New Roman"/>
          <w:sz w:val="18"/>
          <w:szCs w:val="18"/>
        </w:rPr>
        <w:t xml:space="preserve"> capacity in the justice sector.  </w:t>
      </w:r>
      <w:r w:rsidRPr="00DF231E">
        <w:rPr>
          <w:rFonts w:ascii="Times New Roman" w:hAnsi="Times New Roman" w:cs="Times New Roman"/>
          <w:sz w:val="18"/>
          <w:szCs w:val="18"/>
        </w:rPr>
        <w:t xml:space="preserve">Write reports on work undertaken and contribute to daily, weekly, monthly quarterly and </w:t>
      </w:r>
      <w:r w:rsidR="004F5FD9">
        <w:rPr>
          <w:rFonts w:ascii="Times New Roman" w:hAnsi="Times New Roman" w:cs="Times New Roman"/>
          <w:sz w:val="18"/>
          <w:szCs w:val="18"/>
        </w:rPr>
        <w:t xml:space="preserve">the Secretary General’s reports.  </w:t>
      </w:r>
      <w:r w:rsidRPr="00DF231E">
        <w:rPr>
          <w:rFonts w:ascii="Times New Roman" w:hAnsi="Times New Roman" w:cs="Times New Roman"/>
          <w:sz w:val="18"/>
          <w:szCs w:val="18"/>
        </w:rPr>
        <w:t xml:space="preserve">Conduct legal research and contribute to </w:t>
      </w:r>
      <w:r w:rsidR="004F5FD9">
        <w:rPr>
          <w:rFonts w:ascii="Times New Roman" w:hAnsi="Times New Roman" w:cs="Times New Roman"/>
          <w:sz w:val="18"/>
          <w:szCs w:val="18"/>
        </w:rPr>
        <w:t xml:space="preserve">the unit </w:t>
      </w:r>
      <w:r w:rsidRPr="00DF231E">
        <w:rPr>
          <w:rFonts w:ascii="Times New Roman" w:hAnsi="Times New Roman" w:cs="Times New Roman"/>
          <w:sz w:val="18"/>
          <w:szCs w:val="18"/>
        </w:rPr>
        <w:t xml:space="preserve">assessment and legal analysis and contribute to report prepared by the </w:t>
      </w:r>
      <w:r w:rsidR="00340D7B">
        <w:rPr>
          <w:rFonts w:ascii="Times New Roman" w:hAnsi="Times New Roman" w:cs="Times New Roman"/>
          <w:sz w:val="18"/>
          <w:szCs w:val="18"/>
        </w:rPr>
        <w:t xml:space="preserve">unit </w:t>
      </w:r>
      <w:r w:rsidRPr="00DF231E">
        <w:rPr>
          <w:rFonts w:ascii="Times New Roman" w:hAnsi="Times New Roman" w:cs="Times New Roman"/>
          <w:sz w:val="18"/>
          <w:szCs w:val="18"/>
        </w:rPr>
        <w:t xml:space="preserve">for submission to the </w:t>
      </w:r>
      <w:r w:rsidR="00340D7B">
        <w:rPr>
          <w:rFonts w:ascii="Times New Roman" w:hAnsi="Times New Roman" w:cs="Times New Roman"/>
          <w:sz w:val="18"/>
          <w:szCs w:val="18"/>
        </w:rPr>
        <w:t xml:space="preserve">chief of mission or mission senior management. </w:t>
      </w:r>
    </w:p>
    <w:p w:rsidR="0027049E" w:rsidRPr="00252F0B" w:rsidRDefault="008D5AAF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52F0B">
        <w:rPr>
          <w:rFonts w:ascii="Times New Roman" w:hAnsi="Times New Roman" w:cs="Times New Roman"/>
          <w:b/>
          <w:sz w:val="18"/>
          <w:szCs w:val="18"/>
          <w:u w:val="single"/>
        </w:rPr>
        <w:t>Work Experience</w:t>
      </w:r>
      <w:r w:rsidR="00DF231E" w:rsidRPr="00252F0B"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</w:t>
      </w:r>
    </w:p>
    <w:p w:rsidR="008D5AA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A446F">
        <w:rPr>
          <w:rFonts w:ascii="Times New Roman" w:hAnsi="Times New Roman" w:cs="Times New Roman"/>
          <w:b/>
          <w:sz w:val="18"/>
          <w:szCs w:val="18"/>
        </w:rPr>
        <w:t>February 2010 – Present:  National Judicial Affairs Officer for Administration of Justice Support Unit, UNMIT.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•Assist in implementing the activities of the AJSU (administration of Justice Support Unit) particularly in the specialized areas of Gender Justice, Juvenile Justice, Corrections and Justice Institutions;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•Develop and maintain a range of contacts with judges, prosecutors, private lawyers, public defenders, government authorities, other legal actors, church authorities, and civil society;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 xml:space="preserve">•Assist in gathering information; 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•Identify information gaps and effectively liaise with the national authorities based on linguistic, cultural, and social realities;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•Advise the chief of AJSU on legal and judicial developments;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lastRenderedPageBreak/>
        <w:t>•Liaise as directed with UN agencies or other organizations involved in strengthening institutional capacity in the justice sector;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•Write reports on work undertaken and contribute to daily, weekly, monthly quarterly and the Secretary General’s reports;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•Attend meetings with national and international counterparts in the justice sector;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•Conduct legal research and contribute to AJSU assessment and legal analysis and contribute to report prepared by the AJSU for submission to the SRSG or mission senior management;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•Attend AJSU meetings and undertake administrative task as directed in furtherance of and in support of the legal work of the office;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•Travel to districts to collect information to develop strategies in the justice sector as required.</w:t>
      </w:r>
    </w:p>
    <w:p w:rsid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 xml:space="preserve">  </w:t>
      </w:r>
      <w:r w:rsidRPr="003A446F">
        <w:rPr>
          <w:rFonts w:ascii="Times New Roman" w:hAnsi="Times New Roman" w:cs="Times New Roman"/>
          <w:b/>
          <w:sz w:val="18"/>
          <w:szCs w:val="18"/>
        </w:rPr>
        <w:t xml:space="preserve">June 2009 –January </w:t>
      </w:r>
      <w:proofErr w:type="gramStart"/>
      <w:r w:rsidRPr="003A446F">
        <w:rPr>
          <w:rFonts w:ascii="Times New Roman" w:hAnsi="Times New Roman" w:cs="Times New Roman"/>
          <w:b/>
          <w:sz w:val="18"/>
          <w:szCs w:val="18"/>
        </w:rPr>
        <w:t>2010 :</w:t>
      </w:r>
      <w:proofErr w:type="gramEnd"/>
      <w:r w:rsidRPr="003A446F">
        <w:rPr>
          <w:rFonts w:ascii="Times New Roman" w:hAnsi="Times New Roman" w:cs="Times New Roman"/>
          <w:b/>
          <w:sz w:val="18"/>
          <w:szCs w:val="18"/>
        </w:rPr>
        <w:t xml:space="preserve">  Gender Specialist, USAID project on Strengthening Property Rights in Timor Leste.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 xml:space="preserve"> •Work closely with the project’s Partners to implement public information awareness activities for targeted groups of women and men. 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•Monitor and evaluate gender-disaggregated data to determine progress toward increased awareness of gender issues of  both GOTL (Government of Timor Leste) staff and key beneficiaries, men and women;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•Work with the legal team to ensure that the gender-differentiated concerns of men and women with respect to fair and equitable property rights, access, and control of land are adequately identified and addressed within relevant legal frameworks;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•Provide advice and support to the GOTL (Government of Timor Leste</w:t>
      </w:r>
      <w:proofErr w:type="gramStart"/>
      <w:r w:rsidRPr="003A446F">
        <w:rPr>
          <w:rFonts w:ascii="Times New Roman" w:hAnsi="Times New Roman" w:cs="Times New Roman"/>
          <w:sz w:val="18"/>
          <w:szCs w:val="18"/>
        </w:rPr>
        <w:t>)  in</w:t>
      </w:r>
      <w:proofErr w:type="gramEnd"/>
      <w:r w:rsidRPr="003A446F">
        <w:rPr>
          <w:rFonts w:ascii="Times New Roman" w:hAnsi="Times New Roman" w:cs="Times New Roman"/>
          <w:sz w:val="18"/>
          <w:szCs w:val="18"/>
        </w:rPr>
        <w:t xml:space="preserve"> the context of developing institutional capacity to address gender equity in legislative reform;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•Work with key personnel in the development of processes that ensure men’s and women’s land and property rights in the land claims/land administration process are recognized and appropriately acknowledged and protected;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•Work with key personnel to ensure that processes developed in the context of conflict prevention, mediation and reconciliation appropriately target and support disadvantaged groups (in particular, the rights of women);</w:t>
      </w:r>
    </w:p>
    <w:p w:rsidR="003A446F" w:rsidRPr="003A446F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>•Do all other reasonable things required to integrate and mainstream gender within the above tasks.</w:t>
      </w:r>
    </w:p>
    <w:p w:rsidR="004A46F5" w:rsidRDefault="003A446F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A446F">
        <w:rPr>
          <w:rFonts w:ascii="Times New Roman" w:hAnsi="Times New Roman" w:cs="Times New Roman"/>
          <w:sz w:val="18"/>
          <w:szCs w:val="18"/>
        </w:rPr>
        <w:t xml:space="preserve">•Work with Minister of Justice for public consultation on Land Law  </w:t>
      </w:r>
    </w:p>
    <w:p w:rsidR="004A46F5" w:rsidRDefault="004A46F5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A46F5" w:rsidRDefault="003A446F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A46F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A46F5" w:rsidRPr="004A46F5">
        <w:rPr>
          <w:rFonts w:ascii="Times New Roman" w:hAnsi="Times New Roman" w:cs="Times New Roman"/>
          <w:b/>
          <w:sz w:val="18"/>
          <w:szCs w:val="18"/>
        </w:rPr>
        <w:t>March 2004 –</w:t>
      </w:r>
      <w:r w:rsidRPr="004A46F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A46F5" w:rsidRPr="004A46F5">
        <w:rPr>
          <w:rFonts w:ascii="Times New Roman" w:hAnsi="Times New Roman" w:cs="Times New Roman"/>
          <w:b/>
          <w:sz w:val="18"/>
          <w:szCs w:val="18"/>
        </w:rPr>
        <w:t>- June 2009: Legal Researcher, JSMP (Judicial System Monitoring Program)</w:t>
      </w:r>
    </w:p>
    <w:p w:rsidR="009133E3" w:rsidRPr="009133E3" w:rsidRDefault="009133E3" w:rsidP="008F03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133E3">
        <w:rPr>
          <w:rFonts w:ascii="Times New Roman" w:hAnsi="Times New Roman" w:cs="Times New Roman"/>
          <w:sz w:val="18"/>
          <w:szCs w:val="18"/>
        </w:rPr>
        <w:t>Conducting court monitoring</w:t>
      </w:r>
    </w:p>
    <w:p w:rsidR="009133E3" w:rsidRPr="009133E3" w:rsidRDefault="009133E3" w:rsidP="008F03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133E3">
        <w:rPr>
          <w:rFonts w:ascii="Times New Roman" w:hAnsi="Times New Roman" w:cs="Times New Roman"/>
          <w:sz w:val="18"/>
          <w:szCs w:val="18"/>
        </w:rPr>
        <w:t>Conducting Training to the Community about human rights, access to formal justice</w:t>
      </w:r>
    </w:p>
    <w:p w:rsidR="009133E3" w:rsidRPr="009133E3" w:rsidRDefault="009133E3" w:rsidP="008F03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133E3">
        <w:rPr>
          <w:rFonts w:ascii="Times New Roman" w:hAnsi="Times New Roman" w:cs="Times New Roman"/>
          <w:sz w:val="18"/>
          <w:szCs w:val="18"/>
        </w:rPr>
        <w:t>Writing press releases, justice updates and thematic report</w:t>
      </w:r>
    </w:p>
    <w:p w:rsidR="009133E3" w:rsidRPr="009133E3" w:rsidRDefault="009133E3" w:rsidP="008F03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133E3">
        <w:rPr>
          <w:rFonts w:ascii="Times New Roman" w:hAnsi="Times New Roman" w:cs="Times New Roman"/>
          <w:sz w:val="18"/>
          <w:szCs w:val="18"/>
        </w:rPr>
        <w:t>Legislative analysis</w:t>
      </w:r>
    </w:p>
    <w:p w:rsidR="004A46F5" w:rsidRPr="004F6E8C" w:rsidRDefault="009133E3" w:rsidP="008F034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133E3">
        <w:rPr>
          <w:rFonts w:ascii="Times New Roman" w:hAnsi="Times New Roman" w:cs="Times New Roman"/>
          <w:sz w:val="18"/>
          <w:szCs w:val="18"/>
        </w:rPr>
        <w:t>Attending and organizing meetings, conferences and trainings with other NGOs, government, UN agencies and donors</w:t>
      </w:r>
      <w:r w:rsidR="004F6E8C" w:rsidRPr="004F6E8C">
        <w:rPr>
          <w:rFonts w:ascii="Times New Roman" w:hAnsi="Times New Roman" w:cs="Times New Roman"/>
          <w:sz w:val="18"/>
          <w:szCs w:val="18"/>
        </w:rPr>
        <w:t xml:space="preserve">  </w:t>
      </w:r>
      <w:r w:rsidR="004A46F5" w:rsidRPr="004F6E8C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4A46F5" w:rsidRDefault="004A46F5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A46F5">
        <w:rPr>
          <w:rFonts w:ascii="Times New Roman" w:hAnsi="Times New Roman" w:cs="Times New Roman"/>
          <w:b/>
          <w:sz w:val="18"/>
          <w:szCs w:val="18"/>
        </w:rPr>
        <w:t>December 2004 – July 2009: Coordinator, Women’s Justice Unit, JSMP</w:t>
      </w:r>
      <w:r>
        <w:rPr>
          <w:rFonts w:ascii="Times New Roman" w:hAnsi="Times New Roman" w:cs="Times New Roman"/>
          <w:b/>
          <w:sz w:val="18"/>
          <w:szCs w:val="18"/>
        </w:rPr>
        <w:t xml:space="preserve"> (Judicial System Monitoring Program)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 xml:space="preserve">Overall management of  WJU: (Organizing logistics and planning activities) 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Contribution to overall management of JSMP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Networking with donors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Providing briefings to government, other NGOs, legal researchers (national and International)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Attending meetings with government, parliament, court actors, other NGOs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Organizing reports: identifying topics, researching, writing, formatting, proof reading, organizing translation, organizing distribution, discussing reports with relevant actors.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Organizing, researching and writing press releases and justice updates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Organizing and conducting public education activities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>Organizing and conducting court monitoring</w:t>
      </w:r>
    </w:p>
    <w:p w:rsidR="004F6E8C" w:rsidRPr="004F6E8C" w:rsidRDefault="004F6E8C" w:rsidP="008F03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F6E8C">
        <w:rPr>
          <w:rFonts w:ascii="Times New Roman" w:hAnsi="Times New Roman" w:cs="Times New Roman"/>
          <w:sz w:val="18"/>
          <w:szCs w:val="18"/>
        </w:rPr>
        <w:t xml:space="preserve">Organizing and conducting training   </w:t>
      </w:r>
    </w:p>
    <w:p w:rsidR="00252F0B" w:rsidRPr="00252F0B" w:rsidRDefault="003A446F" w:rsidP="008F0344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A446F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="00252F0B" w:rsidRPr="00252F0B">
        <w:rPr>
          <w:rFonts w:ascii="Times New Roman" w:hAnsi="Times New Roman" w:cs="Times New Roman"/>
          <w:b/>
          <w:sz w:val="18"/>
          <w:szCs w:val="18"/>
          <w:u w:val="single"/>
        </w:rPr>
        <w:t xml:space="preserve">Training Experience   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•September 2000: Leadership training in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Kupang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, Indonesia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•May 2001: Advocacy training in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Kupang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, Indonesia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•February – March 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>2004 :</w:t>
      </w:r>
      <w:proofErr w:type="gramEnd"/>
      <w:r w:rsidRPr="00252F0B">
        <w:rPr>
          <w:rFonts w:ascii="Times New Roman" w:hAnsi="Times New Roman" w:cs="Times New Roman"/>
          <w:sz w:val="18"/>
          <w:szCs w:val="18"/>
        </w:rPr>
        <w:t xml:space="preserve"> Human Right training organized by JSMP,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•September 2004: Excel Training at UNTL,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•October 2004: Proposal writing and thematic report training at JSMP,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•April – August 2004: English language Course at Elementary II level,     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 xml:space="preserve">Conducted in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 xml:space="preserve"> by ETELI.</w:t>
      </w:r>
      <w:proofErr w:type="gram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•April – September 2005: English Language Course at Pre- Intermediate I 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>level,</w:t>
      </w:r>
      <w:proofErr w:type="gramEnd"/>
      <w:r w:rsidRPr="00252F0B">
        <w:rPr>
          <w:rFonts w:ascii="Times New Roman" w:hAnsi="Times New Roman" w:cs="Times New Roman"/>
          <w:sz w:val="18"/>
          <w:szCs w:val="18"/>
        </w:rPr>
        <w:t xml:space="preserve"> conducted in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 xml:space="preserve"> by LELI.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•October 2005: training on Child Protection organized by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Avocats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 xml:space="preserve"> Sans   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 xml:space="preserve">Frontiers- Belgium and UNICEF,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- Timor Leste.</w:t>
      </w:r>
      <w:proofErr w:type="gram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 November 23 – 26 2005: Study Session on Indigenous Women and the 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         Convention on the Elimination of all forms of Discrimination Against      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>Women (CEDAW), Baguio City, Philippines.</w:t>
      </w:r>
      <w:proofErr w:type="gramEnd"/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>• November – December 2006: English Language Course at Intermediate Level.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>•August 2007: Gender and Environment/Indigenous Women and CBD implementation, Baguio City, Philippines.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•August 2007: training on CEDAW TOT and Shadow report,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- Timor Leste.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•May 2008: Research training by RMIT University,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- Timor Leste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•July 2008: Gender and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ToT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 xml:space="preserve"> training by SCN- Jakarta,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- Timor Leste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>•August 2008: Radio and Television journalism training, School for Broadcast Media, Jakarta- Indonesia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•January – July 2009:  attended training on Leadership Development Program, organized by IRI (The International Republican Institute), </w:t>
      </w:r>
      <w:proofErr w:type="spellStart"/>
      <w:r w:rsidRPr="00252F0B">
        <w:rPr>
          <w:rFonts w:ascii="Times New Roman" w:hAnsi="Times New Roman" w:cs="Times New Roman"/>
          <w:sz w:val="18"/>
          <w:szCs w:val="18"/>
        </w:rPr>
        <w:t>Dili</w:t>
      </w:r>
      <w:proofErr w:type="spellEnd"/>
      <w:r w:rsidRPr="00252F0B">
        <w:rPr>
          <w:rFonts w:ascii="Times New Roman" w:hAnsi="Times New Roman" w:cs="Times New Roman"/>
          <w:sz w:val="18"/>
          <w:szCs w:val="18"/>
        </w:rPr>
        <w:t>- Timor Leste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>•November, 16-</w:t>
      </w:r>
      <w:proofErr w:type="gramStart"/>
      <w:r w:rsidRPr="00252F0B">
        <w:rPr>
          <w:rFonts w:ascii="Times New Roman" w:hAnsi="Times New Roman" w:cs="Times New Roman"/>
          <w:sz w:val="18"/>
          <w:szCs w:val="18"/>
        </w:rPr>
        <w:t>27  2009</w:t>
      </w:r>
      <w:proofErr w:type="gramEnd"/>
      <w:r w:rsidRPr="00252F0B">
        <w:rPr>
          <w:rFonts w:ascii="Times New Roman" w:hAnsi="Times New Roman" w:cs="Times New Roman"/>
          <w:sz w:val="18"/>
          <w:szCs w:val="18"/>
        </w:rPr>
        <w:t>, Intern at Human Rights Law Resource Centre in</w:t>
      </w:r>
    </w:p>
    <w:p w:rsidR="00252F0B" w:rsidRPr="00252F0B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 xml:space="preserve"> Melbourne</w:t>
      </w:r>
    </w:p>
    <w:p w:rsidR="00392BF2" w:rsidRDefault="00252F0B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2F0B">
        <w:rPr>
          <w:rFonts w:ascii="Times New Roman" w:hAnsi="Times New Roman" w:cs="Times New Roman"/>
          <w:sz w:val="18"/>
          <w:szCs w:val="18"/>
        </w:rPr>
        <w:t>•July, 26-30 2010, attended training program for Judicial Affairs Officers in United Nations Peace Operations: strengthening the Rule of law in Accra, Ghana.</w:t>
      </w:r>
      <w:bookmarkStart w:id="0" w:name="_GoBack"/>
      <w:bookmarkEnd w:id="0"/>
    </w:p>
    <w:p w:rsidR="00796779" w:rsidRPr="00287C1A" w:rsidRDefault="00392BF2" w:rsidP="00796779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87C1A">
        <w:rPr>
          <w:rFonts w:ascii="Times New Roman" w:hAnsi="Times New Roman" w:cs="Times New Roman"/>
          <w:b/>
          <w:sz w:val="18"/>
          <w:szCs w:val="18"/>
          <w:u w:val="single"/>
        </w:rPr>
        <w:t>C</w:t>
      </w:r>
      <w:r w:rsidR="00ED2219" w:rsidRPr="00287C1A">
        <w:rPr>
          <w:rFonts w:ascii="Times New Roman" w:hAnsi="Times New Roman" w:cs="Times New Roman"/>
          <w:b/>
          <w:sz w:val="18"/>
          <w:szCs w:val="18"/>
          <w:u w:val="single"/>
        </w:rPr>
        <w:t>onference and Workshop</w:t>
      </w:r>
      <w:r w:rsidRPr="00287C1A">
        <w:rPr>
          <w:rFonts w:ascii="Times New Roman" w:hAnsi="Times New Roman" w:cs="Times New Roman"/>
          <w:b/>
          <w:sz w:val="18"/>
          <w:szCs w:val="18"/>
          <w:u w:val="single"/>
        </w:rPr>
        <w:t xml:space="preserve"> E</w:t>
      </w:r>
      <w:r w:rsidR="00ED2219" w:rsidRPr="00287C1A">
        <w:rPr>
          <w:rFonts w:ascii="Times New Roman" w:hAnsi="Times New Roman" w:cs="Times New Roman"/>
          <w:b/>
          <w:sz w:val="18"/>
          <w:szCs w:val="18"/>
          <w:u w:val="single"/>
        </w:rPr>
        <w:t>xperiences</w:t>
      </w:r>
      <w:r w:rsidRPr="00287C1A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 xml:space="preserve">•June 2005: speaker at the conference </w:t>
      </w:r>
      <w:proofErr w:type="gramStart"/>
      <w:r w:rsidRPr="00796779">
        <w:rPr>
          <w:rFonts w:ascii="Times New Roman" w:hAnsi="Times New Roman" w:cs="Times New Roman"/>
          <w:sz w:val="18"/>
          <w:szCs w:val="18"/>
        </w:rPr>
        <w:t>“ Cooperating</w:t>
      </w:r>
      <w:proofErr w:type="gramEnd"/>
      <w:r w:rsidRPr="00796779">
        <w:rPr>
          <w:rFonts w:ascii="Times New Roman" w:hAnsi="Times New Roman" w:cs="Times New Roman"/>
          <w:sz w:val="18"/>
          <w:szCs w:val="18"/>
        </w:rPr>
        <w:t xml:space="preserve"> with Timor Leste: Ideas for good development practice” organized by the Australia – East Timor Association and the Development Studies Network, Melbourne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>•September 2005: participated in “Challenges and possibilities Public Forum, Melbourne.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>•January 2007: presented a paper and report to the donor and attended FOKUS Network conference in Chiang Mai, Thailand.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>•February 2008: attended the 52nd UN Commission on the status of Women in New York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>•</w:t>
      </w:r>
      <w:proofErr w:type="gramStart"/>
      <w:r w:rsidRPr="00796779">
        <w:rPr>
          <w:rFonts w:ascii="Times New Roman" w:hAnsi="Times New Roman" w:cs="Times New Roman"/>
          <w:sz w:val="18"/>
          <w:szCs w:val="18"/>
        </w:rPr>
        <w:t>September  2008</w:t>
      </w:r>
      <w:proofErr w:type="gramEnd"/>
      <w:r w:rsidRPr="00796779">
        <w:rPr>
          <w:rFonts w:ascii="Times New Roman" w:hAnsi="Times New Roman" w:cs="Times New Roman"/>
          <w:sz w:val="18"/>
          <w:szCs w:val="18"/>
        </w:rPr>
        <w:t xml:space="preserve">: workshop “ Seeking Justice- Getting law?”,  organized by </w:t>
      </w:r>
      <w:proofErr w:type="spellStart"/>
      <w:r w:rsidRPr="00796779">
        <w:rPr>
          <w:rFonts w:ascii="Times New Roman" w:hAnsi="Times New Roman" w:cs="Times New Roman"/>
          <w:sz w:val="18"/>
          <w:szCs w:val="18"/>
        </w:rPr>
        <w:t>Medica</w:t>
      </w:r>
      <w:proofErr w:type="spellEnd"/>
      <w:r w:rsidRPr="007967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Mondiale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Bad </w:t>
      </w:r>
      <w:proofErr w:type="spellStart"/>
      <w:r>
        <w:rPr>
          <w:rFonts w:ascii="Times New Roman" w:hAnsi="Times New Roman" w:cs="Times New Roman"/>
          <w:sz w:val="18"/>
          <w:szCs w:val="18"/>
        </w:rPr>
        <w:t>Honnef</w:t>
      </w:r>
      <w:proofErr w:type="spellEnd"/>
      <w:r>
        <w:rPr>
          <w:rFonts w:ascii="Times New Roman" w:hAnsi="Times New Roman" w:cs="Times New Roman"/>
          <w:sz w:val="18"/>
          <w:szCs w:val="18"/>
        </w:rPr>
        <w:t>- Germany.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 xml:space="preserve">•November 2008: </w:t>
      </w:r>
      <w:proofErr w:type="gramStart"/>
      <w:r w:rsidRPr="00796779">
        <w:rPr>
          <w:rFonts w:ascii="Times New Roman" w:hAnsi="Times New Roman" w:cs="Times New Roman"/>
          <w:sz w:val="18"/>
          <w:szCs w:val="18"/>
        </w:rPr>
        <w:t>“ Women</w:t>
      </w:r>
      <w:proofErr w:type="gramEnd"/>
      <w:r w:rsidRPr="00796779">
        <w:rPr>
          <w:rFonts w:ascii="Times New Roman" w:hAnsi="Times New Roman" w:cs="Times New Roman"/>
          <w:sz w:val="18"/>
          <w:szCs w:val="18"/>
        </w:rPr>
        <w:t xml:space="preserve"> in the land of Conflict conference” in Norway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 xml:space="preserve">• July – August 2009: Delivered Presentation on Draft land Law at the Public consultation in the 13 districts and 4 Sub Districts in Timor Leste 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lastRenderedPageBreak/>
        <w:t>•Provided briefing and delivered a presentation on Law against Domestic Violence and Penal Code to various audiences (Police, Doctors, Nurses, Lawyers, Journalist and Communities)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>•July, August and October 2010: Delivered a presentations to the Gender Based Violence Investigations Training Courses about Law against Domestic Violence and Penal Code to the Police Officer (Vulnerable Person Unit)</w:t>
      </w:r>
    </w:p>
    <w:p w:rsidR="00796779" w:rsidRPr="00796779" w:rsidRDefault="00796779" w:rsidP="0079677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9677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96779" w:rsidRDefault="00796779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6779" w:rsidRDefault="00796779" w:rsidP="008F03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446F" w:rsidRPr="003A446F" w:rsidRDefault="003A446F" w:rsidP="008F0344">
      <w:pPr>
        <w:spacing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sectPr w:rsidR="003A446F" w:rsidRPr="003A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A03"/>
    <w:multiLevelType w:val="hybridMultilevel"/>
    <w:tmpl w:val="89ECB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66C3"/>
    <w:multiLevelType w:val="hybridMultilevel"/>
    <w:tmpl w:val="02165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F30"/>
    <w:multiLevelType w:val="hybridMultilevel"/>
    <w:tmpl w:val="40102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25261"/>
    <w:multiLevelType w:val="hybridMultilevel"/>
    <w:tmpl w:val="85C8BE3E"/>
    <w:lvl w:ilvl="0" w:tplc="7F66D7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A69C4"/>
    <w:multiLevelType w:val="hybridMultilevel"/>
    <w:tmpl w:val="DF821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777D2"/>
    <w:multiLevelType w:val="hybridMultilevel"/>
    <w:tmpl w:val="2E8C3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0F"/>
    <w:rsid w:val="00252F0B"/>
    <w:rsid w:val="0027049E"/>
    <w:rsid w:val="00287C1A"/>
    <w:rsid w:val="002E5FEE"/>
    <w:rsid w:val="00340D7B"/>
    <w:rsid w:val="00392388"/>
    <w:rsid w:val="00392402"/>
    <w:rsid w:val="00392BF2"/>
    <w:rsid w:val="003A446F"/>
    <w:rsid w:val="003C4866"/>
    <w:rsid w:val="003C4ED4"/>
    <w:rsid w:val="00404EED"/>
    <w:rsid w:val="0045752F"/>
    <w:rsid w:val="004A46F5"/>
    <w:rsid w:val="004F5FD9"/>
    <w:rsid w:val="004F6E8C"/>
    <w:rsid w:val="00566A4D"/>
    <w:rsid w:val="005C3FD9"/>
    <w:rsid w:val="005C5067"/>
    <w:rsid w:val="005F1EB8"/>
    <w:rsid w:val="006A0125"/>
    <w:rsid w:val="0075091D"/>
    <w:rsid w:val="00783BE2"/>
    <w:rsid w:val="00796779"/>
    <w:rsid w:val="007D60B7"/>
    <w:rsid w:val="0086789E"/>
    <w:rsid w:val="008D5AAF"/>
    <w:rsid w:val="008F0344"/>
    <w:rsid w:val="0090130F"/>
    <w:rsid w:val="009133E3"/>
    <w:rsid w:val="00977E32"/>
    <w:rsid w:val="00985D7C"/>
    <w:rsid w:val="009954AB"/>
    <w:rsid w:val="00A31CC8"/>
    <w:rsid w:val="00C71A08"/>
    <w:rsid w:val="00CC5046"/>
    <w:rsid w:val="00DC47F4"/>
    <w:rsid w:val="00DF0C2D"/>
    <w:rsid w:val="00DF231E"/>
    <w:rsid w:val="00E10ED4"/>
    <w:rsid w:val="00E43B01"/>
    <w:rsid w:val="00EC1A27"/>
    <w:rsid w:val="00ED2219"/>
    <w:rsid w:val="00EF32DF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igne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1@u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unmit2010</dc:creator>
  <cp:lastModifiedBy>unmit2010</cp:lastModifiedBy>
  <cp:revision>49</cp:revision>
  <dcterms:created xsi:type="dcterms:W3CDTF">2011-09-14T05:59:00Z</dcterms:created>
  <dcterms:modified xsi:type="dcterms:W3CDTF">2011-09-15T02:05:00Z</dcterms:modified>
</cp:coreProperties>
</file>