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b w:val="1"/>
          <w:bCs w:val="1"/>
          <w:color w:val="073763"/>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3244850</wp:posOffset>
            </wp:positionH>
            <wp:positionV relativeFrom="paragraph">
              <wp:posOffset>626110</wp:posOffset>
            </wp:positionV>
            <wp:extent cx="2876550" cy="1257300"/>
            <wp:effectExtent b="0" l="0" r="0" t="0"/>
            <wp:wrapSquare wrapText="bothSides" distB="0" distT="0" distL="114300" distR="114300"/>
            <wp:docPr descr="Logotipo, nombre de la empresa&#10;&#10;El contenido generado por IA puede ser incorrecto." id="1963815634" name="image14.png"/>
            <a:graphic>
              <a:graphicData uri="http://schemas.openxmlformats.org/drawingml/2006/picture">
                <pic:pic>
                  <pic:nvPicPr>
                    <pic:cNvPr descr="Logotipo, nombre de la empresa&#10;&#10;El contenido generado por IA puede ser incorrecto." id="0" name="image14.png"/>
                    <pic:cNvPicPr preferRelativeResize="0"/>
                  </pic:nvPicPr>
                  <pic:blipFill>
                    <a:blip r:embed="rId7"/>
                    <a:srcRect b="0" l="0" r="0" t="0"/>
                    <a:stretch>
                      <a:fillRect/>
                    </a:stretch>
                  </pic:blipFill>
                  <pic:spPr>
                    <a:xfrm>
                      <a:off x="0" y="0"/>
                      <a:ext cx="2876550" cy="1257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869950</wp:posOffset>
            </wp:positionV>
            <wp:extent cx="2286000" cy="825500"/>
            <wp:effectExtent b="0" l="0" r="0" t="0"/>
            <wp:wrapSquare wrapText="bothSides" distB="0" distT="0" distL="114300" distR="114300"/>
            <wp:docPr descr="Logotipo de Datum Sur: calidad de datos y DataOps" id="1963815625" name="image5.png"/>
            <a:graphic>
              <a:graphicData uri="http://schemas.openxmlformats.org/drawingml/2006/picture">
                <pic:pic>
                  <pic:nvPicPr>
                    <pic:cNvPr descr="Logotipo de Datum Sur: calidad de datos y DataOps" id="0" name="image5.png"/>
                    <pic:cNvPicPr preferRelativeResize="0"/>
                  </pic:nvPicPr>
                  <pic:blipFill>
                    <a:blip r:embed="rId8"/>
                    <a:srcRect b="0" l="-183" r="-183" t="0"/>
                    <a:stretch>
                      <a:fillRect/>
                    </a:stretch>
                  </pic:blipFill>
                  <pic:spPr>
                    <a:xfrm>
                      <a:off x="0" y="0"/>
                      <a:ext cx="2286000" cy="825500"/>
                    </a:xfrm>
                    <a:prstGeom prst="rect"/>
                    <a:ln/>
                  </pic:spPr>
                </pic:pic>
              </a:graphicData>
            </a:graphic>
          </wp:anchor>
        </w:drawing>
      </w:r>
    </w:p>
    <w:p w:rsidR="00000000" w:rsidDel="00000000" w:rsidP="00000000" w:rsidRDefault="00000000" w:rsidRPr="00000000" w14:paraId="00000002">
      <w:pPr>
        <w:spacing w:after="200" w:before="2400" w:lineRule="auto"/>
        <w:jc w:val="center"/>
        <w:rPr>
          <w:b w:val="1"/>
          <w:bCs w:val="1"/>
          <w:color w:val="073763"/>
          <w:sz w:val="44"/>
          <w:szCs w:val="44"/>
        </w:rPr>
      </w:pPr>
      <w:r w:rsidDel="00000000" w:rsidR="00000000" w:rsidRPr="00000000">
        <w:rPr>
          <w:b w:val="1"/>
          <w:bCs w:val="1"/>
          <w:color w:val="073763"/>
          <w:sz w:val="44"/>
          <w:szCs w:val="44"/>
          <w:rtl w:val="0"/>
        </w:rPr>
        <w:t xml:space="preserve">Proyecto Grupal de Ingeniería de Software</w:t>
      </w:r>
    </w:p>
    <w:p w:rsidR="00000000" w:rsidDel="00000000" w:rsidP="00000000" w:rsidRDefault="00000000" w:rsidRPr="00000000" w14:paraId="00000003">
      <w:pPr>
        <w:spacing w:after="200" w:lineRule="auto"/>
        <w:jc w:val="center"/>
        <w:rPr>
          <w:color w:val="666666"/>
        </w:rPr>
      </w:pPr>
      <w:r w:rsidDel="00000000" w:rsidR="00000000" w:rsidRPr="00000000">
        <w:rPr>
          <w:color w:val="666666"/>
          <w:sz w:val="32"/>
          <w:szCs w:val="32"/>
          <w:rtl w:val="0"/>
        </w:rPr>
        <w:t xml:space="preserve">Pipeline DataOps para la calidad de datos agroclimáticos IoT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sz w:val="24"/>
          <w:szCs w:val="24"/>
          <w:rtl w:val="0"/>
        </w:rPr>
        <w:t xml:space="preserve">Documento de Proyecto – Entrega final</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Materia: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de Software – UADE</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Grupo / Integrantes:</w:t>
      </w:r>
    </w:p>
    <w:p w:rsidR="00000000" w:rsidDel="00000000" w:rsidP="00000000" w:rsidRDefault="00000000" w:rsidRPr="00000000" w14:paraId="0000000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Joaquín Maver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Kiara Pisera</w:t>
      </w:r>
    </w:p>
    <w:p w:rsidR="00000000" w:rsidDel="00000000" w:rsidP="00000000" w:rsidRDefault="00000000" w:rsidRPr="00000000" w14:paraId="0000000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Sebastián Martínez Benegas</w:t>
      </w:r>
    </w:p>
    <w:p w:rsidR="00000000" w:rsidDel="00000000" w:rsidP="00000000" w:rsidRDefault="00000000" w:rsidRPr="00000000" w14:paraId="0000000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Matías Posse Presa</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Ramón Castiñeiras </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de entrega: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de noviembre de 2026</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sz w:val="24"/>
          <w:szCs w:val="24"/>
        </w:rPr>
      </w:pPr>
      <w:bookmarkStart w:colFirst="0" w:colLast="0" w:name="_heading=h.cvhfpgasbpsq" w:id="0"/>
      <w:bookmarkEnd w:id="0"/>
      <w:r w:rsidDel="00000000" w:rsidR="00000000" w:rsidRPr="00000000">
        <w:rPr>
          <w:sz w:val="24"/>
          <w:szCs w:val="24"/>
          <w:rtl w:val="0"/>
        </w:rPr>
        <w:t xml:space="preserve">Índice</w:t>
      </w:r>
    </w:p>
    <w:sdt>
      <w:sdtPr>
        <w:id w:val="1186744775"/>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Rule="auto"/>
            <w:rPr>
              <w:b w:val="1"/>
              <w:bCs w:val="1"/>
              <w:color w:val="000000"/>
              <w:sz w:val="18"/>
              <w:szCs w:val="18"/>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color w:val="000000"/>
                <w:sz w:val="18"/>
                <w:szCs w:val="18"/>
                <w:rtl w:val="0"/>
              </w:rPr>
              <w:t xml:space="preserve">1. Sobre la consultora (nosotros)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1.1 Equipo y roles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2. Sobre el cliente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2.1 Descripción de la organización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2.2 Problema a resolver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2.3 Sistema propuesto y nivel de criticidad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3. Objetivo</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3.1 Objetivo general</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3.2 Objetivos específicos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4. Resumen de requerimientos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4.1 Requerimientos funcionales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4.2 Requerimientos no funcionales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5. Definición del proyecto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5.1 Alcance</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5.2 Fuera de alcance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5.3 Mapa de stakeholders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sz w:val="18"/>
              <w:szCs w:val="18"/>
            </w:rPr>
          </w:pPr>
          <w:hyperlink w:anchor="_heading=h.nyh3v59nq0de">
            <w:r w:rsidDel="00000000" w:rsidR="00000000" w:rsidRPr="00000000">
              <w:rPr>
                <w:color w:val="000000"/>
                <w:sz w:val="18"/>
                <w:szCs w:val="18"/>
                <w:rtl w:val="0"/>
              </w:rPr>
              <w:t xml:space="preserve">5.4 Matriz RACI</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5.5 Entregables esperados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6. Arquitectura de la solución</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sz w:val="18"/>
              <w:szCs w:val="18"/>
            </w:rPr>
          </w:pPr>
          <w:hyperlink w:anchor="_heading=h.e9ga2p1wgael">
            <w:r w:rsidDel="00000000" w:rsidR="00000000" w:rsidRPr="00000000">
              <w:rPr>
                <w:color w:val="000000"/>
                <w:sz w:val="18"/>
                <w:szCs w:val="18"/>
                <w:rtl w:val="0"/>
              </w:rPr>
              <w:t xml:space="preserve">6.1 Arquitectura general</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sz w:val="18"/>
              <w:szCs w:val="18"/>
            </w:rPr>
          </w:pPr>
          <w:hyperlink w:anchor="_heading=h.70g5zwssfc75">
            <w:r w:rsidDel="00000000" w:rsidR="00000000" w:rsidRPr="00000000">
              <w:rPr>
                <w:color w:val="000000"/>
                <w:sz w:val="18"/>
                <w:szCs w:val="18"/>
                <w:rtl w:val="0"/>
              </w:rPr>
              <w:t xml:space="preserve">6.2 Esquema Medallion</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sz w:val="18"/>
              <w:szCs w:val="18"/>
            </w:rPr>
          </w:pPr>
          <w:hyperlink w:anchor="_heading=h.xxcpr6u5rpcl">
            <w:r w:rsidDel="00000000" w:rsidR="00000000" w:rsidRPr="00000000">
              <w:rPr>
                <w:color w:val="000000"/>
                <w:sz w:val="18"/>
                <w:szCs w:val="18"/>
                <w:rtl w:val="0"/>
              </w:rPr>
              <w:t xml:space="preserve">6.3 Reglas de Data Quality</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sz w:val="18"/>
              <w:szCs w:val="18"/>
            </w:rPr>
          </w:pPr>
          <w:hyperlink w:anchor="_heading=h.il7bn74iz3in">
            <w:r w:rsidDel="00000000" w:rsidR="00000000" w:rsidRPr="00000000">
              <w:rPr>
                <w:color w:val="000000"/>
                <w:sz w:val="18"/>
                <w:szCs w:val="18"/>
                <w:rtl w:val="0"/>
              </w:rPr>
              <w:t xml:space="preserve">6.4 Modelo de datos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sz w:val="18"/>
              <w:szCs w:val="18"/>
            </w:rPr>
          </w:pPr>
          <w:hyperlink w:anchor="_heading=h.1jyl43iiokp0">
            <w:r w:rsidDel="00000000" w:rsidR="00000000" w:rsidRPr="00000000">
              <w:rPr>
                <w:color w:val="000000"/>
                <w:sz w:val="18"/>
                <w:szCs w:val="18"/>
                <w:rtl w:val="0"/>
              </w:rPr>
              <w:t xml:space="preserve">6.5 Flujo de CI/CD</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7. Estructura del proyecto</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7.1 Desglose del trabajo (EDT)</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7.2 Cronograma</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7.3 Hitos del proyecto</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7.4 Entregas </w:t>
            </w:r>
          </w:hyperlink>
          <w:hyperlink w:anchor="_heading=">
            <w:r w:rsidDel="00000000" w:rsidR="00000000" w:rsidRPr="00000000">
              <w:rPr>
                <w:sz w:val="18"/>
                <w:szCs w:val="18"/>
                <w:rtl w:val="0"/>
              </w:rPr>
              <w:t xml:space="preserve">parciales</w:t>
            </w:r>
          </w:hyperlink>
          <w:hyperlink w:anchor="_heading=">
            <w:r w:rsidDel="00000000" w:rsidR="00000000" w:rsidRPr="00000000">
              <w:rPr>
                <w:color w:val="000000"/>
                <w:sz w:val="18"/>
                <w:szCs w:val="18"/>
                <w:rtl w:val="0"/>
              </w:rPr>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7.5 Tablero Kanban de seguimiento</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8. Recursos y costos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8.1 Recursos</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8.2 Estimación de costos</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9. Gestión de riesgos</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9.1 Metodología</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9.2 Registro de riesgos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sz w:val="18"/>
              <w:szCs w:val="18"/>
            </w:rPr>
          </w:pPr>
          <w:hyperlink w:anchor="_heading=h.qi4ju2f78avo">
            <w:r w:rsidDel="00000000" w:rsidR="00000000" w:rsidRPr="00000000">
              <w:rPr>
                <w:color w:val="000000"/>
                <w:sz w:val="18"/>
                <w:szCs w:val="18"/>
                <w:rtl w:val="0"/>
              </w:rPr>
              <w:t xml:space="preserve">9.3 Matriz de probabilidad e impacto</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sz w:val="18"/>
              <w:szCs w:val="18"/>
            </w:rPr>
          </w:pPr>
          <w:hyperlink w:anchor="_heading=h.h905nqvaywb1">
            <w:r w:rsidDel="00000000" w:rsidR="00000000" w:rsidRPr="00000000">
              <w:rPr>
                <w:color w:val="000000"/>
                <w:sz w:val="18"/>
                <w:szCs w:val="18"/>
                <w:rtl w:val="0"/>
              </w:rPr>
              <w:t xml:space="preserve">9.4 Planes de contingencia (riesgos de exposición alta)</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10. Herramientas y buenas prácticas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10.1 Stack tecnológico del pipeline</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color w:val="000000"/>
              <w:sz w:val="18"/>
              <w:szCs w:val="18"/>
            </w:rPr>
          </w:pPr>
          <w:hyperlink w:anchor="_heading=h.g5rwbfgs5i92">
            <w:r w:rsidDel="00000000" w:rsidR="00000000" w:rsidRPr="00000000">
              <w:rPr>
                <w:color w:val="000000"/>
                <w:sz w:val="18"/>
                <w:szCs w:val="18"/>
                <w:rtl w:val="0"/>
              </w:rPr>
              <w:t xml:space="preserve">10.2 Herramientas de gestión y colaboración</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color w:val="000000"/>
              <w:sz w:val="18"/>
              <w:szCs w:val="18"/>
            </w:rPr>
          </w:pPr>
          <w:hyperlink w:anchor="_heading=h.ax6jpbkj1g07">
            <w:r w:rsidDel="00000000" w:rsidR="00000000" w:rsidRPr="00000000">
              <w:rPr>
                <w:color w:val="000000"/>
                <w:sz w:val="18"/>
                <w:szCs w:val="18"/>
                <w:rtl w:val="0"/>
              </w:rPr>
              <w:t xml:space="preserve">10.3 Buenas prácticas de trabajo en equipo</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11. Prueba de concepto (POC)</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color w:val="000000"/>
              <w:sz w:val="18"/>
              <w:szCs w:val="18"/>
            </w:rPr>
          </w:pPr>
          <w:hyperlink w:anchor="_heading=h.ngo0f3gqlte">
            <w:r w:rsidDel="00000000" w:rsidR="00000000" w:rsidRPr="00000000">
              <w:rPr>
                <w:color w:val="000000"/>
                <w:sz w:val="18"/>
                <w:szCs w:val="18"/>
                <w:rtl w:val="0"/>
              </w:rPr>
              <w:t xml:space="preserve">11.1 Entorno y ejecución</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color w:val="000000"/>
              <w:sz w:val="18"/>
              <w:szCs w:val="18"/>
            </w:rPr>
          </w:pPr>
          <w:hyperlink w:anchor="_heading=h.uo10x9ad6fj1">
            <w:r w:rsidDel="00000000" w:rsidR="00000000" w:rsidRPr="00000000">
              <w:rPr>
                <w:color w:val="000000"/>
                <w:sz w:val="18"/>
                <w:szCs w:val="18"/>
                <w:rtl w:val="0"/>
              </w:rPr>
              <w:t xml:space="preserve">11.2 Datos ingestados</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color w:val="000000"/>
              <w:sz w:val="18"/>
              <w:szCs w:val="18"/>
            </w:rPr>
          </w:pPr>
          <w:hyperlink w:anchor="_heading=h.27t8bvq8lejq">
            <w:r w:rsidDel="00000000" w:rsidR="00000000" w:rsidRPr="00000000">
              <w:rPr>
                <w:color w:val="000000"/>
                <w:sz w:val="18"/>
                <w:szCs w:val="18"/>
                <w:rtl w:val="0"/>
              </w:rPr>
              <w:t xml:space="preserve">11.3 Reglas ejecutadas</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color w:val="000000"/>
              <w:sz w:val="18"/>
              <w:szCs w:val="18"/>
            </w:rPr>
          </w:pPr>
          <w:hyperlink w:anchor="_heading=h.gffdn8iws1bw">
            <w:r w:rsidDel="00000000" w:rsidR="00000000" w:rsidRPr="00000000">
              <w:rPr>
                <w:color w:val="000000"/>
                <w:sz w:val="18"/>
                <w:szCs w:val="18"/>
                <w:rtl w:val="0"/>
              </w:rPr>
              <w:t xml:space="preserve">11.4 Resultado en cada capa</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color w:val="000000"/>
              <w:sz w:val="18"/>
              <w:szCs w:val="18"/>
            </w:rPr>
          </w:pPr>
          <w:hyperlink w:anchor="_heading=h.g5juss7x56md">
            <w:r w:rsidDel="00000000" w:rsidR="00000000" w:rsidRPr="00000000">
              <w:rPr>
                <w:color w:val="000000"/>
                <w:sz w:val="18"/>
                <w:szCs w:val="18"/>
                <w:rtl w:val="0"/>
              </w:rPr>
              <w:t xml:space="preserve">11.5 Dashboard</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b w:val="1"/>
              <w:bCs w:val="1"/>
              <w:color w:val="000000"/>
              <w:sz w:val="18"/>
              <w:szCs w:val="18"/>
            </w:rPr>
          </w:pPr>
          <w:hyperlink w:anchor="_heading=">
            <w:r w:rsidDel="00000000" w:rsidR="00000000" w:rsidRPr="00000000">
              <w:rPr>
                <w:color w:val="000000"/>
                <w:sz w:val="18"/>
                <w:szCs w:val="18"/>
                <w:rtl w:val="0"/>
              </w:rPr>
              <w:t xml:space="preserve">12. Conclusiones</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12.1 Beneficios esperados</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color w:val="000000"/>
              <w:sz w:val="18"/>
              <w:szCs w:val="18"/>
            </w:rPr>
          </w:pPr>
          <w:hyperlink w:anchor="_heading=">
            <w:r w:rsidDel="00000000" w:rsidR="00000000" w:rsidRPr="00000000">
              <w:rPr>
                <w:color w:val="000000"/>
                <w:sz w:val="18"/>
                <w:szCs w:val="18"/>
                <w:rtl w:val="0"/>
              </w:rPr>
              <w:t xml:space="preserve">12.2 Limitaciones y recomendaciones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jc w:val="both"/>
        <w:rPr/>
      </w:pPr>
      <w:r w:rsidDel="00000000" w:rsidR="00000000" w:rsidRPr="00000000">
        <w:rPr>
          <w:rtl w:val="0"/>
        </w:rPr>
        <w:t xml:space="preserve">1. Sobre la consultora (nosotros)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Nos posicionamos como una consultora especializada en Data Engineering y DataOps, contratada por la organización cliente para diseñar e implementar un proceso que automatice la ingesta, validación, transformación y monitoreo de los datos generados por sensores IoT, incorporando prácticas de CI/CD.</w:t>
      </w:r>
    </w:p>
    <w:p w:rsidR="00000000" w:rsidDel="00000000" w:rsidP="00000000" w:rsidRDefault="00000000" w:rsidRPr="00000000" w14:paraId="00000044">
      <w:pPr>
        <w:spacing w:after="240" w:before="240" w:lineRule="auto"/>
        <w:jc w:val="both"/>
        <w:rPr/>
      </w:pPr>
      <w:r w:rsidDel="00000000" w:rsidR="00000000" w:rsidRPr="00000000">
        <w:rPr>
          <w:b w:val="1"/>
          <w:bCs w:val="1"/>
          <w:rtl w:val="0"/>
        </w:rPr>
        <w:t xml:space="preserve">Datum Sur</w:t>
      </w:r>
      <w:r w:rsidDel="00000000" w:rsidR="00000000" w:rsidRPr="00000000">
        <w:rPr>
          <w:rtl w:val="0"/>
        </w:rPr>
        <w:t xml:space="preserve">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es una consultora argentina especializada en calidad de datos y DataOps. Nuestro nombre combina </w:t>
      </w:r>
      <w:r w:rsidDel="00000000" w:rsidR="00000000" w:rsidRPr="00000000">
        <w:rPr>
          <w:i w:val="1"/>
          <w:iCs w:val="1"/>
          <w:rtl w:val="0"/>
        </w:rPr>
        <w:t xml:space="preserve">datum</w:t>
      </w:r>
      <w:r w:rsidDel="00000000" w:rsidR="00000000" w:rsidRPr="00000000">
        <w:rPr>
          <w:rtl w:val="0"/>
        </w:rPr>
        <w:t xml:space="preserve">, la unidad mínima de información, con </w:t>
      </w:r>
      <w:r w:rsidDel="00000000" w:rsidR="00000000" w:rsidRPr="00000000">
        <w:rPr>
          <w:i w:val="1"/>
          <w:iCs w:val="1"/>
          <w:rtl w:val="0"/>
        </w:rPr>
        <w:t xml:space="preserve">Sur</w:t>
      </w:r>
      <w:r w:rsidDel="00000000" w:rsidR="00000000" w:rsidRPr="00000000">
        <w:rPr>
          <w:rtl w:val="0"/>
        </w:rPr>
        <w:t xml:space="preserve">, que expresa nuestro arraigo regional y nuestro interés por el trabajo con organizaciones del Cono Sur. Con cuatro años de trayectoria, acompañamos a empresas que dependen de datos para decidir y necesitan que esos datos sean confiables desde su origen hasta el tablero.</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Servicios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Diseñamos e implementamos pipelines de datos con arquitectura Medallion (Bronze, Silver y Gold), definimos reglas de calidad automatizadas, construimos procesos de integración y entrega continua (CI/CD) y desarrollamos indicadores y dashboards de calidad de datos.</w:t>
      </w:r>
    </w:p>
    <w:p w:rsidR="00000000" w:rsidDel="00000000" w:rsidP="00000000" w:rsidRDefault="00000000" w:rsidRPr="00000000" w14:paraId="00000048">
      <w:pPr>
        <w:spacing w:after="240" w:before="240" w:lineRule="auto"/>
        <w:jc w:val="both"/>
        <w:rPr>
          <w:b w:val="1"/>
          <w:bCs w:val="1"/>
        </w:rPr>
      </w:pPr>
      <w:r w:rsidDel="00000000" w:rsidR="00000000" w:rsidRPr="00000000">
        <w:rPr>
          <w:b w:val="1"/>
          <w:bCs w:val="1"/>
          <w:rtl w:val="0"/>
        </w:rPr>
        <w:t xml:space="preserve">Enfoque de trabajo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Trabajamos de forma iterativa e incremental, con entregas cortas y verificables. Priorizamos la automatización y la trazabilidad: todo el código y las reglas de calidad se versionan en Git, y cada cambio se valida mediante tests automáticos antes de llegar a producción. La gestión del proyecto se apoya en un tablero Kanban actualizado semanalmente, que da visibilidad del avance real al cliente.</w:t>
      </w:r>
    </w:p>
    <w:p w:rsidR="00000000" w:rsidDel="00000000" w:rsidP="00000000" w:rsidRDefault="00000000" w:rsidRPr="00000000" w14:paraId="0000004A">
      <w:pPr>
        <w:spacing w:after="240" w:before="240" w:lineRule="auto"/>
        <w:jc w:val="both"/>
        <w:rPr>
          <w:b w:val="1"/>
          <w:bCs w:val="1"/>
        </w:rPr>
      </w:pPr>
      <w:r w:rsidDel="00000000" w:rsidR="00000000" w:rsidRPr="00000000">
        <w:rPr>
          <w:b w:val="1"/>
          <w:bCs w:val="1"/>
          <w:rtl w:val="0"/>
        </w:rPr>
        <w:t xml:space="preserve">Propuesta de valor</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Para Datum Sur, un dato solo es útil si se puede confiar en él. Por eso ponemos la calidad en el centro: detectamos los problemas en la ingesta, separamos lo válido de lo rechazado y publicamos únicamente datos validados, de modo que las decisiones del cliente se tomen sobre información confiable.</w:t>
      </w:r>
    </w:p>
    <w:p w:rsidR="00000000" w:rsidDel="00000000" w:rsidP="00000000" w:rsidRDefault="00000000" w:rsidRPr="00000000" w14:paraId="0000004C">
      <w:pPr>
        <w:spacing w:after="240" w:before="240" w:lineRule="auto"/>
        <w:rPr/>
      </w:pPr>
      <w:r w:rsidDel="00000000" w:rsidR="00000000" w:rsidRPr="00000000">
        <w:rPr>
          <w:i w:val="1"/>
          <w:iCs w:val="1"/>
        </w:rPr>
        <w:drawing>
          <wp:inline distB="114300" distT="114300" distL="114300" distR="114300">
            <wp:extent cx="5731200" cy="1790700"/>
            <wp:effectExtent b="0" l="0" r="0" t="0"/>
            <wp:docPr id="196381563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1.1 Equipo y roles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3826"/>
        <w:tblGridChange w:id="0">
          <w:tblGrid>
            <w:gridCol w:w="2600"/>
            <w:gridCol w:w="2600"/>
            <w:gridCol w:w="3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1"/>
                <w:bCs w:val="1"/>
                <w:sz w:val="20"/>
                <w:szCs w:val="20"/>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1"/>
                <w:bCs w:val="1"/>
                <w:sz w:val="20"/>
                <w:szCs w:val="20"/>
                <w:rtl w:val="0"/>
              </w:rPr>
              <w:t xml:space="preserve">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1"/>
                <w:bCs w:val="1"/>
                <w:sz w:val="20"/>
                <w:szCs w:val="20"/>
                <w:rtl w:val="0"/>
              </w:rPr>
              <w:t xml:space="preserve">Responsabilidades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t xml:space="preserve">Joaquín Maver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20"/>
                <w:szCs w:val="20"/>
                <w:rtl w:val="0"/>
              </w:rPr>
              <w:t xml:space="preserve">Project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jc w:val="both"/>
              <w:rPr/>
            </w:pPr>
            <w:r w:rsidDel="00000000" w:rsidR="00000000" w:rsidRPr="00000000">
              <w:rPr>
                <w:rtl w:val="0"/>
              </w:rPr>
              <w:t xml:space="preserve">Planificación y seguimiento del proyecto (EDT, cronograma, Kanban). Gestión de riesgos, recursos y costos. Coordinación del equipo y comunicación con el cliente. Control de alcance y de los hitos del proyecto. Integración y revisión final del documento.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t xml:space="preserve">Sebastián Martínez Benegas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20"/>
                <w:szCs w:val="20"/>
                <w:rtl w:val="0"/>
              </w:rPr>
              <w:t xml:space="preserve">Data Engineer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jc w:val="both"/>
              <w:rPr/>
            </w:pPr>
            <w:r w:rsidDel="00000000" w:rsidR="00000000" w:rsidRPr="00000000">
              <w:rPr>
                <w:rtl w:val="0"/>
              </w:rPr>
              <w:t xml:space="preserve">Diseño de la arquitectura Medallion y del modelo de datos. Desarrollo de la ingesta (Open-Meteo API y simulador de sensores IoT). Implementación de las capas Bronze, Silver y Quarantine en Parquet y Gold en PostgreSQL. Transformaciones y construcción del dataset final.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tl w:val="0"/>
              </w:rPr>
              <w:t xml:space="preserve">Kiara Pisera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20"/>
                <w:szCs w:val="20"/>
                <w:rtl w:val="0"/>
              </w:rPr>
              <w:t xml:space="preserve">QA / Data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jc w:val="both"/>
              <w:rPr/>
            </w:pPr>
            <w:r w:rsidDel="00000000" w:rsidR="00000000" w:rsidRPr="00000000">
              <w:rPr>
                <w:rtl w:val="0"/>
              </w:rPr>
              <w:t xml:space="preserve">Definición de las reglas de calidad y sus rangos. Implementación de los tests de validación (Pytest). Clasificación de registros (VALID, INVALID, WARNING) y registro de errores. Cálculo y seguimiento del Data Quality Score. Diseño del dashboard de indicadores de calidad.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tl w:val="0"/>
              </w:rPr>
              <w:t xml:space="preserve">Matías Posse Presa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20"/>
                <w:szCs w:val="20"/>
                <w:rtl w:val="0"/>
              </w:rPr>
              <w:t xml:space="preserve">DevOps / CI-CD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jc w:val="both"/>
              <w:rPr/>
            </w:pPr>
            <w:r w:rsidDel="00000000" w:rsidR="00000000" w:rsidRPr="00000000">
              <w:rPr>
                <w:rtl w:val="0"/>
              </w:rPr>
              <w:t xml:space="preserve">Gestión del repositorio Git y convenciones de ramas. Configuración del pipeline CI/CD en GitHub Actions. Contenerización con Docker y automatización de la ejecución. Gestión segura de credenciales y despliegue del pipeline. </w:t>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1"/>
        <w:jc w:val="both"/>
        <w:rPr/>
      </w:pPr>
      <w:r w:rsidDel="00000000" w:rsidR="00000000" w:rsidRPr="00000000">
        <w:rPr>
          <w:rtl w:val="0"/>
        </w:rPr>
        <w:t xml:space="preserve">2. Sobre el cliente</w:t>
      </w:r>
    </w:p>
    <w:p w:rsidR="00000000" w:rsidDel="00000000" w:rsidP="00000000" w:rsidRDefault="00000000" w:rsidRPr="00000000" w14:paraId="0000005F">
      <w:pPr>
        <w:pStyle w:val="Heading2"/>
        <w:jc w:val="both"/>
        <w:rPr/>
      </w:pPr>
      <w:r w:rsidDel="00000000" w:rsidR="00000000" w:rsidRPr="00000000">
        <w:rPr>
          <w:rtl w:val="0"/>
        </w:rPr>
        <w:t xml:space="preserve">2.1 Descripción de la organización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El cliente es una empresa agropecuaria de gran escala que posee múltiples campos equipados con sensores IoT. Estos dispositivos generan grandes volúmenes de datos sobre temperatura, humedad del suelo, precipitaciones, humedad ambiental y condiciones meteorológicas.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Tipo de organización: Agropecuaria / Agroindustria.</w:t>
      </w:r>
    </w:p>
    <w:p w:rsidR="00000000" w:rsidDel="00000000" w:rsidP="00000000" w:rsidRDefault="00000000" w:rsidRPr="00000000" w14:paraId="00000062">
      <w:pPr>
        <w:spacing w:after="240" w:before="240" w:lineRule="auto"/>
        <w:jc w:val="both"/>
        <w:rPr/>
      </w:pPr>
      <w:r w:rsidDel="00000000" w:rsidR="00000000" w:rsidRPr="00000000">
        <w:rPr>
          <w:b w:val="1"/>
          <w:bCs w:val="1"/>
          <w:rtl w:val="0"/>
        </w:rPr>
        <w:t xml:space="preserve">Grupo Agro del Litoral S.A.</w:t>
      </w:r>
      <w:r w:rsidDel="00000000" w:rsidR="00000000" w:rsidRPr="00000000">
        <w:rPr>
          <w:rtl w:val="0"/>
        </w:rPr>
        <w:t xml:space="preserve"> (organización ficticia) es una empresa agropecuaria argentina dedicada a la producción extensiva de soja, maíz, trigo y girasol. Opera </w:t>
      </w:r>
      <w:r w:rsidDel="00000000" w:rsidR="00000000" w:rsidRPr="00000000">
        <w:rPr>
          <w:b w:val="1"/>
          <w:bCs w:val="1"/>
          <w:rtl w:val="0"/>
        </w:rPr>
        <w:t xml:space="preserve">8 campos</w:t>
      </w:r>
      <w:r w:rsidDel="00000000" w:rsidR="00000000" w:rsidRPr="00000000">
        <w:rPr>
          <w:rtl w:val="0"/>
        </w:rPr>
        <w:t xml:space="preserve"> distribuidos en tres provincias de la región central y el litoral del país (Entre Ríos, Santa Fe y Córdoba), que suman aproximadamente </w:t>
      </w:r>
      <w:r w:rsidDel="00000000" w:rsidR="00000000" w:rsidRPr="00000000">
        <w:rPr>
          <w:b w:val="1"/>
          <w:bCs w:val="1"/>
          <w:rtl w:val="0"/>
        </w:rPr>
        <w:t xml:space="preserve">20.000 hectáreas</w:t>
      </w:r>
      <w:r w:rsidDel="00000000" w:rsidR="00000000" w:rsidRPr="00000000">
        <w:rPr>
          <w:rtl w:val="0"/>
        </w:rPr>
        <w:t xml:space="preserve">. Cada campo cuenta con sensores IoT de temperatura, humedad ambiental, humedad del suelo, precipitación y velocidad del viento, con un total aproximado de </w:t>
      </w:r>
      <w:r w:rsidDel="00000000" w:rsidR="00000000" w:rsidRPr="00000000">
        <w:rPr>
          <w:b w:val="1"/>
          <w:bCs w:val="1"/>
          <w:rtl w:val="0"/>
        </w:rPr>
        <w:t xml:space="preserve">200 sensores</w:t>
      </w:r>
      <w:r w:rsidDel="00000000" w:rsidR="00000000" w:rsidRPr="00000000">
        <w:rPr>
          <w:rtl w:val="0"/>
        </w:rPr>
        <w:t xml:space="preserv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La distribución en tres regiones con climas y suelos diferentes implica que las condiciones normales pueden variar de un campo a otro. Por eso los umbrales de las reglas de calidad se definen en un archivo de configuración versionado y pueden ajustarse sin modificar el código. En la POC se aplican los mismos rangos a los ocho campos, y la diferenciación por campo o provincia queda sujeta a la validación con los agrónomos del cliente. La validación de integridad (que cada medición pertenezca a un campo existente) cobra especial relevancia. </w:t>
      </w:r>
    </w:p>
    <w:tbl>
      <w:tblPr>
        <w:tblStyle w:val="Table2"/>
        <w:tblW w:w="8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135"/>
        <w:gridCol w:w="1250"/>
        <w:gridCol w:w="1010"/>
        <w:gridCol w:w="1175"/>
        <w:gridCol w:w="1250"/>
        <w:gridCol w:w="1115"/>
        <w:tblGridChange w:id="0">
          <w:tblGrid>
            <w:gridCol w:w="1010"/>
            <w:gridCol w:w="2135"/>
            <w:gridCol w:w="1250"/>
            <w:gridCol w:w="1010"/>
            <w:gridCol w:w="1175"/>
            <w:gridCol w:w="1250"/>
            <w:gridCol w:w="1115"/>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64">
            <w:pPr>
              <w:spacing w:after="120" w:lineRule="auto"/>
              <w:jc w:val="both"/>
              <w:rPr>
                <w:sz w:val="20"/>
                <w:szCs w:val="20"/>
              </w:rPr>
            </w:pPr>
            <w:r w:rsidDel="00000000" w:rsidR="00000000" w:rsidRPr="00000000">
              <w:rPr>
                <w:b w:val="1"/>
                <w:bCs w:val="1"/>
                <w:sz w:val="20"/>
                <w:szCs w:val="20"/>
                <w:rtl w:val="0"/>
              </w:rPr>
              <w:t xml:space="preserve">field_id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65">
            <w:pPr>
              <w:spacing w:after="120" w:lineRule="auto"/>
              <w:jc w:val="both"/>
              <w:rPr>
                <w:sz w:val="20"/>
                <w:szCs w:val="20"/>
              </w:rPr>
            </w:pPr>
            <w:r w:rsidDel="00000000" w:rsidR="00000000" w:rsidRPr="00000000">
              <w:rPr>
                <w:b w:val="1"/>
                <w:bCs w:val="1"/>
                <w:sz w:val="20"/>
                <w:szCs w:val="20"/>
                <w:rtl w:val="0"/>
              </w:rPr>
              <w:t xml:space="preserve">Campo (localidad)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66">
            <w:pPr>
              <w:spacing w:after="120" w:lineRule="auto"/>
              <w:jc w:val="both"/>
              <w:rPr>
                <w:sz w:val="20"/>
                <w:szCs w:val="20"/>
              </w:rPr>
            </w:pPr>
            <w:r w:rsidDel="00000000" w:rsidR="00000000" w:rsidRPr="00000000">
              <w:rPr>
                <w:b w:val="1"/>
                <w:bCs w:val="1"/>
                <w:sz w:val="20"/>
                <w:szCs w:val="20"/>
                <w:rtl w:val="0"/>
              </w:rPr>
              <w:t xml:space="preserve">Provincia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67">
            <w:pPr>
              <w:spacing w:after="120" w:lineRule="auto"/>
              <w:jc w:val="both"/>
              <w:rPr>
                <w:sz w:val="20"/>
                <w:szCs w:val="20"/>
              </w:rPr>
            </w:pPr>
            <w:r w:rsidDel="00000000" w:rsidR="00000000" w:rsidRPr="00000000">
              <w:rPr>
                <w:b w:val="1"/>
                <w:bCs w:val="1"/>
                <w:sz w:val="20"/>
                <w:szCs w:val="20"/>
                <w:rtl w:val="0"/>
              </w:rPr>
              <w:t xml:space="preserve">Latitud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68">
            <w:pPr>
              <w:spacing w:after="120" w:lineRule="auto"/>
              <w:jc w:val="both"/>
              <w:rPr>
                <w:sz w:val="20"/>
                <w:szCs w:val="20"/>
              </w:rPr>
            </w:pPr>
            <w:r w:rsidDel="00000000" w:rsidR="00000000" w:rsidRPr="00000000">
              <w:rPr>
                <w:b w:val="1"/>
                <w:bCs w:val="1"/>
                <w:sz w:val="20"/>
                <w:szCs w:val="20"/>
                <w:rtl w:val="0"/>
              </w:rPr>
              <w:t xml:space="preserve">Longitud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69">
            <w:pPr>
              <w:spacing w:after="120" w:lineRule="auto"/>
              <w:jc w:val="both"/>
              <w:rPr>
                <w:sz w:val="20"/>
                <w:szCs w:val="20"/>
              </w:rPr>
            </w:pPr>
            <w:r w:rsidDel="00000000" w:rsidR="00000000" w:rsidRPr="00000000">
              <w:rPr>
                <w:b w:val="1"/>
                <w:bCs w:val="1"/>
                <w:sz w:val="20"/>
                <w:szCs w:val="20"/>
                <w:rtl w:val="0"/>
              </w:rPr>
              <w:t xml:space="preserve">Hectáreas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6A">
            <w:pPr>
              <w:spacing w:after="120" w:lineRule="auto"/>
              <w:jc w:val="both"/>
              <w:rPr>
                <w:sz w:val="20"/>
                <w:szCs w:val="20"/>
              </w:rPr>
            </w:pPr>
            <w:r w:rsidDel="00000000" w:rsidR="00000000" w:rsidRPr="00000000">
              <w:rPr>
                <w:b w:val="1"/>
                <w:bCs w:val="1"/>
                <w:sz w:val="20"/>
                <w:szCs w:val="20"/>
                <w:rtl w:val="0"/>
              </w:rPr>
              <w:t xml:space="preserve">Sensores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spacing w:after="120" w:lineRule="auto"/>
              <w:jc w:val="both"/>
              <w:rPr>
                <w:sz w:val="20"/>
                <w:szCs w:val="20"/>
              </w:rPr>
            </w:pPr>
            <w:r w:rsidDel="00000000" w:rsidR="00000000" w:rsidRPr="00000000">
              <w:rPr>
                <w:sz w:val="20"/>
                <w:szCs w:val="20"/>
                <w:rtl w:val="0"/>
              </w:rPr>
              <w:t xml:space="preserve">LIT-01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spacing w:after="120" w:lineRule="auto"/>
              <w:jc w:val="both"/>
              <w:rPr>
                <w:sz w:val="20"/>
                <w:szCs w:val="20"/>
              </w:rPr>
            </w:pPr>
            <w:r w:rsidDel="00000000" w:rsidR="00000000" w:rsidRPr="00000000">
              <w:rPr>
                <w:sz w:val="20"/>
                <w:szCs w:val="20"/>
                <w:rtl w:val="0"/>
              </w:rPr>
              <w:t xml:space="preserve">Crespo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spacing w:after="120" w:lineRule="auto"/>
              <w:jc w:val="both"/>
              <w:rPr>
                <w:sz w:val="20"/>
                <w:szCs w:val="20"/>
              </w:rPr>
            </w:pPr>
            <w:r w:rsidDel="00000000" w:rsidR="00000000" w:rsidRPr="00000000">
              <w:rPr>
                <w:sz w:val="20"/>
                <w:szCs w:val="20"/>
                <w:rtl w:val="0"/>
              </w:rPr>
              <w:t xml:space="preserve">Entre Ríos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spacing w:after="120" w:lineRule="auto"/>
              <w:jc w:val="both"/>
              <w:rPr>
                <w:sz w:val="20"/>
                <w:szCs w:val="20"/>
              </w:rPr>
            </w:pPr>
            <w:r w:rsidDel="00000000" w:rsidR="00000000" w:rsidRPr="00000000">
              <w:rPr>
                <w:sz w:val="20"/>
                <w:szCs w:val="20"/>
                <w:rtl w:val="0"/>
              </w:rPr>
              <w:t xml:space="preserve">-32,03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spacing w:after="120" w:lineRule="auto"/>
              <w:jc w:val="both"/>
              <w:rPr>
                <w:sz w:val="20"/>
                <w:szCs w:val="20"/>
              </w:rPr>
            </w:pPr>
            <w:r w:rsidDel="00000000" w:rsidR="00000000" w:rsidRPr="00000000">
              <w:rPr>
                <w:sz w:val="20"/>
                <w:szCs w:val="20"/>
                <w:rtl w:val="0"/>
              </w:rPr>
              <w:t xml:space="preserve">-60,31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spacing w:after="120" w:lineRule="auto"/>
              <w:jc w:val="both"/>
              <w:rPr>
                <w:sz w:val="20"/>
                <w:szCs w:val="20"/>
              </w:rPr>
            </w:pPr>
            <w:r w:rsidDel="00000000" w:rsidR="00000000" w:rsidRPr="00000000">
              <w:rPr>
                <w:sz w:val="20"/>
                <w:szCs w:val="20"/>
                <w:rtl w:val="0"/>
              </w:rPr>
              <w:t xml:space="preserve">2.200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spacing w:after="120" w:lineRule="auto"/>
              <w:jc w:val="both"/>
              <w:rPr>
                <w:sz w:val="20"/>
                <w:szCs w:val="20"/>
              </w:rPr>
            </w:pPr>
            <w:r w:rsidDel="00000000" w:rsidR="00000000" w:rsidRPr="00000000">
              <w:rPr>
                <w:sz w:val="20"/>
                <w:szCs w:val="20"/>
                <w:rtl w:val="0"/>
              </w:rPr>
              <w:t xml:space="preserve">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spacing w:after="120" w:lineRule="auto"/>
              <w:jc w:val="both"/>
              <w:rPr>
                <w:sz w:val="20"/>
                <w:szCs w:val="20"/>
              </w:rPr>
            </w:pPr>
            <w:r w:rsidDel="00000000" w:rsidR="00000000" w:rsidRPr="00000000">
              <w:rPr>
                <w:sz w:val="20"/>
                <w:szCs w:val="20"/>
                <w:rtl w:val="0"/>
              </w:rPr>
              <w:t xml:space="preserve">LIT-02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spacing w:after="120" w:lineRule="auto"/>
              <w:jc w:val="both"/>
              <w:rPr>
                <w:sz w:val="20"/>
                <w:szCs w:val="20"/>
              </w:rPr>
            </w:pPr>
            <w:r w:rsidDel="00000000" w:rsidR="00000000" w:rsidRPr="00000000">
              <w:rPr>
                <w:sz w:val="20"/>
                <w:szCs w:val="20"/>
                <w:rtl w:val="0"/>
              </w:rPr>
              <w:t xml:space="preserve">Gualeguaychú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spacing w:after="120" w:lineRule="auto"/>
              <w:jc w:val="both"/>
              <w:rPr>
                <w:sz w:val="20"/>
                <w:szCs w:val="20"/>
              </w:rPr>
            </w:pPr>
            <w:r w:rsidDel="00000000" w:rsidR="00000000" w:rsidRPr="00000000">
              <w:rPr>
                <w:sz w:val="20"/>
                <w:szCs w:val="20"/>
                <w:rtl w:val="0"/>
              </w:rPr>
              <w:t xml:space="preserve">Entre Ríos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spacing w:after="120" w:lineRule="auto"/>
              <w:jc w:val="both"/>
              <w:rPr>
                <w:sz w:val="20"/>
                <w:szCs w:val="20"/>
              </w:rPr>
            </w:pPr>
            <w:r w:rsidDel="00000000" w:rsidR="00000000" w:rsidRPr="00000000">
              <w:rPr>
                <w:sz w:val="20"/>
                <w:szCs w:val="20"/>
                <w:rtl w:val="0"/>
              </w:rPr>
              <w:t xml:space="preserve">-33,01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spacing w:after="120" w:lineRule="auto"/>
              <w:jc w:val="both"/>
              <w:rPr>
                <w:sz w:val="20"/>
                <w:szCs w:val="20"/>
              </w:rPr>
            </w:pPr>
            <w:r w:rsidDel="00000000" w:rsidR="00000000" w:rsidRPr="00000000">
              <w:rPr>
                <w:sz w:val="20"/>
                <w:szCs w:val="20"/>
                <w:rtl w:val="0"/>
              </w:rPr>
              <w:t xml:space="preserve">-58,52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spacing w:after="120" w:lineRule="auto"/>
              <w:jc w:val="both"/>
              <w:rPr>
                <w:sz w:val="20"/>
                <w:szCs w:val="20"/>
              </w:rPr>
            </w:pPr>
            <w:r w:rsidDel="00000000" w:rsidR="00000000" w:rsidRPr="00000000">
              <w:rPr>
                <w:sz w:val="20"/>
                <w:szCs w:val="20"/>
                <w:rtl w:val="0"/>
              </w:rPr>
              <w:t xml:space="preserve">2.500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spacing w:after="120" w:lineRule="auto"/>
              <w:jc w:val="both"/>
              <w:rPr>
                <w:sz w:val="20"/>
                <w:szCs w:val="20"/>
              </w:rPr>
            </w:pPr>
            <w:r w:rsidDel="00000000" w:rsidR="00000000" w:rsidRPr="00000000">
              <w:rPr>
                <w:sz w:val="20"/>
                <w:szCs w:val="20"/>
                <w:rtl w:val="0"/>
              </w:rPr>
              <w:t xml:space="preserve">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spacing w:after="120" w:lineRule="auto"/>
              <w:jc w:val="both"/>
              <w:rPr>
                <w:sz w:val="20"/>
                <w:szCs w:val="20"/>
              </w:rPr>
            </w:pPr>
            <w:r w:rsidDel="00000000" w:rsidR="00000000" w:rsidRPr="00000000">
              <w:rPr>
                <w:sz w:val="20"/>
                <w:szCs w:val="20"/>
                <w:rtl w:val="0"/>
              </w:rPr>
              <w:t xml:space="preserve">LIT-03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spacing w:after="120" w:lineRule="auto"/>
              <w:jc w:val="both"/>
              <w:rPr>
                <w:sz w:val="20"/>
                <w:szCs w:val="20"/>
              </w:rPr>
            </w:pPr>
            <w:r w:rsidDel="00000000" w:rsidR="00000000" w:rsidRPr="00000000">
              <w:rPr>
                <w:sz w:val="20"/>
                <w:szCs w:val="20"/>
                <w:rtl w:val="0"/>
              </w:rPr>
              <w:t xml:space="preserve">Concordia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spacing w:after="120" w:lineRule="auto"/>
              <w:jc w:val="both"/>
              <w:rPr>
                <w:sz w:val="20"/>
                <w:szCs w:val="20"/>
              </w:rPr>
            </w:pPr>
            <w:r w:rsidDel="00000000" w:rsidR="00000000" w:rsidRPr="00000000">
              <w:rPr>
                <w:sz w:val="20"/>
                <w:szCs w:val="20"/>
                <w:rtl w:val="0"/>
              </w:rPr>
              <w:t xml:space="preserve">Entre Ríos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spacing w:after="120" w:lineRule="auto"/>
              <w:jc w:val="both"/>
              <w:rPr>
                <w:sz w:val="20"/>
                <w:szCs w:val="20"/>
              </w:rPr>
            </w:pPr>
            <w:r w:rsidDel="00000000" w:rsidR="00000000" w:rsidRPr="00000000">
              <w:rPr>
                <w:sz w:val="20"/>
                <w:szCs w:val="20"/>
                <w:rtl w:val="0"/>
              </w:rPr>
              <w:t xml:space="preserve">-31,39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spacing w:after="120" w:lineRule="auto"/>
              <w:jc w:val="both"/>
              <w:rPr>
                <w:sz w:val="20"/>
                <w:szCs w:val="20"/>
              </w:rPr>
            </w:pPr>
            <w:r w:rsidDel="00000000" w:rsidR="00000000" w:rsidRPr="00000000">
              <w:rPr>
                <w:sz w:val="20"/>
                <w:szCs w:val="20"/>
                <w:rtl w:val="0"/>
              </w:rPr>
              <w:t xml:space="preserve">-58,02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spacing w:after="120" w:lineRule="auto"/>
              <w:jc w:val="both"/>
              <w:rPr>
                <w:sz w:val="20"/>
                <w:szCs w:val="20"/>
              </w:rPr>
            </w:pPr>
            <w:r w:rsidDel="00000000" w:rsidR="00000000" w:rsidRPr="00000000">
              <w:rPr>
                <w:sz w:val="20"/>
                <w:szCs w:val="20"/>
                <w:rtl w:val="0"/>
              </w:rPr>
              <w:t xml:space="preserve">1.800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spacing w:after="120" w:lineRule="auto"/>
              <w:jc w:val="both"/>
              <w:rPr>
                <w:sz w:val="20"/>
                <w:szCs w:val="20"/>
              </w:rPr>
            </w:pPr>
            <w:r w:rsidDel="00000000" w:rsidR="00000000" w:rsidRPr="00000000">
              <w:rPr>
                <w:sz w:val="20"/>
                <w:szCs w:val="20"/>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spacing w:after="120" w:lineRule="auto"/>
              <w:jc w:val="both"/>
              <w:rPr>
                <w:sz w:val="20"/>
                <w:szCs w:val="20"/>
              </w:rPr>
            </w:pPr>
            <w:r w:rsidDel="00000000" w:rsidR="00000000" w:rsidRPr="00000000">
              <w:rPr>
                <w:sz w:val="20"/>
                <w:szCs w:val="20"/>
                <w:rtl w:val="0"/>
              </w:rPr>
              <w:t xml:space="preserve">LIT-04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spacing w:after="120" w:lineRule="auto"/>
              <w:jc w:val="both"/>
              <w:rPr>
                <w:sz w:val="20"/>
                <w:szCs w:val="20"/>
              </w:rPr>
            </w:pPr>
            <w:r w:rsidDel="00000000" w:rsidR="00000000" w:rsidRPr="00000000">
              <w:rPr>
                <w:sz w:val="20"/>
                <w:szCs w:val="20"/>
                <w:rtl w:val="0"/>
              </w:rPr>
              <w:t xml:space="preserve">Rafaela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spacing w:after="120" w:lineRule="auto"/>
              <w:jc w:val="both"/>
              <w:rPr>
                <w:sz w:val="20"/>
                <w:szCs w:val="20"/>
              </w:rPr>
            </w:pPr>
            <w:r w:rsidDel="00000000" w:rsidR="00000000" w:rsidRPr="00000000">
              <w:rPr>
                <w:sz w:val="20"/>
                <w:szCs w:val="20"/>
                <w:rtl w:val="0"/>
              </w:rPr>
              <w:t xml:space="preserve">Santa 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spacing w:after="120" w:lineRule="auto"/>
              <w:jc w:val="both"/>
              <w:rPr>
                <w:sz w:val="20"/>
                <w:szCs w:val="20"/>
              </w:rPr>
            </w:pPr>
            <w:r w:rsidDel="00000000" w:rsidR="00000000" w:rsidRPr="00000000">
              <w:rPr>
                <w:sz w:val="20"/>
                <w:szCs w:val="20"/>
                <w:rtl w:val="0"/>
              </w:rPr>
              <w:t xml:space="preserve">-31,25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spacing w:after="120" w:lineRule="auto"/>
              <w:jc w:val="both"/>
              <w:rPr>
                <w:sz w:val="20"/>
                <w:szCs w:val="20"/>
              </w:rPr>
            </w:pPr>
            <w:r w:rsidDel="00000000" w:rsidR="00000000" w:rsidRPr="00000000">
              <w:rPr>
                <w:sz w:val="20"/>
                <w:szCs w:val="20"/>
                <w:rtl w:val="0"/>
              </w:rPr>
              <w:t xml:space="preserve">-61,49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spacing w:after="120" w:lineRule="auto"/>
              <w:jc w:val="both"/>
              <w:rPr>
                <w:sz w:val="20"/>
                <w:szCs w:val="20"/>
              </w:rPr>
            </w:pPr>
            <w:r w:rsidDel="00000000" w:rsidR="00000000" w:rsidRPr="00000000">
              <w:rPr>
                <w:sz w:val="20"/>
                <w:szCs w:val="20"/>
                <w:rtl w:val="0"/>
              </w:rPr>
              <w:t xml:space="preserve">3.000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spacing w:after="120" w:lineRule="auto"/>
              <w:jc w:val="both"/>
              <w:rPr>
                <w:sz w:val="20"/>
                <w:szCs w:val="20"/>
              </w:rPr>
            </w:pPr>
            <w:r w:rsidDel="00000000" w:rsidR="00000000" w:rsidRPr="00000000">
              <w:rPr>
                <w:sz w:val="20"/>
                <w:szCs w:val="20"/>
                <w:rtl w:val="0"/>
              </w:rPr>
              <w:t xml:space="preserve">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spacing w:after="120" w:lineRule="auto"/>
              <w:jc w:val="both"/>
              <w:rPr>
                <w:sz w:val="20"/>
                <w:szCs w:val="20"/>
              </w:rPr>
            </w:pPr>
            <w:r w:rsidDel="00000000" w:rsidR="00000000" w:rsidRPr="00000000">
              <w:rPr>
                <w:sz w:val="20"/>
                <w:szCs w:val="20"/>
                <w:rtl w:val="0"/>
              </w:rPr>
              <w:t xml:space="preserve">LIT-05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spacing w:after="120" w:lineRule="auto"/>
              <w:jc w:val="both"/>
              <w:rPr>
                <w:sz w:val="20"/>
                <w:szCs w:val="20"/>
              </w:rPr>
            </w:pPr>
            <w:r w:rsidDel="00000000" w:rsidR="00000000" w:rsidRPr="00000000">
              <w:rPr>
                <w:sz w:val="20"/>
                <w:szCs w:val="20"/>
                <w:rtl w:val="0"/>
              </w:rPr>
              <w:t xml:space="preserve">Venado Tuerto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spacing w:after="120" w:lineRule="auto"/>
              <w:jc w:val="both"/>
              <w:rPr>
                <w:sz w:val="20"/>
                <w:szCs w:val="20"/>
              </w:rPr>
            </w:pPr>
            <w:r w:rsidDel="00000000" w:rsidR="00000000" w:rsidRPr="00000000">
              <w:rPr>
                <w:sz w:val="20"/>
                <w:szCs w:val="20"/>
                <w:rtl w:val="0"/>
              </w:rPr>
              <w:t xml:space="preserve">Santa 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spacing w:after="120" w:lineRule="auto"/>
              <w:jc w:val="both"/>
              <w:rPr>
                <w:sz w:val="20"/>
                <w:szCs w:val="20"/>
              </w:rPr>
            </w:pPr>
            <w:r w:rsidDel="00000000" w:rsidR="00000000" w:rsidRPr="00000000">
              <w:rPr>
                <w:sz w:val="20"/>
                <w:szCs w:val="20"/>
                <w:rtl w:val="0"/>
              </w:rPr>
              <w:t xml:space="preserve">-33,75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spacing w:after="120" w:lineRule="auto"/>
              <w:jc w:val="both"/>
              <w:rPr>
                <w:sz w:val="20"/>
                <w:szCs w:val="20"/>
              </w:rPr>
            </w:pPr>
            <w:r w:rsidDel="00000000" w:rsidR="00000000" w:rsidRPr="00000000">
              <w:rPr>
                <w:sz w:val="20"/>
                <w:szCs w:val="20"/>
                <w:rtl w:val="0"/>
              </w:rPr>
              <w:t xml:space="preserve">-61,97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spacing w:after="120" w:lineRule="auto"/>
              <w:jc w:val="both"/>
              <w:rPr>
                <w:sz w:val="20"/>
                <w:szCs w:val="20"/>
              </w:rPr>
            </w:pPr>
            <w:r w:rsidDel="00000000" w:rsidR="00000000" w:rsidRPr="00000000">
              <w:rPr>
                <w:sz w:val="20"/>
                <w:szCs w:val="20"/>
                <w:rtl w:val="0"/>
              </w:rPr>
              <w:t xml:space="preserve">2.800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spacing w:after="120" w:lineRule="auto"/>
              <w:jc w:val="both"/>
              <w:rPr>
                <w:sz w:val="20"/>
                <w:szCs w:val="20"/>
              </w:rPr>
            </w:pPr>
            <w:r w:rsidDel="00000000" w:rsidR="00000000" w:rsidRPr="00000000">
              <w:rPr>
                <w:sz w:val="20"/>
                <w:szCs w:val="20"/>
                <w:rtl w:val="0"/>
              </w:rPr>
              <w:t xml:space="preserve">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spacing w:after="120" w:lineRule="auto"/>
              <w:jc w:val="both"/>
              <w:rPr>
                <w:sz w:val="20"/>
                <w:szCs w:val="20"/>
              </w:rPr>
            </w:pPr>
            <w:r w:rsidDel="00000000" w:rsidR="00000000" w:rsidRPr="00000000">
              <w:rPr>
                <w:sz w:val="20"/>
                <w:szCs w:val="20"/>
                <w:rtl w:val="0"/>
              </w:rPr>
              <w:t xml:space="preserve">LIT-06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spacing w:after="120" w:lineRule="auto"/>
              <w:jc w:val="both"/>
              <w:rPr>
                <w:sz w:val="20"/>
                <w:szCs w:val="20"/>
              </w:rPr>
            </w:pPr>
            <w:r w:rsidDel="00000000" w:rsidR="00000000" w:rsidRPr="00000000">
              <w:rPr>
                <w:sz w:val="20"/>
                <w:szCs w:val="20"/>
                <w:rtl w:val="0"/>
              </w:rPr>
              <w:t xml:space="preserve">Reconquista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spacing w:after="120" w:lineRule="auto"/>
              <w:jc w:val="both"/>
              <w:rPr>
                <w:sz w:val="20"/>
                <w:szCs w:val="20"/>
              </w:rPr>
            </w:pPr>
            <w:r w:rsidDel="00000000" w:rsidR="00000000" w:rsidRPr="00000000">
              <w:rPr>
                <w:sz w:val="20"/>
                <w:szCs w:val="20"/>
                <w:rtl w:val="0"/>
              </w:rPr>
              <w:t xml:space="preserve">Santa 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spacing w:after="120" w:lineRule="auto"/>
              <w:jc w:val="both"/>
              <w:rPr>
                <w:sz w:val="20"/>
                <w:szCs w:val="20"/>
              </w:rPr>
            </w:pPr>
            <w:r w:rsidDel="00000000" w:rsidR="00000000" w:rsidRPr="00000000">
              <w:rPr>
                <w:sz w:val="20"/>
                <w:szCs w:val="20"/>
                <w:rtl w:val="0"/>
              </w:rPr>
              <w:t xml:space="preserve">-29,15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spacing w:after="120" w:lineRule="auto"/>
              <w:jc w:val="both"/>
              <w:rPr>
                <w:sz w:val="20"/>
                <w:szCs w:val="20"/>
              </w:rPr>
            </w:pPr>
            <w:r w:rsidDel="00000000" w:rsidR="00000000" w:rsidRPr="00000000">
              <w:rPr>
                <w:sz w:val="20"/>
                <w:szCs w:val="20"/>
                <w:rtl w:val="0"/>
              </w:rPr>
              <w:t xml:space="preserve">-59,65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spacing w:after="120" w:lineRule="auto"/>
              <w:jc w:val="both"/>
              <w:rPr>
                <w:sz w:val="20"/>
                <w:szCs w:val="20"/>
              </w:rPr>
            </w:pPr>
            <w:r w:rsidDel="00000000" w:rsidR="00000000" w:rsidRPr="00000000">
              <w:rPr>
                <w:sz w:val="20"/>
                <w:szCs w:val="20"/>
                <w:rtl w:val="0"/>
              </w:rPr>
              <w:t xml:space="preserve">2.200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spacing w:after="120" w:lineRule="auto"/>
              <w:jc w:val="both"/>
              <w:rPr>
                <w:sz w:val="20"/>
                <w:szCs w:val="20"/>
              </w:rPr>
            </w:pPr>
            <w:r w:rsidDel="00000000" w:rsidR="00000000" w:rsidRPr="00000000">
              <w:rPr>
                <w:sz w:val="20"/>
                <w:szCs w:val="20"/>
                <w:rtl w:val="0"/>
              </w:rPr>
              <w:t xml:space="preserve">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spacing w:after="120" w:lineRule="auto"/>
              <w:jc w:val="both"/>
              <w:rPr>
                <w:sz w:val="20"/>
                <w:szCs w:val="20"/>
              </w:rPr>
            </w:pPr>
            <w:r w:rsidDel="00000000" w:rsidR="00000000" w:rsidRPr="00000000">
              <w:rPr>
                <w:sz w:val="20"/>
                <w:szCs w:val="20"/>
                <w:rtl w:val="0"/>
              </w:rPr>
              <w:t xml:space="preserve">LIT-07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spacing w:after="120" w:lineRule="auto"/>
              <w:jc w:val="both"/>
              <w:rPr>
                <w:sz w:val="20"/>
                <w:szCs w:val="20"/>
              </w:rPr>
            </w:pPr>
            <w:r w:rsidDel="00000000" w:rsidR="00000000" w:rsidRPr="00000000">
              <w:rPr>
                <w:sz w:val="20"/>
                <w:szCs w:val="20"/>
                <w:rtl w:val="0"/>
              </w:rPr>
              <w:t xml:space="preserve">Marcos Juárez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spacing w:after="120" w:lineRule="auto"/>
              <w:jc w:val="both"/>
              <w:rPr>
                <w:sz w:val="20"/>
                <w:szCs w:val="20"/>
              </w:rPr>
            </w:pPr>
            <w:r w:rsidDel="00000000" w:rsidR="00000000" w:rsidRPr="00000000">
              <w:rPr>
                <w:sz w:val="20"/>
                <w:szCs w:val="20"/>
                <w:rtl w:val="0"/>
              </w:rPr>
              <w:t xml:space="preserve">Córdoba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spacing w:after="120" w:lineRule="auto"/>
              <w:jc w:val="both"/>
              <w:rPr>
                <w:sz w:val="20"/>
                <w:szCs w:val="20"/>
              </w:rPr>
            </w:pPr>
            <w:r w:rsidDel="00000000" w:rsidR="00000000" w:rsidRPr="00000000">
              <w:rPr>
                <w:sz w:val="20"/>
                <w:szCs w:val="20"/>
                <w:rtl w:val="0"/>
              </w:rPr>
              <w:t xml:space="preserve">-32,70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spacing w:after="120" w:lineRule="auto"/>
              <w:jc w:val="both"/>
              <w:rPr>
                <w:sz w:val="20"/>
                <w:szCs w:val="20"/>
              </w:rPr>
            </w:pPr>
            <w:r w:rsidDel="00000000" w:rsidR="00000000" w:rsidRPr="00000000">
              <w:rPr>
                <w:sz w:val="20"/>
                <w:szCs w:val="20"/>
                <w:rtl w:val="0"/>
              </w:rPr>
              <w:t xml:space="preserve">-62,10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spacing w:after="120" w:lineRule="auto"/>
              <w:jc w:val="both"/>
              <w:rPr>
                <w:sz w:val="20"/>
                <w:szCs w:val="20"/>
              </w:rPr>
            </w:pPr>
            <w:r w:rsidDel="00000000" w:rsidR="00000000" w:rsidRPr="00000000">
              <w:rPr>
                <w:sz w:val="20"/>
                <w:szCs w:val="20"/>
                <w:rtl w:val="0"/>
              </w:rPr>
              <w:t xml:space="preserve">2.800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spacing w:after="120" w:lineRule="auto"/>
              <w:jc w:val="both"/>
              <w:rPr>
                <w:sz w:val="20"/>
                <w:szCs w:val="20"/>
              </w:rPr>
            </w:pPr>
            <w:r w:rsidDel="00000000" w:rsidR="00000000" w:rsidRPr="00000000">
              <w:rPr>
                <w:sz w:val="20"/>
                <w:szCs w:val="20"/>
                <w:rtl w:val="0"/>
              </w:rPr>
              <w:t xml:space="preserve">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spacing w:after="120" w:lineRule="auto"/>
              <w:jc w:val="both"/>
              <w:rPr>
                <w:sz w:val="20"/>
                <w:szCs w:val="20"/>
              </w:rPr>
            </w:pPr>
            <w:r w:rsidDel="00000000" w:rsidR="00000000" w:rsidRPr="00000000">
              <w:rPr>
                <w:sz w:val="20"/>
                <w:szCs w:val="20"/>
                <w:rtl w:val="0"/>
              </w:rPr>
              <w:t xml:space="preserve">LIT-08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spacing w:after="120" w:lineRule="auto"/>
              <w:jc w:val="both"/>
              <w:rPr>
                <w:sz w:val="20"/>
                <w:szCs w:val="20"/>
              </w:rPr>
            </w:pPr>
            <w:r w:rsidDel="00000000" w:rsidR="00000000" w:rsidRPr="00000000">
              <w:rPr>
                <w:sz w:val="20"/>
                <w:szCs w:val="20"/>
                <w:rtl w:val="0"/>
              </w:rPr>
              <w:t xml:space="preserve">Río Cuarto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spacing w:after="120" w:lineRule="auto"/>
              <w:jc w:val="both"/>
              <w:rPr>
                <w:sz w:val="20"/>
                <w:szCs w:val="20"/>
              </w:rPr>
            </w:pPr>
            <w:r w:rsidDel="00000000" w:rsidR="00000000" w:rsidRPr="00000000">
              <w:rPr>
                <w:sz w:val="20"/>
                <w:szCs w:val="20"/>
                <w:rtl w:val="0"/>
              </w:rPr>
              <w:t xml:space="preserve">Córdoba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spacing w:after="120" w:lineRule="auto"/>
              <w:jc w:val="both"/>
              <w:rPr>
                <w:sz w:val="20"/>
                <w:szCs w:val="20"/>
              </w:rPr>
            </w:pPr>
            <w:r w:rsidDel="00000000" w:rsidR="00000000" w:rsidRPr="00000000">
              <w:rPr>
                <w:sz w:val="20"/>
                <w:szCs w:val="20"/>
                <w:rtl w:val="0"/>
              </w:rPr>
              <w:t xml:space="preserve">-33,12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0">
            <w:pPr>
              <w:spacing w:after="120" w:lineRule="auto"/>
              <w:jc w:val="both"/>
              <w:rPr>
                <w:sz w:val="20"/>
                <w:szCs w:val="20"/>
              </w:rPr>
            </w:pPr>
            <w:r w:rsidDel="00000000" w:rsidR="00000000" w:rsidRPr="00000000">
              <w:rPr>
                <w:sz w:val="20"/>
                <w:szCs w:val="20"/>
                <w:rtl w:val="0"/>
              </w:rPr>
              <w:t xml:space="preserve">-64,35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1">
            <w:pPr>
              <w:spacing w:after="120" w:lineRule="auto"/>
              <w:jc w:val="both"/>
              <w:rPr>
                <w:sz w:val="20"/>
                <w:szCs w:val="20"/>
              </w:rPr>
            </w:pPr>
            <w:r w:rsidDel="00000000" w:rsidR="00000000" w:rsidRPr="00000000">
              <w:rPr>
                <w:sz w:val="20"/>
                <w:szCs w:val="20"/>
                <w:rtl w:val="0"/>
              </w:rPr>
              <w:t xml:space="preserve">2.700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2">
            <w:pPr>
              <w:spacing w:after="120" w:lineRule="auto"/>
              <w:jc w:val="both"/>
              <w:rPr>
                <w:sz w:val="20"/>
                <w:szCs w:val="20"/>
              </w:rPr>
            </w:pPr>
            <w:r w:rsidDel="00000000" w:rsidR="00000000" w:rsidRPr="00000000">
              <w:rPr>
                <w:sz w:val="20"/>
                <w:szCs w:val="20"/>
                <w:rtl w:val="0"/>
              </w:rPr>
              <w:t xml:space="preserve">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3">
            <w:pPr>
              <w:spacing w:after="120" w:lineRule="auto"/>
              <w:jc w:val="both"/>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4">
            <w:pPr>
              <w:spacing w:after="12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5">
            <w:pPr>
              <w:spacing w:after="12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6">
            <w:pPr>
              <w:spacing w:after="12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7">
            <w:pPr>
              <w:spacing w:after="12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8">
            <w:pPr>
              <w:spacing w:after="120" w:lineRule="auto"/>
              <w:jc w:val="both"/>
              <w:rPr>
                <w:sz w:val="20"/>
                <w:szCs w:val="20"/>
              </w:rPr>
            </w:pPr>
            <w:r w:rsidDel="00000000" w:rsidR="00000000" w:rsidRPr="00000000">
              <w:rPr>
                <w:b w:val="1"/>
                <w:bCs w:val="1"/>
                <w:sz w:val="20"/>
                <w:szCs w:val="20"/>
                <w:rtl w:val="0"/>
              </w:rPr>
              <w:t xml:space="preserve">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9">
            <w:pPr>
              <w:spacing w:after="120" w:lineRule="auto"/>
              <w:jc w:val="both"/>
              <w:rPr>
                <w:sz w:val="20"/>
                <w:szCs w:val="20"/>
              </w:rPr>
            </w:pPr>
            <w:r w:rsidDel="00000000" w:rsidR="00000000" w:rsidRPr="00000000">
              <w:rPr>
                <w:b w:val="1"/>
                <w:bCs w:val="1"/>
                <w:sz w:val="20"/>
                <w:szCs w:val="20"/>
                <w:rtl w:val="0"/>
              </w:rPr>
              <w:t xml:space="preserve">200</w:t>
            </w:r>
            <w:r w:rsidDel="00000000" w:rsidR="00000000" w:rsidRPr="00000000">
              <w:rPr>
                <w:rtl w:val="0"/>
              </w:rPr>
            </w:r>
          </w:p>
        </w:tc>
      </w:tr>
    </w:tbl>
    <w:p w:rsidR="00000000" w:rsidDel="00000000" w:rsidP="00000000" w:rsidRDefault="00000000" w:rsidRPr="00000000" w14:paraId="000000AA">
      <w:pPr>
        <w:spacing w:after="240" w:before="240" w:lineRule="auto"/>
        <w:jc w:val="both"/>
        <w:rPr>
          <w:i w:val="1"/>
          <w:iCs w:val="1"/>
        </w:rPr>
      </w:pPr>
      <w:r w:rsidDel="00000000" w:rsidR="00000000" w:rsidRPr="00000000">
        <w:rPr>
          <w:i w:val="1"/>
          <w:iCs w:val="1"/>
          <w:rtl w:val="0"/>
        </w:rPr>
        <w:t xml:space="preserve">Las coordenadas son aproximadas y se utilizan para consultar la Open-Meteo Historical Weather API en la ingesta de la POC.</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Los sensores reportan una medición cada 15 minutos, lo que equivale a unos </w:t>
      </w:r>
      <w:r w:rsidDel="00000000" w:rsidR="00000000" w:rsidRPr="00000000">
        <w:rPr>
          <w:b w:val="1"/>
          <w:bCs w:val="1"/>
          <w:rtl w:val="0"/>
        </w:rPr>
        <w:t xml:space="preserve">19.200 registros diarios</w:t>
      </w:r>
      <w:r w:rsidDel="00000000" w:rsidR="00000000" w:rsidRPr="00000000">
        <w:rPr>
          <w:rtl w:val="0"/>
        </w:rPr>
        <w:t xml:space="preserve"> (200 sensores × 96 mediciones) y a más de </w:t>
      </w:r>
      <w:r w:rsidDel="00000000" w:rsidR="00000000" w:rsidRPr="00000000">
        <w:rPr>
          <w:b w:val="1"/>
          <w:bCs w:val="1"/>
          <w:rtl w:val="0"/>
        </w:rPr>
        <w:t xml:space="preserve">7 millones de registros por año</w:t>
      </w:r>
      <w:r w:rsidDel="00000000" w:rsidR="00000000" w:rsidRPr="00000000">
        <w:rPr>
          <w:rtl w:val="0"/>
        </w:rPr>
        <w:t xml:space="preserve">. Este volumen vuelve inviable la revisión manual y justifica la automatización de la validación.</w:t>
      </w:r>
    </w:p>
    <w:p w:rsidR="00000000" w:rsidDel="00000000" w:rsidP="00000000" w:rsidRDefault="00000000" w:rsidRPr="00000000" w14:paraId="000000AC">
      <w:pPr>
        <w:pStyle w:val="Heading2"/>
        <w:jc w:val="both"/>
        <w:rPr/>
      </w:pPr>
      <w:r w:rsidDel="00000000" w:rsidR="00000000" w:rsidRPr="00000000">
        <w:rPr>
          <w:rtl w:val="0"/>
        </w:rPr>
        <w:t xml:space="preserve">2.2 Problema a resolver</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Los datos actuales presentan problemas de calidad: valores faltantes, duplicados, mediciones fuera de rango, inconsistencias y períodos sin información. Esto afecta la confiabilidad de los dashboards que utiliza la organización para tomar decisiones.</w:t>
      </w:r>
    </w:p>
    <w:p w:rsidR="00000000" w:rsidDel="00000000" w:rsidP="00000000" w:rsidRDefault="00000000" w:rsidRPr="00000000" w14:paraId="000000AE">
      <w:pPr>
        <w:spacing w:after="240" w:before="240" w:lineRule="auto"/>
        <w:jc w:val="both"/>
        <w:rPr/>
      </w:pPr>
      <w:r w:rsidDel="00000000" w:rsidR="00000000" w:rsidRPr="00000000">
        <w:rPr>
          <w:b w:val="1"/>
          <w:bCs w:val="1"/>
          <w:rtl w:val="0"/>
        </w:rPr>
        <w:t xml:space="preserve">Magnitud del problema.</w:t>
      </w:r>
      <w:r w:rsidDel="00000000" w:rsidR="00000000" w:rsidRPr="00000000">
        <w:rPr>
          <w:rtl w:val="0"/>
        </w:rPr>
        <w:t xml:space="preserve"> Sobre el volumen diario de Grupo Agro del Litoral (unos 19.200 registros), se estima que cerca del </w:t>
      </w:r>
      <w:r w:rsidDel="00000000" w:rsidR="00000000" w:rsidRPr="00000000">
        <w:rPr>
          <w:b w:val="1"/>
          <w:bCs w:val="1"/>
          <w:rtl w:val="0"/>
        </w:rPr>
        <w:t xml:space="preserve">14% de las mediciones presenta algún problema de calidad</w:t>
      </w:r>
      <w:r w:rsidDel="00000000" w:rsidR="00000000" w:rsidRPr="00000000">
        <w:rPr>
          <w:rtl w:val="0"/>
        </w:rPr>
        <w:t xml:space="preserve">, es decir, aproximadamente </w:t>
      </w:r>
      <w:r w:rsidDel="00000000" w:rsidR="00000000" w:rsidRPr="00000000">
        <w:rPr>
          <w:b w:val="1"/>
          <w:bCs w:val="1"/>
          <w:rtl w:val="0"/>
        </w:rPr>
        <w:t xml:space="preserve">2.700 registros por día</w:t>
      </w:r>
      <w:r w:rsidDel="00000000" w:rsidR="00000000" w:rsidRPr="00000000">
        <w:rPr>
          <w:rtl w:val="0"/>
        </w:rPr>
        <w:t xml:space="preserve">. Los dashboards actuales no distinguen entre datos confiables y erróneos, por lo que ambos se utilizan por igual para decidir.</w:t>
      </w:r>
    </w:p>
    <w:tbl>
      <w:tblPr>
        <w:tblStyle w:val="Table3"/>
        <w:tblW w:w="90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2"/>
        <w:gridCol w:w="1287"/>
        <w:gridCol w:w="2066"/>
        <w:tblGridChange w:id="0">
          <w:tblGrid>
            <w:gridCol w:w="5672"/>
            <w:gridCol w:w="1287"/>
            <w:gridCol w:w="2066"/>
          </w:tblGrid>
        </w:tblGridChange>
      </w:tblGrid>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AF">
            <w:pPr>
              <w:spacing w:after="120" w:lineRule="auto"/>
              <w:jc w:val="both"/>
              <w:rPr>
                <w:sz w:val="20"/>
                <w:szCs w:val="20"/>
              </w:rPr>
            </w:pPr>
            <w:r w:rsidDel="00000000" w:rsidR="00000000" w:rsidRPr="00000000">
              <w:rPr>
                <w:b w:val="1"/>
                <w:bCs w:val="1"/>
                <w:sz w:val="20"/>
                <w:szCs w:val="20"/>
                <w:rtl w:val="0"/>
              </w:rPr>
              <w:t xml:space="preserve">Tipo de 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B0">
            <w:pPr>
              <w:spacing w:after="120" w:lineRule="auto"/>
              <w:jc w:val="both"/>
              <w:rPr>
                <w:sz w:val="20"/>
                <w:szCs w:val="20"/>
              </w:rPr>
            </w:pPr>
            <w:r w:rsidDel="00000000" w:rsidR="00000000" w:rsidRPr="00000000">
              <w:rPr>
                <w:b w:val="1"/>
                <w:bCs w:val="1"/>
                <w:sz w:val="20"/>
                <w:szCs w:val="20"/>
                <w:rtl w:val="0"/>
              </w:rPr>
              <w:t xml:space="preserve">%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B1">
            <w:pPr>
              <w:spacing w:after="120" w:lineRule="auto"/>
              <w:jc w:val="both"/>
              <w:rPr>
                <w:sz w:val="20"/>
                <w:szCs w:val="20"/>
              </w:rPr>
            </w:pPr>
            <w:r w:rsidDel="00000000" w:rsidR="00000000" w:rsidRPr="00000000">
              <w:rPr>
                <w:b w:val="1"/>
                <w:bCs w:val="1"/>
                <w:sz w:val="20"/>
                <w:szCs w:val="20"/>
                <w:rtl w:val="0"/>
              </w:rPr>
              <w:t xml:space="preserve">Registros/día (aprox.)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2">
            <w:pPr>
              <w:spacing w:after="120" w:lineRule="auto"/>
              <w:jc w:val="both"/>
              <w:rPr>
                <w:sz w:val="20"/>
                <w:szCs w:val="20"/>
              </w:rPr>
            </w:pPr>
            <w:r w:rsidDel="00000000" w:rsidR="00000000" w:rsidRPr="00000000">
              <w:rPr>
                <w:sz w:val="20"/>
                <w:szCs w:val="20"/>
                <w:rtl w:val="0"/>
              </w:rPr>
              <w:t xml:space="preserve">Humedad de suelo faltante o fuera de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3">
            <w:pPr>
              <w:spacing w:after="120" w:lineRule="auto"/>
              <w:jc w:val="both"/>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4">
            <w:pPr>
              <w:spacing w:after="120" w:lineRule="auto"/>
              <w:jc w:val="both"/>
              <w:rPr>
                <w:sz w:val="20"/>
                <w:szCs w:val="20"/>
              </w:rPr>
            </w:pPr>
            <w:r w:rsidDel="00000000" w:rsidR="00000000" w:rsidRPr="00000000">
              <w:rPr>
                <w:sz w:val="20"/>
                <w:szCs w:val="20"/>
                <w:rtl w:val="0"/>
              </w:rPr>
              <w:t xml:space="preserve">1.150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5">
            <w:pPr>
              <w:spacing w:after="120" w:lineRule="auto"/>
              <w:jc w:val="both"/>
              <w:rPr>
                <w:sz w:val="20"/>
                <w:szCs w:val="20"/>
              </w:rPr>
            </w:pPr>
            <w:r w:rsidDel="00000000" w:rsidR="00000000" w:rsidRPr="00000000">
              <w:rPr>
                <w:sz w:val="20"/>
                <w:szCs w:val="20"/>
                <w:rtl w:val="0"/>
              </w:rPr>
              <w:t xml:space="preserve">Precipitaciones duplicadas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6">
            <w:pPr>
              <w:spacing w:after="120" w:lineRule="auto"/>
              <w:jc w:val="both"/>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7">
            <w:pPr>
              <w:spacing w:after="120" w:lineRule="auto"/>
              <w:jc w:val="both"/>
              <w:rPr>
                <w:sz w:val="20"/>
                <w:szCs w:val="20"/>
              </w:rPr>
            </w:pPr>
            <w:r w:rsidDel="00000000" w:rsidR="00000000" w:rsidRPr="00000000">
              <w:rPr>
                <w:sz w:val="20"/>
                <w:szCs w:val="20"/>
                <w:rtl w:val="0"/>
              </w:rPr>
              <w:t xml:space="preserve">580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8">
            <w:pPr>
              <w:spacing w:after="120" w:lineRule="auto"/>
              <w:jc w:val="both"/>
              <w:rPr>
                <w:sz w:val="20"/>
                <w:szCs w:val="20"/>
              </w:rPr>
            </w:pPr>
            <w:r w:rsidDel="00000000" w:rsidR="00000000" w:rsidRPr="00000000">
              <w:rPr>
                <w:sz w:val="20"/>
                <w:szCs w:val="20"/>
                <w:rtl w:val="0"/>
              </w:rPr>
              <w:t xml:space="preserve">Períodos sin datos (huecos por fallas de sensor o conectividad)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9">
            <w:pPr>
              <w:spacing w:after="120" w:lineRule="auto"/>
              <w:jc w:val="both"/>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A">
            <w:pPr>
              <w:spacing w:after="120" w:lineRule="auto"/>
              <w:jc w:val="both"/>
              <w:rPr>
                <w:sz w:val="20"/>
                <w:szCs w:val="20"/>
              </w:rPr>
            </w:pPr>
            <w:r w:rsidDel="00000000" w:rsidR="00000000" w:rsidRPr="00000000">
              <w:rPr>
                <w:sz w:val="20"/>
                <w:szCs w:val="20"/>
                <w:rtl w:val="0"/>
              </w:rPr>
              <w:t xml:space="preserve">580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B">
            <w:pPr>
              <w:spacing w:after="120" w:lineRule="auto"/>
              <w:jc w:val="both"/>
              <w:rPr>
                <w:sz w:val="20"/>
                <w:szCs w:val="20"/>
              </w:rPr>
            </w:pPr>
            <w:r w:rsidDel="00000000" w:rsidR="00000000" w:rsidRPr="00000000">
              <w:rPr>
                <w:sz w:val="20"/>
                <w:szCs w:val="20"/>
                <w:rtl w:val="0"/>
              </w:rPr>
              <w:t xml:space="preserve">Otros (temperatura fuera de rango, unidades inconsistentes, timestamps inválidos)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C">
            <w:pPr>
              <w:spacing w:after="120" w:lineRule="auto"/>
              <w:jc w:val="both"/>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D">
            <w:pPr>
              <w:spacing w:after="120" w:lineRule="auto"/>
              <w:jc w:val="both"/>
              <w:rPr>
                <w:sz w:val="20"/>
                <w:szCs w:val="20"/>
              </w:rPr>
            </w:pPr>
            <w:r w:rsidDel="00000000" w:rsidR="00000000" w:rsidRPr="00000000">
              <w:rPr>
                <w:sz w:val="20"/>
                <w:szCs w:val="20"/>
                <w:rtl w:val="0"/>
              </w:rPr>
              <w:t xml:space="preserve">380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E">
            <w:pPr>
              <w:spacing w:after="120" w:lineRule="auto"/>
              <w:jc w:val="both"/>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F">
            <w:pPr>
              <w:spacing w:after="120" w:lineRule="auto"/>
              <w:jc w:val="both"/>
              <w:rPr>
                <w:sz w:val="20"/>
                <w:szCs w:val="20"/>
              </w:rPr>
            </w:pPr>
            <w:r w:rsidDel="00000000" w:rsidR="00000000" w:rsidRPr="00000000">
              <w:rPr>
                <w:b w:val="1"/>
                <w:bCs w:val="1"/>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spacing w:after="120" w:lineRule="auto"/>
              <w:jc w:val="both"/>
              <w:rPr>
                <w:sz w:val="20"/>
                <w:szCs w:val="20"/>
              </w:rPr>
            </w:pPr>
            <w:sdt>
              <w:sdtPr>
                <w:id w:val="242274036"/>
                <w:tag w:val="goog_rdk_0"/>
              </w:sdtPr>
              <w:sdtContent>
                <w:r w:rsidDel="00000000" w:rsidR="00000000" w:rsidRPr="00000000">
                  <w:rPr>
                    <w:rFonts w:ascii="Arial Unicode MS" w:cs="Arial Unicode MS" w:eastAsia="Arial Unicode MS" w:hAnsi="Arial Unicode MS"/>
                    <w:b w:val="1"/>
                    <w:bCs w:val="1"/>
                    <w:sz w:val="20"/>
                    <w:szCs w:val="20"/>
                    <w:rtl w:val="0"/>
                  </w:rPr>
                  <w:t xml:space="preserve">≈ 2.700</w:t>
                </w:r>
              </w:sdtContent>
            </w:sdt>
            <w:r w:rsidDel="00000000" w:rsidR="00000000" w:rsidRPr="00000000">
              <w:rPr>
                <w:rtl w:val="0"/>
              </w:rPr>
            </w:r>
          </w:p>
        </w:tc>
      </w:tr>
    </w:tbl>
    <w:p w:rsidR="00000000" w:rsidDel="00000000" w:rsidP="00000000" w:rsidRDefault="00000000" w:rsidRPr="00000000" w14:paraId="000000C1">
      <w:pPr>
        <w:spacing w:after="240" w:before="240" w:lineRule="auto"/>
        <w:jc w:val="both"/>
        <w:rPr>
          <w:i w:val="1"/>
          <w:iCs w:val="1"/>
        </w:rPr>
      </w:pPr>
      <w:r w:rsidDel="00000000" w:rsidR="00000000" w:rsidRPr="00000000">
        <w:rPr>
          <w:i w:val="1"/>
          <w:iCs w:val="1"/>
          <w:rtl w:val="0"/>
        </w:rPr>
        <w:t xml:space="preserve">Valores estimados a partir de la experiencia del equipo en proyectos similares; se validarán con datos reales durante el relevamiento.</w:t>
      </w:r>
    </w:p>
    <w:p w:rsidR="00000000" w:rsidDel="00000000" w:rsidP="00000000" w:rsidRDefault="00000000" w:rsidRPr="00000000" w14:paraId="000000C2">
      <w:pPr>
        <w:spacing w:after="240" w:before="240" w:lineRule="auto"/>
        <w:jc w:val="both"/>
        <w:rPr/>
      </w:pPr>
      <w:r w:rsidDel="00000000" w:rsidR="00000000" w:rsidRPr="00000000">
        <w:rPr>
          <w:b w:val="1"/>
          <w:bCs w:val="1"/>
          <w:rtl w:val="0"/>
        </w:rPr>
        <w:t xml:space="preserve">Por qué importa: el riego.</w:t>
      </w:r>
      <w:r w:rsidDel="00000000" w:rsidR="00000000" w:rsidRPr="00000000">
        <w:rPr>
          <w:rtl w:val="0"/>
        </w:rPr>
        <w:t xml:space="preserve"> La decisión de cuándo regar y cuándo no depende directamente de dos variables: la humedad del suelo y la precipitación acumulada. Ambas son justamente las más afectadas por los problemas de calidad, y un error en cualquiera de ellas tiene consecuencias costosas.</w:t>
      </w:r>
    </w:p>
    <w:p w:rsidR="00000000" w:rsidDel="00000000" w:rsidP="00000000" w:rsidRDefault="00000000" w:rsidRPr="00000000" w14:paraId="000000C3">
      <w:pPr>
        <w:spacing w:after="240" w:before="240" w:lineRule="auto"/>
        <w:jc w:val="both"/>
        <w:rPr/>
      </w:pPr>
      <w:r w:rsidDel="00000000" w:rsidR="00000000" w:rsidRPr="00000000">
        <w:rPr>
          <w:b w:val="1"/>
          <w:bCs w:val="1"/>
          <w:rtl w:val="0"/>
        </w:rPr>
        <w:t xml:space="preserve">Ejemplo 1: riego innecesario por humedad de suelo errónea.</w:t>
      </w:r>
      <w:r w:rsidDel="00000000" w:rsidR="00000000" w:rsidRPr="00000000">
        <w:rPr>
          <w:rtl w:val="0"/>
        </w:rPr>
        <w:t xml:space="preserve"> Los sensores de un sector del campo de Venado Tuerto (LIT-05) fallan y comienzan a reportar valores de humedad de suelo físicamente imposibles (por ejemplo, negativos). Como el dashboard promedia esas lecturas sin filtrarlas, el promedio del campo cae y aparece en estado de déficit hídrico. El equipo agronómico programa un riego de emergencia sobre unas 400 hectáreas que en realidad tenían humedad adecuada. El resultado es un consumo de agua y energía innecesario (en el orden de 80.000 m³ si se aplican 20 mm) y un mayor riesgo de anegamiento del suelo. </w:t>
      </w:r>
    </w:p>
    <w:p w:rsidR="00000000" w:rsidDel="00000000" w:rsidP="00000000" w:rsidRDefault="00000000" w:rsidRPr="00000000" w14:paraId="000000C4">
      <w:pPr>
        <w:spacing w:after="240" w:before="240" w:lineRule="auto"/>
        <w:jc w:val="both"/>
        <w:rPr/>
      </w:pPr>
      <w:r w:rsidDel="00000000" w:rsidR="00000000" w:rsidRPr="00000000">
        <w:rPr>
          <w:b w:val="1"/>
          <w:bCs w:val="1"/>
          <w:rtl w:val="0"/>
        </w:rPr>
        <w:t xml:space="preserve">Ejemplo 2: riego postergado por lluvia sobreestimada.</w:t>
      </w:r>
      <w:r w:rsidDel="00000000" w:rsidR="00000000" w:rsidRPr="00000000">
        <w:rPr>
          <w:rtl w:val="0"/>
        </w:rPr>
        <w:t xml:space="preserve"> Tras una tormenta en Gualeguaychú (LIT-02), el sistema de ingesta registra varias veces las mismas mediciones de precipitación. Un evento real de 30 mm figura en el dashboard como 60 mm acumulados, por lo que se suspende el riego previsto para la semana siguiente en unas 300 hectáreas. Si luego sobreviene un período seco, los cultivos sufren estrés hídrico en una etapa sensible, con la consiguiente pérdida de rendimiento.</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En ambos casos la decisión fue razonable </w:t>
      </w:r>
      <w:r w:rsidDel="00000000" w:rsidR="00000000" w:rsidRPr="00000000">
        <w:rPr>
          <w:i w:val="1"/>
          <w:iCs w:val="1"/>
          <w:rtl w:val="0"/>
        </w:rPr>
        <w:t xml:space="preserve">dado lo que mostraba el dashboard</w:t>
      </w:r>
      <w:r w:rsidDel="00000000" w:rsidR="00000000" w:rsidRPr="00000000">
        <w:rPr>
          <w:rtl w:val="0"/>
        </w:rPr>
        <w:t xml:space="preserve">; el problema estaba en el dato. Esto genera además una pérdida de confianza: el área agronómica termina verificando manualmente la información o ignorando los tableros, con lo que se pierde el valor de la inversión en sensores.</w:t>
      </w:r>
    </w:p>
    <w:p w:rsidR="00000000" w:rsidDel="00000000" w:rsidP="00000000" w:rsidRDefault="00000000" w:rsidRPr="00000000" w14:paraId="000000C6">
      <w:pPr>
        <w:pStyle w:val="Heading2"/>
        <w:jc w:val="both"/>
        <w:rPr/>
      </w:pPr>
      <w:r w:rsidDel="00000000" w:rsidR="00000000" w:rsidRPr="00000000">
        <w:rPr>
          <w:rtl w:val="0"/>
        </w:rPr>
        <w:t xml:space="preserve">2.3 Sistema propuesto y nivel de criticidad</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Se propone un pipeline DataOps que centraliza los datos de distintas fuentes, ejecuta reglas de calidad automáticas, separa los datos válidos de los rechazados y publica únicamente datos validados para los dashboards.</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Nivel de criticidad: ALTA.</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Los datos que procesa el pipeline no son un insumo decorativo: sostienen decisiones operativas y económicas de Grupo Agro del Litoral sobre 8 campos y unas 20.000 hectáreas. Las decisiones de riego, siembra y planificación se toman a partir de los tableros, y un dato erróneo se traduce en consumo innecesario de agua y energía, o en estrés hídrico y pérdida de rendimiento, como se mostró en la sección 2.2. A esto se suma que la ventana de decisión agronómica es corta: un dato incorrecto en el momento equivocado no puede corregirse después.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La siguiente tabla detalla qué áreas dependen del pipeline y qué ocurriría si dejara de funcionar:</w:t>
      </w:r>
    </w:p>
    <w:p w:rsidR="00000000" w:rsidDel="00000000" w:rsidP="00000000" w:rsidRDefault="00000000" w:rsidRPr="00000000" w14:paraId="000000CB">
      <w:pPr>
        <w:spacing w:after="240" w:before="240" w:lineRule="auto"/>
        <w:jc w:val="both"/>
        <w:rPr/>
      </w:pPr>
      <w:r w:rsidDel="00000000" w:rsidR="00000000" w:rsidRPr="00000000">
        <w:rPr>
          <w:rtl w:val="0"/>
        </w:rPr>
      </w:r>
    </w:p>
    <w:tbl>
      <w:tblPr>
        <w:tblStyle w:val="Table4"/>
        <w:tblW w:w="90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4"/>
        <w:gridCol w:w="2133"/>
        <w:gridCol w:w="1855"/>
        <w:gridCol w:w="2467"/>
        <w:gridCol w:w="1076"/>
        <w:tblGridChange w:id="0">
          <w:tblGrid>
            <w:gridCol w:w="1494"/>
            <w:gridCol w:w="2133"/>
            <w:gridCol w:w="1855"/>
            <w:gridCol w:w="2467"/>
            <w:gridCol w:w="1076"/>
          </w:tblGrid>
        </w:tblGridChange>
      </w:tblGrid>
      <w:tr>
        <w:trPr>
          <w:cantSplit w:val="0"/>
          <w:trHeight w:val="104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CC">
            <w:pPr>
              <w:spacing w:after="120" w:lineRule="auto"/>
              <w:jc w:val="both"/>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CD">
            <w:pPr>
              <w:spacing w:after="120" w:lineRule="auto"/>
              <w:jc w:val="both"/>
              <w:rPr>
                <w:sz w:val="20"/>
                <w:szCs w:val="20"/>
              </w:rPr>
            </w:pPr>
            <w:r w:rsidDel="00000000" w:rsidR="00000000" w:rsidRPr="00000000">
              <w:rPr>
                <w:b w:val="1"/>
                <w:bCs w:val="1"/>
                <w:sz w:val="20"/>
                <w:szCs w:val="20"/>
                <w:rtl w:val="0"/>
              </w:rPr>
              <w:t xml:space="preserve">Decisión que depende de los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CE">
            <w:pPr>
              <w:spacing w:after="120" w:lineRule="auto"/>
              <w:jc w:val="both"/>
              <w:rPr>
                <w:sz w:val="20"/>
                <w:szCs w:val="20"/>
              </w:rPr>
            </w:pPr>
            <w:r w:rsidDel="00000000" w:rsidR="00000000" w:rsidRPr="00000000">
              <w:rPr>
                <w:b w:val="1"/>
                <w:bCs w:val="1"/>
                <w:sz w:val="20"/>
                <w:szCs w:val="20"/>
                <w:rtl w:val="0"/>
              </w:rPr>
              <w:t xml:space="preserve">Variables críticas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CF">
            <w:pPr>
              <w:spacing w:after="120" w:lineRule="auto"/>
              <w:jc w:val="both"/>
              <w:rPr>
                <w:sz w:val="20"/>
                <w:szCs w:val="20"/>
              </w:rPr>
            </w:pPr>
            <w:r w:rsidDel="00000000" w:rsidR="00000000" w:rsidRPr="00000000">
              <w:rPr>
                <w:b w:val="1"/>
                <w:bCs w:val="1"/>
                <w:sz w:val="20"/>
                <w:szCs w:val="20"/>
                <w:rtl w:val="0"/>
              </w:rPr>
              <w:t xml:space="preserve">Impacto si el pipeline falla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D0">
            <w:pPr>
              <w:spacing w:after="120" w:lineRule="auto"/>
              <w:jc w:val="both"/>
              <w:rPr>
                <w:sz w:val="20"/>
                <w:szCs w:val="20"/>
              </w:rPr>
            </w:pPr>
            <w:r w:rsidDel="00000000" w:rsidR="00000000" w:rsidRPr="00000000">
              <w:rPr>
                <w:b w:val="1"/>
                <w:bCs w:val="1"/>
                <w:sz w:val="20"/>
                <w:szCs w:val="20"/>
                <w:rtl w:val="0"/>
              </w:rPr>
              <w:t xml:space="preserve">Urgencia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spacing w:after="120" w:lineRule="auto"/>
              <w:jc w:val="both"/>
              <w:rPr>
                <w:sz w:val="20"/>
                <w:szCs w:val="20"/>
              </w:rPr>
            </w:pPr>
            <w:r w:rsidDel="00000000" w:rsidR="00000000" w:rsidRPr="00000000">
              <w:rPr>
                <w:sz w:val="20"/>
                <w:szCs w:val="20"/>
                <w:rtl w:val="0"/>
              </w:rPr>
              <w:t xml:space="preserve">Riego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spacing w:after="120" w:lineRule="auto"/>
              <w:jc w:val="both"/>
              <w:rPr>
                <w:sz w:val="20"/>
                <w:szCs w:val="20"/>
              </w:rPr>
            </w:pPr>
            <w:r w:rsidDel="00000000" w:rsidR="00000000" w:rsidRPr="00000000">
              <w:rPr>
                <w:sz w:val="20"/>
                <w:szCs w:val="20"/>
                <w:rtl w:val="0"/>
              </w:rPr>
              <w:t xml:space="preserve">Cuándo y cuánto regar en cada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spacing w:after="120" w:lineRule="auto"/>
              <w:jc w:val="both"/>
              <w:rPr>
                <w:sz w:val="20"/>
                <w:szCs w:val="20"/>
              </w:rPr>
            </w:pPr>
            <w:r w:rsidDel="00000000" w:rsidR="00000000" w:rsidRPr="00000000">
              <w:rPr>
                <w:sz w:val="20"/>
                <w:szCs w:val="20"/>
                <w:rtl w:val="0"/>
              </w:rPr>
              <w:t xml:space="preserve">Humedad de suelo, precipitación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spacing w:after="120" w:lineRule="auto"/>
              <w:jc w:val="both"/>
              <w:rPr>
                <w:sz w:val="20"/>
                <w:szCs w:val="20"/>
              </w:rPr>
            </w:pPr>
            <w:r w:rsidDel="00000000" w:rsidR="00000000" w:rsidRPr="00000000">
              <w:rPr>
                <w:sz w:val="20"/>
                <w:szCs w:val="20"/>
                <w:rtl w:val="0"/>
              </w:rPr>
              <w:t xml:space="preserve">Riego innecesario (gasto de agua y energía) o riego omitido (estrés hídrico en los cultivos).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spacing w:after="120" w:lineRule="auto"/>
              <w:jc w:val="both"/>
              <w:rPr>
                <w:sz w:val="20"/>
                <w:szCs w:val="20"/>
              </w:rPr>
            </w:pPr>
            <w:r w:rsidDel="00000000" w:rsidR="00000000" w:rsidRPr="00000000">
              <w:rPr>
                <w:sz w:val="20"/>
                <w:szCs w:val="20"/>
                <w:rtl w:val="0"/>
              </w:rPr>
              <w:t xml:space="preserve">Muy alta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spacing w:after="120" w:lineRule="auto"/>
              <w:jc w:val="both"/>
              <w:rPr>
                <w:sz w:val="20"/>
                <w:szCs w:val="20"/>
              </w:rPr>
            </w:pPr>
            <w:r w:rsidDel="00000000" w:rsidR="00000000" w:rsidRPr="00000000">
              <w:rPr>
                <w:sz w:val="20"/>
                <w:szCs w:val="20"/>
                <w:rtl w:val="0"/>
              </w:rPr>
              <w:t xml:space="preserve">Agronomía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7">
            <w:pPr>
              <w:spacing w:after="120" w:lineRule="auto"/>
              <w:jc w:val="both"/>
              <w:rPr>
                <w:sz w:val="20"/>
                <w:szCs w:val="20"/>
              </w:rPr>
            </w:pPr>
            <w:r w:rsidDel="00000000" w:rsidR="00000000" w:rsidRPr="00000000">
              <w:rPr>
                <w:sz w:val="20"/>
                <w:szCs w:val="20"/>
                <w:rtl w:val="0"/>
              </w:rPr>
              <w:t xml:space="preserve">Seguimiento del estado del cultivo y alertas por condiciones adversas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spacing w:after="120" w:lineRule="auto"/>
              <w:jc w:val="both"/>
              <w:rPr>
                <w:sz w:val="20"/>
                <w:szCs w:val="20"/>
              </w:rPr>
            </w:pPr>
            <w:r w:rsidDel="00000000" w:rsidR="00000000" w:rsidRPr="00000000">
              <w:rPr>
                <w:sz w:val="20"/>
                <w:szCs w:val="20"/>
                <w:rtl w:val="0"/>
              </w:rPr>
              <w:t xml:space="preserve">Temperatura, humedad ambiental, velocidad del viento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spacing w:after="120" w:lineRule="auto"/>
              <w:jc w:val="both"/>
              <w:rPr>
                <w:sz w:val="20"/>
                <w:szCs w:val="20"/>
              </w:rPr>
            </w:pPr>
            <w:r w:rsidDel="00000000" w:rsidR="00000000" w:rsidRPr="00000000">
              <w:rPr>
                <w:sz w:val="20"/>
                <w:szCs w:val="20"/>
                <w:rtl w:val="0"/>
              </w:rPr>
              <w:t xml:space="preserve">Detección tardía de condiciones adversas y mayor dependencia de relevamientos manuales en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spacing w:after="120" w:lineRule="auto"/>
              <w:jc w:val="both"/>
              <w:rPr>
                <w:sz w:val="20"/>
                <w:szCs w:val="20"/>
              </w:rPr>
            </w:pPr>
            <w:r w:rsidDel="00000000" w:rsidR="00000000" w:rsidRPr="00000000">
              <w:rPr>
                <w:sz w:val="20"/>
                <w:szCs w:val="20"/>
                <w:rtl w:val="0"/>
              </w:rPr>
              <w:t xml:space="preserve">Alta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B">
            <w:pPr>
              <w:spacing w:after="120" w:lineRule="auto"/>
              <w:jc w:val="both"/>
              <w:rPr>
                <w:sz w:val="20"/>
                <w:szCs w:val="20"/>
              </w:rPr>
            </w:pPr>
            <w:r w:rsidDel="00000000" w:rsidR="00000000" w:rsidRPr="00000000">
              <w:rPr>
                <w:sz w:val="20"/>
                <w:szCs w:val="20"/>
                <w:rtl w:val="0"/>
              </w:rPr>
              <w:t xml:space="preserve">Siembra y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C">
            <w:pPr>
              <w:spacing w:after="120" w:lineRule="auto"/>
              <w:jc w:val="both"/>
              <w:rPr>
                <w:sz w:val="20"/>
                <w:szCs w:val="20"/>
              </w:rPr>
            </w:pPr>
            <w:r w:rsidDel="00000000" w:rsidR="00000000" w:rsidRPr="00000000">
              <w:rPr>
                <w:sz w:val="20"/>
                <w:szCs w:val="20"/>
                <w:rtl w:val="0"/>
              </w:rPr>
              <w:t xml:space="preserve">Elección de la fecha de siembra y planificación de labores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spacing w:after="120" w:lineRule="auto"/>
              <w:jc w:val="both"/>
              <w:rPr>
                <w:sz w:val="20"/>
                <w:szCs w:val="20"/>
              </w:rPr>
            </w:pPr>
            <w:r w:rsidDel="00000000" w:rsidR="00000000" w:rsidRPr="00000000">
              <w:rPr>
                <w:sz w:val="20"/>
                <w:szCs w:val="20"/>
                <w:rtl w:val="0"/>
              </w:rPr>
              <w:t xml:space="preserve">Precipitación acumulada, humedad de suelo, temperatura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spacing w:after="120" w:lineRule="auto"/>
              <w:jc w:val="both"/>
              <w:rPr>
                <w:sz w:val="20"/>
                <w:szCs w:val="20"/>
              </w:rPr>
            </w:pPr>
            <w:r w:rsidDel="00000000" w:rsidR="00000000" w:rsidRPr="00000000">
              <w:rPr>
                <w:sz w:val="20"/>
                <w:szCs w:val="20"/>
                <w:rtl w:val="0"/>
              </w:rPr>
              <w:t xml:space="preserve">Postergaciones o adelantos injustificados que reducen la ventana óptima de siembra.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F">
            <w:pPr>
              <w:spacing w:after="120" w:lineRule="auto"/>
              <w:jc w:val="both"/>
              <w:rPr>
                <w:sz w:val="20"/>
                <w:szCs w:val="20"/>
              </w:rPr>
            </w:pPr>
            <w:r w:rsidDel="00000000" w:rsidR="00000000" w:rsidRPr="00000000">
              <w:rPr>
                <w:sz w:val="20"/>
                <w:szCs w:val="20"/>
                <w:rtl w:val="0"/>
              </w:rPr>
              <w:t xml:space="preserve">Alta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0">
            <w:pPr>
              <w:spacing w:after="120" w:lineRule="auto"/>
              <w:jc w:val="both"/>
              <w:rPr>
                <w:sz w:val="20"/>
                <w:szCs w:val="20"/>
              </w:rPr>
            </w:pPr>
            <w:r w:rsidDel="00000000" w:rsidR="00000000" w:rsidRPr="00000000">
              <w:rPr>
                <w:sz w:val="20"/>
                <w:szCs w:val="20"/>
                <w:rtl w:val="0"/>
              </w:rPr>
              <w:t xml:space="preserve">Dirección y finanzas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1">
            <w:pPr>
              <w:spacing w:after="120" w:lineRule="auto"/>
              <w:jc w:val="both"/>
              <w:rPr>
                <w:sz w:val="20"/>
                <w:szCs w:val="20"/>
              </w:rPr>
            </w:pPr>
            <w:r w:rsidDel="00000000" w:rsidR="00000000" w:rsidRPr="00000000">
              <w:rPr>
                <w:sz w:val="20"/>
                <w:szCs w:val="20"/>
                <w:rtl w:val="0"/>
              </w:rPr>
              <w:t xml:space="preserve">Planificación de costos de insumos y revisión de resultados por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spacing w:after="120" w:lineRule="auto"/>
              <w:jc w:val="both"/>
              <w:rPr>
                <w:sz w:val="20"/>
                <w:szCs w:val="20"/>
              </w:rPr>
            </w:pPr>
            <w:r w:rsidDel="00000000" w:rsidR="00000000" w:rsidRPr="00000000">
              <w:rPr>
                <w:sz w:val="20"/>
                <w:szCs w:val="20"/>
                <w:rtl w:val="0"/>
              </w:rPr>
              <w:t xml:space="preserve">Indicadores agregados (capa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spacing w:after="120" w:lineRule="auto"/>
              <w:jc w:val="both"/>
              <w:rPr>
                <w:sz w:val="20"/>
                <w:szCs w:val="20"/>
              </w:rPr>
            </w:pPr>
            <w:r w:rsidDel="00000000" w:rsidR="00000000" w:rsidRPr="00000000">
              <w:rPr>
                <w:sz w:val="20"/>
                <w:szCs w:val="20"/>
                <w:rtl w:val="0"/>
              </w:rPr>
              <w:t xml:space="preserve">Informes con cifras poco confiables y pérdida de trazabilidad para auditorías internas.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spacing w:after="120" w:lineRule="auto"/>
              <w:jc w:val="both"/>
              <w:rPr>
                <w:sz w:val="20"/>
                <w:szCs w:val="20"/>
              </w:rPr>
            </w:pPr>
            <w:r w:rsidDel="00000000" w:rsidR="00000000" w:rsidRPr="00000000">
              <w:rPr>
                <w:sz w:val="20"/>
                <w:szCs w:val="20"/>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spacing w:after="120" w:lineRule="auto"/>
              <w:jc w:val="both"/>
              <w:rPr>
                <w:sz w:val="20"/>
                <w:szCs w:val="20"/>
              </w:rPr>
            </w:pPr>
            <w:r w:rsidDel="00000000" w:rsidR="00000000" w:rsidRPr="00000000">
              <w:rPr>
                <w:sz w:val="20"/>
                <w:szCs w:val="20"/>
                <w:rtl w:val="0"/>
              </w:rPr>
              <w:t xml:space="preserve">Área de datos /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6">
            <w:pPr>
              <w:spacing w:after="120" w:lineRule="auto"/>
              <w:jc w:val="both"/>
              <w:rPr>
                <w:sz w:val="20"/>
                <w:szCs w:val="20"/>
              </w:rPr>
            </w:pPr>
            <w:r w:rsidDel="00000000" w:rsidR="00000000" w:rsidRPr="00000000">
              <w:rPr>
                <w:sz w:val="20"/>
                <w:szCs w:val="20"/>
                <w:rtl w:val="0"/>
              </w:rPr>
              <w:t xml:space="preserve">Armado de informes y mantenimiento de los tableros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spacing w:after="120" w:lineRule="auto"/>
              <w:jc w:val="both"/>
              <w:rPr>
                <w:sz w:val="20"/>
                <w:szCs w:val="20"/>
              </w:rPr>
            </w:pPr>
            <w:r w:rsidDel="00000000" w:rsidR="00000000" w:rsidRPr="00000000">
              <w:rPr>
                <w:sz w:val="20"/>
                <w:szCs w:val="20"/>
                <w:rtl w:val="0"/>
              </w:rPr>
              <w:t xml:space="preserve">Todas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spacing w:after="120" w:lineRule="auto"/>
              <w:jc w:val="both"/>
              <w:rPr>
                <w:sz w:val="20"/>
                <w:szCs w:val="20"/>
              </w:rPr>
            </w:pPr>
            <w:r w:rsidDel="00000000" w:rsidR="00000000" w:rsidRPr="00000000">
              <w:rPr>
                <w:sz w:val="20"/>
                <w:szCs w:val="20"/>
                <w:rtl w:val="0"/>
              </w:rPr>
              <w:t xml:space="preserve">Retorno a la corrección manual en planillas, con informes tardíos y más riesgo de error humano.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spacing w:after="120" w:lineRule="auto"/>
              <w:jc w:val="both"/>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0EA">
      <w:pPr>
        <w:spacing w:after="240" w:before="240" w:lineRule="auto"/>
        <w:jc w:val="both"/>
        <w:rPr/>
      </w:pPr>
      <w:r w:rsidDel="00000000" w:rsidR="00000000" w:rsidRPr="00000000">
        <w:rPr>
          <w:b w:val="1"/>
          <w:bCs w:val="1"/>
          <w:rtl w:val="0"/>
        </w:rPr>
        <w:t xml:space="preserve">Qué pasaría si el pipeline dejara de funcionar.</w:t>
      </w:r>
      <w:r w:rsidDel="00000000" w:rsidR="00000000" w:rsidRPr="00000000">
        <w:rPr>
          <w:rtl w:val="0"/>
        </w:rPr>
        <w:t xml:space="preserve"> Hay dos escenarios, y el segundo es el más peligroso:</w:t>
      </w:r>
    </w:p>
    <w:p w:rsidR="00000000" w:rsidDel="00000000" w:rsidP="00000000" w:rsidRDefault="00000000" w:rsidRPr="00000000" w14:paraId="000000EB">
      <w:pPr>
        <w:numPr>
          <w:ilvl w:val="0"/>
          <w:numId w:val="4"/>
        </w:numPr>
        <w:spacing w:before="240" w:lineRule="auto"/>
        <w:ind w:left="720" w:hanging="360"/>
        <w:jc w:val="both"/>
        <w:rPr/>
      </w:pPr>
      <w:r w:rsidDel="00000000" w:rsidR="00000000" w:rsidRPr="00000000">
        <w:rPr>
          <w:b w:val="1"/>
          <w:bCs w:val="1"/>
          <w:rtl w:val="0"/>
        </w:rPr>
        <w:t xml:space="preserve">Caída visible:</w:t>
      </w:r>
      <w:r w:rsidDel="00000000" w:rsidR="00000000" w:rsidRPr="00000000">
        <w:rPr>
          <w:rtl w:val="0"/>
        </w:rPr>
        <w:t xml:space="preserve"> los tableros dejan de actualizarse. El equipo lo detecta rápido y puede recurrir a relevamientos manuales, con un costo operativo alto pero acotado.</w:t>
      </w:r>
    </w:p>
    <w:p w:rsidR="00000000" w:rsidDel="00000000" w:rsidP="00000000" w:rsidRDefault="00000000" w:rsidRPr="00000000" w14:paraId="000000EC">
      <w:pPr>
        <w:numPr>
          <w:ilvl w:val="0"/>
          <w:numId w:val="4"/>
        </w:numPr>
        <w:spacing w:after="240" w:lineRule="auto"/>
        <w:ind w:left="720" w:hanging="360"/>
        <w:jc w:val="both"/>
        <w:rPr/>
      </w:pPr>
      <w:r w:rsidDel="00000000" w:rsidR="00000000" w:rsidRPr="00000000">
        <w:rPr>
          <w:b w:val="1"/>
          <w:bCs w:val="1"/>
          <w:rtl w:val="0"/>
        </w:rPr>
        <w:t xml:space="preserve">Falla silenciosa:</w:t>
      </w:r>
      <w:r w:rsidDel="00000000" w:rsidR="00000000" w:rsidRPr="00000000">
        <w:rPr>
          <w:rtl w:val="0"/>
        </w:rPr>
        <w:t xml:space="preserve"> el pipeline sigue publicando pero sin aplicar las validaciones, o los datos rechazados llegan a la capa Gold. Los tableros siguen "funcionando", pero con la tasa de error original (cerca del 14% de los registros), con lo que se repiten las decisiones erróneas descriptas en 2.2 sin que nadie lo advierta.</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Por esta razón, el diseño prioriza que ningún dato que incumpla reglas de rechazo llegue a Gold (RNF04), que cada ejecución genere métricas de calidad visibles y que los tests automáticos en CI/CD protejan el pipeline ante cada cambio. Dado que la solución de este proyecto es una POC de seis semanas y no un sistema productivo de alta disponibilidad (ver sección 5.2), la criticidad alta se refiere a la importancia de los datos y las decisiones que respaldan, y orienta las recomendaciones de evolución hacia producción de la sección 12.2.</w:t>
      </w:r>
    </w:p>
    <w:p w:rsidR="00000000" w:rsidDel="00000000" w:rsidP="00000000" w:rsidRDefault="00000000" w:rsidRPr="00000000" w14:paraId="000000EE">
      <w:pPr>
        <w:pStyle w:val="Heading1"/>
        <w:jc w:val="both"/>
        <w:rPr/>
      </w:pPr>
      <w:r w:rsidDel="00000000" w:rsidR="00000000" w:rsidRPr="00000000">
        <w:rPr>
          <w:rtl w:val="0"/>
        </w:rPr>
        <w:t xml:space="preserve">3. Objetivo</w:t>
      </w:r>
    </w:p>
    <w:p w:rsidR="00000000" w:rsidDel="00000000" w:rsidP="00000000" w:rsidRDefault="00000000" w:rsidRPr="00000000" w14:paraId="000000EF">
      <w:pPr>
        <w:pStyle w:val="Heading2"/>
        <w:jc w:val="both"/>
        <w:rPr/>
      </w:pPr>
      <w:r w:rsidDel="00000000" w:rsidR="00000000" w:rsidRPr="00000000">
        <w:rPr>
          <w:rtl w:val="0"/>
        </w:rPr>
        <w:t xml:space="preserve">3.1 Objetivo general</w:t>
      </w:r>
    </w:p>
    <w:p w:rsidR="00000000" w:rsidDel="00000000" w:rsidP="00000000" w:rsidRDefault="00000000" w:rsidRPr="00000000" w14:paraId="000000F0">
      <w:pPr>
        <w:spacing w:after="120" w:lineRule="auto"/>
        <w:jc w:val="both"/>
        <w:rPr/>
      </w:pPr>
      <w:r w:rsidDel="00000000" w:rsidR="00000000" w:rsidRPr="00000000">
        <w:rPr>
          <w:rtl w:val="0"/>
        </w:rPr>
        <w:t xml:space="preserve">Diseñar e implementar un pipeline DataOps que garantice la calidad y confiabilidad de los datos agroclimáticos provenientes de dispositivos IoT, automatizando su validación, transformación, monitoreo y despliegue mediante prácticas de CI/CD.</w:t>
      </w:r>
    </w:p>
    <w:p w:rsidR="00000000" w:rsidDel="00000000" w:rsidP="00000000" w:rsidRDefault="00000000" w:rsidRPr="00000000" w14:paraId="000000F1">
      <w:pPr>
        <w:pStyle w:val="Heading2"/>
        <w:jc w:val="both"/>
        <w:rPr/>
      </w:pPr>
      <w:r w:rsidDel="00000000" w:rsidR="00000000" w:rsidRPr="00000000">
        <w:rPr>
          <w:rtl w:val="0"/>
        </w:rPr>
        <w:t xml:space="preserve">3.2 Objetivos específicos</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Los objetivos específicos se formulan siguiendo el criterio SMART y se miden contra la línea base de la sección 2.2 (cerca del 14% de registros con problemas de calidad), dentro de las seis semanas del proyecto (29/9/2026 al 10/11/2026).</w:t>
      </w:r>
    </w:p>
    <w:tbl>
      <w:tblPr>
        <w:tblStyle w:val="Table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
        <w:gridCol w:w="2593"/>
        <w:gridCol w:w="3303"/>
        <w:gridCol w:w="936"/>
        <w:gridCol w:w="1577"/>
        <w:tblGridChange w:id="0">
          <w:tblGrid>
            <w:gridCol w:w="616"/>
            <w:gridCol w:w="2593"/>
            <w:gridCol w:w="3303"/>
            <w:gridCol w:w="936"/>
            <w:gridCol w:w="1577"/>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F3">
            <w:pPr>
              <w:spacing w:after="120" w:lineRule="auto"/>
              <w:jc w:val="both"/>
              <w:rPr>
                <w:sz w:val="20"/>
                <w:szCs w:val="20"/>
              </w:rPr>
            </w:pPr>
            <w:r w:rsidDel="00000000" w:rsidR="00000000" w:rsidRPr="00000000">
              <w:rPr>
                <w:b w:val="1"/>
                <w:bCs w:val="1"/>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F4">
            <w:pPr>
              <w:spacing w:after="120" w:lineRule="auto"/>
              <w:jc w:val="both"/>
              <w:rPr>
                <w:sz w:val="20"/>
                <w:szCs w:val="20"/>
              </w:rPr>
            </w:pPr>
            <w:r w:rsidDel="00000000" w:rsidR="00000000" w:rsidRPr="00000000">
              <w:rPr>
                <w:b w:val="1"/>
                <w:bCs w:val="1"/>
                <w:sz w:val="20"/>
                <w:szCs w:val="20"/>
                <w:rtl w:val="0"/>
              </w:rPr>
              <w:t xml:space="preserve">Objetivo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F5">
            <w:pPr>
              <w:spacing w:after="120" w:lineRule="auto"/>
              <w:jc w:val="both"/>
              <w:rPr>
                <w:sz w:val="20"/>
                <w:szCs w:val="20"/>
              </w:rPr>
            </w:pPr>
            <w:r w:rsidDel="00000000" w:rsidR="00000000" w:rsidRPr="00000000">
              <w:rPr>
                <w:b w:val="1"/>
                <w:bCs w:val="1"/>
                <w:sz w:val="20"/>
                <w:szCs w:val="20"/>
                <w:rtl w:val="0"/>
              </w:rPr>
              <w:t xml:space="preserve">Indicador y 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F6">
            <w:pPr>
              <w:spacing w:after="120" w:lineRule="auto"/>
              <w:jc w:val="both"/>
              <w:rPr>
                <w:sz w:val="20"/>
                <w:szCs w:val="20"/>
              </w:rPr>
            </w:pPr>
            <w:r w:rsidDel="00000000" w:rsidR="00000000" w:rsidRPr="00000000">
              <w:rPr>
                <w:b w:val="1"/>
                <w:bCs w:val="1"/>
                <w:sz w:val="20"/>
                <w:szCs w:val="20"/>
                <w:rtl w:val="0"/>
              </w:rPr>
              <w:t xml:space="preserve">Plazo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0F7">
            <w:pPr>
              <w:spacing w:after="120" w:lineRule="auto"/>
              <w:jc w:val="both"/>
              <w:rPr>
                <w:sz w:val="20"/>
                <w:szCs w:val="20"/>
              </w:rPr>
            </w:pPr>
            <w:r w:rsidDel="00000000" w:rsidR="00000000" w:rsidRPr="00000000">
              <w:rPr>
                <w:b w:val="1"/>
                <w:bCs w:val="1"/>
                <w:sz w:val="20"/>
                <w:szCs w:val="20"/>
                <w:rtl w:val="0"/>
              </w:rPr>
              <w:t xml:space="preserve">Responsable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spacing w:after="120" w:lineRule="auto"/>
              <w:jc w:val="both"/>
              <w:rPr>
                <w:sz w:val="20"/>
                <w:szCs w:val="20"/>
              </w:rPr>
            </w:pPr>
            <w:r w:rsidDel="00000000" w:rsidR="00000000" w:rsidRPr="00000000">
              <w:rPr>
                <w:sz w:val="20"/>
                <w:szCs w:val="20"/>
                <w:rtl w:val="0"/>
              </w:rPr>
              <w:t xml:space="preserve">OE1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spacing w:after="120" w:lineRule="auto"/>
              <w:jc w:val="both"/>
              <w:rPr>
                <w:sz w:val="20"/>
                <w:szCs w:val="20"/>
              </w:rPr>
            </w:pPr>
            <w:r w:rsidDel="00000000" w:rsidR="00000000" w:rsidRPr="00000000">
              <w:rPr>
                <w:sz w:val="20"/>
                <w:szCs w:val="20"/>
                <w:rtl w:val="0"/>
              </w:rPr>
              <w:t xml:space="preserve">Centralizar los datos de las distintas fuentes en un esquema Medallion (Bronze, Silver,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spacing w:after="120" w:lineRule="auto"/>
              <w:jc w:val="both"/>
              <w:rPr>
                <w:sz w:val="20"/>
                <w:szCs w:val="20"/>
              </w:rPr>
            </w:pPr>
            <w:r w:rsidDel="00000000" w:rsidR="00000000" w:rsidRPr="00000000">
              <w:rPr>
                <w:sz w:val="20"/>
                <w:szCs w:val="20"/>
                <w:rtl w:val="0"/>
              </w:rPr>
              <w:t xml:space="preserve">2 fuentes (Open-Meteo y sensores simulados) integradas para los 8 campos (LIT-01 a LIT-08), con las 3 capas Medallion operativas: Bronze y Silver en Parquet, y Gold en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spacing w:after="120" w:lineRule="auto"/>
              <w:jc w:val="both"/>
              <w:rPr>
                <w:sz w:val="20"/>
                <w:szCs w:val="20"/>
              </w:rPr>
            </w:pPr>
            <w:r w:rsidDel="00000000" w:rsidR="00000000" w:rsidRPr="00000000">
              <w:rPr>
                <w:sz w:val="20"/>
                <w:szCs w:val="20"/>
                <w:rtl w:val="0"/>
              </w:rPr>
              <w:t xml:space="preserve">Semana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spacing w:after="120" w:lineRule="auto"/>
              <w:jc w:val="both"/>
              <w:rPr>
                <w:sz w:val="20"/>
                <w:szCs w:val="20"/>
              </w:rPr>
            </w:pPr>
            <w:r w:rsidDel="00000000" w:rsidR="00000000" w:rsidRPr="00000000">
              <w:rPr>
                <w:sz w:val="20"/>
                <w:szCs w:val="20"/>
                <w:rtl w:val="0"/>
              </w:rPr>
              <w:t xml:space="preserve">Sebastián Martínez Benegas</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spacing w:after="120" w:lineRule="auto"/>
              <w:jc w:val="both"/>
              <w:rPr>
                <w:sz w:val="20"/>
                <w:szCs w:val="20"/>
              </w:rPr>
            </w:pPr>
            <w:r w:rsidDel="00000000" w:rsidR="00000000" w:rsidRPr="00000000">
              <w:rPr>
                <w:sz w:val="20"/>
                <w:szCs w:val="20"/>
                <w:rtl w:val="0"/>
              </w:rPr>
              <w:t xml:space="preserve">OE2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spacing w:after="120" w:lineRule="auto"/>
              <w:jc w:val="both"/>
              <w:rPr>
                <w:sz w:val="20"/>
                <w:szCs w:val="20"/>
              </w:rPr>
            </w:pPr>
            <w:r w:rsidDel="00000000" w:rsidR="00000000" w:rsidRPr="00000000">
              <w:rPr>
                <w:sz w:val="20"/>
                <w:szCs w:val="20"/>
                <w:rtl w:val="0"/>
              </w:rPr>
              <w:t xml:space="preserve">Detectar, clasificar y registrar automáticamente los problemas de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spacing w:after="120" w:lineRule="auto"/>
              <w:jc w:val="both"/>
              <w:rPr>
                <w:sz w:val="20"/>
                <w:szCs w:val="20"/>
              </w:rPr>
            </w:pPr>
            <w:r w:rsidDel="00000000" w:rsidR="00000000" w:rsidRPr="00000000">
              <w:rPr>
                <w:sz w:val="20"/>
                <w:szCs w:val="20"/>
                <w:rtl w:val="0"/>
              </w:rPr>
              <w:t xml:space="preserve">12 reglas de la sección 6.3 ejecutadas en cada corrida; 100% de los registros clasificados (VALID / INVALID / WARNING) y 100% de los errores registrados con fecha, campo, variable (cuando la regla aplica a una variable), regla y severidad.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spacing w:after="120" w:lineRule="auto"/>
              <w:jc w:val="both"/>
              <w:rPr>
                <w:sz w:val="20"/>
                <w:szCs w:val="20"/>
              </w:rPr>
            </w:pPr>
            <w:r w:rsidDel="00000000" w:rsidR="00000000" w:rsidRPr="00000000">
              <w:rPr>
                <w:sz w:val="20"/>
                <w:szCs w:val="20"/>
                <w:rtl w:val="0"/>
              </w:rPr>
              <w:t xml:space="preserve">Semana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spacing w:after="120" w:lineRule="auto"/>
              <w:jc w:val="both"/>
              <w:rPr>
                <w:sz w:val="20"/>
                <w:szCs w:val="20"/>
              </w:rPr>
            </w:pPr>
            <w:r w:rsidDel="00000000" w:rsidR="00000000" w:rsidRPr="00000000">
              <w:rPr>
                <w:sz w:val="20"/>
                <w:szCs w:val="20"/>
                <w:rtl w:val="0"/>
              </w:rPr>
              <w:t xml:space="preserve">Kiara Pisera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spacing w:after="120" w:lineRule="auto"/>
              <w:jc w:val="both"/>
              <w:rPr>
                <w:sz w:val="20"/>
                <w:szCs w:val="20"/>
              </w:rPr>
            </w:pPr>
            <w:r w:rsidDel="00000000" w:rsidR="00000000" w:rsidRPr="00000000">
              <w:rPr>
                <w:sz w:val="20"/>
                <w:szCs w:val="20"/>
                <w:rtl w:val="0"/>
              </w:rPr>
              <w:t xml:space="preserve">OE3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spacing w:after="120" w:lineRule="auto"/>
              <w:jc w:val="both"/>
              <w:rPr>
                <w:sz w:val="20"/>
                <w:szCs w:val="20"/>
              </w:rPr>
            </w:pPr>
            <w:r w:rsidDel="00000000" w:rsidR="00000000" w:rsidRPr="00000000">
              <w:rPr>
                <w:sz w:val="20"/>
                <w:szCs w:val="20"/>
                <w:rtl w:val="0"/>
              </w:rPr>
              <w:t xml:space="preserve">Separar los datos válidos de los rechazados, de modo que los dashboards consuman únicamente datos validados.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spacing w:after="120" w:lineRule="auto"/>
              <w:jc w:val="both"/>
              <w:rPr>
                <w:sz w:val="20"/>
                <w:szCs w:val="20"/>
              </w:rPr>
            </w:pPr>
            <w:r w:rsidDel="00000000" w:rsidR="00000000" w:rsidRPr="00000000">
              <w:rPr>
                <w:sz w:val="20"/>
                <w:szCs w:val="20"/>
                <w:rtl w:val="0"/>
              </w:rPr>
              <w:t xml:space="preserve">0 registros que incumplan reglas de rechazo alimentando Gold; 100% de los rechazados en quarantine con su motivo; 1 dashboard conectado exclusivamente a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spacing w:after="120" w:lineRule="auto"/>
              <w:jc w:val="both"/>
              <w:rPr>
                <w:sz w:val="20"/>
                <w:szCs w:val="20"/>
              </w:rPr>
            </w:pPr>
            <w:r w:rsidDel="00000000" w:rsidR="00000000" w:rsidRPr="00000000">
              <w:rPr>
                <w:sz w:val="20"/>
                <w:szCs w:val="20"/>
                <w:rtl w:val="0"/>
              </w:rPr>
              <w:t xml:space="preserve">Semana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spacing w:after="120" w:lineRule="auto"/>
              <w:jc w:val="both"/>
              <w:rPr>
                <w:sz w:val="20"/>
                <w:szCs w:val="20"/>
              </w:rPr>
            </w:pPr>
            <w:r w:rsidDel="00000000" w:rsidR="00000000" w:rsidRPr="00000000">
              <w:rPr>
                <w:sz w:val="20"/>
                <w:szCs w:val="20"/>
                <w:rtl w:val="0"/>
              </w:rPr>
              <w:t xml:space="preserve">Sebastián Martínez Benegas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spacing w:after="120" w:lineRule="auto"/>
              <w:jc w:val="both"/>
              <w:rPr>
                <w:sz w:val="20"/>
                <w:szCs w:val="20"/>
              </w:rPr>
            </w:pPr>
            <w:r w:rsidDel="00000000" w:rsidR="00000000" w:rsidRPr="00000000">
              <w:rPr>
                <w:sz w:val="20"/>
                <w:szCs w:val="20"/>
                <w:rtl w:val="0"/>
              </w:rPr>
              <w:t xml:space="preserve">OE4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spacing w:after="120" w:lineRule="auto"/>
              <w:jc w:val="both"/>
              <w:rPr>
                <w:sz w:val="20"/>
                <w:szCs w:val="20"/>
              </w:rPr>
            </w:pPr>
            <w:r w:rsidDel="00000000" w:rsidR="00000000" w:rsidRPr="00000000">
              <w:rPr>
                <w:sz w:val="20"/>
                <w:szCs w:val="20"/>
                <w:rtl w:val="0"/>
              </w:rPr>
              <w:t xml:space="preserve">Automatizar las validaciones y el despliegue mediante tests y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spacing w:after="120" w:lineRule="auto"/>
              <w:jc w:val="both"/>
              <w:rPr>
                <w:sz w:val="20"/>
                <w:szCs w:val="20"/>
              </w:rPr>
            </w:pPr>
            <w:r w:rsidDel="00000000" w:rsidR="00000000" w:rsidRPr="00000000">
              <w:rPr>
                <w:sz w:val="20"/>
                <w:szCs w:val="20"/>
                <w:rtl w:val="0"/>
              </w:rPr>
              <w:t xml:space="preserve">100% de las reglas de rechazo (DQ01–DQ10) con tests automatizados; 100% de los cambios validados por GitHub Actions antes de integrarse.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spacing w:after="120" w:lineRule="auto"/>
              <w:jc w:val="both"/>
              <w:rPr>
                <w:sz w:val="20"/>
                <w:szCs w:val="20"/>
              </w:rPr>
            </w:pPr>
            <w:r w:rsidDel="00000000" w:rsidR="00000000" w:rsidRPr="00000000">
              <w:rPr>
                <w:sz w:val="20"/>
                <w:szCs w:val="20"/>
                <w:rtl w:val="0"/>
              </w:rPr>
              <w:t xml:space="preserve">Semana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spacing w:after="120" w:lineRule="auto"/>
              <w:jc w:val="both"/>
              <w:rPr>
                <w:sz w:val="20"/>
                <w:szCs w:val="20"/>
              </w:rPr>
            </w:pPr>
            <w:r w:rsidDel="00000000" w:rsidR="00000000" w:rsidRPr="00000000">
              <w:rPr>
                <w:sz w:val="20"/>
                <w:szCs w:val="20"/>
                <w:rtl w:val="0"/>
              </w:rPr>
              <w:t xml:space="preserve">Matías Posse Presa / Kiara Pisera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spacing w:after="120" w:lineRule="auto"/>
              <w:jc w:val="both"/>
              <w:rPr>
                <w:sz w:val="20"/>
                <w:szCs w:val="20"/>
              </w:rPr>
            </w:pPr>
            <w:r w:rsidDel="00000000" w:rsidR="00000000" w:rsidRPr="00000000">
              <w:rPr>
                <w:sz w:val="20"/>
                <w:szCs w:val="20"/>
                <w:rtl w:val="0"/>
              </w:rPr>
              <w:t xml:space="preserve">OE5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spacing w:after="120" w:lineRule="auto"/>
              <w:jc w:val="both"/>
              <w:rPr>
                <w:sz w:val="20"/>
                <w:szCs w:val="20"/>
              </w:rPr>
            </w:pPr>
            <w:r w:rsidDel="00000000" w:rsidR="00000000" w:rsidRPr="00000000">
              <w:rPr>
                <w:sz w:val="20"/>
                <w:szCs w:val="20"/>
                <w:rtl w:val="0"/>
              </w:rPr>
              <w:t xml:space="preserve">Generar métricas de calidad visibles para 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E">
            <w:pPr>
              <w:spacing w:after="120" w:lineRule="auto"/>
              <w:jc w:val="both"/>
              <w:rPr>
                <w:sz w:val="20"/>
                <w:szCs w:val="20"/>
              </w:rPr>
            </w:pPr>
            <w:r w:rsidDel="00000000" w:rsidR="00000000" w:rsidRPr="00000000">
              <w:rPr>
                <w:sz w:val="20"/>
                <w:szCs w:val="20"/>
                <w:rtl w:val="0"/>
              </w:rPr>
              <w:t xml:space="preserve">Data Quality Score (registros válidos / registros totales × 100) calculado en cada corrida, por campo y por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spacing w:after="120" w:lineRule="auto"/>
              <w:jc w:val="both"/>
              <w:rPr>
                <w:sz w:val="20"/>
                <w:szCs w:val="20"/>
              </w:rPr>
            </w:pPr>
            <w:r w:rsidDel="00000000" w:rsidR="00000000" w:rsidRPr="00000000">
              <w:rPr>
                <w:sz w:val="20"/>
                <w:szCs w:val="20"/>
                <w:rtl w:val="0"/>
              </w:rPr>
              <w:t xml:space="preserve">Semana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spacing w:after="120" w:lineRule="auto"/>
              <w:jc w:val="both"/>
              <w:rPr>
                <w:sz w:val="20"/>
                <w:szCs w:val="20"/>
              </w:rPr>
            </w:pPr>
            <w:r w:rsidDel="00000000" w:rsidR="00000000" w:rsidRPr="00000000">
              <w:rPr>
                <w:sz w:val="20"/>
                <w:szCs w:val="20"/>
                <w:rtl w:val="0"/>
              </w:rPr>
              <w:t xml:space="preserve">Kiara Pisera</w:t>
            </w:r>
          </w:p>
        </w:tc>
      </w:tr>
    </w:tbl>
    <w:p w:rsidR="00000000" w:rsidDel="00000000" w:rsidP="00000000" w:rsidRDefault="00000000" w:rsidRPr="00000000" w14:paraId="00000111">
      <w:pPr>
        <w:spacing w:after="240" w:before="240" w:lineRule="auto"/>
        <w:jc w:val="both"/>
        <w:rPr/>
      </w:pPr>
      <w:r w:rsidDel="00000000" w:rsidR="00000000" w:rsidRPr="00000000">
        <w:rPr>
          <w:b w:val="1"/>
          <w:bCs w:val="1"/>
          <w:rtl w:val="0"/>
        </w:rPr>
        <w:t xml:space="preserve">Meta transversal.</w:t>
      </w:r>
      <w:r w:rsidDel="00000000" w:rsidR="00000000" w:rsidRPr="00000000">
        <w:rPr>
          <w:rtl w:val="0"/>
        </w:rPr>
        <w:t xml:space="preserve"> Pasar de un escenario con cerca de 2.700 registros problemáticos por día usados sin distinción en los dashboards (sección 2.2) a uno en el que cada registro erróneo se detecta, se registra y se excluye de las decisiones.</w:t>
      </w:r>
    </w:p>
    <w:p w:rsidR="00000000" w:rsidDel="00000000" w:rsidP="00000000" w:rsidRDefault="00000000" w:rsidRPr="00000000" w14:paraId="00000112">
      <w:pPr>
        <w:pStyle w:val="Heading1"/>
        <w:jc w:val="both"/>
        <w:rPr/>
      </w:pPr>
      <w:r w:rsidDel="00000000" w:rsidR="00000000" w:rsidRPr="00000000">
        <w:rPr>
          <w:rtl w:val="0"/>
        </w:rPr>
        <w:t xml:space="preserve">4. Resumen de requerimientos</w:t>
      </w:r>
    </w:p>
    <w:p w:rsidR="00000000" w:rsidDel="00000000" w:rsidP="00000000" w:rsidRDefault="00000000" w:rsidRPr="00000000" w14:paraId="00000113">
      <w:pPr>
        <w:spacing w:after="120" w:lineRule="auto"/>
        <w:jc w:val="both"/>
        <w:rPr/>
      </w:pPr>
      <w:r w:rsidDel="00000000" w:rsidR="00000000" w:rsidRPr="00000000">
        <w:rPr>
          <w:rtl w:val="0"/>
        </w:rPr>
        <w:t xml:space="preserve">A continuación se presenta un resumen de los requerimientos del sistema.</w:t>
      </w:r>
    </w:p>
    <w:p w:rsidR="00000000" w:rsidDel="00000000" w:rsidP="00000000" w:rsidRDefault="00000000" w:rsidRPr="00000000" w14:paraId="00000114">
      <w:pPr>
        <w:pStyle w:val="Heading2"/>
        <w:jc w:val="both"/>
        <w:rPr/>
      </w:pPr>
      <w:r w:rsidDel="00000000" w:rsidR="00000000" w:rsidRPr="00000000">
        <w:rPr>
          <w:rtl w:val="0"/>
        </w:rPr>
        <w:t xml:space="preserve">4.1 Requerimientos funcionales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300"/>
        <w:gridCol w:w="5626"/>
        <w:tblGridChange w:id="0">
          <w:tblGrid>
            <w:gridCol w:w="1100"/>
            <w:gridCol w:w="2300"/>
            <w:gridCol w:w="5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115">
            <w:pPr>
              <w:jc w:val="both"/>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116">
            <w:pPr>
              <w:jc w:val="both"/>
              <w:rPr/>
            </w:pPr>
            <w:r w:rsidDel="00000000" w:rsidR="00000000" w:rsidRPr="00000000">
              <w:rPr>
                <w:b w:val="1"/>
                <w:bCs w:val="1"/>
                <w:sz w:val="20"/>
                <w:szCs w:val="20"/>
                <w:rtl w:val="0"/>
              </w:rPr>
              <w:t xml:space="preserve">Nombre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117">
            <w:pPr>
              <w:jc w:val="both"/>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jc w:val="both"/>
              <w:rPr/>
            </w:pPr>
            <w:r w:rsidDel="00000000" w:rsidR="00000000" w:rsidRPr="00000000">
              <w:rPr>
                <w:sz w:val="20"/>
                <w:szCs w:val="20"/>
                <w:rtl w:val="0"/>
              </w:rPr>
              <w:t xml:space="preserve">RF01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9">
            <w:pPr>
              <w:jc w:val="both"/>
              <w:rPr/>
            </w:pPr>
            <w:r w:rsidDel="00000000" w:rsidR="00000000" w:rsidRPr="00000000">
              <w:rPr>
                <w:sz w:val="20"/>
                <w:szCs w:val="20"/>
                <w:rtl w:val="0"/>
              </w:rPr>
              <w:t xml:space="preserve">Ingesta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A">
            <w:pPr>
              <w:jc w:val="both"/>
              <w:rPr/>
            </w:pPr>
            <w:r w:rsidDel="00000000" w:rsidR="00000000" w:rsidRPr="00000000">
              <w:rPr>
                <w:sz w:val="20"/>
                <w:szCs w:val="20"/>
                <w:rtl w:val="0"/>
              </w:rPr>
              <w:t xml:space="preserve">Obtener periódicamente datos meteorológicos desde la Open-Meteo Historical Weather API y datos simulados de sensores IoT.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B">
            <w:pPr>
              <w:jc w:val="both"/>
              <w:rPr/>
            </w:pPr>
            <w:r w:rsidDel="00000000" w:rsidR="00000000" w:rsidRPr="00000000">
              <w:rPr>
                <w:sz w:val="20"/>
                <w:szCs w:val="20"/>
                <w:rtl w:val="0"/>
              </w:rPr>
              <w:t xml:space="preserve">RF02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C">
            <w:pPr>
              <w:jc w:val="both"/>
              <w:rPr/>
            </w:pPr>
            <w:r w:rsidDel="00000000" w:rsidR="00000000" w:rsidRPr="00000000">
              <w:rPr>
                <w:sz w:val="20"/>
                <w:szCs w:val="20"/>
                <w:rtl w:val="0"/>
              </w:rPr>
              <w:t xml:space="preserve">Almacenamiento raw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D">
            <w:pPr>
              <w:jc w:val="both"/>
              <w:rPr/>
            </w:pPr>
            <w:r w:rsidDel="00000000" w:rsidR="00000000" w:rsidRPr="00000000">
              <w:rPr>
                <w:sz w:val="20"/>
                <w:szCs w:val="20"/>
                <w:rtl w:val="0"/>
              </w:rPr>
              <w:t xml:space="preserve">Conservar los datos originales tal como fueron recibidos.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E">
            <w:pPr>
              <w:jc w:val="both"/>
              <w:rPr/>
            </w:pPr>
            <w:r w:rsidDel="00000000" w:rsidR="00000000" w:rsidRPr="00000000">
              <w:rPr>
                <w:sz w:val="20"/>
                <w:szCs w:val="20"/>
                <w:rtl w:val="0"/>
              </w:rPr>
              <w:t xml:space="preserve">RF03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F">
            <w:pPr>
              <w:jc w:val="both"/>
              <w:rPr/>
            </w:pPr>
            <w:r w:rsidDel="00000000" w:rsidR="00000000" w:rsidRPr="00000000">
              <w:rPr>
                <w:sz w:val="20"/>
                <w:szCs w:val="20"/>
                <w:rtl w:val="0"/>
              </w:rPr>
              <w:t xml:space="preserve">Validación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0">
            <w:pPr>
              <w:jc w:val="both"/>
              <w:rPr/>
            </w:pPr>
            <w:r w:rsidDel="00000000" w:rsidR="00000000" w:rsidRPr="00000000">
              <w:rPr>
                <w:sz w:val="20"/>
                <w:szCs w:val="20"/>
                <w:rtl w:val="0"/>
              </w:rPr>
              <w:t xml:space="preserve">Ejecutar automáticamente las reglas de calidad definidas.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1">
            <w:pPr>
              <w:jc w:val="both"/>
              <w:rPr/>
            </w:pPr>
            <w:r w:rsidDel="00000000" w:rsidR="00000000" w:rsidRPr="00000000">
              <w:rPr>
                <w:sz w:val="20"/>
                <w:szCs w:val="20"/>
                <w:rtl w:val="0"/>
              </w:rPr>
              <w:t xml:space="preserve">RF04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2">
            <w:pPr>
              <w:jc w:val="both"/>
              <w:rPr/>
            </w:pPr>
            <w:r w:rsidDel="00000000" w:rsidR="00000000" w:rsidRPr="00000000">
              <w:rPr>
                <w:sz w:val="20"/>
                <w:szCs w:val="20"/>
                <w:rtl w:val="0"/>
              </w:rPr>
              <w:t xml:space="preserve">Clasificación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3">
            <w:pPr>
              <w:jc w:val="both"/>
              <w:rPr/>
            </w:pPr>
            <w:r w:rsidDel="00000000" w:rsidR="00000000" w:rsidRPr="00000000">
              <w:rPr>
                <w:sz w:val="20"/>
                <w:szCs w:val="20"/>
                <w:rtl w:val="0"/>
              </w:rPr>
              <w:t xml:space="preserve">Clasificar los registros como válidos, inválidos o con warning.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4">
            <w:pPr>
              <w:jc w:val="both"/>
              <w:rPr/>
            </w:pPr>
            <w:r w:rsidDel="00000000" w:rsidR="00000000" w:rsidRPr="00000000">
              <w:rPr>
                <w:sz w:val="20"/>
                <w:szCs w:val="20"/>
                <w:rtl w:val="0"/>
              </w:rPr>
              <w:t xml:space="preserve">RF05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5">
            <w:pPr>
              <w:jc w:val="both"/>
              <w:rPr/>
            </w:pPr>
            <w:r w:rsidDel="00000000" w:rsidR="00000000" w:rsidRPr="00000000">
              <w:rPr>
                <w:sz w:val="20"/>
                <w:szCs w:val="20"/>
                <w:rtl w:val="0"/>
              </w:rPr>
              <w:t xml:space="preserve">Rechazo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6">
            <w:pPr>
              <w:jc w:val="both"/>
              <w:rPr/>
            </w:pPr>
            <w:r w:rsidDel="00000000" w:rsidR="00000000" w:rsidRPr="00000000">
              <w:rPr>
                <w:sz w:val="20"/>
                <w:szCs w:val="20"/>
                <w:rtl w:val="0"/>
              </w:rPr>
              <w:t xml:space="preserve">Separar del dataset válido losregistros que incumplan reglas de rechazo.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7">
            <w:pPr>
              <w:jc w:val="both"/>
              <w:rPr/>
            </w:pPr>
            <w:r w:rsidDel="00000000" w:rsidR="00000000" w:rsidRPr="00000000">
              <w:rPr>
                <w:sz w:val="20"/>
                <w:szCs w:val="20"/>
                <w:rtl w:val="0"/>
              </w:rPr>
              <w:t xml:space="preserve">RF06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8">
            <w:pPr>
              <w:jc w:val="both"/>
              <w:rPr/>
            </w:pPr>
            <w:r w:rsidDel="00000000" w:rsidR="00000000" w:rsidRPr="00000000">
              <w:rPr>
                <w:sz w:val="20"/>
                <w:szCs w:val="20"/>
                <w:rtl w:val="0"/>
              </w:rPr>
              <w:t xml:space="preserve">Transformación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9">
            <w:pPr>
              <w:jc w:val="both"/>
              <w:rPr/>
            </w:pPr>
            <w:r w:rsidDel="00000000" w:rsidR="00000000" w:rsidRPr="00000000">
              <w:rPr>
                <w:sz w:val="20"/>
                <w:szCs w:val="20"/>
                <w:rtl w:val="0"/>
              </w:rPr>
              <w:t xml:space="preserve">Transformar los datos validados al formato requerido para su consumo.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A">
            <w:pPr>
              <w:jc w:val="both"/>
              <w:rPr/>
            </w:pPr>
            <w:r w:rsidDel="00000000" w:rsidR="00000000" w:rsidRPr="00000000">
              <w:rPr>
                <w:sz w:val="20"/>
                <w:szCs w:val="20"/>
                <w:rtl w:val="0"/>
              </w:rPr>
              <w:t xml:space="preserve">RF07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B">
            <w:pPr>
              <w:jc w:val="both"/>
              <w:rPr/>
            </w:pPr>
            <w:r w:rsidDel="00000000" w:rsidR="00000000" w:rsidRPr="00000000">
              <w:rPr>
                <w:sz w:val="20"/>
                <w:szCs w:val="20"/>
                <w:rtl w:val="0"/>
              </w:rPr>
              <w:t xml:space="preserve">Métricas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C">
            <w:pPr>
              <w:jc w:val="both"/>
              <w:rPr/>
            </w:pPr>
            <w:r w:rsidDel="00000000" w:rsidR="00000000" w:rsidRPr="00000000">
              <w:rPr>
                <w:sz w:val="20"/>
                <w:szCs w:val="20"/>
                <w:rtl w:val="0"/>
              </w:rPr>
              <w:t xml:space="preserve">Calcular indicadores de calidad. Data Quality Score = registros válidos / registros totales × 100.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D">
            <w:pPr>
              <w:jc w:val="both"/>
              <w:rPr/>
            </w:pPr>
            <w:r w:rsidDel="00000000" w:rsidR="00000000" w:rsidRPr="00000000">
              <w:rPr>
                <w:sz w:val="20"/>
                <w:szCs w:val="20"/>
                <w:rtl w:val="0"/>
              </w:rPr>
              <w:t xml:space="preserve">RF08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E">
            <w:pPr>
              <w:jc w:val="both"/>
              <w:rPr/>
            </w:pPr>
            <w:r w:rsidDel="00000000" w:rsidR="00000000" w:rsidRPr="00000000">
              <w:rPr>
                <w:sz w:val="20"/>
                <w:szCs w:val="20"/>
                <w:rtl w:val="0"/>
              </w:rPr>
              <w:t xml:space="preserve">Registro de errores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F">
            <w:pPr>
              <w:jc w:val="both"/>
              <w:rPr/>
            </w:pPr>
            <w:r w:rsidDel="00000000" w:rsidR="00000000" w:rsidRPr="00000000">
              <w:rPr>
                <w:sz w:val="20"/>
                <w:szCs w:val="20"/>
                <w:rtl w:val="0"/>
              </w:rPr>
              <w:t xml:space="preserve">Registrar los errores detectados (fecha, campo, variable, regla incumplida, severidad).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0">
            <w:pPr>
              <w:jc w:val="both"/>
              <w:rPr/>
            </w:pPr>
            <w:r w:rsidDel="00000000" w:rsidR="00000000" w:rsidRPr="00000000">
              <w:rPr>
                <w:sz w:val="20"/>
                <w:szCs w:val="20"/>
                <w:rtl w:val="0"/>
              </w:rPr>
              <w:t xml:space="preserve">RF09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1">
            <w:pPr>
              <w:jc w:val="both"/>
              <w:rPr/>
            </w:pPr>
            <w:r w:rsidDel="00000000" w:rsidR="00000000" w:rsidRPr="00000000">
              <w:rPr>
                <w:sz w:val="20"/>
                <w:szCs w:val="20"/>
                <w:rtl w:val="0"/>
              </w:rPr>
              <w:t xml:space="preserve">CI/CD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2">
            <w:pPr>
              <w:jc w:val="both"/>
              <w:rPr/>
            </w:pPr>
            <w:r w:rsidDel="00000000" w:rsidR="00000000" w:rsidRPr="00000000">
              <w:rPr>
                <w:sz w:val="20"/>
                <w:szCs w:val="20"/>
                <w:rtl w:val="0"/>
              </w:rPr>
              <w:t xml:space="preserve">Ejecutar automáticamente los tests ante cada modificación del código.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3">
            <w:pPr>
              <w:jc w:val="both"/>
              <w:rPr/>
            </w:pPr>
            <w:r w:rsidDel="00000000" w:rsidR="00000000" w:rsidRPr="00000000">
              <w:rPr>
                <w:sz w:val="20"/>
                <w:szCs w:val="20"/>
                <w:rtl w:val="0"/>
              </w:rPr>
              <w:t xml:space="preserve">RF10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4">
            <w:pPr>
              <w:jc w:val="both"/>
              <w:rPr/>
            </w:pPr>
            <w:r w:rsidDel="00000000" w:rsidR="00000000" w:rsidRPr="00000000">
              <w:rPr>
                <w:sz w:val="20"/>
                <w:szCs w:val="20"/>
                <w:rtl w:val="0"/>
              </w:rPr>
              <w:t xml:space="preserve">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5">
            <w:pPr>
              <w:jc w:val="both"/>
              <w:rPr/>
            </w:pPr>
            <w:r w:rsidDel="00000000" w:rsidR="00000000" w:rsidRPr="00000000">
              <w:rPr>
                <w:sz w:val="20"/>
                <w:szCs w:val="20"/>
                <w:rtl w:val="0"/>
              </w:rPr>
              <w:t xml:space="preserve">Disponibilizar los datos validados para su visualización.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RF11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Alertas de salud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8">
            <w:pPr>
              <w:jc w:val="both"/>
              <w:rPr>
                <w:sz w:val="20"/>
                <w:szCs w:val="20"/>
              </w:rPr>
            </w:pPr>
            <w:r w:rsidDel="00000000" w:rsidR="00000000" w:rsidRPr="00000000">
              <w:rPr>
                <w:sz w:val="20"/>
                <w:szCs w:val="20"/>
                <w:rtl w:val="0"/>
              </w:rPr>
              <w:t xml:space="preserve">El sistema debe notificar ante una corrida fallida o ausente y ante una caída del Data Quality Score.</w:t>
            </w:r>
          </w:p>
        </w:tc>
      </w:tr>
    </w:tbl>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pStyle w:val="Heading2"/>
        <w:jc w:val="both"/>
        <w:rPr/>
      </w:pPr>
      <w:r w:rsidDel="00000000" w:rsidR="00000000" w:rsidRPr="00000000">
        <w:rPr>
          <w:rtl w:val="0"/>
        </w:rPr>
        <w:t xml:space="preserve">4.2 Requerimientos no funcionales</w:t>
      </w:r>
    </w:p>
    <w:p w:rsidR="00000000" w:rsidDel="00000000" w:rsidP="00000000" w:rsidRDefault="00000000" w:rsidRPr="00000000" w14:paraId="0000013B">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6366335355623"/>
        <w:gridCol w:w="1752.3918936362466"/>
        <w:gridCol w:w="1780.1342455143931"/>
        <w:gridCol w:w="2029.8154124177104"/>
        <w:gridCol w:w="2598.533625919711"/>
        <w:tblGridChange w:id="0">
          <w:tblGrid>
            <w:gridCol w:w="864.6366335355623"/>
            <w:gridCol w:w="1752.3918936362466"/>
            <w:gridCol w:w="1780.1342455143931"/>
            <w:gridCol w:w="2029.8154124177104"/>
            <w:gridCol w:w="2598.53362591971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C">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D">
            <w:pPr>
              <w:jc w:val="center"/>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E">
            <w:pPr>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F">
            <w:pPr>
              <w:jc w:val="center"/>
              <w:rPr>
                <w:sz w:val="20"/>
                <w:szCs w:val="20"/>
              </w:rPr>
            </w:pPr>
            <w:r w:rsidDel="00000000" w:rsidR="00000000" w:rsidRPr="00000000">
              <w:rPr>
                <w:b w:val="1"/>
                <w:bCs w:val="1"/>
                <w:sz w:val="20"/>
                <w:szCs w:val="20"/>
                <w:rtl w:val="0"/>
              </w:rPr>
              <w:t xml:space="preserve">Objetivo medible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0">
            <w:pPr>
              <w:jc w:val="center"/>
              <w:rPr>
                <w:sz w:val="20"/>
                <w:szCs w:val="20"/>
              </w:rPr>
            </w:pPr>
            <w:r w:rsidDel="00000000" w:rsidR="00000000" w:rsidRPr="00000000">
              <w:rPr>
                <w:b w:val="1"/>
                <w:bCs w:val="1"/>
                <w:sz w:val="20"/>
                <w:szCs w:val="20"/>
                <w:rtl w:val="0"/>
              </w:rPr>
              <w:t xml:space="preserve">Cómo se verifica</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RNF01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Automatización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Las tareas de ingesta, validación y transformación se ejecutan automáticamente.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0 pasos manuales entre la ingesta y la publicación en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Revisión de los logs del scheduler y de las corridas en </w:t>
            </w:r>
            <w:r w:rsidDel="00000000" w:rsidR="00000000" w:rsidRPr="00000000">
              <w:rPr>
                <w:rFonts w:ascii="Roboto Mono" w:cs="Roboto Mono" w:eastAsia="Roboto Mono" w:hAnsi="Roboto Mono"/>
                <w:sz w:val="20"/>
                <w:szCs w:val="20"/>
                <w:rtl w:val="0"/>
              </w:rPr>
              <w:t xml:space="preserve">gold.dq_run_metrics</w:t>
            </w:r>
            <w:r w:rsidDel="00000000" w:rsidR="00000000" w:rsidRPr="00000000">
              <w:rPr>
                <w:sz w:val="20"/>
                <w:szCs w:val="20"/>
                <w:rtl w:val="0"/>
              </w:rPr>
              <w:t xml:space="preserve">: ninguna corrida programada requiere intervención.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RNF02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Debe poder identificarse el origen y la fecha de cada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100 % de los registros de Bronze con </w:t>
            </w:r>
            <w:r w:rsidDel="00000000" w:rsidR="00000000" w:rsidRPr="00000000">
              <w:rPr>
                <w:rFonts w:ascii="Roboto Mono" w:cs="Roboto Mono" w:eastAsia="Roboto Mono" w:hAnsi="Roboto Mono"/>
                <w:sz w:val="20"/>
                <w:szCs w:val="20"/>
                <w:rtl w:val="0"/>
              </w:rPr>
              <w:t xml:space="preserve">_batch_id</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_ingested_at</w:t>
            </w:r>
            <w:r w:rsidDel="00000000" w:rsidR="00000000" w:rsidRPr="00000000">
              <w:rPr>
                <w:sz w:val="20"/>
                <w:szCs w:val="20"/>
                <w:rtl w:val="0"/>
              </w:rPr>
              <w:t xml:space="preserve"> y </w:t>
            </w:r>
            <w:r w:rsidDel="00000000" w:rsidR="00000000" w:rsidRPr="00000000">
              <w:rPr>
                <w:rFonts w:ascii="Roboto Mono" w:cs="Roboto Mono" w:eastAsia="Roboto Mono" w:hAnsi="Roboto Mono"/>
                <w:sz w:val="20"/>
                <w:szCs w:val="20"/>
                <w:rtl w:val="0"/>
              </w:rPr>
              <w:t xml:space="preserve">_source_system</w:t>
            </w:r>
            <w:r w:rsidDel="00000000" w:rsidR="00000000" w:rsidRPr="00000000">
              <w:rPr>
                <w:sz w:val="20"/>
                <w:szCs w:val="20"/>
                <w:rtl w:val="0"/>
              </w:rPr>
              <w:t xml:space="preserve"> no nulos.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Consulta sobre Bronze que cuente registros con alguno de esos campos nulo (debe dar 0).</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RNF03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Reproducibilidad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El pipeline debe poder ejecutarse nuevamente sobre los datos originales.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Reprocesar un día desde Bronze reproduce el 100 % de sus indicadores en Gold, con 0 duplicados.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Reprocesar un día y comparar </w:t>
            </w:r>
            <w:r w:rsidDel="00000000" w:rsidR="00000000" w:rsidRPr="00000000">
              <w:rPr>
                <w:rFonts w:ascii="Roboto Mono" w:cs="Roboto Mono" w:eastAsia="Roboto Mono" w:hAnsi="Roboto Mono"/>
                <w:sz w:val="20"/>
                <w:szCs w:val="20"/>
                <w:rtl w:val="0"/>
              </w:rPr>
              <w:t xml:space="preserve">gold.daily_field_metrics</w:t>
            </w:r>
            <w:r w:rsidDel="00000000" w:rsidR="00000000" w:rsidRPr="00000000">
              <w:rPr>
                <w:sz w:val="20"/>
                <w:szCs w:val="20"/>
                <w:rtl w:val="0"/>
              </w:rPr>
              <w:t xml:space="preserve"> antes y después.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RNF04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Los datos que incumplan reglas de rechazo no deben llegar a la capa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0 registros INVALID en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Test automático en CI/CD que verifica Gold sin inválidos, más consulta de control en cada corrida.</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RNF05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Versionado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El código y las reglas de calidad están versionados mediante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100 % del código y de </w:t>
            </w:r>
            <w:r w:rsidDel="00000000" w:rsidR="00000000" w:rsidRPr="00000000">
              <w:rPr>
                <w:rFonts w:ascii="Roboto Mono" w:cs="Roboto Mono" w:eastAsia="Roboto Mono" w:hAnsi="Roboto Mono"/>
                <w:sz w:val="20"/>
                <w:szCs w:val="20"/>
                <w:rtl w:val="0"/>
              </w:rPr>
              <w:t xml:space="preserve">config/rules.yaml</w:t>
            </w:r>
            <w:r w:rsidDel="00000000" w:rsidR="00000000" w:rsidRPr="00000000">
              <w:rPr>
                <w:sz w:val="20"/>
                <w:szCs w:val="20"/>
                <w:rtl w:val="0"/>
              </w:rPr>
              <w:t xml:space="preserve"> en el repositorio; 100 % de los cambios integrados por pull request con revisión cruzada.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Historial de pull requests y protección de la rama </w:t>
            </w:r>
            <w:r w:rsidDel="00000000" w:rsidR="00000000" w:rsidRPr="00000000">
              <w:rPr>
                <w:rFonts w:ascii="Roboto Mono" w:cs="Roboto Mono" w:eastAsia="Roboto Mono" w:hAnsi="Roboto Mono"/>
                <w:sz w:val="20"/>
                <w:szCs w:val="20"/>
                <w:rtl w:val="0"/>
              </w:rPr>
              <w:t xml:space="preserve">main</w:t>
            </w:r>
            <w:r w:rsidDel="00000000" w:rsidR="00000000" w:rsidRPr="00000000">
              <w:rPr>
                <w:sz w:val="20"/>
                <w:szCs w:val="20"/>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RNF06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Las reglas pueden agregarse o modificarse sin rediseñar el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Modificar un umbral requiere 0 cambios de código (solo edición de </w:t>
            </w:r>
            <w:r w:rsidDel="00000000" w:rsidR="00000000" w:rsidRPr="00000000">
              <w:rPr>
                <w:rFonts w:ascii="Roboto Mono" w:cs="Roboto Mono" w:eastAsia="Roboto Mono" w:hAnsi="Roboto Mono"/>
                <w:sz w:val="20"/>
                <w:szCs w:val="20"/>
                <w:rtl w:val="0"/>
              </w:rPr>
              <w:t xml:space="preserve">config/rules.yaml</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Prueba de cambio de un umbral y verificación de </w:t>
            </w:r>
            <w:r w:rsidDel="00000000" w:rsidR="00000000" w:rsidRPr="00000000">
              <w:rPr>
                <w:rFonts w:ascii="Roboto Mono" w:cs="Roboto Mono" w:eastAsia="Roboto Mono" w:hAnsi="Roboto Mono"/>
                <w:sz w:val="20"/>
                <w:szCs w:val="20"/>
                <w:rtl w:val="0"/>
              </w:rPr>
              <w:t xml:space="preserve">rules.yaml</w:t>
            </w:r>
            <w:r w:rsidDel="00000000" w:rsidR="00000000" w:rsidRPr="00000000">
              <w:rPr>
                <w:sz w:val="20"/>
                <w:szCs w:val="20"/>
                <w:rtl w:val="0"/>
              </w:rPr>
              <w:t xml:space="preserve"> en CI.</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RNF07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Frecuencia de ingesta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El pipeline se ejecuta de forma programada.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Cada 15 min (96 corridas/día), alineado con la medición de los sensores.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Conteo de corridas por día en </w:t>
            </w:r>
            <w:r w:rsidDel="00000000" w:rsidR="00000000" w:rsidRPr="00000000">
              <w:rPr>
                <w:rFonts w:ascii="Roboto Mono" w:cs="Roboto Mono" w:eastAsia="Roboto Mono" w:hAnsi="Roboto Mono"/>
                <w:sz w:val="20"/>
                <w:szCs w:val="20"/>
                <w:rtl w:val="0"/>
              </w:rPr>
              <w:t xml:space="preserve">gold.dq_run_metrics</w:t>
            </w:r>
            <w:r w:rsidDel="00000000" w:rsidR="00000000" w:rsidRPr="00000000">
              <w:rPr>
                <w:sz w:val="20"/>
                <w:szCs w:val="20"/>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RNF08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Frescura del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El dato está disponible en el dashboard desde su medición.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sz w:val="20"/>
                <w:szCs w:val="20"/>
              </w:rPr>
            </w:pPr>
            <w:sdt>
              <w:sdtPr>
                <w:id w:val="375079533"/>
                <w:tag w:val="goog_rdk_1"/>
              </w:sdtPr>
              <w:sdtContent>
                <w:r w:rsidDel="00000000" w:rsidR="00000000" w:rsidRPr="00000000">
                  <w:rPr>
                    <w:rFonts w:ascii="Arial Unicode MS" w:cs="Arial Unicode MS" w:eastAsia="Arial Unicode MS" w:hAnsi="Arial Unicode MS"/>
                    <w:sz w:val="20"/>
                    <w:szCs w:val="20"/>
                    <w:rtl w:val="0"/>
                  </w:rPr>
                  <w:t xml:space="preserve">≤ 20 min en el 95 % de las mediciones; ≤ 30 min como máximo.</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sz w:val="20"/>
                <w:szCs w:val="20"/>
              </w:rPr>
            </w:pPr>
            <w:r w:rsidDel="00000000" w:rsidR="00000000" w:rsidRPr="00000000">
              <w:rPr>
                <w:rFonts w:ascii="Roboto Mono" w:cs="Roboto Mono" w:eastAsia="Roboto Mono" w:hAnsi="Roboto Mono"/>
                <w:sz w:val="20"/>
                <w:szCs w:val="20"/>
                <w:rtl w:val="0"/>
              </w:rPr>
              <w:t xml:space="preserve">finished_at</w:t>
            </w:r>
            <w:r w:rsidDel="00000000" w:rsidR="00000000" w:rsidRPr="00000000">
              <w:rPr>
                <w:sz w:val="20"/>
                <w:szCs w:val="20"/>
                <w:rtl w:val="0"/>
              </w:rPr>
              <w:t xml:space="preserve"> menos </w:t>
            </w:r>
            <w:r w:rsidDel="00000000" w:rsidR="00000000" w:rsidRPr="00000000">
              <w:rPr>
                <w:rFonts w:ascii="Roboto Mono" w:cs="Roboto Mono" w:eastAsia="Roboto Mono" w:hAnsi="Roboto Mono"/>
                <w:sz w:val="20"/>
                <w:szCs w:val="20"/>
                <w:rtl w:val="0"/>
              </w:rPr>
              <w:t xml:space="preserve">last_measured_at</w:t>
            </w:r>
            <w:r w:rsidDel="00000000" w:rsidR="00000000" w:rsidRPr="00000000">
              <w:rPr>
                <w:sz w:val="20"/>
                <w:szCs w:val="20"/>
                <w:rtl w:val="0"/>
              </w:rPr>
              <w:t xml:space="preserve"> en </w:t>
            </w:r>
            <w:r w:rsidDel="00000000" w:rsidR="00000000" w:rsidRPr="00000000">
              <w:rPr>
                <w:rFonts w:ascii="Roboto Mono" w:cs="Roboto Mono" w:eastAsia="Roboto Mono" w:hAnsi="Roboto Mono"/>
                <w:sz w:val="20"/>
                <w:szCs w:val="20"/>
                <w:rtl w:val="0"/>
              </w:rPr>
              <w:t xml:space="preserve">gold.dq_run_metrics</w:t>
            </w:r>
            <w:r w:rsidDel="00000000" w:rsidR="00000000" w:rsidRPr="00000000">
              <w:rPr>
                <w:sz w:val="20"/>
                <w:szCs w:val="20"/>
                <w:rtl w:val="0"/>
              </w:rPr>
              <w:t xml:space="preserve"> </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RNF09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Tiempo de corrida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La corrida incremental es acotada.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sz w:val="20"/>
                <w:szCs w:val="20"/>
              </w:rPr>
            </w:pPr>
            <w:sdt>
              <w:sdtPr>
                <w:id w:val="-1303525710"/>
                <w:tag w:val="goog_rdk_2"/>
              </w:sdtPr>
              <w:sdtContent>
                <w:r w:rsidDel="00000000" w:rsidR="00000000" w:rsidRPr="00000000">
                  <w:rPr>
                    <w:rFonts w:ascii="Arial Unicode MS" w:cs="Arial Unicode MS" w:eastAsia="Arial Unicode MS" w:hAnsi="Arial Unicode MS"/>
                    <w:sz w:val="20"/>
                    <w:szCs w:val="20"/>
                    <w:rtl w:val="0"/>
                  </w:rPr>
                  <w:t xml:space="preserve">≤ 2 min.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sz w:val="20"/>
                <w:szCs w:val="20"/>
              </w:rPr>
            </w:pPr>
            <w:r w:rsidDel="00000000" w:rsidR="00000000" w:rsidRPr="00000000">
              <w:rPr>
                <w:rFonts w:ascii="Roboto Mono" w:cs="Roboto Mono" w:eastAsia="Roboto Mono" w:hAnsi="Roboto Mono"/>
                <w:sz w:val="20"/>
                <w:szCs w:val="20"/>
                <w:rtl w:val="0"/>
              </w:rPr>
              <w:t xml:space="preserve">duration_seconds</w:t>
            </w:r>
            <w:r w:rsidDel="00000000" w:rsidR="00000000" w:rsidRPr="00000000">
              <w:rPr>
                <w:sz w:val="20"/>
                <w:szCs w:val="20"/>
                <w:rtl w:val="0"/>
              </w:rPr>
              <w:t xml:space="preserve"> en </w:t>
            </w:r>
            <w:r w:rsidDel="00000000" w:rsidR="00000000" w:rsidRPr="00000000">
              <w:rPr>
                <w:rFonts w:ascii="Roboto Mono" w:cs="Roboto Mono" w:eastAsia="Roboto Mono" w:hAnsi="Roboto Mono"/>
                <w:sz w:val="20"/>
                <w:szCs w:val="20"/>
                <w:rtl w:val="0"/>
              </w:rPr>
              <w:t xml:space="preserve">gold.dq_run_metrics</w:t>
            </w:r>
            <w:r w:rsidDel="00000000" w:rsidR="00000000" w:rsidRPr="00000000">
              <w:rPr>
                <w:sz w:val="20"/>
                <w:szCs w:val="20"/>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RNF10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Tiempo de corrida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El reproceso completo de un día (19.200 registros) es acotado.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sz w:val="20"/>
                <w:szCs w:val="20"/>
              </w:rPr>
            </w:pPr>
            <w:sdt>
              <w:sdtPr>
                <w:id w:val="-1129788089"/>
                <w:tag w:val="goog_rdk_3"/>
              </w:sdtPr>
              <w:sdtContent>
                <w:r w:rsidDel="00000000" w:rsidR="00000000" w:rsidRPr="00000000">
                  <w:rPr>
                    <w:rFonts w:ascii="Arial Unicode MS" w:cs="Arial Unicode MS" w:eastAsia="Arial Unicode MS" w:hAnsi="Arial Unicode MS"/>
                    <w:sz w:val="20"/>
                    <w:szCs w:val="20"/>
                    <w:rtl w:val="0"/>
                  </w:rPr>
                  <w:t xml:space="preserve">≤ 5 min.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Prueba de carga con un día simulado.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RNF11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Monitoreo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Se detecta una corrida fallida.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sz w:val="20"/>
                <w:szCs w:val="20"/>
              </w:rPr>
            </w:pPr>
            <w:sdt>
              <w:sdtPr>
                <w:id w:val="-658125895"/>
                <w:tag w:val="goog_rdk_4"/>
              </w:sdtPr>
              <w:sdtContent>
                <w:r w:rsidDel="00000000" w:rsidR="00000000" w:rsidRPr="00000000">
                  <w:rPr>
                    <w:rFonts w:ascii="Arial Unicode MS" w:cs="Arial Unicode MS" w:eastAsia="Arial Unicode MS" w:hAnsi="Arial Unicode MS"/>
                    <w:sz w:val="20"/>
                    <w:szCs w:val="20"/>
                    <w:rtl w:val="0"/>
                  </w:rPr>
                  <w:t xml:space="preserve">Alerta en ≤ 30 min desde la falla.</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Prueba provocada (sección 11.6).</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jc w:val="both"/>
        <w:rPr/>
      </w:pPr>
      <w:r w:rsidDel="00000000" w:rsidR="00000000" w:rsidRPr="00000000">
        <w:rPr>
          <w:rtl w:val="0"/>
        </w:rPr>
        <w:t xml:space="preserve">5. Definición del proyecto</w:t>
      </w:r>
    </w:p>
    <w:p w:rsidR="00000000" w:rsidDel="00000000" w:rsidP="00000000" w:rsidRDefault="00000000" w:rsidRPr="00000000" w14:paraId="0000017A">
      <w:pPr>
        <w:pStyle w:val="Heading2"/>
        <w:jc w:val="both"/>
        <w:rPr/>
      </w:pPr>
      <w:r w:rsidDel="00000000" w:rsidR="00000000" w:rsidRPr="00000000">
        <w:rPr>
          <w:rtl w:val="0"/>
        </w:rPr>
        <w:t xml:space="preserve">5.1 Alcance</w:t>
      </w:r>
    </w:p>
    <w:p w:rsidR="00000000" w:rsidDel="00000000" w:rsidP="00000000" w:rsidRDefault="00000000" w:rsidRPr="00000000" w14:paraId="0000017B">
      <w:pPr>
        <w:spacing w:after="120" w:lineRule="auto"/>
        <w:jc w:val="both"/>
        <w:rPr/>
      </w:pPr>
      <w:r w:rsidDel="00000000" w:rsidR="00000000" w:rsidRPr="00000000">
        <w:rPr>
          <w:rtl w:val="0"/>
        </w:rPr>
        <w:t xml:space="preserve">El proyecto es una prueba de concepto (POC) de seis semanas. Incluye:</w:t>
      </w:r>
    </w:p>
    <w:p w:rsidR="00000000" w:rsidDel="00000000" w:rsidP="00000000" w:rsidRDefault="00000000" w:rsidRPr="00000000" w14:paraId="0000017C">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Ingesta: obtención de datos desde Open-Meteo Historical Weather API, simulación de datos de sensores IoT e ingesta periódica.</w:t>
      </w:r>
      <w:r w:rsidDel="00000000" w:rsidR="00000000" w:rsidRPr="00000000">
        <w:rPr>
          <w:rtl w:val="0"/>
        </w:rPr>
      </w:r>
    </w:p>
    <w:p w:rsidR="00000000" w:rsidDel="00000000" w:rsidP="00000000" w:rsidRDefault="00000000" w:rsidRPr="00000000" w14:paraId="0000017D">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Procesamiento: almacenamiento de datos raw, limpieza y transformación, validación de calidad, detección de anomalías y clasificación de registros válidos e inválidos.</w:t>
      </w:r>
      <w:r w:rsidDel="00000000" w:rsidR="00000000" w:rsidRPr="00000000">
        <w:rPr>
          <w:rtl w:val="0"/>
        </w:rPr>
      </w:r>
    </w:p>
    <w:p w:rsidR="00000000" w:rsidDel="00000000" w:rsidP="00000000" w:rsidRDefault="00000000" w:rsidRPr="00000000" w14:paraId="0000017E">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Data Quality: definición y ejecución automática de reglas, registro de errores y métricas de calidad.</w:t>
      </w:r>
      <w:r w:rsidDel="00000000" w:rsidR="00000000" w:rsidRPr="00000000">
        <w:rPr>
          <w:rtl w:val="0"/>
        </w:rPr>
      </w:r>
    </w:p>
    <w:p w:rsidR="00000000" w:rsidDel="00000000" w:rsidP="00000000" w:rsidRDefault="00000000" w:rsidRPr="00000000" w14:paraId="0000017F">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DataOps / CI-CD: repositorio Git, tests automatizados, pipeline CI/CD, automatización de la ejecución, control de versiones y deploy del pipeline.</w:t>
      </w:r>
      <w:r w:rsidDel="00000000" w:rsidR="00000000" w:rsidRPr="00000000">
        <w:rPr>
          <w:rtl w:val="0"/>
        </w:rPr>
      </w:r>
    </w:p>
    <w:p w:rsidR="00000000" w:rsidDel="00000000" w:rsidP="00000000" w:rsidRDefault="00000000" w:rsidRPr="00000000" w14:paraId="00000180">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Consumo: dataset final para dashboards e indicadores de calidad de los datos.</w:t>
      </w:r>
    </w:p>
    <w:p w:rsidR="00000000" w:rsidDel="00000000" w:rsidP="00000000" w:rsidRDefault="00000000" w:rsidRPr="00000000" w14:paraId="00000181">
      <w:pPr>
        <w:numPr>
          <w:ilvl w:val="0"/>
          <w:numId w:val="12"/>
        </w:numPr>
        <w:pBdr>
          <w:top w:space="0" w:sz="0" w:val="nil"/>
          <w:left w:space="0" w:sz="0" w:val="nil"/>
          <w:bottom w:space="0" w:sz="0" w:val="nil"/>
          <w:right w:space="0" w:sz="0" w:val="nil"/>
          <w:between w:space="0" w:sz="0" w:val="nil"/>
        </w:pBdr>
        <w:ind w:left="720" w:hanging="360"/>
        <w:jc w:val="both"/>
        <w:rPr>
          <w:u w:val="none"/>
        </w:rPr>
      </w:pPr>
      <w:r w:rsidDel="00000000" w:rsidR="00000000" w:rsidRPr="00000000">
        <w:rPr>
          <w:rtl w:val="0"/>
        </w:rPr>
        <w:t xml:space="preserve">Alertas de salud del pipeline (corrida fallida o ausente y caída del Data Quality Score). </w:t>
      </w:r>
    </w:p>
    <w:p w:rsidR="00000000" w:rsidDel="00000000" w:rsidP="00000000" w:rsidRDefault="00000000" w:rsidRPr="00000000" w14:paraId="00000182">
      <w:pPr>
        <w:pStyle w:val="Heading2"/>
        <w:jc w:val="both"/>
        <w:rPr/>
      </w:pPr>
      <w:r w:rsidDel="00000000" w:rsidR="00000000" w:rsidRPr="00000000">
        <w:rPr>
          <w:rtl w:val="0"/>
        </w:rPr>
        <w:t xml:space="preserve">5.2 Fuera de alcance</w:t>
      </w:r>
    </w:p>
    <w:p w:rsidR="00000000" w:rsidDel="00000000" w:rsidP="00000000" w:rsidRDefault="00000000" w:rsidRPr="00000000" w14:paraId="00000183">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Desarrollo de una aplicación móvil.</w:t>
      </w:r>
      <w:r w:rsidDel="00000000" w:rsidR="00000000" w:rsidRPr="00000000">
        <w:rPr>
          <w:rtl w:val="0"/>
        </w:rPr>
      </w:r>
    </w:p>
    <w:p w:rsidR="00000000" w:rsidDel="00000000" w:rsidP="00000000" w:rsidRDefault="00000000" w:rsidRPr="00000000" w14:paraId="00000184">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Control físico de sensores IoT.</w:t>
      </w:r>
      <w:r w:rsidDel="00000000" w:rsidR="00000000" w:rsidRPr="00000000">
        <w:rPr>
          <w:rtl w:val="0"/>
        </w:rPr>
      </w:r>
    </w:p>
    <w:p w:rsidR="00000000" w:rsidDel="00000000" w:rsidP="00000000" w:rsidRDefault="00000000" w:rsidRPr="00000000" w14:paraId="00000185">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Automatización de maquinaria agrícola.</w:t>
      </w:r>
      <w:r w:rsidDel="00000000" w:rsidR="00000000" w:rsidRPr="00000000">
        <w:rPr>
          <w:rtl w:val="0"/>
        </w:rPr>
      </w:r>
    </w:p>
    <w:p w:rsidR="00000000" w:rsidDel="00000000" w:rsidP="00000000" w:rsidRDefault="00000000" w:rsidRPr="00000000" w14:paraId="00000186">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Predicción de cosechas mediante Machine Learning.</w:t>
      </w:r>
      <w:r w:rsidDel="00000000" w:rsidR="00000000" w:rsidRPr="00000000">
        <w:rPr>
          <w:rtl w:val="0"/>
        </w:rPr>
      </w:r>
    </w:p>
    <w:p w:rsidR="00000000" w:rsidDel="00000000" w:rsidP="00000000" w:rsidRDefault="00000000" w:rsidRPr="00000000" w14:paraId="00000187">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Sistema productivo de alta disponibilidad.</w:t>
      </w:r>
      <w:r w:rsidDel="00000000" w:rsidR="00000000" w:rsidRPr="00000000">
        <w:rPr>
          <w:rtl w:val="0"/>
        </w:rPr>
      </w:r>
    </w:p>
    <w:p w:rsidR="00000000" w:rsidDel="00000000" w:rsidP="00000000" w:rsidRDefault="00000000" w:rsidRPr="00000000" w14:paraId="00000188">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Integración con todos los sistemas reales de la organización.</w:t>
      </w:r>
      <w:r w:rsidDel="00000000" w:rsidR="00000000" w:rsidRPr="00000000">
        <w:rPr>
          <w:rtl w:val="0"/>
        </w:rPr>
      </w:r>
    </w:p>
    <w:p w:rsidR="00000000" w:rsidDel="00000000" w:rsidP="00000000" w:rsidRDefault="00000000" w:rsidRPr="00000000" w14:paraId="00000189">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Gestión formal de incidentes (priorización, análisis de causa raíz y reproceso automático). Queda incluida únicamente la detección y notificación mediante las alertas AL01 y AL02 (sección 6.6); el reproceso se realiza manualmente.</w:t>
      </w:r>
    </w:p>
    <w:p w:rsidR="00000000" w:rsidDel="00000000" w:rsidP="00000000" w:rsidRDefault="00000000" w:rsidRPr="00000000" w14:paraId="0000018A">
      <w:pPr>
        <w:pStyle w:val="Heading2"/>
        <w:jc w:val="both"/>
        <w:rPr/>
      </w:pPr>
      <w:r w:rsidDel="00000000" w:rsidR="00000000" w:rsidRPr="00000000">
        <w:rPr>
          <w:rtl w:val="0"/>
        </w:rPr>
        <w:t xml:space="preserve">5.3 Mapa de stakeholders</w:t>
      </w:r>
    </w:p>
    <w:p w:rsidR="00000000" w:rsidDel="00000000" w:rsidP="00000000" w:rsidRDefault="00000000" w:rsidRPr="00000000" w14:paraId="0000018B">
      <w:pPr>
        <w:spacing w:after="240" w:before="240" w:lineRule="auto"/>
        <w:jc w:val="both"/>
        <w:rPr/>
      </w:pPr>
      <w:r w:rsidDel="00000000" w:rsidR="00000000" w:rsidRPr="00000000">
        <w:rPr>
          <w:rtl w:val="0"/>
        </w:rPr>
        <w:t xml:space="preserve">Identificación de los actores clave del proyecto, clasificados según su nivel de interés e influencia, con una breve estrategia de comunicación para cada grupo.</w:t>
      </w:r>
    </w:p>
    <w:tbl>
      <w:tblPr>
        <w:tblStyle w:val="Table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4"/>
        <w:gridCol w:w="1372"/>
        <w:gridCol w:w="866"/>
        <w:gridCol w:w="784"/>
        <w:gridCol w:w="1262"/>
        <w:gridCol w:w="2917"/>
        <w:tblGridChange w:id="0">
          <w:tblGrid>
            <w:gridCol w:w="1824"/>
            <w:gridCol w:w="1372"/>
            <w:gridCol w:w="866"/>
            <w:gridCol w:w="784"/>
            <w:gridCol w:w="1262"/>
            <w:gridCol w:w="2917"/>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8C">
            <w:pPr>
              <w:spacing w:after="120" w:lineRule="auto"/>
              <w:jc w:val="both"/>
              <w:rPr>
                <w:sz w:val="20"/>
                <w:szCs w:val="20"/>
              </w:rPr>
            </w:pPr>
            <w:r w:rsidDel="00000000" w:rsidR="00000000" w:rsidRPr="00000000">
              <w:rPr>
                <w:b w:val="1"/>
                <w:bCs w:val="1"/>
                <w:sz w:val="20"/>
                <w:szCs w:val="20"/>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8D">
            <w:pPr>
              <w:spacing w:after="120" w:lineRule="auto"/>
              <w:jc w:val="both"/>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8E">
            <w:pPr>
              <w:spacing w:after="120" w:lineRule="auto"/>
              <w:jc w:val="both"/>
              <w:rPr>
                <w:sz w:val="20"/>
                <w:szCs w:val="20"/>
              </w:rPr>
            </w:pPr>
            <w:r w:rsidDel="00000000" w:rsidR="00000000" w:rsidRPr="00000000">
              <w:rPr>
                <w:b w:val="1"/>
                <w:bCs w:val="1"/>
                <w:sz w:val="20"/>
                <w:szCs w:val="20"/>
                <w:rtl w:val="0"/>
              </w:rPr>
              <w:t xml:space="preserve">Interés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8F">
            <w:pPr>
              <w:spacing w:after="120" w:lineRule="auto"/>
              <w:jc w:val="both"/>
              <w:rPr>
                <w:sz w:val="20"/>
                <w:szCs w:val="20"/>
              </w:rPr>
            </w:pPr>
            <w:r w:rsidDel="00000000" w:rsidR="00000000" w:rsidRPr="00000000">
              <w:rPr>
                <w:b w:val="1"/>
                <w:bCs w:val="1"/>
                <w:sz w:val="20"/>
                <w:szCs w:val="20"/>
                <w:rtl w:val="0"/>
              </w:rPr>
              <w:t xml:space="preserve">Poder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90">
            <w:pPr>
              <w:spacing w:after="120" w:lineRule="auto"/>
              <w:jc w:val="both"/>
              <w:rPr>
                <w:sz w:val="20"/>
                <w:szCs w:val="20"/>
              </w:rPr>
            </w:pPr>
            <w:r w:rsidDel="00000000" w:rsidR="00000000" w:rsidRPr="00000000">
              <w:rPr>
                <w:b w:val="1"/>
                <w:bCs w:val="1"/>
                <w:sz w:val="20"/>
                <w:szCs w:val="20"/>
                <w:rtl w:val="0"/>
              </w:rPr>
              <w:t xml:space="preserve">Estrategia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91">
            <w:pPr>
              <w:spacing w:after="120" w:lineRule="auto"/>
              <w:jc w:val="both"/>
              <w:rPr>
                <w:sz w:val="20"/>
                <w:szCs w:val="20"/>
              </w:rPr>
            </w:pPr>
            <w:r w:rsidDel="00000000" w:rsidR="00000000" w:rsidRPr="00000000">
              <w:rPr>
                <w:b w:val="1"/>
                <w:bCs w:val="1"/>
                <w:sz w:val="20"/>
                <w:szCs w:val="20"/>
                <w:rtl w:val="0"/>
              </w:rPr>
              <w:t xml:space="preserve">Comunicación</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spacing w:after="120" w:lineRule="auto"/>
              <w:jc w:val="both"/>
              <w:rPr>
                <w:sz w:val="20"/>
                <w:szCs w:val="20"/>
              </w:rPr>
            </w:pPr>
            <w:r w:rsidDel="00000000" w:rsidR="00000000" w:rsidRPr="00000000">
              <w:rPr>
                <w:b w:val="1"/>
                <w:bCs w:val="1"/>
                <w:sz w:val="20"/>
                <w:szCs w:val="20"/>
                <w:rtl w:val="0"/>
              </w:rPr>
              <w:t xml:space="preserve">José Ramón Castiñeiras</w:t>
            </w:r>
            <w:r w:rsidDel="00000000" w:rsidR="00000000" w:rsidRPr="00000000">
              <w:rPr>
                <w:sz w:val="20"/>
                <w:szCs w:val="20"/>
                <w:rtl w:val="0"/>
              </w:rPr>
              <w:t xml:space="preserve">, Director General (patrocinador)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3">
            <w:pPr>
              <w:spacing w:after="120" w:lineRule="auto"/>
              <w:jc w:val="both"/>
              <w:rPr>
                <w:sz w:val="20"/>
                <w:szCs w:val="20"/>
              </w:rPr>
            </w:pPr>
            <w:r w:rsidDel="00000000" w:rsidR="00000000" w:rsidRPr="00000000">
              <w:rPr>
                <w:sz w:val="20"/>
                <w:szCs w:val="20"/>
                <w:rtl w:val="0"/>
              </w:rPr>
              <w:t xml:space="preserve">Cliente – Dirección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4">
            <w:pPr>
              <w:spacing w:after="120" w:lineRule="auto"/>
              <w:jc w:val="both"/>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5">
            <w:pPr>
              <w:spacing w:after="120" w:lineRule="auto"/>
              <w:jc w:val="both"/>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6">
            <w:pPr>
              <w:spacing w:after="120" w:lineRule="auto"/>
              <w:jc w:val="both"/>
              <w:rPr>
                <w:sz w:val="20"/>
                <w:szCs w:val="20"/>
              </w:rPr>
            </w:pPr>
            <w:r w:rsidDel="00000000" w:rsidR="00000000" w:rsidRPr="00000000">
              <w:rPr>
                <w:sz w:val="20"/>
                <w:szCs w:val="20"/>
                <w:rtl w:val="0"/>
              </w:rPr>
              <w:t xml:space="preserve">Gestionar de cerca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spacing w:after="120" w:lineRule="auto"/>
              <w:jc w:val="both"/>
              <w:rPr>
                <w:sz w:val="20"/>
                <w:szCs w:val="20"/>
              </w:rPr>
            </w:pPr>
            <w:r w:rsidDel="00000000" w:rsidR="00000000" w:rsidRPr="00000000">
              <w:rPr>
                <w:sz w:val="20"/>
                <w:szCs w:val="20"/>
                <w:rtl w:val="0"/>
              </w:rPr>
              <w:t xml:space="preserve">Resumen ejecutivo de avance cada dos semanas, reunión de validación en cada hito del proyecto (19/10, 26/10, 2/11 y 10/11, sección 7.3) y presentación final el 10/11. Canal: correo y reunión presencial o virtual.</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spacing w:after="120" w:lineRule="auto"/>
              <w:jc w:val="both"/>
              <w:rPr>
                <w:sz w:val="20"/>
                <w:szCs w:val="20"/>
              </w:rPr>
            </w:pPr>
            <w:r w:rsidDel="00000000" w:rsidR="00000000" w:rsidRPr="00000000">
              <w:rPr>
                <w:b w:val="1"/>
                <w:bCs w:val="1"/>
                <w:sz w:val="20"/>
                <w:szCs w:val="20"/>
                <w:rtl w:val="0"/>
              </w:rPr>
              <w:t xml:space="preserve">Mariana Echeverría</w:t>
            </w:r>
            <w:r w:rsidDel="00000000" w:rsidR="00000000" w:rsidRPr="00000000">
              <w:rPr>
                <w:sz w:val="20"/>
                <w:szCs w:val="20"/>
                <w:rtl w:val="0"/>
              </w:rPr>
              <w:t xml:space="preserve">, Gerente de Producción Agrícola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9">
            <w:pPr>
              <w:spacing w:after="120" w:lineRule="auto"/>
              <w:jc w:val="both"/>
              <w:rPr>
                <w:sz w:val="20"/>
                <w:szCs w:val="20"/>
              </w:rPr>
            </w:pPr>
            <w:r w:rsidDel="00000000" w:rsidR="00000000" w:rsidRPr="00000000">
              <w:rPr>
                <w:sz w:val="20"/>
                <w:szCs w:val="20"/>
                <w:rtl w:val="0"/>
              </w:rPr>
              <w:t xml:space="preserve">Cliente – Operaciones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A">
            <w:pPr>
              <w:spacing w:after="120" w:lineRule="auto"/>
              <w:jc w:val="both"/>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B">
            <w:pPr>
              <w:spacing w:after="120" w:lineRule="auto"/>
              <w:jc w:val="both"/>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spacing w:after="120" w:lineRule="auto"/>
              <w:jc w:val="both"/>
              <w:rPr>
                <w:sz w:val="20"/>
                <w:szCs w:val="20"/>
              </w:rPr>
            </w:pPr>
            <w:r w:rsidDel="00000000" w:rsidR="00000000" w:rsidRPr="00000000">
              <w:rPr>
                <w:sz w:val="20"/>
                <w:szCs w:val="20"/>
                <w:rtl w:val="0"/>
              </w:rPr>
              <w:t xml:space="preserve">Gestionar de cerca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D">
            <w:pPr>
              <w:spacing w:after="120" w:lineRule="auto"/>
              <w:jc w:val="both"/>
              <w:rPr>
                <w:sz w:val="20"/>
                <w:szCs w:val="20"/>
              </w:rPr>
            </w:pPr>
            <w:r w:rsidDel="00000000" w:rsidR="00000000" w:rsidRPr="00000000">
              <w:rPr>
                <w:sz w:val="20"/>
                <w:szCs w:val="20"/>
                <w:rtl w:val="0"/>
              </w:rPr>
              <w:t xml:space="preserve">Reunión quincenal para validar variables, rangos de calidad e indicadores. Decide sobre siembra y planificación de labores.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spacing w:after="120" w:lineRule="auto"/>
              <w:jc w:val="both"/>
              <w:rPr>
                <w:sz w:val="20"/>
                <w:szCs w:val="20"/>
              </w:rPr>
            </w:pPr>
            <w:r w:rsidDel="00000000" w:rsidR="00000000" w:rsidRPr="00000000">
              <w:rPr>
                <w:b w:val="1"/>
                <w:bCs w:val="1"/>
                <w:sz w:val="20"/>
                <w:szCs w:val="20"/>
                <w:rtl w:val="0"/>
              </w:rPr>
              <w:t xml:space="preserve">Gustavo Ledesma</w:t>
            </w:r>
            <w:r w:rsidDel="00000000" w:rsidR="00000000" w:rsidRPr="00000000">
              <w:rPr>
                <w:sz w:val="20"/>
                <w:szCs w:val="20"/>
                <w:rtl w:val="0"/>
              </w:rPr>
              <w:t xml:space="preserve">, Jefe de Riego y Recursos Hídricos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spacing w:after="120" w:lineRule="auto"/>
              <w:jc w:val="both"/>
              <w:rPr>
                <w:sz w:val="20"/>
                <w:szCs w:val="20"/>
              </w:rPr>
            </w:pPr>
            <w:r w:rsidDel="00000000" w:rsidR="00000000" w:rsidRPr="00000000">
              <w:rPr>
                <w:sz w:val="20"/>
                <w:szCs w:val="20"/>
                <w:rtl w:val="0"/>
              </w:rPr>
              <w:t xml:space="preserve">Cliente – Operaciones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0">
            <w:pPr>
              <w:spacing w:after="120" w:lineRule="auto"/>
              <w:jc w:val="both"/>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spacing w:after="120" w:lineRule="auto"/>
              <w:jc w:val="both"/>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2">
            <w:pPr>
              <w:spacing w:after="120" w:lineRule="auto"/>
              <w:jc w:val="both"/>
              <w:rPr>
                <w:sz w:val="20"/>
                <w:szCs w:val="20"/>
              </w:rPr>
            </w:pPr>
            <w:r w:rsidDel="00000000" w:rsidR="00000000" w:rsidRPr="00000000">
              <w:rPr>
                <w:sz w:val="20"/>
                <w:szCs w:val="20"/>
                <w:rtl w:val="0"/>
              </w:rPr>
              <w:t xml:space="preserve">Mantener informado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3">
            <w:pPr>
              <w:spacing w:after="120" w:lineRule="auto"/>
              <w:jc w:val="both"/>
              <w:rPr>
                <w:sz w:val="20"/>
                <w:szCs w:val="20"/>
              </w:rPr>
            </w:pPr>
            <w:r w:rsidDel="00000000" w:rsidR="00000000" w:rsidRPr="00000000">
              <w:rPr>
                <w:sz w:val="20"/>
                <w:szCs w:val="20"/>
                <w:rtl w:val="0"/>
              </w:rPr>
              <w:t xml:space="preserve">Resumen semanal por correo y demo del dashboard en las semanas 5 y 6. Es el principal usuario de humedad de suelo y precipitación, por lo que su feedback orienta las reglas de rechazo.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spacing w:after="120" w:lineRule="auto"/>
              <w:jc w:val="both"/>
              <w:rPr>
                <w:sz w:val="20"/>
                <w:szCs w:val="20"/>
              </w:rPr>
            </w:pPr>
            <w:r w:rsidDel="00000000" w:rsidR="00000000" w:rsidRPr="00000000">
              <w:rPr>
                <w:b w:val="1"/>
                <w:bCs w:val="1"/>
                <w:sz w:val="20"/>
                <w:szCs w:val="20"/>
                <w:rtl w:val="0"/>
              </w:rPr>
              <w:t xml:space="preserve">Lucía Benítez</w:t>
            </w:r>
            <w:r w:rsidDel="00000000" w:rsidR="00000000" w:rsidRPr="00000000">
              <w:rPr>
                <w:sz w:val="20"/>
                <w:szCs w:val="20"/>
                <w:rtl w:val="0"/>
              </w:rPr>
              <w:t xml:space="preserve">, Responsable de IT e Infraestructura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5">
            <w:pPr>
              <w:spacing w:after="120" w:lineRule="auto"/>
              <w:jc w:val="both"/>
              <w:rPr>
                <w:sz w:val="20"/>
                <w:szCs w:val="20"/>
              </w:rPr>
            </w:pPr>
            <w:r w:rsidDel="00000000" w:rsidR="00000000" w:rsidRPr="00000000">
              <w:rPr>
                <w:sz w:val="20"/>
                <w:szCs w:val="20"/>
                <w:rtl w:val="0"/>
              </w:rPr>
              <w:t xml:space="preserve">Cliente – Tecnología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6">
            <w:pPr>
              <w:spacing w:after="120" w:lineRule="auto"/>
              <w:jc w:val="both"/>
              <w:rPr>
                <w:sz w:val="20"/>
                <w:szCs w:val="20"/>
              </w:rPr>
            </w:pPr>
            <w:r w:rsidDel="00000000" w:rsidR="00000000" w:rsidRPr="00000000">
              <w:rPr>
                <w:sz w:val="20"/>
                <w:szCs w:val="20"/>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7">
            <w:pPr>
              <w:spacing w:after="120" w:lineRule="auto"/>
              <w:jc w:val="both"/>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8">
            <w:pPr>
              <w:spacing w:after="120" w:lineRule="auto"/>
              <w:jc w:val="both"/>
              <w:rPr>
                <w:sz w:val="20"/>
                <w:szCs w:val="20"/>
              </w:rPr>
            </w:pPr>
            <w:r w:rsidDel="00000000" w:rsidR="00000000" w:rsidRPr="00000000">
              <w:rPr>
                <w:sz w:val="20"/>
                <w:szCs w:val="20"/>
                <w:rtl w:val="0"/>
              </w:rPr>
              <w:t xml:space="preserve">Mantener satisfecho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9">
            <w:pPr>
              <w:spacing w:after="120" w:lineRule="auto"/>
              <w:jc w:val="both"/>
              <w:rPr>
                <w:sz w:val="20"/>
                <w:szCs w:val="20"/>
              </w:rPr>
            </w:pPr>
            <w:r w:rsidDel="00000000" w:rsidR="00000000" w:rsidRPr="00000000">
              <w:rPr>
                <w:sz w:val="20"/>
                <w:szCs w:val="20"/>
                <w:rtl w:val="0"/>
              </w:rPr>
              <w:t xml:space="preserve">Reunión técnica al inicio (accesos, credenciales, infraestructura) y otra antes del cierre. Correo para incidencias y cambios.</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A">
            <w:pPr>
              <w:spacing w:after="120" w:lineRule="auto"/>
              <w:jc w:val="both"/>
              <w:rPr>
                <w:sz w:val="20"/>
                <w:szCs w:val="20"/>
              </w:rPr>
            </w:pPr>
            <w:r w:rsidDel="00000000" w:rsidR="00000000" w:rsidRPr="00000000">
              <w:rPr>
                <w:b w:val="1"/>
                <w:bCs w:val="1"/>
                <w:sz w:val="20"/>
                <w:szCs w:val="20"/>
                <w:rtl w:val="0"/>
              </w:rPr>
              <w:t xml:space="preserve">Soledad Arias</w:t>
            </w:r>
            <w:r w:rsidDel="00000000" w:rsidR="00000000" w:rsidRPr="00000000">
              <w:rPr>
                <w:sz w:val="20"/>
                <w:szCs w:val="20"/>
                <w:rtl w:val="0"/>
              </w:rPr>
              <w:t xml:space="preserve">, Analista de Datos y BI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B">
            <w:pPr>
              <w:spacing w:after="120" w:lineRule="auto"/>
              <w:jc w:val="both"/>
              <w:rPr>
                <w:sz w:val="20"/>
                <w:szCs w:val="20"/>
              </w:rPr>
            </w:pPr>
            <w:r w:rsidDel="00000000" w:rsidR="00000000" w:rsidRPr="00000000">
              <w:rPr>
                <w:sz w:val="20"/>
                <w:szCs w:val="20"/>
                <w:rtl w:val="0"/>
              </w:rPr>
              <w:t xml:space="preserve">Cliente –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C">
            <w:pPr>
              <w:spacing w:after="120" w:lineRule="auto"/>
              <w:jc w:val="both"/>
              <w:rPr>
                <w:sz w:val="20"/>
                <w:szCs w:val="20"/>
              </w:rPr>
            </w:pPr>
            <w:r w:rsidDel="00000000" w:rsidR="00000000" w:rsidRPr="00000000">
              <w:rPr>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D">
            <w:pPr>
              <w:spacing w:after="120" w:lineRule="auto"/>
              <w:jc w:val="both"/>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E">
            <w:pPr>
              <w:spacing w:after="120" w:lineRule="auto"/>
              <w:jc w:val="both"/>
              <w:rPr>
                <w:sz w:val="20"/>
                <w:szCs w:val="20"/>
              </w:rPr>
            </w:pPr>
            <w:r w:rsidDel="00000000" w:rsidR="00000000" w:rsidRPr="00000000">
              <w:rPr>
                <w:sz w:val="20"/>
                <w:szCs w:val="20"/>
                <w:rtl w:val="0"/>
              </w:rPr>
              <w:t xml:space="preserve">Mantener informado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F">
            <w:pPr>
              <w:spacing w:after="120" w:lineRule="auto"/>
              <w:jc w:val="both"/>
              <w:rPr>
                <w:sz w:val="20"/>
                <w:szCs w:val="20"/>
              </w:rPr>
            </w:pPr>
            <w:r w:rsidDel="00000000" w:rsidR="00000000" w:rsidRPr="00000000">
              <w:rPr>
                <w:sz w:val="20"/>
                <w:szCs w:val="20"/>
                <w:rtl w:val="0"/>
              </w:rPr>
              <w:t xml:space="preserve">Chat o correo para consultas puntuales y sesión de capacitación sobre el dashboard en la semana 6. Hoy corrige datos manualmente y es la mayor beneficiaria de la automatización.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0">
            <w:pPr>
              <w:spacing w:after="120" w:lineRule="auto"/>
              <w:jc w:val="both"/>
              <w:rPr>
                <w:sz w:val="20"/>
                <w:szCs w:val="20"/>
              </w:rPr>
            </w:pPr>
            <w:r w:rsidDel="00000000" w:rsidR="00000000" w:rsidRPr="00000000">
              <w:rPr>
                <w:b w:val="1"/>
                <w:bCs w:val="1"/>
                <w:sz w:val="20"/>
                <w:szCs w:val="20"/>
                <w:rtl w:val="0"/>
              </w:rPr>
              <w:t xml:space="preserve">Pablo Ferreyra</w:t>
            </w:r>
            <w:r w:rsidDel="00000000" w:rsidR="00000000" w:rsidRPr="00000000">
              <w:rPr>
                <w:sz w:val="20"/>
                <w:szCs w:val="20"/>
                <w:rtl w:val="0"/>
              </w:rPr>
              <w:t xml:space="preserve">, Coordinador de Campos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spacing w:after="120" w:lineRule="auto"/>
              <w:jc w:val="both"/>
              <w:rPr>
                <w:sz w:val="20"/>
                <w:szCs w:val="20"/>
              </w:rPr>
            </w:pPr>
            <w:r w:rsidDel="00000000" w:rsidR="00000000" w:rsidRPr="00000000">
              <w:rPr>
                <w:sz w:val="20"/>
                <w:szCs w:val="20"/>
                <w:rtl w:val="0"/>
              </w:rPr>
              <w:t xml:space="preserve">Cliente –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2">
            <w:pPr>
              <w:spacing w:after="120" w:lineRule="auto"/>
              <w:jc w:val="both"/>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spacing w:after="120" w:lineRule="auto"/>
              <w:jc w:val="both"/>
              <w:rPr>
                <w:sz w:val="20"/>
                <w:szCs w:val="20"/>
              </w:rPr>
            </w:pPr>
            <w:r w:rsidDel="00000000" w:rsidR="00000000" w:rsidRPr="00000000">
              <w:rPr>
                <w:sz w:val="20"/>
                <w:szCs w:val="20"/>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spacing w:after="120" w:lineRule="auto"/>
              <w:jc w:val="both"/>
              <w:rPr>
                <w:sz w:val="20"/>
                <w:szCs w:val="20"/>
              </w:rPr>
            </w:pPr>
            <w:r w:rsidDel="00000000" w:rsidR="00000000" w:rsidRPr="00000000">
              <w:rPr>
                <w:sz w:val="20"/>
                <w:szCs w:val="20"/>
                <w:rtl w:val="0"/>
              </w:rPr>
              <w:t xml:space="preserve">Monitorear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5">
            <w:pPr>
              <w:spacing w:after="120" w:lineRule="auto"/>
              <w:jc w:val="both"/>
              <w:rPr>
                <w:sz w:val="20"/>
                <w:szCs w:val="20"/>
              </w:rPr>
            </w:pPr>
            <w:r w:rsidDel="00000000" w:rsidR="00000000" w:rsidRPr="00000000">
              <w:rPr>
                <w:sz w:val="20"/>
                <w:szCs w:val="20"/>
                <w:rtl w:val="0"/>
              </w:rPr>
              <w:t xml:space="preserve">Aviso por correo ante novedades relevantes (cambios de sensores, campos fuera de servicio). Sin reuniones fijas.</w:t>
            </w:r>
          </w:p>
        </w:tc>
      </w:tr>
    </w:tbl>
    <w:p w:rsidR="00000000" w:rsidDel="00000000" w:rsidP="00000000" w:rsidRDefault="00000000" w:rsidRPr="00000000" w14:paraId="000001B6">
      <w:pPr>
        <w:spacing w:after="240" w:before="240" w:lineRule="auto"/>
        <w:jc w:val="both"/>
        <w:rPr>
          <w:b w:val="1"/>
          <w:bCs w:val="1"/>
        </w:rPr>
      </w:pPr>
      <w:r w:rsidDel="00000000" w:rsidR="00000000" w:rsidRPr="00000000">
        <w:rPr>
          <w:b w:val="1"/>
          <w:bCs w:val="1"/>
          <w:rtl w:val="0"/>
        </w:rPr>
        <w:t xml:space="preserve">Matriz poder-interés</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Los dos stakeholders de "gestionar de cerca" concentran las decisiones sobre el alcance y la validación del proyecto; el resto se atiende con menor intensidad.</w:t>
      </w:r>
    </w:p>
    <w:p w:rsidR="00000000" w:rsidDel="00000000" w:rsidP="00000000" w:rsidRDefault="00000000" w:rsidRPr="00000000" w14:paraId="000001B8">
      <w:pPr>
        <w:spacing w:after="120" w:lineRule="auto"/>
        <w:jc w:val="both"/>
        <w:rPr/>
      </w:pPr>
      <w:r w:rsidDel="00000000" w:rsidR="00000000" w:rsidRPr="00000000">
        <w:rPr/>
        <w:drawing>
          <wp:inline distB="114300" distT="114300" distL="114300" distR="114300">
            <wp:extent cx="5731200" cy="4305300"/>
            <wp:effectExtent b="0" l="0" r="0" t="0"/>
            <wp:docPr id="196381563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2"/>
        <w:spacing w:after="80" w:before="280" w:lineRule="auto"/>
        <w:jc w:val="both"/>
        <w:rPr/>
      </w:pPr>
      <w:bookmarkStart w:colFirst="0" w:colLast="0" w:name="_heading=h.nyh3v59nq0de" w:id="1"/>
      <w:bookmarkEnd w:id="1"/>
      <w:r w:rsidDel="00000000" w:rsidR="00000000" w:rsidRPr="00000000">
        <w:rPr>
          <w:rtl w:val="0"/>
        </w:rPr>
        <w:t xml:space="preserve">5.4 Matriz RACI</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La matriz RACI define quién ejecuta, quién aprueba, quién es consultado y quién es informado en cada actividad del proyecto. Combina a los integrantes de la consultora (sección 1.1) con los stakeholders del cliente (sección 5.3). Las filas corresponden a los nueve paquetes de trabajo de la EDT (sección 7.1) y a cinco decisiones que involucran al cliente.</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660"/>
        <w:gridCol w:w="855"/>
        <w:gridCol w:w="645"/>
        <w:gridCol w:w="765"/>
        <w:gridCol w:w="1005"/>
        <w:gridCol w:w="840"/>
        <w:gridCol w:w="840"/>
        <w:gridCol w:w="735"/>
        <w:gridCol w:w="570"/>
        <w:gridCol w:w="840"/>
        <w:tblGridChange w:id="0">
          <w:tblGrid>
            <w:gridCol w:w="1275"/>
            <w:gridCol w:w="660"/>
            <w:gridCol w:w="855"/>
            <w:gridCol w:w="645"/>
            <w:gridCol w:w="765"/>
            <w:gridCol w:w="1005"/>
            <w:gridCol w:w="840"/>
            <w:gridCol w:w="840"/>
            <w:gridCol w:w="735"/>
            <w:gridCol w:w="570"/>
            <w:gridCol w:w="84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BB">
            <w:pPr>
              <w:jc w:val="both"/>
              <w:rPr>
                <w:sz w:val="18"/>
                <w:szCs w:val="18"/>
              </w:rPr>
            </w:pPr>
            <w:r w:rsidDel="00000000" w:rsidR="00000000" w:rsidRPr="00000000">
              <w:rPr>
                <w:b w:val="1"/>
                <w:bCs w:val="1"/>
                <w:sz w:val="18"/>
                <w:szCs w:val="18"/>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BC">
            <w:pPr>
              <w:jc w:val="both"/>
              <w:rPr>
                <w:sz w:val="14"/>
                <w:szCs w:val="14"/>
              </w:rPr>
            </w:pPr>
            <w:r w:rsidDel="00000000" w:rsidR="00000000" w:rsidRPr="00000000">
              <w:rPr>
                <w:b w:val="1"/>
                <w:bCs w:val="1"/>
                <w:sz w:val="14"/>
                <w:szCs w:val="14"/>
                <w:rtl w:val="0"/>
              </w:rPr>
              <w:t xml:space="preserve">Maver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BD">
            <w:pPr>
              <w:jc w:val="both"/>
              <w:rPr>
                <w:sz w:val="14"/>
                <w:szCs w:val="14"/>
              </w:rPr>
            </w:pPr>
            <w:r w:rsidDel="00000000" w:rsidR="00000000" w:rsidRPr="00000000">
              <w:rPr>
                <w:b w:val="1"/>
                <w:bCs w:val="1"/>
                <w:sz w:val="14"/>
                <w:szCs w:val="14"/>
                <w:rtl w:val="0"/>
              </w:rPr>
              <w:t xml:space="preserve">Martínez Benegas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BE">
            <w:pPr>
              <w:jc w:val="both"/>
              <w:rPr>
                <w:sz w:val="14"/>
                <w:szCs w:val="14"/>
              </w:rPr>
            </w:pPr>
            <w:r w:rsidDel="00000000" w:rsidR="00000000" w:rsidRPr="00000000">
              <w:rPr>
                <w:b w:val="1"/>
                <w:bCs w:val="1"/>
                <w:sz w:val="14"/>
                <w:szCs w:val="14"/>
                <w:rtl w:val="0"/>
              </w:rPr>
              <w:t xml:space="preserve">Pisera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BF">
            <w:pPr>
              <w:jc w:val="both"/>
              <w:rPr>
                <w:sz w:val="14"/>
                <w:szCs w:val="14"/>
              </w:rPr>
            </w:pPr>
            <w:r w:rsidDel="00000000" w:rsidR="00000000" w:rsidRPr="00000000">
              <w:rPr>
                <w:b w:val="1"/>
                <w:bCs w:val="1"/>
                <w:sz w:val="14"/>
                <w:szCs w:val="14"/>
                <w:rtl w:val="0"/>
              </w:rPr>
              <w:t xml:space="preserve">Posse Presa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C0">
            <w:pPr>
              <w:jc w:val="both"/>
              <w:rPr>
                <w:sz w:val="14"/>
                <w:szCs w:val="14"/>
              </w:rPr>
            </w:pPr>
            <w:r w:rsidDel="00000000" w:rsidR="00000000" w:rsidRPr="00000000">
              <w:rPr>
                <w:b w:val="1"/>
                <w:bCs w:val="1"/>
                <w:sz w:val="14"/>
                <w:szCs w:val="14"/>
                <w:rtl w:val="0"/>
              </w:rPr>
              <w:t xml:space="preserve">Castiñeiras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C1">
            <w:pPr>
              <w:jc w:val="both"/>
              <w:rPr>
                <w:sz w:val="12"/>
                <w:szCs w:val="12"/>
              </w:rPr>
            </w:pPr>
            <w:r w:rsidDel="00000000" w:rsidR="00000000" w:rsidRPr="00000000">
              <w:rPr>
                <w:b w:val="1"/>
                <w:bCs w:val="1"/>
                <w:sz w:val="12"/>
                <w:szCs w:val="12"/>
                <w:rtl w:val="0"/>
              </w:rPr>
              <w:t xml:space="preserve">Echeverría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C2">
            <w:pPr>
              <w:jc w:val="both"/>
              <w:rPr>
                <w:sz w:val="14"/>
                <w:szCs w:val="14"/>
              </w:rPr>
            </w:pPr>
            <w:r w:rsidDel="00000000" w:rsidR="00000000" w:rsidRPr="00000000">
              <w:rPr>
                <w:b w:val="1"/>
                <w:bCs w:val="1"/>
                <w:sz w:val="14"/>
                <w:szCs w:val="14"/>
                <w:rtl w:val="0"/>
              </w:rPr>
              <w:t xml:space="preserve">Ledesma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C3">
            <w:pPr>
              <w:jc w:val="both"/>
              <w:rPr>
                <w:sz w:val="14"/>
                <w:szCs w:val="14"/>
              </w:rPr>
            </w:pPr>
            <w:r w:rsidDel="00000000" w:rsidR="00000000" w:rsidRPr="00000000">
              <w:rPr>
                <w:b w:val="1"/>
                <w:bCs w:val="1"/>
                <w:sz w:val="14"/>
                <w:szCs w:val="14"/>
                <w:rtl w:val="0"/>
              </w:rPr>
              <w:t xml:space="preserve">Benítez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C4">
            <w:pPr>
              <w:jc w:val="both"/>
              <w:rPr>
                <w:sz w:val="14"/>
                <w:szCs w:val="14"/>
              </w:rPr>
            </w:pPr>
            <w:r w:rsidDel="00000000" w:rsidR="00000000" w:rsidRPr="00000000">
              <w:rPr>
                <w:b w:val="1"/>
                <w:bCs w:val="1"/>
                <w:sz w:val="14"/>
                <w:szCs w:val="14"/>
                <w:rtl w:val="0"/>
              </w:rPr>
              <w:t xml:space="preserve">Arias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1C5">
            <w:pPr>
              <w:jc w:val="both"/>
              <w:rPr>
                <w:sz w:val="14"/>
                <w:szCs w:val="14"/>
              </w:rPr>
            </w:pPr>
            <w:r w:rsidDel="00000000" w:rsidR="00000000" w:rsidRPr="00000000">
              <w:rPr>
                <w:b w:val="1"/>
                <w:bCs w:val="1"/>
                <w:sz w:val="14"/>
                <w:szCs w:val="14"/>
                <w:rtl w:val="0"/>
              </w:rPr>
              <w:t xml:space="preserve">Ferreyra</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jc w:val="both"/>
              <w:rPr>
                <w:sz w:val="18"/>
                <w:szCs w:val="18"/>
              </w:rPr>
            </w:pPr>
            <w:r w:rsidDel="00000000" w:rsidR="00000000" w:rsidRPr="00000000">
              <w:rPr>
                <w:b w:val="1"/>
                <w:bCs w:val="1"/>
                <w:sz w:val="18"/>
                <w:szCs w:val="18"/>
                <w:rtl w:val="0"/>
              </w:rPr>
              <w:t xml:space="preserve">Paquetes de la EDT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B">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C">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D">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0">
            <w:pPr>
              <w:jc w:val="both"/>
              <w:rPr>
                <w:sz w:val="18"/>
                <w:szCs w:val="18"/>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jc w:val="both"/>
              <w:rPr>
                <w:sz w:val="18"/>
                <w:szCs w:val="18"/>
              </w:rPr>
            </w:pPr>
            <w:r w:rsidDel="00000000" w:rsidR="00000000" w:rsidRPr="00000000">
              <w:rPr>
                <w:sz w:val="18"/>
                <w:szCs w:val="18"/>
                <w:rtl w:val="0"/>
              </w:rPr>
              <w:t xml:space="preserve">1. Gestión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2">
            <w:pPr>
              <w:jc w:val="both"/>
              <w:rPr>
                <w:sz w:val="18"/>
                <w:szCs w:val="18"/>
              </w:rPr>
            </w:pPr>
            <w:r w:rsidDel="00000000" w:rsidR="00000000" w:rsidRPr="00000000">
              <w:rPr>
                <w:sz w:val="18"/>
                <w:szCs w:val="18"/>
                <w:rtl w:val="0"/>
              </w:rPr>
              <w:t xml:space="preserv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3">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4">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5">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8">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9">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B">
            <w:pPr>
              <w:jc w:val="both"/>
              <w:rPr>
                <w:sz w:val="18"/>
                <w:szCs w:val="18"/>
              </w:rPr>
            </w:pPr>
            <w:r w:rsidDel="00000000" w:rsidR="00000000" w:rsidRPr="00000000">
              <w:rPr>
                <w:sz w:val="18"/>
                <w:szCs w:val="18"/>
                <w:rtl w:val="0"/>
              </w:rPr>
              <w:t xml:space="preserve">–</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C">
            <w:pPr>
              <w:jc w:val="both"/>
              <w:rPr>
                <w:sz w:val="18"/>
                <w:szCs w:val="18"/>
              </w:rPr>
            </w:pPr>
            <w:r w:rsidDel="00000000" w:rsidR="00000000" w:rsidRPr="00000000">
              <w:rPr>
                <w:sz w:val="18"/>
                <w:szCs w:val="18"/>
                <w:rtl w:val="0"/>
              </w:rPr>
              <w:t xml:space="preserve">2. Relevamiento y definición de reglas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D">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E">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0">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1">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3">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4">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5">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6">
            <w:pPr>
              <w:jc w:val="both"/>
              <w:rPr>
                <w:sz w:val="18"/>
                <w:szCs w:val="18"/>
              </w:rPr>
            </w:pPr>
            <w:r w:rsidDel="00000000" w:rsidR="00000000" w:rsidRPr="00000000">
              <w:rPr>
                <w:sz w:val="18"/>
                <w:szCs w:val="18"/>
                <w:rtl w:val="0"/>
              </w:rPr>
              <w:t xml:space="preserve">C</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jc w:val="both"/>
              <w:rPr>
                <w:sz w:val="18"/>
                <w:szCs w:val="18"/>
              </w:rPr>
            </w:pPr>
            <w:r w:rsidDel="00000000" w:rsidR="00000000" w:rsidRPr="00000000">
              <w:rPr>
                <w:sz w:val="18"/>
                <w:szCs w:val="18"/>
                <w:rtl w:val="0"/>
              </w:rPr>
              <w:t xml:space="preserve">3. 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9">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A">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B">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C">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D">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E">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F">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0">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1">
            <w:pPr>
              <w:jc w:val="both"/>
              <w:rPr>
                <w:sz w:val="18"/>
                <w:szCs w:val="18"/>
              </w:rPr>
            </w:pPr>
            <w:r w:rsidDel="00000000" w:rsidR="00000000" w:rsidRPr="00000000">
              <w:rPr>
                <w:sz w:val="18"/>
                <w:szCs w:val="18"/>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jc w:val="both"/>
              <w:rPr>
                <w:sz w:val="18"/>
                <w:szCs w:val="18"/>
              </w:rPr>
            </w:pPr>
            <w:r w:rsidDel="00000000" w:rsidR="00000000" w:rsidRPr="00000000">
              <w:rPr>
                <w:sz w:val="18"/>
                <w:szCs w:val="18"/>
                <w:rtl w:val="0"/>
              </w:rPr>
              <w:t xml:space="preserve">4. Ingesta (API y simulador)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4">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5">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6">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7">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8">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A">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B">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C">
            <w:pPr>
              <w:jc w:val="both"/>
              <w:rPr>
                <w:sz w:val="18"/>
                <w:szCs w:val="18"/>
              </w:rPr>
            </w:pPr>
            <w:r w:rsidDel="00000000" w:rsidR="00000000" w:rsidRPr="00000000">
              <w:rPr>
                <w:sz w:val="18"/>
                <w:szCs w:val="18"/>
                <w:rtl w:val="0"/>
              </w:rPr>
              <w:t xml:space="preserve">I</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D">
            <w:pPr>
              <w:jc w:val="both"/>
              <w:rPr>
                <w:sz w:val="18"/>
                <w:szCs w:val="18"/>
              </w:rPr>
            </w:pPr>
            <w:r w:rsidDel="00000000" w:rsidR="00000000" w:rsidRPr="00000000">
              <w:rPr>
                <w:sz w:val="18"/>
                <w:szCs w:val="18"/>
                <w:rtl w:val="0"/>
              </w:rPr>
              <w:t xml:space="preserve">5. Capas Bronze, Silver y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E">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F">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0">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1">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2">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3">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4">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5">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6">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7">
            <w:pPr>
              <w:jc w:val="both"/>
              <w:rPr>
                <w:sz w:val="18"/>
                <w:szCs w:val="18"/>
              </w:rPr>
            </w:pPr>
            <w:r w:rsidDel="00000000" w:rsidR="00000000" w:rsidRPr="00000000">
              <w:rPr>
                <w:sz w:val="18"/>
                <w:szCs w:val="18"/>
                <w:rtl w:val="0"/>
              </w:rPr>
              <w:t xml:space="preserve">–</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8">
            <w:pPr>
              <w:jc w:val="both"/>
              <w:rPr>
                <w:sz w:val="18"/>
                <w:szCs w:val="18"/>
              </w:rPr>
            </w:pPr>
            <w:r w:rsidDel="00000000" w:rsidR="00000000" w:rsidRPr="00000000">
              <w:rPr>
                <w:sz w:val="18"/>
                <w:szCs w:val="18"/>
                <w:rtl w:val="0"/>
              </w:rPr>
              <w:t xml:space="preserve">6. Tests y reglas de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9">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A">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B">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0">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1">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2">
            <w:pPr>
              <w:jc w:val="both"/>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3">
            <w:pPr>
              <w:jc w:val="both"/>
              <w:rPr>
                <w:sz w:val="18"/>
                <w:szCs w:val="18"/>
              </w:rPr>
            </w:pPr>
            <w:r w:rsidDel="00000000" w:rsidR="00000000" w:rsidRPr="00000000">
              <w:rPr>
                <w:sz w:val="18"/>
                <w:szCs w:val="18"/>
                <w:rtl w:val="0"/>
              </w:rPr>
              <w:t xml:space="preserve">7.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4">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5">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6">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7">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8">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9">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A">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B">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C">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D">
            <w:pPr>
              <w:jc w:val="both"/>
              <w:rPr>
                <w:sz w:val="18"/>
                <w:szCs w:val="18"/>
              </w:rPr>
            </w:pPr>
            <w:r w:rsidDel="00000000" w:rsidR="00000000" w:rsidRPr="00000000">
              <w:rPr>
                <w:sz w:val="18"/>
                <w:szCs w:val="18"/>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E">
            <w:pPr>
              <w:jc w:val="both"/>
              <w:rPr>
                <w:sz w:val="18"/>
                <w:szCs w:val="18"/>
              </w:rPr>
            </w:pPr>
            <w:r w:rsidDel="00000000" w:rsidR="00000000" w:rsidRPr="00000000">
              <w:rPr>
                <w:sz w:val="18"/>
                <w:szCs w:val="18"/>
                <w:rtl w:val="0"/>
              </w:rPr>
              <w:t xml:space="preserve">8.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F">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0">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1">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2">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3">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4">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5">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6">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7">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8">
            <w:pPr>
              <w:jc w:val="both"/>
              <w:rPr>
                <w:sz w:val="18"/>
                <w:szCs w:val="18"/>
              </w:rPr>
            </w:pPr>
            <w:r w:rsidDel="00000000" w:rsidR="00000000" w:rsidRPr="00000000">
              <w:rPr>
                <w:sz w:val="18"/>
                <w:szCs w:val="18"/>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9">
            <w:pPr>
              <w:jc w:val="both"/>
              <w:rPr>
                <w:sz w:val="18"/>
                <w:szCs w:val="18"/>
              </w:rPr>
            </w:pPr>
            <w:r w:rsidDel="00000000" w:rsidR="00000000" w:rsidRPr="00000000">
              <w:rPr>
                <w:sz w:val="18"/>
                <w:szCs w:val="18"/>
                <w:rtl w:val="0"/>
              </w:rPr>
              <w:t xml:space="preserve">9. Documentación y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A">
            <w:pPr>
              <w:jc w:val="both"/>
              <w:rPr>
                <w:sz w:val="18"/>
                <w:szCs w:val="18"/>
              </w:rPr>
            </w:pPr>
            <w:r w:rsidDel="00000000" w:rsidR="00000000" w:rsidRPr="00000000">
              <w:rPr>
                <w:sz w:val="18"/>
                <w:szCs w:val="18"/>
                <w:rtl w:val="0"/>
              </w:rPr>
              <w:t xml:space="preserv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B">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C">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D">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E">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F">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0">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1">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2">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3">
            <w:pPr>
              <w:jc w:val="both"/>
              <w:rPr>
                <w:sz w:val="18"/>
                <w:szCs w:val="18"/>
              </w:rPr>
            </w:pPr>
            <w:r w:rsidDel="00000000" w:rsidR="00000000" w:rsidRPr="00000000">
              <w:rPr>
                <w:sz w:val="18"/>
                <w:szCs w:val="18"/>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4">
            <w:pPr>
              <w:jc w:val="both"/>
              <w:rPr>
                <w:sz w:val="18"/>
                <w:szCs w:val="18"/>
              </w:rPr>
            </w:pPr>
            <w:r w:rsidDel="00000000" w:rsidR="00000000" w:rsidRPr="00000000">
              <w:rPr>
                <w:b w:val="1"/>
                <w:bCs w:val="1"/>
                <w:sz w:val="18"/>
                <w:szCs w:val="18"/>
                <w:rtl w:val="0"/>
              </w:rPr>
              <w:t xml:space="preserve">Decisiones con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5">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6">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7">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8">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9">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A">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B">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C">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D">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E">
            <w:pPr>
              <w:jc w:val="both"/>
              <w:rPr>
                <w:sz w:val="18"/>
                <w:szCs w:val="18"/>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F">
            <w:pPr>
              <w:jc w:val="both"/>
              <w:rPr>
                <w:sz w:val="18"/>
                <w:szCs w:val="18"/>
              </w:rPr>
            </w:pPr>
            <w:r w:rsidDel="00000000" w:rsidR="00000000" w:rsidRPr="00000000">
              <w:rPr>
                <w:sz w:val="18"/>
                <w:szCs w:val="18"/>
                <w:rtl w:val="0"/>
              </w:rPr>
              <w:t xml:space="preserve">Aprobación de hitos del proyecto (H1–H4)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0">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1">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2">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3">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4">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5">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6">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7">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9">
            <w:pPr>
              <w:jc w:val="both"/>
              <w:rPr>
                <w:sz w:val="18"/>
                <w:szCs w:val="18"/>
              </w:rPr>
            </w:pPr>
            <w:r w:rsidDel="00000000" w:rsidR="00000000" w:rsidRPr="00000000">
              <w:rPr>
                <w:sz w:val="18"/>
                <w:szCs w:val="18"/>
                <w:rtl w:val="0"/>
              </w:rPr>
              <w:t xml:space="preserve">–</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jc w:val="both"/>
              <w:rPr>
                <w:sz w:val="18"/>
                <w:szCs w:val="18"/>
              </w:rPr>
            </w:pPr>
            <w:r w:rsidDel="00000000" w:rsidR="00000000" w:rsidRPr="00000000">
              <w:rPr>
                <w:sz w:val="18"/>
                <w:szCs w:val="18"/>
                <w:rtl w:val="0"/>
              </w:rPr>
              <w:t xml:space="preserve">Control de cambios de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D">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E">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F">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0">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1">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2">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3">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4">
            <w:pPr>
              <w:jc w:val="both"/>
              <w:rPr>
                <w:sz w:val="18"/>
                <w:szCs w:val="18"/>
              </w:rPr>
            </w:pPr>
            <w:r w:rsidDel="00000000" w:rsidR="00000000" w:rsidRPr="00000000">
              <w:rPr>
                <w:sz w:val="18"/>
                <w:szCs w:val="18"/>
                <w:rtl w:val="0"/>
              </w:rPr>
              <w:t xml:space="preserv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5">
            <w:pPr>
              <w:jc w:val="both"/>
              <w:rPr>
                <w:sz w:val="18"/>
                <w:szCs w:val="18"/>
              </w:rPr>
            </w:pPr>
            <w:r w:rsidDel="00000000" w:rsidR="00000000" w:rsidRPr="00000000">
              <w:rPr>
                <w:sz w:val="18"/>
                <w:szCs w:val="18"/>
                <w:rtl w:val="0"/>
              </w:rPr>
              <w:t xml:space="preserve">Validación de rangos de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6">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A">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B">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C">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D">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E">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F">
            <w:pPr>
              <w:jc w:val="both"/>
              <w:rPr>
                <w:sz w:val="18"/>
                <w:szCs w:val="18"/>
              </w:rPr>
            </w:pPr>
            <w:r w:rsidDel="00000000" w:rsidR="00000000" w:rsidRPr="00000000">
              <w:rPr>
                <w:sz w:val="18"/>
                <w:szCs w:val="18"/>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jc w:val="both"/>
              <w:rPr>
                <w:sz w:val="18"/>
                <w:szCs w:val="18"/>
              </w:rPr>
            </w:pPr>
            <w:r w:rsidDel="00000000" w:rsidR="00000000" w:rsidRPr="00000000">
              <w:rPr>
                <w:sz w:val="18"/>
                <w:szCs w:val="18"/>
                <w:rtl w:val="0"/>
              </w:rPr>
              <w:t xml:space="preserve">Accesos, credenciales e infraestructura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1">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4">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5">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6">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7">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8">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9">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A">
            <w:pPr>
              <w:jc w:val="both"/>
              <w:rPr>
                <w:sz w:val="18"/>
                <w:szCs w:val="18"/>
              </w:rPr>
            </w:pPr>
            <w:r w:rsidDel="00000000" w:rsidR="00000000" w:rsidRPr="00000000">
              <w:rPr>
                <w:sz w:val="18"/>
                <w:szCs w:val="18"/>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B">
            <w:pPr>
              <w:jc w:val="both"/>
              <w:rPr>
                <w:sz w:val="18"/>
                <w:szCs w:val="18"/>
              </w:rPr>
            </w:pPr>
            <w:r w:rsidDel="00000000" w:rsidR="00000000" w:rsidRPr="00000000">
              <w:rPr>
                <w:sz w:val="18"/>
                <w:szCs w:val="18"/>
                <w:rtl w:val="0"/>
              </w:rPr>
              <w:t xml:space="preserve">Validación del dashboard con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C">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D">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E">
            <w:pPr>
              <w:jc w:val="both"/>
              <w:rPr>
                <w:sz w:val="18"/>
                <w:szCs w:val="18"/>
              </w:rPr>
            </w:pPr>
            <w:r w:rsidDel="00000000" w:rsidR="00000000" w:rsidRPr="00000000">
              <w:rPr>
                <w:sz w:val="18"/>
                <w:szCs w:val="18"/>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0">
            <w:pPr>
              <w:jc w:val="both"/>
              <w:rPr>
                <w:sz w:val="18"/>
                <w:szCs w:val="18"/>
              </w:rPr>
            </w:pPr>
            <w:r w:rsidDel="00000000" w:rsidR="00000000" w:rsidRPr="00000000">
              <w:rPr>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jc w:val="both"/>
              <w:rPr>
                <w:sz w:val="18"/>
                <w:szCs w:val="18"/>
              </w:rPr>
            </w:pPr>
            <w:r w:rsidDel="00000000" w:rsidR="00000000" w:rsidRPr="00000000">
              <w:rPr>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jc w:val="both"/>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jc w:val="both"/>
              <w:rPr>
                <w:sz w:val="18"/>
                <w:szCs w:val="18"/>
              </w:rPr>
            </w:pPr>
            <w:r w:rsidDel="00000000" w:rsidR="00000000" w:rsidRPr="00000000">
              <w:rPr>
                <w:sz w:val="18"/>
                <w:szCs w:val="18"/>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jc w:val="both"/>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276">
      <w:pPr>
        <w:spacing w:after="240" w:before="240" w:lineRule="auto"/>
        <w:jc w:val="both"/>
        <w:rPr/>
      </w:pPr>
      <w:r w:rsidDel="00000000" w:rsidR="00000000" w:rsidRPr="00000000">
        <w:rPr>
          <w:b w:val="1"/>
          <w:bCs w:val="1"/>
          <w:rtl w:val="0"/>
        </w:rPr>
        <w:t xml:space="preserve">Referencias:</w:t>
      </w:r>
      <w:r w:rsidDel="00000000" w:rsidR="00000000" w:rsidRPr="00000000">
        <w:rPr>
          <w:rtl w:val="0"/>
        </w:rPr>
        <w:t xml:space="preserve"> R = Responsable (ejecuta la tarea); A = Aprobador (rinde cuentas y da el visto bueno final); C = Consultado (aporta información antes de decidir); I = Informado (se le comunica el resultado); – = sin participación.</w:t>
      </w:r>
    </w:p>
    <w:p w:rsidR="00000000" w:rsidDel="00000000" w:rsidP="00000000" w:rsidRDefault="00000000" w:rsidRPr="00000000" w14:paraId="00000277">
      <w:pPr>
        <w:spacing w:after="240" w:before="240" w:lineRule="auto"/>
        <w:jc w:val="both"/>
        <w:rPr>
          <w:b w:val="1"/>
          <w:bCs w:val="1"/>
        </w:rPr>
      </w:pPr>
      <w:r w:rsidDel="00000000" w:rsidR="00000000" w:rsidRPr="00000000">
        <w:rPr>
          <w:b w:val="1"/>
          <w:bCs w:val="1"/>
          <w:rtl w:val="0"/>
        </w:rPr>
        <w:t xml:space="preserve">Criterios de la matriz</w:t>
      </w:r>
    </w:p>
    <w:p w:rsidR="00000000" w:rsidDel="00000000" w:rsidP="00000000" w:rsidRDefault="00000000" w:rsidRPr="00000000" w14:paraId="00000278">
      <w:pPr>
        <w:numPr>
          <w:ilvl w:val="0"/>
          <w:numId w:val="13"/>
        </w:numPr>
        <w:spacing w:before="240" w:lineRule="auto"/>
        <w:ind w:left="720" w:hanging="360"/>
        <w:jc w:val="both"/>
        <w:rPr/>
      </w:pPr>
      <w:r w:rsidDel="00000000" w:rsidR="00000000" w:rsidRPr="00000000">
        <w:rPr>
          <w:rtl w:val="0"/>
        </w:rPr>
        <w:t xml:space="preserve">Cada actividad tiene un único Aprobador (A), de modo que siempre hay una sola persona que rinde cuentas. Cuando coincide con el Responsable se indica A/R.</w:t>
      </w:r>
    </w:p>
    <w:p w:rsidR="00000000" w:rsidDel="00000000" w:rsidP="00000000" w:rsidRDefault="00000000" w:rsidRPr="00000000" w14:paraId="00000279">
      <w:pPr>
        <w:numPr>
          <w:ilvl w:val="0"/>
          <w:numId w:val="13"/>
        </w:numPr>
        <w:ind w:left="720" w:hanging="360"/>
        <w:jc w:val="both"/>
        <w:rPr/>
      </w:pPr>
      <w:r w:rsidDel="00000000" w:rsidR="00000000" w:rsidRPr="00000000">
        <w:rPr>
          <w:rtl w:val="0"/>
        </w:rPr>
        <w:t xml:space="preserve">En los paquetes internos, el Aprobador es el Project Manager. En las decisiones que afectan al cliente, lo es el stakeholder con poder de decisión según el mapa de la sección 5.3.</w:t>
      </w:r>
    </w:p>
    <w:p w:rsidR="00000000" w:rsidDel="00000000" w:rsidP="00000000" w:rsidRDefault="00000000" w:rsidRPr="00000000" w14:paraId="0000027A">
      <w:pPr>
        <w:numPr>
          <w:ilvl w:val="0"/>
          <w:numId w:val="13"/>
        </w:numPr>
        <w:ind w:left="720" w:hanging="360"/>
        <w:jc w:val="both"/>
        <w:rPr/>
      </w:pPr>
      <w:r w:rsidDel="00000000" w:rsidR="00000000" w:rsidRPr="00000000">
        <w:rPr>
          <w:rtl w:val="0"/>
        </w:rPr>
        <w:t xml:space="preserve">Cuando el Project Manager es Aprobador y Responsable a la vez (paquetes 1 y 9), otro integrante del equipo hace la revisión cruzada antes de pasar la tarea a “Done” en el tablero Kanban (sección 7.5).</w:t>
      </w:r>
    </w:p>
    <w:p w:rsidR="00000000" w:rsidDel="00000000" w:rsidP="00000000" w:rsidRDefault="00000000" w:rsidRPr="00000000" w14:paraId="0000027B">
      <w:pPr>
        <w:numPr>
          <w:ilvl w:val="0"/>
          <w:numId w:val="13"/>
        </w:numPr>
        <w:ind w:left="720" w:hanging="360"/>
        <w:jc w:val="both"/>
        <w:rPr/>
      </w:pPr>
      <w:r w:rsidDel="00000000" w:rsidR="00000000" w:rsidRPr="00000000">
        <w:rPr>
          <w:rtl w:val="0"/>
        </w:rPr>
        <w:t xml:space="preserve">Los Consultados del cliente son los usuarios directos de cada variable o herramienta. Por ejemplo, el Jefe de Riego opina sobre las reglas de humedad de suelo y precipitación, y la Analista de Datos y BI sobre el dashboard.</w:t>
      </w:r>
    </w:p>
    <w:p w:rsidR="00000000" w:rsidDel="00000000" w:rsidP="00000000" w:rsidRDefault="00000000" w:rsidRPr="00000000" w14:paraId="0000027C">
      <w:pPr>
        <w:numPr>
          <w:ilvl w:val="0"/>
          <w:numId w:val="13"/>
        </w:numPr>
        <w:spacing w:after="240" w:lineRule="auto"/>
        <w:ind w:left="720" w:hanging="360"/>
        <w:jc w:val="both"/>
        <w:rPr/>
      </w:pPr>
      <w:r w:rsidDel="00000000" w:rsidR="00000000" w:rsidRPr="00000000">
        <w:rPr>
          <w:rtl w:val="0"/>
        </w:rPr>
        <w:t xml:space="preserve">La columna de los Informados sigue las estrategias de comunicación de la sección 5.3.</w:t>
      </w:r>
    </w:p>
    <w:p w:rsidR="00000000" w:rsidDel="00000000" w:rsidP="00000000" w:rsidRDefault="00000000" w:rsidRPr="00000000" w14:paraId="0000027D">
      <w:pPr>
        <w:pStyle w:val="Heading2"/>
        <w:jc w:val="both"/>
        <w:rPr/>
      </w:pPr>
      <w:r w:rsidDel="00000000" w:rsidR="00000000" w:rsidRPr="00000000">
        <w:rPr>
          <w:rtl w:val="0"/>
        </w:rPr>
        <w:t xml:space="preserve">5.5 Entregables esperados</w:t>
      </w:r>
    </w:p>
    <w:p w:rsidR="00000000" w:rsidDel="00000000" w:rsidP="00000000" w:rsidRDefault="00000000" w:rsidRPr="00000000" w14:paraId="0000027E">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Documento de proyecto (este documento).</w:t>
      </w:r>
      <w:r w:rsidDel="00000000" w:rsidR="00000000" w:rsidRPr="00000000">
        <w:rPr>
          <w:rtl w:val="0"/>
        </w:rPr>
      </w:r>
    </w:p>
    <w:p w:rsidR="00000000" w:rsidDel="00000000" w:rsidP="00000000" w:rsidRDefault="00000000" w:rsidRPr="00000000" w14:paraId="0000027F">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Repositorio Git con el código del pipeline, las reglas de calidad y los tests.</w:t>
      </w:r>
      <w:r w:rsidDel="00000000" w:rsidR="00000000" w:rsidRPr="00000000">
        <w:rPr>
          <w:rtl w:val="0"/>
        </w:rPr>
      </w:r>
    </w:p>
    <w:p w:rsidR="00000000" w:rsidDel="00000000" w:rsidP="00000000" w:rsidRDefault="00000000" w:rsidRPr="00000000" w14:paraId="00000280">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Pipeline CI/CD funcionando (GitHub Actions).</w:t>
      </w:r>
      <w:r w:rsidDel="00000000" w:rsidR="00000000" w:rsidRPr="00000000">
        <w:rPr>
          <w:rtl w:val="0"/>
        </w:rPr>
      </w:r>
    </w:p>
    <w:p w:rsidR="00000000" w:rsidDel="00000000" w:rsidP="00000000" w:rsidRDefault="00000000" w:rsidRPr="00000000" w14:paraId="00000281">
      <w:pPr>
        <w:numPr>
          <w:ilvl w:val="0"/>
          <w:numId w:val="12"/>
        </w:numPr>
        <w:ind w:left="720" w:hanging="360"/>
        <w:jc w:val="both"/>
        <w:rPr/>
      </w:pPr>
      <w:r w:rsidDel="00000000" w:rsidR="00000000" w:rsidRPr="00000000">
        <w:rPr>
          <w:rtl w:val="0"/>
        </w:rPr>
        <w:t xml:space="preserve">Lake Parquet (Bronze, Silver y Quarantine) y base PostgreSQL con la capa Gold.</w:t>
      </w:r>
    </w:p>
    <w:p w:rsidR="00000000" w:rsidDel="00000000" w:rsidP="00000000" w:rsidRDefault="00000000" w:rsidRPr="00000000" w14:paraId="00000282">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Dataset final y dashboard con indicadores de calidad.</w:t>
      </w:r>
      <w:r w:rsidDel="00000000" w:rsidR="00000000" w:rsidRPr="00000000">
        <w:rPr>
          <w:rtl w:val="0"/>
        </w:rPr>
      </w:r>
    </w:p>
    <w:p w:rsidR="00000000" w:rsidDel="00000000" w:rsidP="00000000" w:rsidRDefault="00000000" w:rsidRPr="00000000" w14:paraId="00000283">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Tablero Kanban con evidencia de avance.</w:t>
      </w:r>
      <w:r w:rsidDel="00000000" w:rsidR="00000000" w:rsidRPr="00000000">
        <w:rPr>
          <w:rtl w:val="0"/>
        </w:rPr>
      </w:r>
    </w:p>
    <w:p w:rsidR="00000000" w:rsidDel="00000000" w:rsidP="00000000" w:rsidRDefault="00000000" w:rsidRPr="00000000" w14:paraId="00000284">
      <w:pPr>
        <w:numPr>
          <w:ilvl w:val="0"/>
          <w:numId w:val="1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Presentación grupal (15 a 20 minutos) con demo o video.</w:t>
      </w:r>
      <w:r w:rsidDel="00000000" w:rsidR="00000000" w:rsidRPr="00000000">
        <w:rPr>
          <w:rtl w:val="0"/>
        </w:rPr>
      </w:r>
    </w:p>
    <w:p w:rsidR="00000000" w:rsidDel="00000000" w:rsidP="00000000" w:rsidRDefault="00000000" w:rsidRPr="00000000" w14:paraId="00000285">
      <w:pPr>
        <w:pStyle w:val="Heading1"/>
        <w:jc w:val="both"/>
        <w:rPr>
          <w:color w:val="000000"/>
          <w:sz w:val="26"/>
          <w:szCs w:val="26"/>
        </w:rPr>
      </w:pPr>
      <w:r w:rsidDel="00000000" w:rsidR="00000000" w:rsidRPr="00000000">
        <w:rPr>
          <w:rtl w:val="0"/>
        </w:rPr>
        <w:t xml:space="preserve">6. Arquitectura de la solución</w:t>
      </w:r>
      <w:r w:rsidDel="00000000" w:rsidR="00000000" w:rsidRPr="00000000">
        <w:rPr>
          <w:rtl w:val="0"/>
        </w:rPr>
      </w:r>
    </w:p>
    <w:p w:rsidR="00000000" w:rsidDel="00000000" w:rsidP="00000000" w:rsidRDefault="00000000" w:rsidRPr="00000000" w14:paraId="00000286">
      <w:pPr>
        <w:spacing w:after="240" w:before="240" w:lineRule="auto"/>
        <w:jc w:val="both"/>
        <w:rPr/>
      </w:pPr>
      <w:r w:rsidDel="00000000" w:rsidR="00000000" w:rsidRPr="00000000">
        <w:rPr>
          <w:rtl w:val="0"/>
        </w:rPr>
        <w:t xml:space="preserve">La solución es un pipeline DataOps que corre como POC con Docker Compose y se despliega en tres entornos (DEV, STAGING y PROD), uno por rama del repositorio (sección 6.5). Toma datos de Open-Meteo y de un simulador de sensores IoT, los valida con reglas automáticas, separa lo utilizable de lo rechazado y publica en PostgreSQL solo indicadores validados, que consume Grafana.</w:t>
      </w:r>
    </w:p>
    <w:p w:rsidR="00000000" w:rsidDel="00000000" w:rsidP="00000000" w:rsidRDefault="00000000" w:rsidRPr="00000000" w14:paraId="00000287">
      <w:pPr>
        <w:pStyle w:val="Heading2"/>
        <w:spacing w:after="40" w:lineRule="auto"/>
        <w:jc w:val="both"/>
        <w:rPr/>
      </w:pPr>
      <w:bookmarkStart w:colFirst="0" w:colLast="0" w:name="_heading=h.e9ga2p1wgael" w:id="2"/>
      <w:bookmarkEnd w:id="2"/>
      <w:r w:rsidDel="00000000" w:rsidR="00000000" w:rsidRPr="00000000">
        <w:rPr>
          <w:rtl w:val="0"/>
        </w:rPr>
        <w:t xml:space="preserve">6.1 Arquitectura general</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El pipeline (Python + Pandas) se ejecuta de forma programada cada 15 minutos mediante contenedores scheduler de Docker: extrae de forma incremental, valida contra las reglas, escribe las capas Bronze, Silver y Quarantine en archivos Parquet y calcula los indicadores diarios de la capa Gold en PostgreSQL. Grafana lee únicamente el esquema </w:t>
      </w:r>
      <w:r w:rsidDel="00000000" w:rsidR="00000000" w:rsidRPr="00000000">
        <w:rPr>
          <w:rFonts w:ascii="Roboto Mono" w:cs="Roboto Mono" w:eastAsia="Roboto Mono" w:hAnsi="Roboto Mono"/>
          <w:rtl w:val="0"/>
        </w:rPr>
        <w:t xml:space="preserve">gold</w:t>
      </w:r>
      <w:r w:rsidDel="00000000" w:rsidR="00000000" w:rsidRPr="00000000">
        <w:rPr>
          <w:rtl w:val="0"/>
        </w:rPr>
        <w:t xml:space="preserve"> con un usuario de solo lectura. GitHub Actions valida cada cambio de código y reglas, y construye la imagen Docker al integrar a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w:t>
      </w:r>
    </w:p>
    <w:p w:rsidR="00000000" w:rsidDel="00000000" w:rsidP="00000000" w:rsidRDefault="00000000" w:rsidRPr="00000000" w14:paraId="00000289">
      <w:pPr>
        <w:spacing w:after="240" w:before="240" w:lineRule="auto"/>
        <w:jc w:val="both"/>
        <w:rPr>
          <w:b w:val="1"/>
          <w:bCs w:val="1"/>
        </w:rPr>
      </w:pPr>
      <w:r w:rsidDel="00000000" w:rsidR="00000000" w:rsidRPr="00000000">
        <w:rPr>
          <w:b w:val="1"/>
          <w:bCs w:val="1"/>
        </w:rPr>
        <w:drawing>
          <wp:inline distB="114300" distT="114300" distL="114300" distR="114300">
            <wp:extent cx="5731200" cy="7264400"/>
            <wp:effectExtent b="0" l="0" r="0" t="0"/>
            <wp:docPr id="196381562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8B">
      <w:pPr>
        <w:spacing w:after="240" w:before="240" w:lineRule="auto"/>
        <w:jc w:val="both"/>
        <w:rPr/>
      </w:pPr>
      <w:r w:rsidDel="00000000" w:rsidR="00000000" w:rsidRPr="00000000">
        <w:rPr>
          <w:rtl w:val="0"/>
        </w:rPr>
        <w:t xml:space="preserve">Dos decisiones de diseño sostienen la confiabilidad del pipeline:</w:t>
      </w:r>
    </w:p>
    <w:p w:rsidR="00000000" w:rsidDel="00000000" w:rsidP="00000000" w:rsidRDefault="00000000" w:rsidRPr="00000000" w14:paraId="0000028C">
      <w:pPr>
        <w:numPr>
          <w:ilvl w:val="0"/>
          <w:numId w:val="8"/>
        </w:numPr>
        <w:spacing w:before="240" w:lineRule="auto"/>
        <w:ind w:left="720" w:hanging="360"/>
        <w:jc w:val="both"/>
        <w:rPr/>
      </w:pPr>
      <w:r w:rsidDel="00000000" w:rsidR="00000000" w:rsidRPr="00000000">
        <w:rPr>
          <w:b w:val="1"/>
          <w:bCs w:val="1"/>
          <w:rtl w:val="0"/>
        </w:rPr>
        <w:t xml:space="preserve">Extracción incremental con watermark.</w:t>
      </w:r>
      <w:r w:rsidDel="00000000" w:rsidR="00000000" w:rsidRPr="00000000">
        <w:rPr>
          <w:rtl w:val="0"/>
        </w:rPr>
        <w:t xml:space="preserve"> Cada corrida procesa sólo la ventana nueva. El watermark avanza cuando el lote queda guardado en Bronze, de modo que la extracción no se repite ni se pierden datos. Si luego falla la validación, Silver o la carga a Gold, el lote se reprocesa desde Bronze. En la POC este reproceso se ejecuta manualmente; su automatización se plantea como parte de la gestión de incidentes de calidad de datos en las recomendaciones (sección 12.2).</w:t>
      </w:r>
    </w:p>
    <w:p w:rsidR="00000000" w:rsidDel="00000000" w:rsidP="00000000" w:rsidRDefault="00000000" w:rsidRPr="00000000" w14:paraId="0000028D">
      <w:pPr>
        <w:numPr>
          <w:ilvl w:val="0"/>
          <w:numId w:val="8"/>
        </w:numPr>
        <w:spacing w:after="240" w:lineRule="auto"/>
        <w:ind w:left="720" w:hanging="360"/>
        <w:jc w:val="both"/>
        <w:rPr/>
      </w:pPr>
      <w:r w:rsidDel="00000000" w:rsidR="00000000" w:rsidRPr="00000000">
        <w:rPr>
          <w:b w:val="1"/>
          <w:bCs w:val="1"/>
          <w:rtl w:val="0"/>
        </w:rPr>
        <w:t xml:space="preserve">Carga idempotente.</w:t>
      </w:r>
      <w:r w:rsidDel="00000000" w:rsidR="00000000" w:rsidRPr="00000000">
        <w:rPr>
          <w:rtl w:val="0"/>
        </w:rPr>
        <w:t xml:space="preserve"> Gold se escribe con </w:t>
      </w:r>
      <w:r w:rsidDel="00000000" w:rsidR="00000000" w:rsidRPr="00000000">
        <w:rPr>
          <w:i w:val="1"/>
          <w:iCs w:val="1"/>
          <w:rtl w:val="0"/>
        </w:rPr>
        <w:t xml:space="preserve">upsert</w:t>
      </w:r>
      <w:r w:rsidDel="00000000" w:rsidR="00000000" w:rsidRPr="00000000">
        <w:rPr>
          <w:rtl w:val="0"/>
        </w:rPr>
        <w:t xml:space="preserve"> (</w:t>
      </w:r>
      <w:r w:rsidDel="00000000" w:rsidR="00000000" w:rsidRPr="00000000">
        <w:rPr>
          <w:rFonts w:ascii="Roboto Mono" w:cs="Roboto Mono" w:eastAsia="Roboto Mono" w:hAnsi="Roboto Mono"/>
          <w:rtl w:val="0"/>
        </w:rPr>
        <w:t xml:space="preserve">ON CONFLICT</w:t>
      </w:r>
      <w:r w:rsidDel="00000000" w:rsidR="00000000" w:rsidRPr="00000000">
        <w:rPr>
          <w:rtl w:val="0"/>
        </w:rPr>
        <w:t xml:space="preserve">), por lo que repetir una corrida no genera duplicados.</w:t>
      </w:r>
    </w:p>
    <w:p w:rsidR="00000000" w:rsidDel="00000000" w:rsidP="00000000" w:rsidRDefault="00000000" w:rsidRPr="00000000" w14:paraId="0000028E">
      <w:pPr>
        <w:pStyle w:val="Heading2"/>
        <w:spacing w:after="40" w:lineRule="auto"/>
        <w:jc w:val="both"/>
        <w:rPr/>
      </w:pPr>
      <w:bookmarkStart w:colFirst="0" w:colLast="0" w:name="_heading=h.obb9vgjl5838" w:id="3"/>
      <w:bookmarkEnd w:id="3"/>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2"/>
        <w:spacing w:after="40" w:lineRule="auto"/>
        <w:jc w:val="both"/>
        <w:rPr/>
      </w:pPr>
      <w:bookmarkStart w:colFirst="0" w:colLast="0" w:name="_heading=h.70g5zwssfc75" w:id="4"/>
      <w:bookmarkEnd w:id="4"/>
      <w:r w:rsidDel="00000000" w:rsidR="00000000" w:rsidRPr="00000000">
        <w:rPr>
          <w:rtl w:val="0"/>
        </w:rPr>
        <w:t xml:space="preserve">6.2 Esquema Medallion</w:t>
      </w:r>
    </w:p>
    <w:p w:rsidR="00000000" w:rsidDel="00000000" w:rsidP="00000000" w:rsidRDefault="00000000" w:rsidRPr="00000000" w14:paraId="00000290">
      <w:pPr>
        <w:spacing w:after="240" w:before="240" w:lineRule="auto"/>
        <w:jc w:val="both"/>
        <w:rPr>
          <w:b w:val="1"/>
          <w:bCs w:val="1"/>
        </w:rPr>
      </w:pPr>
      <w:r w:rsidDel="00000000" w:rsidR="00000000" w:rsidRPr="00000000">
        <w:rPr>
          <w:b w:val="1"/>
          <w:bCs w:val="1"/>
        </w:rPr>
        <w:drawing>
          <wp:inline distB="114300" distT="114300" distL="114300" distR="114300">
            <wp:extent cx="5731200" cy="1587500"/>
            <wp:effectExtent b="0" l="0" r="0" t="0"/>
            <wp:docPr id="196381563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587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1">
      <w:pPr>
        <w:spacing w:after="240" w:before="240" w:lineRule="auto"/>
        <w:jc w:val="both"/>
        <w:rPr>
          <w:b w:val="1"/>
          <w:bCs w:val="1"/>
        </w:rPr>
      </w:pPr>
      <w:r w:rsidDel="00000000" w:rsidR="00000000" w:rsidRPr="00000000">
        <w:rPr>
          <w:rtl w:val="0"/>
        </w:rPr>
      </w:r>
    </w:p>
    <w:tbl>
      <w:tblPr>
        <w:tblStyle w:val="Table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9"/>
        <w:gridCol w:w="1339"/>
        <w:gridCol w:w="6017"/>
        <w:tblGridChange w:id="0">
          <w:tblGrid>
            <w:gridCol w:w="1669"/>
            <w:gridCol w:w="1339"/>
            <w:gridCol w:w="6017"/>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92">
            <w:pPr>
              <w:spacing w:after="120" w:lineRule="auto"/>
              <w:jc w:val="both"/>
              <w:rPr>
                <w:sz w:val="20"/>
                <w:szCs w:val="20"/>
              </w:rPr>
            </w:pPr>
            <w:r w:rsidDel="00000000" w:rsidR="00000000" w:rsidRPr="00000000">
              <w:rPr>
                <w:b w:val="1"/>
                <w:bCs w:val="1"/>
                <w:sz w:val="20"/>
                <w:szCs w:val="20"/>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93">
            <w:pPr>
              <w:spacing w:after="120" w:lineRule="auto"/>
              <w:jc w:val="both"/>
              <w:rPr>
                <w:sz w:val="20"/>
                <w:szCs w:val="20"/>
              </w:rPr>
            </w:pPr>
            <w:r w:rsidDel="00000000" w:rsidR="00000000" w:rsidRPr="00000000">
              <w:rPr>
                <w:b w:val="1"/>
                <w:bCs w:val="1"/>
                <w:sz w:val="20"/>
                <w:szCs w:val="20"/>
                <w:rtl w:val="0"/>
              </w:rPr>
              <w:t xml:space="preserve">Ubicación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94">
            <w:pPr>
              <w:spacing w:after="120" w:lineRule="auto"/>
              <w:jc w:val="both"/>
              <w:rPr>
                <w:sz w:val="20"/>
                <w:szCs w:val="20"/>
              </w:rPr>
            </w:pPr>
            <w:r w:rsidDel="00000000" w:rsidR="00000000" w:rsidRPr="00000000">
              <w:rPr>
                <w:b w:val="1"/>
                <w:bCs w:val="1"/>
                <w:sz w:val="20"/>
                <w:szCs w:val="20"/>
                <w:rtl w:val="0"/>
              </w:rPr>
              <w:t xml:space="preserve">Contenido</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5">
            <w:pPr>
              <w:spacing w:after="120" w:lineRule="auto"/>
              <w:jc w:val="both"/>
              <w:rPr>
                <w:sz w:val="20"/>
                <w:szCs w:val="20"/>
              </w:rPr>
            </w:pPr>
            <w:r w:rsidDel="00000000" w:rsidR="00000000" w:rsidRPr="00000000">
              <w:rPr>
                <w:b w:val="1"/>
                <w:bCs w:val="1"/>
                <w:sz w:val="20"/>
                <w:szCs w:val="20"/>
                <w:rtl w:val="0"/>
              </w:rPr>
              <w:t xml:space="preserve">Bronze</w:t>
            </w:r>
            <w:r w:rsidDel="00000000" w:rsidR="00000000" w:rsidRPr="00000000">
              <w:rPr>
                <w:sz w:val="20"/>
                <w:szCs w:val="20"/>
                <w:rtl w:val="0"/>
              </w:rPr>
              <w:t xml:space="preserve"> (raw)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6">
            <w:pPr>
              <w:spacing w:after="120" w:lineRule="auto"/>
              <w:jc w:val="both"/>
              <w:rPr>
                <w:sz w:val="20"/>
                <w:szCs w:val="20"/>
              </w:rPr>
            </w:pPr>
            <w:r w:rsidDel="00000000" w:rsidR="00000000" w:rsidRPr="00000000">
              <w:rPr>
                <w:sz w:val="20"/>
                <w:szCs w:val="20"/>
                <w:rtl w:val="0"/>
              </w:rPr>
              <w:t xml:space="preserve">Parquet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7">
            <w:pPr>
              <w:spacing w:after="120" w:lineRule="auto"/>
              <w:jc w:val="both"/>
              <w:rPr>
                <w:sz w:val="20"/>
                <w:szCs w:val="20"/>
              </w:rPr>
            </w:pPr>
            <w:r w:rsidDel="00000000" w:rsidR="00000000" w:rsidRPr="00000000">
              <w:rPr>
                <w:sz w:val="20"/>
                <w:szCs w:val="20"/>
                <w:rtl w:val="0"/>
              </w:rPr>
              <w:t xml:space="preserve">Datos tal como llegaron, con columnas de linaje (</w:t>
            </w:r>
            <w:r w:rsidDel="00000000" w:rsidR="00000000" w:rsidRPr="00000000">
              <w:rPr>
                <w:rFonts w:ascii="Roboto Mono" w:cs="Roboto Mono" w:eastAsia="Roboto Mono" w:hAnsi="Roboto Mono"/>
                <w:sz w:val="20"/>
                <w:szCs w:val="20"/>
                <w:rtl w:val="0"/>
              </w:rPr>
              <w:t xml:space="preserve">_batch_id</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_ingested_at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_source_system</w:t>
            </w:r>
            <w:r w:rsidDel="00000000" w:rsidR="00000000" w:rsidRPr="00000000">
              <w:rPr>
                <w:sz w:val="20"/>
                <w:szCs w:val="20"/>
                <w:rtl w:val="0"/>
              </w:rPr>
              <w:t xml:space="preserve">). Solo se agregan lotes, nunca se modifican.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8">
            <w:pPr>
              <w:spacing w:after="120" w:lineRule="auto"/>
              <w:jc w:val="both"/>
              <w:rPr>
                <w:sz w:val="20"/>
                <w:szCs w:val="20"/>
              </w:rPr>
            </w:pPr>
            <w:r w:rsidDel="00000000" w:rsidR="00000000" w:rsidRPr="00000000">
              <w:rPr>
                <w:b w:val="1"/>
                <w:bCs w:val="1"/>
                <w:sz w:val="20"/>
                <w:szCs w:val="20"/>
                <w:rtl w:val="0"/>
              </w:rPr>
              <w:t xml:space="preserve">Silver</w:t>
            </w:r>
            <w:r w:rsidDel="00000000" w:rsidR="00000000" w:rsidRPr="00000000">
              <w:rPr>
                <w:sz w:val="20"/>
                <w:szCs w:val="20"/>
                <w:rtl w:val="0"/>
              </w:rPr>
              <w:t xml:space="preserve"> (clean &amp; validated)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9">
            <w:pPr>
              <w:spacing w:after="120" w:lineRule="auto"/>
              <w:jc w:val="both"/>
              <w:rPr>
                <w:sz w:val="20"/>
                <w:szCs w:val="20"/>
              </w:rPr>
            </w:pPr>
            <w:r w:rsidDel="00000000" w:rsidR="00000000" w:rsidRPr="00000000">
              <w:rPr>
                <w:sz w:val="20"/>
                <w:szCs w:val="20"/>
                <w:rtl w:val="0"/>
              </w:rPr>
              <w:t xml:space="preserve">Parquet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A">
            <w:pPr>
              <w:spacing w:after="120" w:lineRule="auto"/>
              <w:jc w:val="both"/>
              <w:rPr>
                <w:sz w:val="20"/>
                <w:szCs w:val="20"/>
              </w:rPr>
            </w:pPr>
            <w:r w:rsidDel="00000000" w:rsidR="00000000" w:rsidRPr="00000000">
              <w:rPr>
                <w:sz w:val="20"/>
                <w:szCs w:val="20"/>
                <w:rtl w:val="0"/>
              </w:rPr>
              <w:t xml:space="preserve">Registros VALID y WARNING, con timestamp UTC tipado y estado de calidad.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B">
            <w:pPr>
              <w:spacing w:after="120" w:lineRule="auto"/>
              <w:jc w:val="both"/>
              <w:rPr>
                <w:sz w:val="20"/>
                <w:szCs w:val="20"/>
              </w:rPr>
            </w:pPr>
            <w:r w:rsidDel="00000000" w:rsidR="00000000" w:rsidRPr="00000000">
              <w:rPr>
                <w:b w:val="1"/>
                <w:bCs w:val="1"/>
                <w:sz w:val="20"/>
                <w:szCs w:val="20"/>
                <w:rtl w:val="0"/>
              </w:rPr>
              <w:t xml:space="preserve">Quarantine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C">
            <w:pPr>
              <w:spacing w:after="120" w:lineRule="auto"/>
              <w:jc w:val="both"/>
              <w:rPr>
                <w:sz w:val="20"/>
                <w:szCs w:val="20"/>
              </w:rPr>
            </w:pPr>
            <w:r w:rsidDel="00000000" w:rsidR="00000000" w:rsidRPr="00000000">
              <w:rPr>
                <w:sz w:val="20"/>
                <w:szCs w:val="20"/>
                <w:rtl w:val="0"/>
              </w:rPr>
              <w:t xml:space="preserve">Parquet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D">
            <w:pPr>
              <w:spacing w:after="120" w:lineRule="auto"/>
              <w:jc w:val="both"/>
              <w:rPr>
                <w:sz w:val="20"/>
                <w:szCs w:val="20"/>
              </w:rPr>
            </w:pPr>
            <w:r w:rsidDel="00000000" w:rsidR="00000000" w:rsidRPr="00000000">
              <w:rPr>
                <w:sz w:val="20"/>
                <w:szCs w:val="20"/>
                <w:rtl w:val="0"/>
              </w:rPr>
              <w:t xml:space="preserve">Registros INVALID sin modificar, con el motivo de rechazo (por ejemplo, </w:t>
            </w:r>
            <w:r w:rsidDel="00000000" w:rsidR="00000000" w:rsidRPr="00000000">
              <w:rPr>
                <w:rFonts w:ascii="Roboto Mono" w:cs="Roboto Mono" w:eastAsia="Roboto Mono" w:hAnsi="Roboto Mono"/>
                <w:sz w:val="20"/>
                <w:szCs w:val="20"/>
                <w:rtl w:val="0"/>
              </w:rPr>
              <w:t xml:space="preserve">DQ05;DQ07</w:t>
            </w:r>
            <w:r w:rsidDel="00000000" w:rsidR="00000000" w:rsidRPr="00000000">
              <w:rPr>
                <w:sz w:val="20"/>
                <w:szCs w:val="20"/>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E">
            <w:pPr>
              <w:spacing w:after="120" w:lineRule="auto"/>
              <w:jc w:val="both"/>
              <w:rPr>
                <w:sz w:val="20"/>
                <w:szCs w:val="20"/>
              </w:rPr>
            </w:pPr>
            <w:r w:rsidDel="00000000" w:rsidR="00000000" w:rsidRPr="00000000">
              <w:rPr>
                <w:b w:val="1"/>
                <w:bCs w:val="1"/>
                <w:sz w:val="20"/>
                <w:szCs w:val="20"/>
                <w:rtl w:val="0"/>
              </w:rPr>
              <w:t xml:space="preserve">Gold</w:t>
            </w:r>
            <w:r w:rsidDel="00000000" w:rsidR="00000000" w:rsidRPr="00000000">
              <w:rPr>
                <w:sz w:val="20"/>
                <w:szCs w:val="20"/>
                <w:rtl w:val="0"/>
              </w:rPr>
              <w:t xml:space="preserve"> (business)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F">
            <w:pPr>
              <w:spacing w:after="120" w:lineRule="auto"/>
              <w:jc w:val="both"/>
              <w:rPr>
                <w:sz w:val="20"/>
                <w:szCs w:val="20"/>
              </w:rPr>
            </w:pPr>
            <w:r w:rsidDel="00000000" w:rsidR="00000000" w:rsidRPr="00000000">
              <w:rPr>
                <w:sz w:val="20"/>
                <w:szCs w:val="20"/>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0">
            <w:pPr>
              <w:spacing w:after="120" w:lineRule="auto"/>
              <w:jc w:val="both"/>
              <w:rPr>
                <w:sz w:val="20"/>
                <w:szCs w:val="20"/>
              </w:rPr>
            </w:pPr>
            <w:r w:rsidDel="00000000" w:rsidR="00000000" w:rsidRPr="00000000">
              <w:rPr>
                <w:sz w:val="20"/>
                <w:szCs w:val="20"/>
                <w:rtl w:val="0"/>
              </w:rPr>
              <w:t xml:space="preserve">Indicadores diarios por campo y fuente: temperatura promedio, precipitación total, humedad de suelo y ambiental promedio, cantidad de mediciones y porcentaje de calidad. Es lo único que lee el dashboard.</w:t>
            </w:r>
          </w:p>
        </w:tc>
      </w:tr>
    </w:tbl>
    <w:p w:rsidR="00000000" w:rsidDel="00000000" w:rsidP="00000000" w:rsidRDefault="00000000" w:rsidRPr="00000000" w14:paraId="000002A1">
      <w:pPr>
        <w:spacing w:after="240" w:before="240" w:lineRule="auto"/>
        <w:jc w:val="both"/>
        <w:rPr/>
      </w:pPr>
      <w:r w:rsidDel="00000000" w:rsidR="00000000" w:rsidRPr="00000000">
        <w:rPr>
          <w:rtl w:val="0"/>
        </w:rPr>
        <w:t xml:space="preserve">Cada registro se clasifica según las reglas de la sección 6.3:</w:t>
      </w:r>
    </w:p>
    <w:p w:rsidR="00000000" w:rsidDel="00000000" w:rsidP="00000000" w:rsidRDefault="00000000" w:rsidRPr="00000000" w14:paraId="000002A2">
      <w:pPr>
        <w:numPr>
          <w:ilvl w:val="0"/>
          <w:numId w:val="3"/>
        </w:numPr>
        <w:spacing w:before="240" w:lineRule="auto"/>
        <w:ind w:left="720" w:hanging="360"/>
        <w:jc w:val="both"/>
        <w:rPr/>
      </w:pPr>
      <w:r w:rsidDel="00000000" w:rsidR="00000000" w:rsidRPr="00000000">
        <w:rPr>
          <w:b w:val="1"/>
          <w:bCs w:val="1"/>
          <w:rtl w:val="0"/>
        </w:rPr>
        <w:t xml:space="preserve">VALID:</w:t>
      </w:r>
      <w:r w:rsidDel="00000000" w:rsidR="00000000" w:rsidRPr="00000000">
        <w:rPr>
          <w:rtl w:val="0"/>
        </w:rPr>
        <w:t xml:space="preserve"> sin hallazgos. Pasa a Silver.</w:t>
      </w:r>
    </w:p>
    <w:p w:rsidR="00000000" w:rsidDel="00000000" w:rsidP="00000000" w:rsidRDefault="00000000" w:rsidRPr="00000000" w14:paraId="000002A3">
      <w:pPr>
        <w:numPr>
          <w:ilvl w:val="0"/>
          <w:numId w:val="3"/>
        </w:numPr>
        <w:ind w:left="720" w:hanging="360"/>
        <w:jc w:val="both"/>
        <w:rPr/>
      </w:pPr>
      <w:r w:rsidDel="00000000" w:rsidR="00000000" w:rsidRPr="00000000">
        <w:rPr>
          <w:b w:val="1"/>
          <w:bCs w:val="1"/>
          <w:rtl w:val="0"/>
        </w:rPr>
        <w:t xml:space="preserve">WARNING:</w:t>
      </w:r>
      <w:r w:rsidDel="00000000" w:rsidR="00000000" w:rsidRPr="00000000">
        <w:rPr>
          <w:rtl w:val="0"/>
        </w:rPr>
        <w:t xml:space="preserve"> solo advertencias. Pasa a Silver con la advertencia registrada.</w:t>
      </w:r>
    </w:p>
    <w:p w:rsidR="00000000" w:rsidDel="00000000" w:rsidP="00000000" w:rsidRDefault="00000000" w:rsidRPr="00000000" w14:paraId="000002A4">
      <w:pPr>
        <w:numPr>
          <w:ilvl w:val="0"/>
          <w:numId w:val="3"/>
        </w:numPr>
        <w:spacing w:after="240" w:lineRule="auto"/>
        <w:ind w:left="720" w:hanging="360"/>
        <w:jc w:val="both"/>
        <w:rPr/>
      </w:pPr>
      <w:r w:rsidDel="00000000" w:rsidR="00000000" w:rsidRPr="00000000">
        <w:rPr>
          <w:b w:val="1"/>
          <w:bCs w:val="1"/>
          <w:rtl w:val="0"/>
        </w:rPr>
        <w:t xml:space="preserve">INVALID:</w:t>
      </w:r>
      <w:r w:rsidDel="00000000" w:rsidR="00000000" w:rsidRPr="00000000">
        <w:rPr>
          <w:rtl w:val="0"/>
        </w:rPr>
        <w:t xml:space="preserve"> incumple alguna regla de rechazo. Va a Quarantine y no llega a Gold.</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Como Bronze nunca se modifica, el pipeline puede reejecutarse sobre los datos originales (RNF03). Las métricas de calidad de cada corrida son:</w:t>
      </w:r>
    </w:p>
    <w:p w:rsidR="00000000" w:rsidDel="00000000" w:rsidP="00000000" w:rsidRDefault="00000000" w:rsidRPr="00000000" w14:paraId="000002A6">
      <w:pPr>
        <w:numPr>
          <w:ilvl w:val="0"/>
          <w:numId w:val="7"/>
        </w:numPr>
        <w:spacing w:before="240" w:lineRule="auto"/>
        <w:ind w:left="720" w:hanging="360"/>
        <w:jc w:val="both"/>
        <w:rPr/>
      </w:pPr>
      <w:r w:rsidDel="00000000" w:rsidR="00000000" w:rsidRPr="00000000">
        <w:rPr>
          <w:b w:val="1"/>
          <w:bCs w:val="1"/>
          <w:rtl w:val="0"/>
        </w:rPr>
        <w:t xml:space="preserve">Data Quality Score</w:t>
      </w:r>
      <w:r w:rsidDel="00000000" w:rsidR="00000000" w:rsidRPr="00000000">
        <w:rPr>
          <w:rtl w:val="0"/>
        </w:rPr>
        <w:t xml:space="preserve"> = registros VALID / registros totales × 100.</w:t>
      </w:r>
    </w:p>
    <w:p w:rsidR="00000000" w:rsidDel="00000000" w:rsidP="00000000" w:rsidRDefault="00000000" w:rsidRPr="00000000" w14:paraId="000002A7">
      <w:pPr>
        <w:numPr>
          <w:ilvl w:val="0"/>
          <w:numId w:val="7"/>
        </w:numPr>
        <w:spacing w:after="240" w:lineRule="auto"/>
        <w:ind w:left="720" w:hanging="360"/>
        <w:jc w:val="both"/>
        <w:rPr/>
      </w:pPr>
      <w:r w:rsidDel="00000000" w:rsidR="00000000" w:rsidRPr="00000000">
        <w:rPr>
          <w:b w:val="1"/>
          <w:bCs w:val="1"/>
          <w:rtl w:val="0"/>
        </w:rPr>
        <w:t xml:space="preserve">% utilizable</w:t>
      </w:r>
      <w:r w:rsidDel="00000000" w:rsidR="00000000" w:rsidRPr="00000000">
        <w:rPr>
          <w:rtl w:val="0"/>
        </w:rPr>
        <w:t xml:space="preserve"> = (VALID + WARNING) / registros totales × 100.</w:t>
      </w:r>
    </w:p>
    <w:p w:rsidR="00000000" w:rsidDel="00000000" w:rsidP="00000000" w:rsidRDefault="00000000" w:rsidRPr="00000000" w14:paraId="000002A8">
      <w:pPr>
        <w:pStyle w:val="Heading2"/>
        <w:spacing w:after="40" w:lineRule="auto"/>
        <w:jc w:val="both"/>
        <w:rPr/>
      </w:pPr>
      <w:bookmarkStart w:colFirst="0" w:colLast="0" w:name="_heading=h.xxcpr6u5rpcl" w:id="5"/>
      <w:bookmarkEnd w:id="5"/>
      <w:r w:rsidDel="00000000" w:rsidR="00000000" w:rsidRPr="00000000">
        <w:rPr>
          <w:rtl w:val="0"/>
        </w:rPr>
        <w:t xml:space="preserve">6.3 Reglas de Data Quality</w:t>
      </w:r>
    </w:p>
    <w:p w:rsidR="00000000" w:rsidDel="00000000" w:rsidP="00000000" w:rsidRDefault="00000000" w:rsidRPr="00000000" w14:paraId="000002A9">
      <w:pPr>
        <w:spacing w:after="240" w:before="240" w:lineRule="auto"/>
        <w:jc w:val="both"/>
        <w:rPr/>
      </w:pPr>
      <w:r w:rsidDel="00000000" w:rsidR="00000000" w:rsidRPr="00000000">
        <w:rPr>
          <w:rtl w:val="0"/>
        </w:rPr>
        <w:t xml:space="preserve">Las 12 reglas y sus umbrales se definen en el archivo versionado </w:t>
      </w:r>
      <w:r w:rsidDel="00000000" w:rsidR="00000000" w:rsidRPr="00000000">
        <w:rPr>
          <w:rFonts w:ascii="Roboto Mono" w:cs="Roboto Mono" w:eastAsia="Roboto Mono" w:hAnsi="Roboto Mono"/>
          <w:rtl w:val="0"/>
        </w:rPr>
        <w:t xml:space="preserve">config/rules.yaml</w:t>
      </w:r>
      <w:r w:rsidDel="00000000" w:rsidR="00000000" w:rsidRPr="00000000">
        <w:rPr>
          <w:rtl w:val="0"/>
        </w:rPr>
        <w:t xml:space="preserve">, por lo que modificar un rango no requiere cambiar código (RNF06). Los rangos son iniciales para la zona pampeana y se validan con los agrónomos del cliente. En la POC son únicos para los ocho campos; si la validación indica que alguno requiere umbrales distintos (por ejemplo, por provincia), se incorporará como una evolución de la configuración. </w:t>
      </w:r>
    </w:p>
    <w:p w:rsidR="00000000" w:rsidDel="00000000" w:rsidP="00000000" w:rsidRDefault="00000000" w:rsidRPr="00000000" w14:paraId="000002AA">
      <w:pPr>
        <w:spacing w:after="240" w:before="240" w:lineRule="auto"/>
        <w:jc w:val="both"/>
        <w:rPr/>
      </w:pPr>
      <w:r w:rsidDel="00000000" w:rsidR="00000000" w:rsidRPr="00000000">
        <w:rPr>
          <w:i w:val="1"/>
          <w:iCs w:val="1"/>
          <w:rtl w:val="0"/>
        </w:rPr>
        <w:t xml:space="preserve">Regla de rechazo</w:t>
      </w:r>
      <w:r w:rsidDel="00000000" w:rsidR="00000000" w:rsidRPr="00000000">
        <w:rPr>
          <w:rtl w:val="0"/>
        </w:rPr>
        <w:t xml:space="preserve"> es toda regla cuyo incumplimiento envía el registro a Quarantine: DQ01 a DQ08, y DQ09 y DQ10 fuera del rango físico. La </w:t>
      </w:r>
      <w:r w:rsidDel="00000000" w:rsidR="00000000" w:rsidRPr="00000000">
        <w:rPr>
          <w:i w:val="1"/>
          <w:iCs w:val="1"/>
          <w:rtl w:val="0"/>
        </w:rPr>
        <w:t xml:space="preserve">severidad</w:t>
      </w:r>
      <w:r w:rsidDel="00000000" w:rsidR="00000000" w:rsidRPr="00000000">
        <w:rPr>
          <w:rtl w:val="0"/>
        </w:rPr>
        <w:t xml:space="preserve"> indica la prioridad de atención del hallazgo; la </w:t>
      </w:r>
      <w:r w:rsidDel="00000000" w:rsidR="00000000" w:rsidRPr="00000000">
        <w:rPr>
          <w:i w:val="1"/>
          <w:iCs w:val="1"/>
          <w:rtl w:val="0"/>
        </w:rPr>
        <w:t xml:space="preserve">acción</w:t>
      </w:r>
      <w:r w:rsidDel="00000000" w:rsidR="00000000" w:rsidRPr="00000000">
        <w:rPr>
          <w:rtl w:val="0"/>
        </w:rPr>
        <w:t xml:space="preserve"> define su destino. </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695"/>
        <w:gridCol w:w="1320"/>
        <w:gridCol w:w="1275"/>
        <w:gridCol w:w="2355"/>
        <w:gridCol w:w="1635"/>
        <w:tblGridChange w:id="0">
          <w:tblGrid>
            <w:gridCol w:w="735"/>
            <w:gridCol w:w="1695"/>
            <w:gridCol w:w="1320"/>
            <w:gridCol w:w="1275"/>
            <w:gridCol w:w="2355"/>
            <w:gridCol w:w="1635"/>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AB">
            <w:pPr>
              <w:spacing w:after="120" w:lineRule="auto"/>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AC">
            <w:pPr>
              <w:spacing w:after="120" w:lineRule="auto"/>
              <w:jc w:val="both"/>
              <w:rPr>
                <w:sz w:val="20"/>
                <w:szCs w:val="20"/>
              </w:rPr>
            </w:pPr>
            <w:r w:rsidDel="00000000" w:rsidR="00000000" w:rsidRPr="00000000">
              <w:rPr>
                <w:b w:val="1"/>
                <w:bCs w:val="1"/>
                <w:sz w:val="20"/>
                <w:szCs w:val="20"/>
                <w:rtl w:val="0"/>
              </w:rPr>
              <w:t xml:space="preserve">Regla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AD">
            <w:pPr>
              <w:spacing w:after="120" w:lineRule="auto"/>
              <w:jc w:val="both"/>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AE">
            <w:pPr>
              <w:spacing w:after="120" w:lineRule="auto"/>
              <w:jc w:val="both"/>
              <w:rPr>
                <w:sz w:val="20"/>
                <w:szCs w:val="20"/>
              </w:rPr>
            </w:pPr>
            <w:r w:rsidDel="00000000" w:rsidR="00000000" w:rsidRPr="00000000">
              <w:rPr>
                <w:b w:val="1"/>
                <w:bCs w:val="1"/>
                <w:sz w:val="20"/>
                <w:szCs w:val="20"/>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AF">
            <w:pPr>
              <w:spacing w:after="120" w:lineRule="auto"/>
              <w:jc w:val="both"/>
              <w:rPr>
                <w:sz w:val="20"/>
                <w:szCs w:val="20"/>
              </w:rPr>
            </w:pPr>
            <w:r w:rsidDel="00000000" w:rsidR="00000000" w:rsidRPr="00000000">
              <w:rPr>
                <w:b w:val="1"/>
                <w:bCs w:val="1"/>
                <w:sz w:val="20"/>
                <w:szCs w:val="20"/>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B0">
            <w:pPr>
              <w:spacing w:after="120" w:lineRule="auto"/>
              <w:jc w:val="both"/>
              <w:rPr>
                <w:sz w:val="20"/>
                <w:szCs w:val="20"/>
              </w:rPr>
            </w:pPr>
            <w:r w:rsidDel="00000000" w:rsidR="00000000" w:rsidRPr="00000000">
              <w:rPr>
                <w:b w:val="1"/>
                <w:bCs w:val="1"/>
                <w:sz w:val="20"/>
                <w:szCs w:val="20"/>
                <w:rtl w:val="0"/>
              </w:rPr>
              <w:t xml:space="preserve">Acción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1">
            <w:pPr>
              <w:spacing w:after="120" w:lineRule="auto"/>
              <w:jc w:val="both"/>
              <w:rPr>
                <w:sz w:val="20"/>
                <w:szCs w:val="20"/>
              </w:rPr>
            </w:pPr>
            <w:r w:rsidDel="00000000" w:rsidR="00000000" w:rsidRPr="00000000">
              <w:rPr>
                <w:sz w:val="20"/>
                <w:szCs w:val="20"/>
                <w:rtl w:val="0"/>
              </w:rPr>
              <w:t xml:space="preserve">DQ01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2">
            <w:pPr>
              <w:spacing w:after="120" w:lineRule="auto"/>
              <w:jc w:val="both"/>
              <w:rPr>
                <w:sz w:val="20"/>
                <w:szCs w:val="20"/>
              </w:rPr>
            </w:pPr>
            <w:r w:rsidDel="00000000" w:rsidR="00000000" w:rsidRPr="00000000">
              <w:rPr>
                <w:sz w:val="20"/>
                <w:szCs w:val="20"/>
                <w:rtl w:val="0"/>
              </w:rPr>
              <w:t xml:space="preserve">Timestamp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3">
            <w:pPr>
              <w:spacing w:after="120" w:lineRule="auto"/>
              <w:jc w:val="both"/>
              <w:rPr>
                <w:sz w:val="20"/>
                <w:szCs w:val="20"/>
              </w:rPr>
            </w:pPr>
            <w:r w:rsidDel="00000000" w:rsidR="00000000" w:rsidRPr="00000000">
              <w:rPr>
                <w:sz w:val="20"/>
                <w:szCs w:val="20"/>
                <w:rtl w:val="0"/>
              </w:rPr>
              <w:t xml:space="preserve">Completitud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4">
            <w:pPr>
              <w:spacing w:after="120" w:lineRule="auto"/>
              <w:jc w:val="both"/>
              <w:rPr>
                <w:sz w:val="20"/>
                <w:szCs w:val="20"/>
              </w:rPr>
            </w:pPr>
            <w:r w:rsidDel="00000000" w:rsidR="00000000" w:rsidRPr="00000000">
              <w:rPr>
                <w:sz w:val="20"/>
                <w:szCs w:val="20"/>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5">
            <w:pPr>
              <w:spacing w:after="120" w:lineRule="auto"/>
              <w:jc w:val="both"/>
              <w:rPr>
                <w:sz w:val="20"/>
                <w:szCs w:val="20"/>
              </w:rPr>
            </w:pPr>
            <w:r w:rsidDel="00000000" w:rsidR="00000000" w:rsidRPr="00000000">
              <w:rPr>
                <w:sz w:val="20"/>
                <w:szCs w:val="20"/>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spacing w:after="120" w:lineRule="auto"/>
              <w:jc w:val="both"/>
              <w:rPr>
                <w:sz w:val="20"/>
                <w:szCs w:val="20"/>
              </w:rPr>
            </w:pPr>
            <w:r w:rsidDel="00000000" w:rsidR="00000000" w:rsidRPr="00000000">
              <w:rPr>
                <w:sz w:val="20"/>
                <w:szCs w:val="20"/>
                <w:rtl w:val="0"/>
              </w:rPr>
              <w:t xml:space="preserve">Rechazar</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7">
            <w:pPr>
              <w:spacing w:after="120" w:lineRule="auto"/>
              <w:jc w:val="both"/>
              <w:rPr>
                <w:sz w:val="20"/>
                <w:szCs w:val="20"/>
              </w:rPr>
            </w:pPr>
            <w:r w:rsidDel="00000000" w:rsidR="00000000" w:rsidRPr="00000000">
              <w:rPr>
                <w:sz w:val="20"/>
                <w:szCs w:val="20"/>
                <w:rtl w:val="0"/>
              </w:rPr>
              <w:t xml:space="preserve">DQ02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8">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field_id</w:t>
            </w:r>
            <w:r w:rsidDel="00000000" w:rsidR="00000000" w:rsidRPr="00000000">
              <w:rPr>
                <w:sz w:val="20"/>
                <w:szCs w:val="20"/>
                <w:rtl w:val="0"/>
              </w:rPr>
              <w:t xml:space="preserve">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9">
            <w:pPr>
              <w:spacing w:after="120" w:lineRule="auto"/>
              <w:jc w:val="both"/>
              <w:rPr>
                <w:sz w:val="20"/>
                <w:szCs w:val="20"/>
              </w:rPr>
            </w:pPr>
            <w:r w:rsidDel="00000000" w:rsidR="00000000" w:rsidRPr="00000000">
              <w:rPr>
                <w:sz w:val="20"/>
                <w:szCs w:val="20"/>
                <w:rtl w:val="0"/>
              </w:rPr>
              <w:t xml:space="preserve">Completitud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A">
            <w:pPr>
              <w:spacing w:after="120" w:lineRule="auto"/>
              <w:jc w:val="both"/>
              <w:rPr>
                <w:sz w:val="20"/>
                <w:szCs w:val="20"/>
              </w:rPr>
            </w:pPr>
            <w:r w:rsidDel="00000000" w:rsidR="00000000" w:rsidRPr="00000000">
              <w:rPr>
                <w:sz w:val="20"/>
                <w:szCs w:val="20"/>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B">
            <w:pPr>
              <w:spacing w:after="120" w:lineRule="auto"/>
              <w:jc w:val="both"/>
              <w:rPr>
                <w:sz w:val="20"/>
                <w:szCs w:val="20"/>
              </w:rPr>
            </w:pPr>
            <w:r w:rsidDel="00000000" w:rsidR="00000000" w:rsidRPr="00000000">
              <w:rPr>
                <w:sz w:val="20"/>
                <w:szCs w:val="20"/>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C">
            <w:pPr>
              <w:spacing w:after="120" w:lineRule="auto"/>
              <w:jc w:val="both"/>
              <w:rPr>
                <w:sz w:val="20"/>
                <w:szCs w:val="20"/>
              </w:rPr>
            </w:pPr>
            <w:r w:rsidDel="00000000" w:rsidR="00000000" w:rsidRPr="00000000">
              <w:rPr>
                <w:sz w:val="20"/>
                <w:szCs w:val="20"/>
                <w:rtl w:val="0"/>
              </w:rPr>
              <w:t xml:space="preserve">Rechazar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D">
            <w:pPr>
              <w:spacing w:after="120" w:lineRule="auto"/>
              <w:jc w:val="both"/>
              <w:rPr>
                <w:sz w:val="20"/>
                <w:szCs w:val="20"/>
              </w:rPr>
            </w:pPr>
            <w:r w:rsidDel="00000000" w:rsidR="00000000" w:rsidRPr="00000000">
              <w:rPr>
                <w:sz w:val="20"/>
                <w:szCs w:val="20"/>
                <w:rtl w:val="0"/>
              </w:rPr>
              <w:t xml:space="preserve">DQ03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E">
            <w:pPr>
              <w:spacing w:after="120" w:lineRule="auto"/>
              <w:jc w:val="both"/>
              <w:rPr>
                <w:sz w:val="20"/>
                <w:szCs w:val="20"/>
              </w:rPr>
            </w:pPr>
            <w:r w:rsidDel="00000000" w:rsidR="00000000" w:rsidRPr="00000000">
              <w:rPr>
                <w:sz w:val="20"/>
                <w:szCs w:val="20"/>
                <w:rtl w:val="0"/>
              </w:rPr>
              <w:t xml:space="preserve">Timestamp con formato válido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F">
            <w:pPr>
              <w:spacing w:after="120" w:lineRule="auto"/>
              <w:jc w:val="both"/>
              <w:rPr>
                <w:sz w:val="20"/>
                <w:szCs w:val="20"/>
              </w:rPr>
            </w:pPr>
            <w:r w:rsidDel="00000000" w:rsidR="00000000" w:rsidRPr="00000000">
              <w:rPr>
                <w:sz w:val="20"/>
                <w:szCs w:val="20"/>
                <w:rtl w:val="0"/>
              </w:rPr>
              <w:t xml:space="preserve">Consistencia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0">
            <w:pPr>
              <w:spacing w:after="120" w:lineRule="auto"/>
              <w:jc w:val="both"/>
              <w:rPr>
                <w:sz w:val="20"/>
                <w:szCs w:val="20"/>
              </w:rPr>
            </w:pPr>
            <w:r w:rsidDel="00000000" w:rsidR="00000000" w:rsidRPr="00000000">
              <w:rPr>
                <w:sz w:val="20"/>
                <w:szCs w:val="20"/>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1">
            <w:pPr>
              <w:spacing w:after="120" w:lineRule="auto"/>
              <w:jc w:val="both"/>
              <w:rPr>
                <w:sz w:val="20"/>
                <w:szCs w:val="20"/>
              </w:rPr>
            </w:pPr>
            <w:r w:rsidDel="00000000" w:rsidR="00000000" w:rsidRPr="00000000">
              <w:rPr>
                <w:sz w:val="20"/>
                <w:szCs w:val="20"/>
                <w:rtl w:val="0"/>
              </w:rPr>
              <w:t xml:space="preserve">Posterior a 2000-01-01 y no futuro (tolerancia 10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2">
            <w:pPr>
              <w:spacing w:after="120" w:lineRule="auto"/>
              <w:jc w:val="both"/>
              <w:rPr>
                <w:sz w:val="20"/>
                <w:szCs w:val="20"/>
              </w:rPr>
            </w:pPr>
            <w:r w:rsidDel="00000000" w:rsidR="00000000" w:rsidRPr="00000000">
              <w:rPr>
                <w:sz w:val="20"/>
                <w:szCs w:val="20"/>
                <w:rtl w:val="0"/>
              </w:rPr>
              <w:t xml:space="preserve">Rechazar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3">
            <w:pPr>
              <w:spacing w:after="120" w:lineRule="auto"/>
              <w:jc w:val="both"/>
              <w:rPr>
                <w:sz w:val="20"/>
                <w:szCs w:val="20"/>
              </w:rPr>
            </w:pPr>
            <w:r w:rsidDel="00000000" w:rsidR="00000000" w:rsidRPr="00000000">
              <w:rPr>
                <w:sz w:val="20"/>
                <w:szCs w:val="20"/>
                <w:rtl w:val="0"/>
              </w:rPr>
              <w:t xml:space="preserve">DQ04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4">
            <w:pPr>
              <w:spacing w:after="120" w:lineRule="auto"/>
              <w:jc w:val="both"/>
              <w:rPr>
                <w:sz w:val="20"/>
                <w:szCs w:val="20"/>
              </w:rPr>
            </w:pPr>
            <w:r w:rsidDel="00000000" w:rsidR="00000000" w:rsidRPr="00000000">
              <w:rPr>
                <w:sz w:val="20"/>
                <w:szCs w:val="20"/>
                <w:rtl w:val="0"/>
              </w:rPr>
              <w:t xml:space="preserve">Medición de un campo existente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5">
            <w:pPr>
              <w:spacing w:after="120" w:lineRule="auto"/>
              <w:jc w:val="both"/>
              <w:rPr>
                <w:sz w:val="20"/>
                <w:szCs w:val="20"/>
              </w:rPr>
            </w:pPr>
            <w:r w:rsidDel="00000000" w:rsidR="00000000" w:rsidRPr="00000000">
              <w:rPr>
                <w:sz w:val="20"/>
                <w:szCs w:val="20"/>
                <w:rtl w:val="0"/>
              </w:rPr>
              <w:t xml:space="preserve">Integridad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6">
            <w:pPr>
              <w:spacing w:after="120" w:lineRule="auto"/>
              <w:jc w:val="both"/>
              <w:rPr>
                <w:sz w:val="20"/>
                <w:szCs w:val="20"/>
              </w:rPr>
            </w:pPr>
            <w:r w:rsidDel="00000000" w:rsidR="00000000" w:rsidRPr="00000000">
              <w:rPr>
                <w:sz w:val="20"/>
                <w:szCs w:val="20"/>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7">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field_id</w:t>
            </w:r>
            <w:r w:rsidDel="00000000" w:rsidR="00000000" w:rsidRPr="00000000">
              <w:rPr>
                <w:sz w:val="20"/>
                <w:szCs w:val="20"/>
                <w:rtl w:val="0"/>
              </w:rPr>
              <w:t xml:space="preserve"> en el maestro de campos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8">
            <w:pPr>
              <w:spacing w:after="120" w:lineRule="auto"/>
              <w:jc w:val="both"/>
              <w:rPr>
                <w:sz w:val="20"/>
                <w:szCs w:val="20"/>
              </w:rPr>
            </w:pPr>
            <w:r w:rsidDel="00000000" w:rsidR="00000000" w:rsidRPr="00000000">
              <w:rPr>
                <w:sz w:val="20"/>
                <w:szCs w:val="20"/>
                <w:rtl w:val="0"/>
              </w:rPr>
              <w:t xml:space="preserve">Rechazar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9">
            <w:pPr>
              <w:spacing w:after="120" w:lineRule="auto"/>
              <w:jc w:val="both"/>
              <w:rPr>
                <w:sz w:val="20"/>
                <w:szCs w:val="20"/>
              </w:rPr>
            </w:pPr>
            <w:r w:rsidDel="00000000" w:rsidR="00000000" w:rsidRPr="00000000">
              <w:rPr>
                <w:sz w:val="20"/>
                <w:szCs w:val="20"/>
                <w:rtl w:val="0"/>
              </w:rPr>
              <w:t xml:space="preserve">DQ05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A">
            <w:pPr>
              <w:spacing w:after="120" w:lineRule="auto"/>
              <w:jc w:val="both"/>
              <w:rPr>
                <w:sz w:val="20"/>
                <w:szCs w:val="20"/>
              </w:rPr>
            </w:pPr>
            <w:r w:rsidDel="00000000" w:rsidR="00000000" w:rsidRPr="00000000">
              <w:rPr>
                <w:sz w:val="20"/>
                <w:szCs w:val="20"/>
                <w:rtl w:val="0"/>
              </w:rPr>
              <w:t xml:space="preserve">Sin registros duplicados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B">
            <w:pPr>
              <w:spacing w:after="120" w:lineRule="auto"/>
              <w:jc w:val="both"/>
              <w:rPr>
                <w:sz w:val="20"/>
                <w:szCs w:val="20"/>
              </w:rPr>
            </w:pPr>
            <w:r w:rsidDel="00000000" w:rsidR="00000000" w:rsidRPr="00000000">
              <w:rPr>
                <w:sz w:val="20"/>
                <w:szCs w:val="20"/>
                <w:rtl w:val="0"/>
              </w:rPr>
              <w:t xml:space="preserve">Unicidad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C">
            <w:pPr>
              <w:spacing w:after="120" w:lineRule="auto"/>
              <w:jc w:val="both"/>
              <w:rPr>
                <w:sz w:val="20"/>
                <w:szCs w:val="20"/>
              </w:rPr>
            </w:pPr>
            <w:r w:rsidDel="00000000" w:rsidR="00000000" w:rsidRPr="00000000">
              <w:rPr>
                <w:sz w:val="20"/>
                <w:szCs w:val="20"/>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D">
            <w:pPr>
              <w:spacing w:after="120" w:lineRule="auto"/>
              <w:jc w:val="both"/>
              <w:rPr>
                <w:sz w:val="20"/>
                <w:szCs w:val="20"/>
              </w:rPr>
            </w:pPr>
            <w:r w:rsidDel="00000000" w:rsidR="00000000" w:rsidRPr="00000000">
              <w:rPr>
                <w:sz w:val="20"/>
                <w:szCs w:val="20"/>
                <w:rtl w:val="0"/>
              </w:rPr>
              <w:t xml:space="preserve">Clave (fuente, </w:t>
            </w:r>
            <w:r w:rsidDel="00000000" w:rsidR="00000000" w:rsidRPr="00000000">
              <w:rPr>
                <w:rFonts w:ascii="Roboto Mono" w:cs="Roboto Mono" w:eastAsia="Roboto Mono" w:hAnsi="Roboto Mono"/>
                <w:sz w:val="20"/>
                <w:szCs w:val="20"/>
                <w:rtl w:val="0"/>
              </w:rPr>
              <w:t xml:space="preserve">field_id</w:t>
            </w:r>
            <w:r w:rsidDel="00000000" w:rsidR="00000000" w:rsidRPr="00000000">
              <w:rPr>
                <w:sz w:val="20"/>
                <w:szCs w:val="20"/>
                <w:rtl w:val="0"/>
              </w:rPr>
              <w:t xml:space="preserve">, timestamp); se conserva el primero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E">
            <w:pPr>
              <w:spacing w:after="120" w:lineRule="auto"/>
              <w:jc w:val="both"/>
              <w:rPr>
                <w:sz w:val="20"/>
                <w:szCs w:val="20"/>
              </w:rPr>
            </w:pPr>
            <w:r w:rsidDel="00000000" w:rsidR="00000000" w:rsidRPr="00000000">
              <w:rPr>
                <w:sz w:val="20"/>
                <w:szCs w:val="20"/>
                <w:rtl w:val="0"/>
              </w:rPr>
              <w:t xml:space="preserve">Rechazar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F">
            <w:pPr>
              <w:spacing w:after="120" w:lineRule="auto"/>
              <w:jc w:val="both"/>
              <w:rPr>
                <w:sz w:val="20"/>
                <w:szCs w:val="20"/>
              </w:rPr>
            </w:pPr>
            <w:r w:rsidDel="00000000" w:rsidR="00000000" w:rsidRPr="00000000">
              <w:rPr>
                <w:sz w:val="20"/>
                <w:szCs w:val="20"/>
                <w:rtl w:val="0"/>
              </w:rPr>
              <w:t xml:space="preserve">DQ06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0">
            <w:pPr>
              <w:spacing w:after="120" w:lineRule="auto"/>
              <w:jc w:val="both"/>
              <w:rPr>
                <w:sz w:val="20"/>
                <w:szCs w:val="20"/>
              </w:rPr>
            </w:pPr>
            <w:r w:rsidDel="00000000" w:rsidR="00000000" w:rsidRPr="00000000">
              <w:rPr>
                <w:sz w:val="20"/>
                <w:szCs w:val="20"/>
                <w:rtl w:val="0"/>
              </w:rPr>
              <w:t xml:space="preserve">Unidades esperadas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1">
            <w:pPr>
              <w:spacing w:after="120" w:lineRule="auto"/>
              <w:jc w:val="both"/>
              <w:rPr>
                <w:sz w:val="20"/>
                <w:szCs w:val="20"/>
              </w:rPr>
            </w:pPr>
            <w:r w:rsidDel="00000000" w:rsidR="00000000" w:rsidRPr="00000000">
              <w:rPr>
                <w:sz w:val="20"/>
                <w:szCs w:val="20"/>
                <w:rtl w:val="0"/>
              </w:rPr>
              <w:t xml:space="preserve">Consistencia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2">
            <w:pPr>
              <w:spacing w:after="120" w:lineRule="auto"/>
              <w:jc w:val="both"/>
              <w:rPr>
                <w:sz w:val="20"/>
                <w:szCs w:val="20"/>
              </w:rPr>
            </w:pPr>
            <w:r w:rsidDel="00000000" w:rsidR="00000000" w:rsidRPr="00000000">
              <w:rPr>
                <w:sz w:val="20"/>
                <w:szCs w:val="20"/>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3">
            <w:pPr>
              <w:spacing w:after="120" w:lineRule="auto"/>
              <w:jc w:val="both"/>
              <w:rPr>
                <w:sz w:val="20"/>
                <w:szCs w:val="20"/>
              </w:rPr>
            </w:pPr>
            <w:r w:rsidDel="00000000" w:rsidR="00000000" w:rsidRPr="00000000">
              <w:rPr>
                <w:sz w:val="20"/>
                <w:szCs w:val="20"/>
                <w:rtl w:val="0"/>
              </w:rPr>
              <w:t xml:space="preserve">°C, %, m³/m³, mm, km/h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4">
            <w:pPr>
              <w:spacing w:after="120" w:lineRule="auto"/>
              <w:jc w:val="both"/>
              <w:rPr>
                <w:sz w:val="20"/>
                <w:szCs w:val="20"/>
              </w:rPr>
            </w:pPr>
            <w:r w:rsidDel="00000000" w:rsidR="00000000" w:rsidRPr="00000000">
              <w:rPr>
                <w:sz w:val="20"/>
                <w:szCs w:val="20"/>
                <w:rtl w:val="0"/>
              </w:rPr>
              <w:t xml:space="preserve">Rechazar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5">
            <w:pPr>
              <w:spacing w:after="120" w:lineRule="auto"/>
              <w:jc w:val="both"/>
              <w:rPr>
                <w:sz w:val="20"/>
                <w:szCs w:val="20"/>
              </w:rPr>
            </w:pPr>
            <w:r w:rsidDel="00000000" w:rsidR="00000000" w:rsidRPr="00000000">
              <w:rPr>
                <w:sz w:val="20"/>
                <w:szCs w:val="20"/>
                <w:rtl w:val="0"/>
              </w:rPr>
              <w:t xml:space="preserve">DQ07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6">
            <w:pPr>
              <w:spacing w:after="120" w:lineRule="auto"/>
              <w:jc w:val="both"/>
              <w:rPr>
                <w:sz w:val="20"/>
                <w:szCs w:val="20"/>
              </w:rPr>
            </w:pPr>
            <w:r w:rsidDel="00000000" w:rsidR="00000000" w:rsidRPr="00000000">
              <w:rPr>
                <w:sz w:val="20"/>
                <w:szCs w:val="20"/>
                <w:rtl w:val="0"/>
              </w:rPr>
              <w:t xml:space="preserve">Humedad ambiental entre 0% y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7">
            <w:pPr>
              <w:spacing w:after="120" w:lineRule="auto"/>
              <w:jc w:val="both"/>
              <w:rPr>
                <w:sz w:val="20"/>
                <w:szCs w:val="20"/>
              </w:rPr>
            </w:pPr>
            <w:r w:rsidDel="00000000" w:rsidR="00000000" w:rsidRPr="00000000">
              <w:rPr>
                <w:sz w:val="20"/>
                <w:szCs w:val="20"/>
                <w:rtl w:val="0"/>
              </w:rPr>
              <w:t xml:space="preserve">Validez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8">
            <w:pPr>
              <w:spacing w:after="120" w:lineRule="auto"/>
              <w:jc w:val="both"/>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9">
            <w:pPr>
              <w:spacing w:after="120" w:lineRule="auto"/>
              <w:jc w:val="both"/>
              <w:rPr>
                <w:sz w:val="20"/>
                <w:szCs w:val="20"/>
              </w:rPr>
            </w:pPr>
            <w:r w:rsidDel="00000000" w:rsidR="00000000" w:rsidRPr="00000000">
              <w:rPr>
                <w:sz w:val="20"/>
                <w:szCs w:val="20"/>
                <w:rtl w:val="0"/>
              </w:rPr>
              <w:t xml:space="preserve">0 a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A">
            <w:pPr>
              <w:spacing w:after="120" w:lineRule="auto"/>
              <w:jc w:val="both"/>
              <w:rPr>
                <w:sz w:val="20"/>
                <w:szCs w:val="20"/>
              </w:rPr>
            </w:pPr>
            <w:r w:rsidDel="00000000" w:rsidR="00000000" w:rsidRPr="00000000">
              <w:rPr>
                <w:sz w:val="20"/>
                <w:szCs w:val="20"/>
                <w:rtl w:val="0"/>
              </w:rPr>
              <w:t xml:space="preserve">Rechazar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B">
            <w:pPr>
              <w:spacing w:after="120" w:lineRule="auto"/>
              <w:jc w:val="both"/>
              <w:rPr>
                <w:sz w:val="20"/>
                <w:szCs w:val="20"/>
              </w:rPr>
            </w:pPr>
            <w:r w:rsidDel="00000000" w:rsidR="00000000" w:rsidRPr="00000000">
              <w:rPr>
                <w:sz w:val="20"/>
                <w:szCs w:val="20"/>
                <w:rtl w:val="0"/>
              </w:rPr>
              <w:t xml:space="preserve">DQ08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C">
            <w:pPr>
              <w:spacing w:after="120" w:lineRule="auto"/>
              <w:jc w:val="both"/>
              <w:rPr>
                <w:sz w:val="20"/>
                <w:szCs w:val="20"/>
              </w:rPr>
            </w:pPr>
            <w:sdt>
              <w:sdtPr>
                <w:id w:val="-949907484"/>
                <w:tag w:val="goog_rdk_5"/>
              </w:sdtPr>
              <w:sdtContent>
                <w:r w:rsidDel="00000000" w:rsidR="00000000" w:rsidRPr="00000000">
                  <w:rPr>
                    <w:rFonts w:ascii="Arial Unicode MS" w:cs="Arial Unicode MS" w:eastAsia="Arial Unicode MS" w:hAnsi="Arial Unicode MS"/>
                    <w:sz w:val="20"/>
                    <w:szCs w:val="20"/>
                    <w:rtl w:val="0"/>
                  </w:rPr>
                  <w:t xml:space="preserve">Precipitación ≥ 0</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D">
            <w:pPr>
              <w:spacing w:after="120" w:lineRule="auto"/>
              <w:jc w:val="both"/>
              <w:rPr>
                <w:sz w:val="20"/>
                <w:szCs w:val="20"/>
              </w:rPr>
            </w:pPr>
            <w:r w:rsidDel="00000000" w:rsidR="00000000" w:rsidRPr="00000000">
              <w:rPr>
                <w:sz w:val="20"/>
                <w:szCs w:val="20"/>
                <w:rtl w:val="0"/>
              </w:rPr>
              <w:t xml:space="preserve">Validez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E">
            <w:pPr>
              <w:spacing w:after="120" w:lineRule="auto"/>
              <w:jc w:val="both"/>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F">
            <w:pPr>
              <w:spacing w:after="120" w:lineRule="auto"/>
              <w:jc w:val="both"/>
              <w:rPr>
                <w:sz w:val="20"/>
                <w:szCs w:val="20"/>
              </w:rPr>
            </w:pPr>
            <w:sdt>
              <w:sdtPr>
                <w:id w:val="-393439256"/>
                <w:tag w:val="goog_rdk_6"/>
              </w:sdtPr>
              <w:sdtContent>
                <w:r w:rsidDel="00000000" w:rsidR="00000000" w:rsidRPr="00000000">
                  <w:rPr>
                    <w:rFonts w:ascii="Arial Unicode MS" w:cs="Arial Unicode MS" w:eastAsia="Arial Unicode MS" w:hAnsi="Arial Unicode MS"/>
                    <w:sz w:val="20"/>
                    <w:szCs w:val="20"/>
                    <w:rtl w:val="0"/>
                  </w:rPr>
                  <w:t xml:space="preserve">≥ 0 mm</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0">
            <w:pPr>
              <w:spacing w:after="120" w:lineRule="auto"/>
              <w:jc w:val="both"/>
              <w:rPr>
                <w:sz w:val="20"/>
                <w:szCs w:val="20"/>
              </w:rPr>
            </w:pPr>
            <w:r w:rsidDel="00000000" w:rsidR="00000000" w:rsidRPr="00000000">
              <w:rPr>
                <w:sz w:val="20"/>
                <w:szCs w:val="20"/>
                <w:rtl w:val="0"/>
              </w:rPr>
              <w:t xml:space="preserve">Rechazar</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1">
            <w:pPr>
              <w:spacing w:after="120" w:lineRule="auto"/>
              <w:jc w:val="both"/>
              <w:rPr>
                <w:sz w:val="20"/>
                <w:szCs w:val="20"/>
              </w:rPr>
            </w:pPr>
            <w:r w:rsidDel="00000000" w:rsidR="00000000" w:rsidRPr="00000000">
              <w:rPr>
                <w:sz w:val="20"/>
                <w:szCs w:val="20"/>
                <w:rtl w:val="0"/>
              </w:rPr>
              <w:t xml:space="preserve">DQ09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2">
            <w:pPr>
              <w:spacing w:after="120" w:lineRule="auto"/>
              <w:jc w:val="both"/>
              <w:rPr>
                <w:sz w:val="20"/>
                <w:szCs w:val="20"/>
              </w:rPr>
            </w:pPr>
            <w:r w:rsidDel="00000000" w:rsidR="00000000" w:rsidRPr="00000000">
              <w:rPr>
                <w:sz w:val="20"/>
                <w:szCs w:val="20"/>
                <w:rtl w:val="0"/>
              </w:rPr>
              <w:t xml:space="preserve">Temperatura dentro de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3">
            <w:pPr>
              <w:spacing w:after="120" w:lineRule="auto"/>
              <w:jc w:val="both"/>
              <w:rPr>
                <w:sz w:val="20"/>
                <w:szCs w:val="20"/>
              </w:rPr>
            </w:pPr>
            <w:r w:rsidDel="00000000" w:rsidR="00000000" w:rsidRPr="00000000">
              <w:rPr>
                <w:sz w:val="20"/>
                <w:szCs w:val="20"/>
                <w:rtl w:val="0"/>
              </w:rPr>
              <w:t xml:space="preserve">Validez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4">
            <w:pPr>
              <w:spacing w:after="120" w:lineRule="auto"/>
              <w:jc w:val="both"/>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5">
            <w:pPr>
              <w:spacing w:after="120" w:lineRule="auto"/>
              <w:jc w:val="both"/>
              <w:rPr>
                <w:sz w:val="20"/>
                <w:szCs w:val="20"/>
              </w:rPr>
            </w:pPr>
            <w:r w:rsidDel="00000000" w:rsidR="00000000" w:rsidRPr="00000000">
              <w:rPr>
                <w:sz w:val="20"/>
                <w:szCs w:val="20"/>
                <w:rtl w:val="0"/>
              </w:rPr>
              <w:t xml:space="preserve">Esperado: -15 a 45 °C. Físico: -40 a 60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6">
            <w:pPr>
              <w:spacing w:after="120" w:lineRule="auto"/>
              <w:jc w:val="both"/>
              <w:rPr>
                <w:sz w:val="20"/>
                <w:szCs w:val="20"/>
              </w:rPr>
            </w:pPr>
            <w:r w:rsidDel="00000000" w:rsidR="00000000" w:rsidRPr="00000000">
              <w:rPr>
                <w:sz w:val="20"/>
                <w:szCs w:val="20"/>
                <w:rtl w:val="0"/>
              </w:rPr>
              <w:t xml:space="preserve">Warning fuera de lo esperado; rechazar fuera de lo físico</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7">
            <w:pPr>
              <w:spacing w:after="120" w:lineRule="auto"/>
              <w:jc w:val="both"/>
              <w:rPr>
                <w:sz w:val="20"/>
                <w:szCs w:val="20"/>
              </w:rPr>
            </w:pPr>
            <w:r w:rsidDel="00000000" w:rsidR="00000000" w:rsidRPr="00000000">
              <w:rPr>
                <w:sz w:val="20"/>
                <w:szCs w:val="20"/>
                <w:rtl w:val="0"/>
              </w:rPr>
              <w:t xml:space="preserve">DQ10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8">
            <w:pPr>
              <w:spacing w:after="120" w:lineRule="auto"/>
              <w:jc w:val="both"/>
              <w:rPr>
                <w:sz w:val="20"/>
                <w:szCs w:val="20"/>
              </w:rPr>
            </w:pPr>
            <w:r w:rsidDel="00000000" w:rsidR="00000000" w:rsidRPr="00000000">
              <w:rPr>
                <w:sz w:val="20"/>
                <w:szCs w:val="20"/>
                <w:rtl w:val="0"/>
              </w:rPr>
              <w:t xml:space="preserve">Humedad del suelo dentro de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9">
            <w:pPr>
              <w:spacing w:after="120" w:lineRule="auto"/>
              <w:jc w:val="both"/>
              <w:rPr>
                <w:sz w:val="20"/>
                <w:szCs w:val="20"/>
              </w:rPr>
            </w:pPr>
            <w:r w:rsidDel="00000000" w:rsidR="00000000" w:rsidRPr="00000000">
              <w:rPr>
                <w:sz w:val="20"/>
                <w:szCs w:val="20"/>
                <w:rtl w:val="0"/>
              </w:rPr>
              <w:t xml:space="preserve">Validez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A">
            <w:pPr>
              <w:spacing w:after="120" w:lineRule="auto"/>
              <w:jc w:val="both"/>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B">
            <w:pPr>
              <w:spacing w:after="120" w:lineRule="auto"/>
              <w:jc w:val="both"/>
              <w:rPr>
                <w:sz w:val="20"/>
                <w:szCs w:val="20"/>
              </w:rPr>
            </w:pPr>
            <w:r w:rsidDel="00000000" w:rsidR="00000000" w:rsidRPr="00000000">
              <w:rPr>
                <w:sz w:val="20"/>
                <w:szCs w:val="20"/>
                <w:rtl w:val="0"/>
              </w:rPr>
              <w:t xml:space="preserve">Esperado: 0,02 a 0,60 m³/m³. Físico: 0 a 1 m³/m³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C">
            <w:pPr>
              <w:spacing w:after="120" w:lineRule="auto"/>
              <w:jc w:val="both"/>
              <w:rPr>
                <w:sz w:val="20"/>
                <w:szCs w:val="20"/>
              </w:rPr>
            </w:pPr>
            <w:r w:rsidDel="00000000" w:rsidR="00000000" w:rsidRPr="00000000">
              <w:rPr>
                <w:sz w:val="20"/>
                <w:szCs w:val="20"/>
                <w:rtl w:val="0"/>
              </w:rPr>
              <w:t xml:space="preserve">Warning fuera de lo esperado; rechazar fuera de lo físico</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D">
            <w:pPr>
              <w:spacing w:after="120" w:lineRule="auto"/>
              <w:jc w:val="both"/>
              <w:rPr>
                <w:sz w:val="20"/>
                <w:szCs w:val="20"/>
              </w:rPr>
            </w:pPr>
            <w:r w:rsidDel="00000000" w:rsidR="00000000" w:rsidRPr="00000000">
              <w:rPr>
                <w:sz w:val="20"/>
                <w:szCs w:val="20"/>
                <w:rtl w:val="0"/>
              </w:rPr>
              <w:t xml:space="preserve">DQ11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E">
            <w:pPr>
              <w:spacing w:after="120" w:lineRule="auto"/>
              <w:jc w:val="both"/>
              <w:rPr>
                <w:sz w:val="20"/>
                <w:szCs w:val="20"/>
              </w:rPr>
            </w:pPr>
            <w:r w:rsidDel="00000000" w:rsidR="00000000" w:rsidRPr="00000000">
              <w:rPr>
                <w:sz w:val="20"/>
                <w:szCs w:val="20"/>
                <w:rtl w:val="0"/>
              </w:rPr>
              <w:t xml:space="preserve">Sin períodos inesperados sin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F">
            <w:pPr>
              <w:spacing w:after="120" w:lineRule="auto"/>
              <w:jc w:val="both"/>
              <w:rPr>
                <w:sz w:val="20"/>
                <w:szCs w:val="20"/>
              </w:rPr>
            </w:pPr>
            <w:r w:rsidDel="00000000" w:rsidR="00000000" w:rsidRPr="00000000">
              <w:rPr>
                <w:sz w:val="20"/>
                <w:szCs w:val="20"/>
                <w:rtl w:val="0"/>
              </w:rPr>
              <w:t xml:space="preserve">Completitud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0">
            <w:pPr>
              <w:spacing w:after="120" w:lineRule="auto"/>
              <w:jc w:val="both"/>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1">
            <w:pPr>
              <w:spacing w:after="120" w:lineRule="auto"/>
              <w:jc w:val="both"/>
              <w:rPr>
                <w:sz w:val="20"/>
                <w:szCs w:val="20"/>
              </w:rPr>
            </w:pPr>
            <w:r w:rsidDel="00000000" w:rsidR="00000000" w:rsidRPr="00000000">
              <w:rPr>
                <w:sz w:val="20"/>
                <w:szCs w:val="20"/>
                <w:rtl w:val="0"/>
              </w:rPr>
              <w:t xml:space="preserve">Hueco máximo entre lecturas consecutivas: 30 min (simulador IoT) o 120 min (Open-Meteo)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2">
            <w:pPr>
              <w:spacing w:after="120" w:lineRule="auto"/>
              <w:jc w:val="both"/>
              <w:rPr>
                <w:sz w:val="20"/>
                <w:szCs w:val="20"/>
              </w:rPr>
            </w:pPr>
            <w:r w:rsidDel="00000000" w:rsidR="00000000" w:rsidRPr="00000000">
              <w:rPr>
                <w:sz w:val="20"/>
                <w:szCs w:val="20"/>
                <w:rtl w:val="0"/>
              </w:rPr>
              <w:t xml:space="preserve">Warning</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3">
            <w:pPr>
              <w:spacing w:after="120" w:lineRule="auto"/>
              <w:jc w:val="both"/>
              <w:rPr>
                <w:sz w:val="20"/>
                <w:szCs w:val="20"/>
              </w:rPr>
            </w:pPr>
            <w:r w:rsidDel="00000000" w:rsidR="00000000" w:rsidRPr="00000000">
              <w:rPr>
                <w:sz w:val="20"/>
                <w:szCs w:val="20"/>
                <w:rtl w:val="0"/>
              </w:rPr>
              <w:t xml:space="preserve">DQ12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4">
            <w:pPr>
              <w:spacing w:after="120" w:lineRule="auto"/>
              <w:jc w:val="both"/>
              <w:rPr>
                <w:sz w:val="20"/>
                <w:szCs w:val="20"/>
              </w:rPr>
            </w:pPr>
            <w:r w:rsidDel="00000000" w:rsidR="00000000" w:rsidRPr="00000000">
              <w:rPr>
                <w:sz w:val="20"/>
                <w:szCs w:val="20"/>
                <w:rtl w:val="0"/>
              </w:rPr>
              <w:t xml:space="preserve">Sin cambios anormales entre mediciones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5">
            <w:pPr>
              <w:spacing w:after="120" w:lineRule="auto"/>
              <w:jc w:val="both"/>
              <w:rPr>
                <w:sz w:val="20"/>
                <w:szCs w:val="20"/>
              </w:rPr>
            </w:pPr>
            <w:r w:rsidDel="00000000" w:rsidR="00000000" w:rsidRPr="00000000">
              <w:rPr>
                <w:sz w:val="20"/>
                <w:szCs w:val="20"/>
                <w:rtl w:val="0"/>
              </w:rPr>
              <w:t xml:space="preserve">Anomalía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6">
            <w:pPr>
              <w:spacing w:after="120" w:lineRule="auto"/>
              <w:jc w:val="both"/>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7">
            <w:pPr>
              <w:spacing w:after="120" w:lineRule="auto"/>
              <w:jc w:val="both"/>
              <w:rPr>
                <w:sz w:val="20"/>
                <w:szCs w:val="20"/>
              </w:rPr>
            </w:pPr>
            <w:r w:rsidDel="00000000" w:rsidR="00000000" w:rsidRPr="00000000">
              <w:rPr>
                <w:sz w:val="20"/>
                <w:szCs w:val="20"/>
                <w:rtl w:val="0"/>
              </w:rPr>
              <w:t xml:space="preserve">Variación máxima por hora: temperatura 8 °C, humedad ambiental 40 %, humedad de suelo 0,15 m³/m³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8">
            <w:pPr>
              <w:spacing w:after="120" w:lineRule="auto"/>
              <w:jc w:val="both"/>
              <w:rPr>
                <w:sz w:val="20"/>
                <w:szCs w:val="20"/>
              </w:rPr>
            </w:pPr>
            <w:r w:rsidDel="00000000" w:rsidR="00000000" w:rsidRPr="00000000">
              <w:rPr>
                <w:sz w:val="20"/>
                <w:szCs w:val="20"/>
                <w:rtl w:val="0"/>
              </w:rPr>
              <w:t xml:space="preserve">Warning</w:t>
            </w:r>
          </w:p>
        </w:tc>
      </w:tr>
    </w:tbl>
    <w:p w:rsidR="00000000" w:rsidDel="00000000" w:rsidP="00000000" w:rsidRDefault="00000000" w:rsidRPr="00000000" w14:paraId="000002F9">
      <w:pPr>
        <w:pStyle w:val="Heading2"/>
        <w:spacing w:after="40" w:lineRule="auto"/>
        <w:jc w:val="both"/>
        <w:rPr/>
      </w:pPr>
      <w:bookmarkStart w:colFirst="0" w:colLast="0" w:name="_heading=h.il7bn74iz3in" w:id="6"/>
      <w:bookmarkEnd w:id="6"/>
      <w:r w:rsidDel="00000000" w:rsidR="00000000" w:rsidRPr="00000000">
        <w:rPr>
          <w:rtl w:val="0"/>
        </w:rPr>
        <w:t xml:space="preserve">6.4 Modelo de datos</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El modelo relacional contiene las tablas del esquema </w:t>
      </w:r>
      <w:r w:rsidDel="00000000" w:rsidR="00000000" w:rsidRPr="00000000">
        <w:rPr>
          <w:rFonts w:ascii="Roboto Mono" w:cs="Roboto Mono" w:eastAsia="Roboto Mono" w:hAnsi="Roboto Mono"/>
          <w:rtl w:val="0"/>
        </w:rPr>
        <w:t xml:space="preserve">gold</w:t>
      </w:r>
      <w:r w:rsidDel="00000000" w:rsidR="00000000" w:rsidRPr="00000000">
        <w:rPr>
          <w:rtl w:val="0"/>
        </w:rPr>
        <w:t xml:space="preserve"> y del esquema </w:t>
      </w:r>
      <w:r w:rsidDel="00000000" w:rsidR="00000000" w:rsidRPr="00000000">
        <w:rPr>
          <w:rFonts w:ascii="Roboto Mono" w:cs="Roboto Mono" w:eastAsia="Roboto Mono" w:hAnsi="Roboto Mono"/>
          <w:rtl w:val="0"/>
        </w:rPr>
        <w:t xml:space="preserve">etl</w:t>
      </w:r>
      <w:r w:rsidDel="00000000" w:rsidR="00000000" w:rsidRPr="00000000">
        <w:rPr>
          <w:rtl w:val="0"/>
        </w:rPr>
        <w:t xml:space="preserve">. Bronze, Silver y Quarantine viven en Parquet y no forman parte de este modelo.</w:t>
      </w:r>
    </w:p>
    <w:p w:rsidR="00000000" w:rsidDel="00000000" w:rsidP="00000000" w:rsidRDefault="00000000" w:rsidRPr="00000000" w14:paraId="000002FB">
      <w:pPr>
        <w:spacing w:after="240" w:before="240" w:lineRule="auto"/>
        <w:jc w:val="both"/>
        <w:rPr/>
      </w:pPr>
      <w:r w:rsidDel="00000000" w:rsidR="00000000" w:rsidRPr="00000000">
        <w:rPr/>
        <w:drawing>
          <wp:inline distB="114300" distT="114300" distL="114300" distR="114300">
            <wp:extent cx="6289675" cy="8306212"/>
            <wp:effectExtent b="0" l="0" r="0" t="0"/>
            <wp:docPr id="1963815632" name="image23.png"/>
            <a:graphic>
              <a:graphicData uri="http://schemas.openxmlformats.org/drawingml/2006/picture">
                <pic:pic>
                  <pic:nvPicPr>
                    <pic:cNvPr id="0" name="image23.png"/>
                    <pic:cNvPicPr preferRelativeResize="0"/>
                  </pic:nvPicPr>
                  <pic:blipFill>
                    <a:blip r:embed="rId13"/>
                    <a:srcRect b="2483" l="0" r="0" t="4140"/>
                    <a:stretch>
                      <a:fillRect/>
                    </a:stretch>
                  </pic:blipFill>
                  <pic:spPr>
                    <a:xfrm>
                      <a:off x="0" y="0"/>
                      <a:ext cx="6289675" cy="8306212"/>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FD">
      <w:pPr>
        <w:spacing w:after="240" w:before="240" w:lineRule="auto"/>
        <w:jc w:val="both"/>
        <w:rPr>
          <w:b w:val="1"/>
          <w:bCs w:val="1"/>
        </w:rPr>
      </w:pPr>
      <w:r w:rsidDel="00000000" w:rsidR="00000000" w:rsidRPr="00000000">
        <w:rPr>
          <w:rtl w:val="0"/>
        </w:rPr>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7"/>
        <w:gridCol w:w="6288"/>
        <w:tblGridChange w:id="0">
          <w:tblGrid>
            <w:gridCol w:w="2737"/>
            <w:gridCol w:w="6288"/>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FE">
            <w:pPr>
              <w:jc w:val="both"/>
              <w:rPr/>
            </w:pPr>
            <w:r w:rsidDel="00000000" w:rsidR="00000000" w:rsidRPr="00000000">
              <w:rPr>
                <w:rtl w:val="0"/>
              </w:rPr>
              <w:t xml:space="preserve">Tabla</w:t>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2FF">
            <w:pPr>
              <w:jc w:val="both"/>
              <w:rPr/>
            </w:pPr>
            <w:r w:rsidDel="00000000" w:rsidR="00000000" w:rsidRPr="00000000">
              <w:rPr>
                <w:rtl w:val="0"/>
              </w:rPr>
              <w:t xml:space="preserve">Contenido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0">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1">
            <w:pPr>
              <w:spacing w:after="120" w:lineRule="auto"/>
              <w:jc w:val="both"/>
              <w:rPr>
                <w:sz w:val="20"/>
                <w:szCs w:val="20"/>
              </w:rPr>
            </w:pPr>
            <w:r w:rsidDel="00000000" w:rsidR="00000000" w:rsidRPr="00000000">
              <w:rPr>
                <w:sz w:val="20"/>
                <w:szCs w:val="20"/>
                <w:rtl w:val="0"/>
              </w:rPr>
              <w:t xml:space="preserve">Maestro de los campos (nombre, provincia, coordenadas y hectáreas).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2">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gold.daily_field_metrics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3">
            <w:pPr>
              <w:spacing w:after="120" w:lineRule="auto"/>
              <w:jc w:val="both"/>
              <w:rPr>
                <w:sz w:val="20"/>
                <w:szCs w:val="20"/>
              </w:rPr>
            </w:pPr>
            <w:r w:rsidDel="00000000" w:rsidR="00000000" w:rsidRPr="00000000">
              <w:rPr>
                <w:sz w:val="20"/>
                <w:szCs w:val="20"/>
                <w:rtl w:val="0"/>
              </w:rPr>
              <w:t xml:space="preserve">Indicadores diarios por fecha, campo y fuente.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4">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gold.dq_run_metrics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5">
            <w:pPr>
              <w:spacing w:after="120" w:lineRule="auto"/>
              <w:jc w:val="both"/>
              <w:rPr>
                <w:sz w:val="20"/>
                <w:szCs w:val="20"/>
              </w:rPr>
            </w:pPr>
            <w:r w:rsidDel="00000000" w:rsidR="00000000" w:rsidRPr="00000000">
              <w:rPr>
                <w:sz w:val="20"/>
                <w:szCs w:val="20"/>
                <w:rtl w:val="0"/>
              </w:rPr>
              <w:t xml:space="preserve">una fila por corrida con totales, DQ Score, </w:t>
            </w:r>
            <w:r w:rsidDel="00000000" w:rsidR="00000000" w:rsidRPr="00000000">
              <w:rPr>
                <w:rFonts w:ascii="Roboto Mono" w:cs="Roboto Mono" w:eastAsia="Roboto Mono" w:hAnsi="Roboto Mono"/>
                <w:sz w:val="20"/>
                <w:szCs w:val="20"/>
                <w:rtl w:val="0"/>
              </w:rPr>
              <w:t xml:space="preserve">run_status</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started_at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finished_at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duration_seconds</w:t>
            </w:r>
            <w:r w:rsidDel="00000000" w:rsidR="00000000" w:rsidRPr="00000000">
              <w:rPr>
                <w:sz w:val="20"/>
                <w:szCs w:val="20"/>
                <w:rtl w:val="0"/>
              </w:rPr>
              <w:t xml:space="preserve"> y </w:t>
            </w:r>
            <w:r w:rsidDel="00000000" w:rsidR="00000000" w:rsidRPr="00000000">
              <w:rPr>
                <w:rFonts w:ascii="Roboto Mono" w:cs="Roboto Mono" w:eastAsia="Roboto Mono" w:hAnsi="Roboto Mono"/>
                <w:sz w:val="20"/>
                <w:szCs w:val="20"/>
                <w:rtl w:val="0"/>
              </w:rPr>
              <w:t xml:space="preserve">last_measured_at</w:t>
            </w:r>
            <w:r w:rsidDel="00000000" w:rsidR="00000000" w:rsidRPr="00000000">
              <w:rPr>
                <w:sz w:val="20"/>
                <w:szCs w:val="20"/>
                <w:rtl w:val="0"/>
              </w:rPr>
              <w:t xml:space="preserve"> .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6">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gold.dq_errors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7">
            <w:pPr>
              <w:spacing w:after="120" w:lineRule="auto"/>
              <w:jc w:val="both"/>
              <w:rPr>
                <w:sz w:val="20"/>
                <w:szCs w:val="20"/>
              </w:rPr>
            </w:pPr>
            <w:r w:rsidDel="00000000" w:rsidR="00000000" w:rsidRPr="00000000">
              <w:rPr>
                <w:sz w:val="20"/>
                <w:szCs w:val="20"/>
                <w:rtl w:val="0"/>
              </w:rPr>
              <w:t xml:space="preserve">Un registro por hallazgo (fecha, campo, variable, regla, severidad). Cubre el RF08.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8">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etl.watermarks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9">
            <w:pPr>
              <w:spacing w:after="120" w:lineRule="auto"/>
              <w:jc w:val="both"/>
              <w:rPr>
                <w:sz w:val="20"/>
                <w:szCs w:val="20"/>
              </w:rPr>
            </w:pPr>
            <w:r w:rsidDel="00000000" w:rsidR="00000000" w:rsidRPr="00000000">
              <w:rPr>
                <w:sz w:val="20"/>
                <w:szCs w:val="20"/>
                <w:rtl w:val="0"/>
              </w:rPr>
              <w:t xml:space="preserve">Fin de la última ventana extraída por fuente.</w:t>
            </w:r>
          </w:p>
        </w:tc>
      </w:tr>
    </w:tbl>
    <w:p w:rsidR="00000000" w:rsidDel="00000000" w:rsidP="00000000" w:rsidRDefault="00000000" w:rsidRPr="00000000" w14:paraId="0000030A">
      <w:pPr>
        <w:spacing w:after="240" w:before="240" w:lineRule="auto"/>
        <w:jc w:val="both"/>
        <w:rPr/>
      </w:pPr>
      <w:r w:rsidDel="00000000" w:rsidR="00000000" w:rsidRPr="00000000">
        <w:rPr>
          <w:rFonts w:ascii="Roboto Mono" w:cs="Roboto Mono" w:eastAsia="Roboto Mono" w:hAnsi="Roboto Mono"/>
          <w:rtl w:val="0"/>
        </w:rPr>
        <w:t xml:space="preserve">dq_errors.field_id</w:t>
      </w:r>
      <w:r w:rsidDel="00000000" w:rsidR="00000000" w:rsidRPr="00000000">
        <w:rPr>
          <w:rtl w:val="0"/>
        </w:rPr>
        <w:t xml:space="preserve"> no tiene clave foránea a propósito, porque el error puede ser justamente un campo inexistente (DQ04).</w:t>
      </w:r>
    </w:p>
    <w:p w:rsidR="00000000" w:rsidDel="00000000" w:rsidP="00000000" w:rsidRDefault="00000000" w:rsidRPr="00000000" w14:paraId="0000030B">
      <w:pPr>
        <w:pStyle w:val="Heading2"/>
        <w:spacing w:after="40" w:lineRule="auto"/>
        <w:jc w:val="both"/>
        <w:rPr/>
      </w:pPr>
      <w:bookmarkStart w:colFirst="0" w:colLast="0" w:name="_heading=h.1jyl43iiokp0" w:id="7"/>
      <w:bookmarkEnd w:id="7"/>
      <w:r w:rsidDel="00000000" w:rsidR="00000000" w:rsidRPr="00000000">
        <w:rPr>
          <w:rtl w:val="0"/>
        </w:rPr>
        <w:t xml:space="preserve">6.5 Flujo de CI/CD</w:t>
      </w:r>
    </w:p>
    <w:p w:rsidR="00000000" w:rsidDel="00000000" w:rsidP="00000000" w:rsidRDefault="00000000" w:rsidRPr="00000000" w14:paraId="0000030C">
      <w:pPr>
        <w:spacing w:after="240" w:before="240" w:lineRule="auto"/>
        <w:jc w:val="both"/>
        <w:rPr>
          <w:b w:val="1"/>
          <w:bCs w:val="1"/>
        </w:rPr>
      </w:pPr>
      <w:r w:rsidDel="00000000" w:rsidR="00000000" w:rsidRPr="00000000">
        <w:rPr>
          <w:b w:val="1"/>
          <w:bCs w:val="1"/>
        </w:rPr>
        <w:drawing>
          <wp:inline distB="114300" distT="114300" distL="114300" distR="114300">
            <wp:extent cx="5731200" cy="1278663"/>
            <wp:effectExtent b="0" l="0" r="0" t="0"/>
            <wp:docPr id="196381564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278663"/>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Rule="auto"/>
        <w:jc w:val="both"/>
        <w:rPr/>
      </w:pPr>
      <w:r w:rsidDel="00000000" w:rsidR="00000000" w:rsidRPr="00000000">
        <w:rPr>
          <w:rtl w:val="0"/>
        </w:rPr>
        <w:t xml:space="preserve">El desarrollo se hace en ramas </w:t>
      </w:r>
      <w:r w:rsidDel="00000000" w:rsidR="00000000" w:rsidRPr="00000000">
        <w:rPr>
          <w:rFonts w:ascii="Roboto Mono" w:cs="Roboto Mono" w:eastAsia="Roboto Mono" w:hAnsi="Roboto Mono"/>
          <w:rtl w:val="0"/>
        </w:rPr>
        <w:t xml:space="preserve">feature/*</w:t>
      </w:r>
      <w:r w:rsidDel="00000000" w:rsidR="00000000" w:rsidRPr="00000000">
        <w:rPr>
          <w:rtl w:val="0"/>
        </w:rPr>
        <w:t xml:space="preserve"> y los cambios se integran siguiendo el flujo </w:t>
      </w:r>
      <w:sdt>
        <w:sdtPr>
          <w:id w:val="1945842636"/>
          <w:tag w:val="goog_rdk_7"/>
        </w:sdtPr>
        <w:sdtContent>
          <w:r w:rsidDel="00000000" w:rsidR="00000000" w:rsidRPr="00000000">
            <w:rPr>
              <w:rFonts w:ascii="Nova Mono" w:cs="Nova Mono" w:eastAsia="Nova Mono" w:hAnsi="Nova Mono"/>
              <w:rtl w:val="0"/>
            </w:rPr>
            <w:t xml:space="preserve">feature → dev → staging → main</w:t>
          </w:r>
        </w:sdtContent>
      </w:sdt>
      <w:r w:rsidDel="00000000" w:rsidR="00000000" w:rsidRPr="00000000">
        <w:rPr>
          <w:rtl w:val="0"/>
        </w:rPr>
        <w:t xml:space="preserve">, mediante pull request con revisión cruzada. Cada rama se despliega en su propio entorno: </w:t>
      </w:r>
      <w:r w:rsidDel="00000000" w:rsidR="00000000" w:rsidRPr="00000000">
        <w:rPr>
          <w:rFonts w:ascii="Roboto Mono" w:cs="Roboto Mono" w:eastAsia="Roboto Mono" w:hAnsi="Roboto Mono"/>
          <w:rtl w:val="0"/>
        </w:rPr>
        <w:t xml:space="preserve">dev</w:t>
      </w:r>
      <w:r w:rsidDel="00000000" w:rsidR="00000000" w:rsidRPr="00000000">
        <w:rPr>
          <w:rtl w:val="0"/>
        </w:rPr>
        <w:t xml:space="preserve"> en DEV, </w:t>
      </w:r>
      <w:r w:rsidDel="00000000" w:rsidR="00000000" w:rsidRPr="00000000">
        <w:rPr>
          <w:rFonts w:ascii="Roboto Mono" w:cs="Roboto Mono" w:eastAsia="Roboto Mono" w:hAnsi="Roboto Mono"/>
          <w:rtl w:val="0"/>
        </w:rPr>
        <w:t xml:space="preserve">staging</w:t>
      </w:r>
      <w:r w:rsidDel="00000000" w:rsidR="00000000" w:rsidRPr="00000000">
        <w:rPr>
          <w:rtl w:val="0"/>
        </w:rPr>
        <w:t xml:space="preserve"> en STAGING y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(protegida) en PROD. En cada push y pull request, GitHub Actions ejecuta el linter (ruff), la verificación de </w:t>
      </w:r>
      <w:r w:rsidDel="00000000" w:rsidR="00000000" w:rsidRPr="00000000">
        <w:rPr>
          <w:rFonts w:ascii="Roboto Mono" w:cs="Roboto Mono" w:eastAsia="Roboto Mono" w:hAnsi="Roboto Mono"/>
          <w:rtl w:val="0"/>
        </w:rPr>
        <w:t xml:space="preserve">rules.yaml</w:t>
      </w:r>
      <w:r w:rsidDel="00000000" w:rsidR="00000000" w:rsidRPr="00000000">
        <w:rPr>
          <w:rtl w:val="0"/>
        </w:rPr>
        <w:t xml:space="preserve"> y los tests con pytest sobre PostgreSQL, con cobertura mínima del 80% en el módulo de validación. Al integrar a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se construye y publica la imagen Docker, y la demo se levanta con </w:t>
      </w:r>
      <w:r w:rsidDel="00000000" w:rsidR="00000000" w:rsidRPr="00000000">
        <w:rPr>
          <w:rFonts w:ascii="Roboto Mono" w:cs="Roboto Mono" w:eastAsia="Roboto Mono" w:hAnsi="Roboto Mono"/>
          <w:rtl w:val="0"/>
        </w:rPr>
        <w:t xml:space="preserve">docker compose up</w:t>
      </w:r>
      <w:r w:rsidDel="00000000" w:rsidR="00000000" w:rsidRPr="00000000">
        <w:rPr>
          <w:rtl w:val="0"/>
        </w:rPr>
        <w:t xml:space="preserve">. Un test verifica que Gold nunca contenga registros inválidos, lo que mitiga el riesgo de la falla silenciosa descripta en la sección 2.3. La gestión formal de este riesgo se documenta en la sección 9. </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5626"/>
        <w:tblGridChange w:id="0">
          <w:tblGrid>
            <w:gridCol w:w="1700"/>
            <w:gridCol w:w="1700"/>
            <w:gridCol w:w="5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30E">
            <w:pPr>
              <w:jc w:val="both"/>
              <w:rPr/>
            </w:pPr>
            <w:r w:rsidDel="00000000" w:rsidR="00000000" w:rsidRPr="00000000">
              <w:rPr>
                <w:b w:val="1"/>
                <w:bCs w:val="1"/>
                <w:sz w:val="20"/>
                <w:szCs w:val="20"/>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30F">
            <w:pPr>
              <w:jc w:val="both"/>
              <w:rPr/>
            </w:pPr>
            <w:r w:rsidDel="00000000" w:rsidR="00000000" w:rsidRPr="00000000">
              <w:rPr>
                <w:b w:val="1"/>
                <w:bCs w:val="1"/>
                <w:sz w:val="20"/>
                <w:szCs w:val="20"/>
                <w:rtl w:val="0"/>
              </w:rPr>
              <w:t xml:space="preserve">Rama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310">
            <w:pPr>
              <w:jc w:val="both"/>
              <w:rPr/>
            </w:pPr>
            <w:r w:rsidDel="00000000" w:rsidR="00000000" w:rsidRPr="00000000">
              <w:rPr>
                <w:b w:val="1"/>
                <w:bCs w:val="1"/>
                <w:sz w:val="20"/>
                <w:szCs w:val="20"/>
                <w:rtl w:val="0"/>
              </w:rPr>
              <w:t xml:space="preserve">Propósito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1">
            <w:pPr>
              <w:jc w:val="both"/>
              <w:rPr/>
            </w:pPr>
            <w:r w:rsidDel="00000000" w:rsidR="00000000" w:rsidRPr="00000000">
              <w:rPr>
                <w:sz w:val="20"/>
                <w:szCs w:val="20"/>
                <w:rtl w:val="0"/>
              </w:rPr>
              <w:t xml:space="preserve">DEV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2">
            <w:pPr>
              <w:jc w:val="both"/>
              <w:rPr/>
            </w:pPr>
            <w:r w:rsidDel="00000000" w:rsidR="00000000" w:rsidRPr="00000000">
              <w:rPr>
                <w:rFonts w:ascii="Roboto Mono" w:cs="Roboto Mono" w:eastAsia="Roboto Mono" w:hAnsi="Roboto Mono"/>
                <w:sz w:val="20"/>
                <w:szCs w:val="20"/>
                <w:rtl w:val="0"/>
              </w:rPr>
              <w:t xml:space="preserve">dev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3">
            <w:pPr>
              <w:jc w:val="both"/>
              <w:rPr/>
            </w:pPr>
            <w:r w:rsidDel="00000000" w:rsidR="00000000" w:rsidRPr="00000000">
              <w:rPr>
                <w:sz w:val="20"/>
                <w:szCs w:val="20"/>
                <w:rtl w:val="0"/>
              </w:rPr>
              <w:t xml:space="preserve">Desarrollo e integración de los cambios de las ramas feature/*; es donde se prueba cada cambio por primera vez.</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4">
            <w:pPr>
              <w:jc w:val="both"/>
              <w:rPr/>
            </w:pPr>
            <w:r w:rsidDel="00000000" w:rsidR="00000000" w:rsidRPr="00000000">
              <w:rPr>
                <w:sz w:val="20"/>
                <w:szCs w:val="20"/>
                <w:rtl w:val="0"/>
              </w:rPr>
              <w:t xml:space="preserve">STAGING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5">
            <w:pPr>
              <w:jc w:val="both"/>
              <w:rPr/>
            </w:pPr>
            <w:r w:rsidDel="00000000" w:rsidR="00000000" w:rsidRPr="00000000">
              <w:rPr>
                <w:rFonts w:ascii="Roboto Mono" w:cs="Roboto Mono" w:eastAsia="Roboto Mono" w:hAnsi="Roboto Mono"/>
                <w:sz w:val="20"/>
                <w:szCs w:val="20"/>
                <w:rtl w:val="0"/>
              </w:rPr>
              <w:t xml:space="preserve">staging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6">
            <w:pPr>
              <w:jc w:val="both"/>
              <w:rPr/>
            </w:pPr>
            <w:r w:rsidDel="00000000" w:rsidR="00000000" w:rsidRPr="00000000">
              <w:rPr>
                <w:sz w:val="20"/>
                <w:szCs w:val="20"/>
                <w:rtl w:val="0"/>
              </w:rPr>
              <w:t xml:space="preserve">Validación previa a producción, con el pipeline completo y en condiciones lo más parecidas posible a PROD.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7">
            <w:pPr>
              <w:jc w:val="both"/>
              <w:rPr/>
            </w:pPr>
            <w:r w:rsidDel="00000000" w:rsidR="00000000" w:rsidRPr="00000000">
              <w:rPr>
                <w:sz w:val="20"/>
                <w:szCs w:val="20"/>
                <w:rtl w:val="0"/>
              </w:rPr>
              <w:t xml:space="preserve">PROD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8">
            <w:pPr>
              <w:jc w:val="both"/>
              <w:rPr/>
            </w:pPr>
            <w:r w:rsidDel="00000000" w:rsidR="00000000" w:rsidRPr="00000000">
              <w:rPr>
                <w:rFonts w:ascii="Roboto Mono" w:cs="Roboto Mono" w:eastAsia="Roboto Mono" w:hAnsi="Roboto Mono"/>
                <w:sz w:val="20"/>
                <w:szCs w:val="20"/>
                <w:rtl w:val="0"/>
              </w:rPr>
              <w:t xml:space="preserve">main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9">
            <w:pPr>
              <w:jc w:val="both"/>
              <w:rPr/>
            </w:pPr>
            <w:r w:rsidDel="00000000" w:rsidR="00000000" w:rsidRPr="00000000">
              <w:rPr>
                <w:sz w:val="20"/>
                <w:szCs w:val="20"/>
                <w:rtl w:val="0"/>
              </w:rPr>
              <w:t xml:space="preserve">Versión estable del pipeline, la que usa el cliente y consume el dashboard.</w:t>
            </w:r>
            <w:r w:rsidDel="00000000" w:rsidR="00000000" w:rsidRPr="00000000">
              <w:rPr>
                <w:rtl w:val="0"/>
              </w:rPr>
            </w:r>
          </w:p>
        </w:tc>
      </w:tr>
    </w:tbl>
    <w:p w:rsidR="00000000" w:rsidDel="00000000" w:rsidP="00000000" w:rsidRDefault="00000000" w:rsidRPr="00000000" w14:paraId="0000031A">
      <w:pPr>
        <w:spacing w:after="240" w:lineRule="auto"/>
        <w:jc w:val="both"/>
        <w:rPr/>
      </w:pPr>
      <w:r w:rsidDel="00000000" w:rsidR="00000000" w:rsidRPr="00000000">
        <w:rPr>
          <w:rtl w:val="0"/>
        </w:rPr>
      </w:r>
    </w:p>
    <w:p w:rsidR="00000000" w:rsidDel="00000000" w:rsidP="00000000" w:rsidRDefault="00000000" w:rsidRPr="00000000" w14:paraId="0000031B">
      <w:pPr>
        <w:pStyle w:val="Heading2"/>
        <w:spacing w:after="240" w:before="240" w:lineRule="auto"/>
        <w:jc w:val="both"/>
        <w:rPr/>
      </w:pPr>
      <w:bookmarkStart w:colFirst="0" w:colLast="0" w:name="_heading=h.14or4skiotne" w:id="8"/>
      <w:bookmarkEnd w:id="8"/>
      <w:r w:rsidDel="00000000" w:rsidR="00000000" w:rsidRPr="00000000">
        <w:rPr>
          <w:rtl w:val="0"/>
        </w:rPr>
        <w:t xml:space="preserve">6.6 Monitoreo del pipeline</w:t>
      </w:r>
    </w:p>
    <w:p w:rsidR="00000000" w:rsidDel="00000000" w:rsidP="00000000" w:rsidRDefault="00000000" w:rsidRPr="00000000" w14:paraId="0000031C">
      <w:pPr>
        <w:spacing w:after="200" w:lineRule="auto"/>
        <w:rPr/>
      </w:pPr>
      <w:r w:rsidDel="00000000" w:rsidR="00000000" w:rsidRPr="00000000">
        <w:rPr>
          <w:rtl w:val="0"/>
        </w:rPr>
        <w:t xml:space="preserve">Dado que la criticidad del sistema es alta (sección 2.3), el pipeline no solo valida los datos: también vigila su propia salud, para que una falla silenciosa (R03) no pase desapercibida. El monitoreo se apoya en gold.dq_run_metrics, que registra una fila por corrida, y se implementa con Grafana Alerting sobre PostgreSQL, sin sumar herramientas al stack.</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140"/>
        <w:gridCol w:w="2685"/>
        <w:gridCol w:w="1200"/>
        <w:gridCol w:w="1230"/>
        <w:gridCol w:w="2055"/>
        <w:tblGridChange w:id="0">
          <w:tblGrid>
            <w:gridCol w:w="720"/>
            <w:gridCol w:w="1140"/>
            <w:gridCol w:w="2685"/>
            <w:gridCol w:w="1200"/>
            <w:gridCol w:w="1230"/>
            <w:gridCol w:w="2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1D">
            <w:pPr>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1E">
            <w:pPr>
              <w:rPr>
                <w:b w:val="1"/>
                <w:bCs w:val="1"/>
                <w:sz w:val="20"/>
                <w:szCs w:val="20"/>
              </w:rPr>
            </w:pPr>
            <w:r w:rsidDel="00000000" w:rsidR="00000000" w:rsidRPr="00000000">
              <w:rPr>
                <w:b w:val="1"/>
                <w:bCs w:val="1"/>
                <w:sz w:val="20"/>
                <w:szCs w:val="20"/>
                <w:rtl w:val="0"/>
              </w:rPr>
              <w:t xml:space="preserve">Alerta</w:t>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1F">
            <w:pPr>
              <w:rPr>
                <w:b w:val="1"/>
                <w:bCs w:val="1"/>
                <w:sz w:val="20"/>
                <w:szCs w:val="20"/>
              </w:rPr>
            </w:pPr>
            <w:r w:rsidDel="00000000" w:rsidR="00000000" w:rsidRPr="00000000">
              <w:rPr>
                <w:b w:val="1"/>
                <w:bCs w:val="1"/>
                <w:sz w:val="20"/>
                <w:szCs w:val="20"/>
                <w:rtl w:val="0"/>
              </w:rPr>
              <w:t xml:space="preserve">Condición</w:t>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20">
            <w:pPr>
              <w:rPr>
                <w:b w:val="1"/>
                <w:bCs w:val="1"/>
                <w:sz w:val="20"/>
                <w:szCs w:val="20"/>
              </w:rPr>
            </w:pPr>
            <w:r w:rsidDel="00000000" w:rsidR="00000000" w:rsidRPr="00000000">
              <w:rPr>
                <w:b w:val="1"/>
                <w:bCs w:val="1"/>
                <w:sz w:val="20"/>
                <w:szCs w:val="20"/>
                <w:rtl w:val="0"/>
              </w:rPr>
              <w:t xml:space="preserve">Severidad</w:t>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21">
            <w:pPr>
              <w:rPr>
                <w:b w:val="1"/>
                <w:bCs w:val="1"/>
                <w:sz w:val="20"/>
                <w:szCs w:val="20"/>
              </w:rPr>
            </w:pPr>
            <w:r w:rsidDel="00000000" w:rsidR="00000000" w:rsidRPr="00000000">
              <w:rPr>
                <w:b w:val="1"/>
                <w:bCs w:val="1"/>
                <w:sz w:val="20"/>
                <w:szCs w:val="20"/>
                <w:rtl w:val="0"/>
              </w:rPr>
              <w:t xml:space="preserve">Notifica a</w:t>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22">
            <w:pPr>
              <w:rPr>
                <w:b w:val="1"/>
                <w:bCs w:val="1"/>
                <w:sz w:val="20"/>
                <w:szCs w:val="20"/>
              </w:rPr>
            </w:pPr>
            <w:r w:rsidDel="00000000" w:rsidR="00000000" w:rsidRPr="00000000">
              <w:rPr>
                <w:b w:val="1"/>
                <w:bCs w:val="1"/>
                <w:sz w:val="20"/>
                <w:szCs w:val="20"/>
                <w:rtl w:val="0"/>
              </w:rPr>
              <w:t xml:space="preserve">Acción esperada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AL01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Corrida fallida o ausente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La última corrida figura como fallida, o no hay filas nuevas en dq_run_metrics hace más de 30 min (2 ciclos).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Project Manager, DevOps e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Revisar logs y reprocesar desde Bronze (RNF03).</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AL02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sz w:val="20"/>
                <w:szCs w:val="20"/>
              </w:rPr>
            </w:pPr>
            <w:r w:rsidDel="00000000" w:rsidR="00000000" w:rsidRPr="00000000">
              <w:rPr>
                <w:sz w:val="20"/>
                <w:szCs w:val="20"/>
                <w:rtl w:val="0"/>
              </w:rPr>
              <w:t xml:space="preserve">Caída del Data Quality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sz w:val="20"/>
                <w:szCs w:val="20"/>
              </w:rPr>
            </w:pPr>
            <w:r w:rsidDel="00000000" w:rsidR="00000000" w:rsidRPr="00000000">
              <w:rPr>
                <w:sz w:val="20"/>
                <w:szCs w:val="20"/>
                <w:rtl w:val="0"/>
              </w:rPr>
              <w:t xml:space="preserve">Score de la corrida &lt; 80 %, o caída de más de 10 puntos respecto del promedio de las últimas 24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sz w:val="20"/>
                <w:szCs w:val="20"/>
              </w:rPr>
            </w:pPr>
            <w:r w:rsidDel="00000000" w:rsidR="00000000" w:rsidRPr="00000000">
              <w:rPr>
                <w:sz w:val="20"/>
                <w:szCs w:val="20"/>
                <w:rtl w:val="0"/>
              </w:rPr>
              <w:t xml:space="preserve">QA y 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sz w:val="20"/>
                <w:szCs w:val="20"/>
              </w:rPr>
            </w:pPr>
            <w:r w:rsidDel="00000000" w:rsidR="00000000" w:rsidRPr="00000000">
              <w:rPr>
                <w:sz w:val="20"/>
                <w:szCs w:val="20"/>
                <w:rtl w:val="0"/>
              </w:rPr>
              <w:t xml:space="preserve">Revisar qué reglas concentran los hallazgos y avisar al Jefe de Riego si afecta a Gold.</w:t>
            </w:r>
          </w:p>
        </w:tc>
      </w:tr>
    </w:tbl>
    <w:p w:rsidR="00000000" w:rsidDel="00000000" w:rsidP="00000000" w:rsidRDefault="00000000" w:rsidRPr="00000000" w14:paraId="0000032F">
      <w:pPr>
        <w:spacing w:after="200" w:lineRule="auto"/>
        <w:rPr/>
      </w:pPr>
      <w:r w:rsidDel="00000000" w:rsidR="00000000" w:rsidRPr="00000000">
        <w:rPr>
          <w:rtl w:val="0"/>
        </w:rPr>
      </w:r>
    </w:p>
    <w:p w:rsidR="00000000" w:rsidDel="00000000" w:rsidP="00000000" w:rsidRDefault="00000000" w:rsidRPr="00000000" w14:paraId="00000330">
      <w:pPr>
        <w:spacing w:after="200" w:lineRule="auto"/>
        <w:rPr/>
      </w:pPr>
      <w:r w:rsidDel="00000000" w:rsidR="00000000" w:rsidRPr="00000000">
        <w:rPr>
          <w:rtl w:val="0"/>
        </w:rPr>
        <w:t xml:space="preserve">Los umbrales parten de la línea base (14 % de errores implica un Score esperado de aproximadamente 86 %; en la POC se midió 88,83 %) y se </w:t>
      </w:r>
      <w:r w:rsidDel="00000000" w:rsidR="00000000" w:rsidRPr="00000000">
        <w:rPr>
          <w:rtl w:val="0"/>
        </w:rPr>
        <w:t xml:space="preserve">recalibrarán</w:t>
      </w:r>
      <w:r w:rsidDel="00000000" w:rsidR="00000000" w:rsidRPr="00000000">
        <w:rPr>
          <w:rtl w:val="0"/>
        </w:rPr>
        <w:t xml:space="preserve"> tras la primera corrida completa (R05). Las alertas detectan y notifican; la gestión formal de incidentes (priorización, análisis de causa raíz y reproceso automático) permanece fuera de alcance (sección 5.2) y el reproceso se realiza manualmente.</w:t>
      </w:r>
    </w:p>
    <w:p w:rsidR="00000000" w:rsidDel="00000000" w:rsidP="00000000" w:rsidRDefault="00000000" w:rsidRPr="00000000" w14:paraId="00000331">
      <w:pPr>
        <w:spacing w:after="200" w:lineRule="auto"/>
        <w:rPr/>
      </w:pPr>
      <w:r w:rsidDel="00000000" w:rsidR="00000000" w:rsidRPr="00000000">
        <w:rPr>
          <w:rtl w:val="0"/>
        </w:rPr>
        <w:t xml:space="preserve">Dado que si una corrida se cae antes de escribir no deja fila en </w:t>
      </w:r>
      <w:r w:rsidDel="00000000" w:rsidR="00000000" w:rsidRPr="00000000">
        <w:rPr>
          <w:rtl w:val="0"/>
        </w:rPr>
        <w:t xml:space="preserve">dq_run_metrics</w:t>
      </w:r>
      <w:r w:rsidDel="00000000" w:rsidR="00000000" w:rsidRPr="00000000">
        <w:rPr>
          <w:rtl w:val="0"/>
        </w:rPr>
        <w:t xml:space="preserve">, la condición de ausencia de filas es la que efectivamente cubre la corrida fallida. Para ello, y para medir los RNF07 a RNF10, la tabla incluye las columnas </w:t>
      </w:r>
      <w:r w:rsidDel="00000000" w:rsidR="00000000" w:rsidRPr="00000000">
        <w:rPr>
          <w:rFonts w:ascii="Roboto Mono" w:cs="Roboto Mono" w:eastAsia="Roboto Mono" w:hAnsi="Roboto Mono"/>
          <w:rtl w:val="0"/>
        </w:rPr>
        <w:t xml:space="preserve">run_status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started_at</w:t>
      </w:r>
      <w:r w:rsidDel="00000000" w:rsidR="00000000" w:rsidRPr="00000000">
        <w:rPr>
          <w:rtl w:val="0"/>
        </w:rPr>
        <w:t xml:space="preserve">, </w:t>
      </w:r>
      <w:r w:rsidDel="00000000" w:rsidR="00000000" w:rsidRPr="00000000">
        <w:rPr>
          <w:rFonts w:ascii="Roboto Mono" w:cs="Roboto Mono" w:eastAsia="Roboto Mono" w:hAnsi="Roboto Mono"/>
          <w:rtl w:val="0"/>
        </w:rPr>
        <w:t xml:space="preserve">finished_at</w:t>
      </w:r>
      <w:r w:rsidDel="00000000" w:rsidR="00000000" w:rsidRPr="00000000">
        <w:rPr>
          <w:rtl w:val="0"/>
        </w:rPr>
        <w:t xml:space="preserve">, </w:t>
      </w:r>
      <w:r w:rsidDel="00000000" w:rsidR="00000000" w:rsidRPr="00000000">
        <w:rPr>
          <w:rFonts w:ascii="Roboto Mono" w:cs="Roboto Mono" w:eastAsia="Roboto Mono" w:hAnsi="Roboto Mono"/>
          <w:rtl w:val="0"/>
        </w:rPr>
        <w:t xml:space="preserve">duration_seconds</w:t>
      </w:r>
      <w:r w:rsidDel="00000000" w:rsidR="00000000" w:rsidRPr="00000000">
        <w:rPr>
          <w:rtl w:val="0"/>
        </w:rPr>
        <w:t xml:space="preserve"> y </w:t>
      </w:r>
      <w:r w:rsidDel="00000000" w:rsidR="00000000" w:rsidRPr="00000000">
        <w:rPr>
          <w:rFonts w:ascii="Roboto Mono" w:cs="Roboto Mono" w:eastAsia="Roboto Mono" w:hAnsi="Roboto Mono"/>
          <w:rtl w:val="0"/>
        </w:rPr>
        <w:t xml:space="preserve">last_measured_at</w:t>
      </w:r>
      <w:r w:rsidDel="00000000" w:rsidR="00000000" w:rsidRPr="00000000">
        <w:rPr>
          <w:rtl w:val="0"/>
        </w:rPr>
        <w:t xml:space="preserve"> </w:t>
      </w:r>
    </w:p>
    <w:p w:rsidR="00000000" w:rsidDel="00000000" w:rsidP="00000000" w:rsidRDefault="00000000" w:rsidRPr="00000000" w14:paraId="00000332">
      <w:pPr>
        <w:spacing w:after="200" w:lineRule="auto"/>
        <w:rPr/>
      </w:pPr>
      <w:r w:rsidDel="00000000" w:rsidR="00000000" w:rsidRPr="00000000">
        <w:rPr>
          <w:rtl w:val="0"/>
        </w:rPr>
        <w:t xml:space="preserve">Limitación: si Grafana deja de funcionar, tampoco se emiten las alertas. Es una limitación aceptable en una POC y se resolvería en producción con un servicio de monitoreo independiente y un control externo de latido, incluidos en el ítem “Monitoreo y alertas” (USD 30/mes) de la sección 8.2. </w:t>
      </w:r>
    </w:p>
    <w:p w:rsidR="00000000" w:rsidDel="00000000" w:rsidP="00000000" w:rsidRDefault="00000000" w:rsidRPr="00000000" w14:paraId="00000333">
      <w:pPr>
        <w:spacing w:after="200" w:lineRule="auto"/>
        <w:rPr/>
      </w:pPr>
      <w:r w:rsidDel="00000000" w:rsidR="00000000" w:rsidRPr="00000000">
        <w:rPr>
          <w:rtl w:val="0"/>
        </w:rPr>
        <w:t xml:space="preserve">La verificación de ambas alertas con fallas provocadas a propósito se documenta en la sección 11.6.</w:t>
      </w:r>
      <w:r w:rsidDel="00000000" w:rsidR="00000000" w:rsidRPr="00000000">
        <w:rPr>
          <w:rtl w:val="0"/>
        </w:rPr>
      </w:r>
    </w:p>
    <w:p w:rsidR="00000000" w:rsidDel="00000000" w:rsidP="00000000" w:rsidRDefault="00000000" w:rsidRPr="00000000" w14:paraId="00000334">
      <w:pPr>
        <w:pStyle w:val="Heading1"/>
        <w:jc w:val="both"/>
        <w:rPr/>
      </w:pPr>
      <w:r w:rsidDel="00000000" w:rsidR="00000000" w:rsidRPr="00000000">
        <w:rPr>
          <w:rtl w:val="0"/>
        </w:rPr>
        <w:t xml:space="preserve">7. Estructura del proyecto</w:t>
      </w:r>
    </w:p>
    <w:p w:rsidR="00000000" w:rsidDel="00000000" w:rsidP="00000000" w:rsidRDefault="00000000" w:rsidRPr="00000000" w14:paraId="00000335">
      <w:pPr>
        <w:pStyle w:val="Heading2"/>
        <w:spacing w:after="80" w:before="360" w:lineRule="auto"/>
        <w:jc w:val="both"/>
        <w:rPr>
          <w:sz w:val="34"/>
          <w:szCs w:val="34"/>
        </w:rPr>
      </w:pPr>
      <w:bookmarkStart w:colFirst="0" w:colLast="0" w:name="_heading=h.yn0umpsv67gd" w:id="9"/>
      <w:bookmarkEnd w:id="9"/>
      <w:r w:rsidDel="00000000" w:rsidR="00000000" w:rsidRPr="00000000">
        <w:rPr>
          <w:sz w:val="34"/>
          <w:szCs w:val="34"/>
          <w:rtl w:val="0"/>
        </w:rPr>
        <w:t xml:space="preserve">7.1 Desglose del trabajo (EDT)</w:t>
      </w:r>
    </w:p>
    <w:p w:rsidR="00000000" w:rsidDel="00000000" w:rsidP="00000000" w:rsidRDefault="00000000" w:rsidRPr="00000000" w14:paraId="00000336">
      <w:pPr>
        <w:spacing w:after="240" w:before="240" w:lineRule="auto"/>
        <w:jc w:val="both"/>
        <w:rPr/>
      </w:pPr>
      <w:r w:rsidDel="00000000" w:rsidR="00000000" w:rsidRPr="00000000">
        <w:rPr>
          <w:rtl w:val="0"/>
        </w:rPr>
        <w:t xml:space="preserve">Identificación de tareas principales, sub-tareas y responsables. La EDT se organiza en nueve paquetes de trabajo, alineados con los objetivos específicos (OE1 a OE5), y cada paquete se desglosa en entregables de segundo nivel. Cada entregable tiene un responsable y una semana de cierre, y se corresponde con un ítem de la checklist de su tarea en ClickUp (sección 7.5), lo que permite estimar, asignar y seguir el avance a nivel de paquete de trabajo. Los entregables marcados con ★ forman parte de la ruta crítica (sección 7.2). Semanas del proyecto: S1 (29/9–5/10), S2 (6/10–12/10), S3 (13/10–19/10), S4 (20/10–26/10), S5 (27/10–2/11) y S6 (3/11–10/11).</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680"/>
        <w:gridCol w:w="2100"/>
        <w:gridCol w:w="1155"/>
        <w:tblGridChange w:id="0">
          <w:tblGrid>
            <w:gridCol w:w="1080"/>
            <w:gridCol w:w="4680"/>
            <w:gridCol w:w="2100"/>
            <w:gridCol w:w="115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37">
            <w:pPr>
              <w:spacing w:after="120" w:lineRule="auto"/>
              <w:jc w:val="both"/>
              <w:rPr>
                <w:b w:val="1"/>
                <w:bCs w:val="1"/>
                <w:sz w:val="20"/>
                <w:szCs w:val="20"/>
              </w:rPr>
            </w:pPr>
            <w:r w:rsidDel="00000000" w:rsidR="00000000" w:rsidRPr="00000000">
              <w:rPr>
                <w:b w:val="1"/>
                <w:bCs w:val="1"/>
                <w:sz w:val="20"/>
                <w:szCs w:val="20"/>
                <w:rtl w:val="0"/>
              </w:rPr>
              <w:t xml:space="preserve">Código</w:t>
            </w:r>
          </w:p>
        </w:tc>
        <w:tc>
          <w:tcPr>
            <w:tcBorders>
              <w:top w:color="000000" w:space="0" w:sz="5" w:val="single"/>
              <w:left w:color="000000" w:space="0" w:sz="0" w:val="nil"/>
              <w:bottom w:color="000000" w:space="0" w:sz="5" w:val="single"/>
              <w:right w:color="000000" w:space="0" w:sz="5"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38">
            <w:pPr>
              <w:spacing w:after="120" w:lineRule="auto"/>
              <w:jc w:val="both"/>
              <w:rPr>
                <w:b w:val="1"/>
                <w:bCs w:val="1"/>
                <w:sz w:val="20"/>
                <w:szCs w:val="20"/>
              </w:rPr>
            </w:pPr>
            <w:r w:rsidDel="00000000" w:rsidR="00000000" w:rsidRPr="00000000">
              <w:rPr>
                <w:b w:val="1"/>
                <w:bCs w:val="1"/>
                <w:sz w:val="20"/>
                <w:szCs w:val="20"/>
                <w:rtl w:val="0"/>
              </w:rPr>
              <w:t xml:space="preserve">Paquete / entregable</w:t>
            </w:r>
          </w:p>
        </w:tc>
        <w:tc>
          <w:tcPr>
            <w:tcBorders>
              <w:top w:color="000000" w:space="0" w:sz="5" w:val="single"/>
              <w:left w:color="000000" w:space="0" w:sz="0" w:val="nil"/>
              <w:bottom w:color="000000" w:space="0" w:sz="5" w:val="single"/>
              <w:right w:color="000000" w:space="0" w:sz="5"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39">
            <w:pPr>
              <w:spacing w:after="120" w:lineRule="auto"/>
              <w:jc w:val="both"/>
              <w:rPr>
                <w:b w:val="1"/>
                <w:bCs w:val="1"/>
                <w:sz w:val="20"/>
                <w:szCs w:val="20"/>
              </w:rPr>
            </w:pPr>
            <w:r w:rsidDel="00000000" w:rsidR="00000000" w:rsidRPr="00000000">
              <w:rPr>
                <w:b w:val="1"/>
                <w:bCs w:val="1"/>
                <w:sz w:val="20"/>
                <w:szCs w:val="20"/>
                <w:rtl w:val="0"/>
              </w:rPr>
              <w:t xml:space="preserve">Responsable</w:t>
            </w:r>
          </w:p>
        </w:tc>
        <w:tc>
          <w:tcPr>
            <w:tcBorders>
              <w:top w:color="000000" w:space="0" w:sz="5" w:val="single"/>
              <w:left w:color="000000" w:space="0" w:sz="0" w:val="nil"/>
              <w:bottom w:color="000000" w:space="0" w:sz="5" w:val="single"/>
              <w:right w:color="000000" w:space="0" w:sz="5"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3A">
            <w:pPr>
              <w:spacing w:after="120" w:lineRule="auto"/>
              <w:jc w:val="both"/>
              <w:rPr>
                <w:b w:val="1"/>
                <w:bCs w:val="1"/>
                <w:sz w:val="20"/>
                <w:szCs w:val="20"/>
              </w:rPr>
            </w:pPr>
            <w:r w:rsidDel="00000000" w:rsidR="00000000" w:rsidRPr="00000000">
              <w:rPr>
                <w:b w:val="1"/>
                <w:bCs w:val="1"/>
                <w:sz w:val="20"/>
                <w:szCs w:val="20"/>
                <w:rtl w:val="0"/>
              </w:rPr>
              <w:t xml:space="preserve">Semana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3B">
            <w:pP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3C">
            <w:pPr>
              <w:rPr>
                <w:b w:val="1"/>
                <w:bCs w:val="1"/>
                <w:sz w:val="20"/>
                <w:szCs w:val="20"/>
              </w:rPr>
            </w:pPr>
            <w:r w:rsidDel="00000000" w:rsidR="00000000" w:rsidRPr="00000000">
              <w:rPr>
                <w:b w:val="1"/>
                <w:bCs w:val="1"/>
                <w:sz w:val="20"/>
                <w:szCs w:val="20"/>
                <w:rtl w:val="0"/>
              </w:rPr>
              <w:t xml:space="preserve">Gestión del proyecto</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3D">
            <w:pPr>
              <w:rPr>
                <w:b w:val="1"/>
                <w:bCs w:val="1"/>
                <w:sz w:val="20"/>
                <w:szCs w:val="20"/>
              </w:rPr>
            </w:pPr>
            <w:r w:rsidDel="00000000" w:rsidR="00000000" w:rsidRPr="00000000">
              <w:rPr>
                <w:b w:val="1"/>
                <w:bCs w:val="1"/>
                <w:sz w:val="20"/>
                <w:szCs w:val="20"/>
                <w:rtl w:val="0"/>
              </w:rPr>
              <w:t xml:space="preserve">Joaquín Maver</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3E">
            <w:pPr>
              <w:rPr>
                <w:b w:val="1"/>
                <w:bCs w:val="1"/>
                <w:sz w:val="20"/>
                <w:szCs w:val="20"/>
              </w:rPr>
            </w:pPr>
            <w:r w:rsidDel="00000000" w:rsidR="00000000" w:rsidRPr="00000000">
              <w:rPr>
                <w:b w:val="1"/>
                <w:bCs w:val="1"/>
                <w:sz w:val="20"/>
                <w:szCs w:val="20"/>
                <w:rtl w:val="0"/>
              </w:rPr>
              <w:t xml:space="preserve">S1–S6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0">
            <w:pPr>
              <w:ind w:left="200" w:firstLine="0"/>
              <w:rPr>
                <w:sz w:val="20"/>
                <w:szCs w:val="20"/>
              </w:rPr>
            </w:pPr>
            <w:r w:rsidDel="00000000" w:rsidR="00000000" w:rsidRPr="00000000">
              <w:rPr>
                <w:sz w:val="20"/>
                <w:szCs w:val="20"/>
                <w:rtl w:val="0"/>
              </w:rPr>
              <w:t xml:space="preserve">Plan de proyecto y cronograma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S1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4">
            <w:pPr>
              <w:ind w:left="200" w:firstLine="0"/>
              <w:rPr>
                <w:sz w:val="20"/>
                <w:szCs w:val="20"/>
              </w:rPr>
            </w:pPr>
            <w:r w:rsidDel="00000000" w:rsidR="00000000" w:rsidRPr="00000000">
              <w:rPr>
                <w:sz w:val="20"/>
                <w:szCs w:val="20"/>
                <w:rtl w:val="0"/>
              </w:rPr>
              <w:t xml:space="preserve">Tablero Kanban configurado en ClickUp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5">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S1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7">
            <w:pP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8">
            <w:pPr>
              <w:ind w:left="200" w:firstLine="0"/>
              <w:rPr>
                <w:sz w:val="20"/>
                <w:szCs w:val="20"/>
              </w:rPr>
            </w:pPr>
            <w:r w:rsidDel="00000000" w:rsidR="00000000" w:rsidRPr="00000000">
              <w:rPr>
                <w:sz w:val="20"/>
                <w:szCs w:val="20"/>
                <w:rtl w:val="0"/>
              </w:rPr>
              <w:t xml:space="preserve">Minutas de seguimiento semanal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A">
            <w:pPr>
              <w:rPr>
                <w:sz w:val="20"/>
                <w:szCs w:val="20"/>
              </w:rPr>
            </w:pPr>
            <w:r w:rsidDel="00000000" w:rsidR="00000000" w:rsidRPr="00000000">
              <w:rPr>
                <w:sz w:val="20"/>
                <w:szCs w:val="20"/>
                <w:rtl w:val="0"/>
              </w:rPr>
              <w:t xml:space="preserve">S1–S6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B">
            <w:pP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C">
            <w:pPr>
              <w:ind w:left="200" w:firstLine="0"/>
              <w:rPr>
                <w:sz w:val="20"/>
                <w:szCs w:val="20"/>
              </w:rPr>
            </w:pPr>
            <w:r w:rsidDel="00000000" w:rsidR="00000000" w:rsidRPr="00000000">
              <w:rPr>
                <w:sz w:val="20"/>
                <w:szCs w:val="20"/>
                <w:rtl w:val="0"/>
              </w:rPr>
              <w:t xml:space="preserve">Registro de riesgos actualizado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S1–S6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0">
            <w:pPr>
              <w:ind w:left="200" w:firstLine="0"/>
              <w:rPr>
                <w:sz w:val="20"/>
                <w:szCs w:val="20"/>
              </w:rPr>
            </w:pPr>
            <w:r w:rsidDel="00000000" w:rsidR="00000000" w:rsidRPr="00000000">
              <w:rPr>
                <w:sz w:val="20"/>
                <w:szCs w:val="20"/>
                <w:rtl w:val="0"/>
              </w:rPr>
              <w:t xml:space="preserve">Estimación de recursos y costos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S4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4">
            <w:pPr>
              <w:ind w:left="200" w:firstLine="0"/>
              <w:rPr>
                <w:sz w:val="20"/>
                <w:szCs w:val="20"/>
              </w:rPr>
            </w:pPr>
            <w:r w:rsidDel="00000000" w:rsidR="00000000" w:rsidRPr="00000000">
              <w:rPr>
                <w:sz w:val="20"/>
                <w:szCs w:val="20"/>
                <w:rtl w:val="0"/>
              </w:rPr>
              <w:t xml:space="preserve">Registro de control de cambios de alcance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S1–S6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57">
            <w:pP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58">
            <w:pPr>
              <w:rPr>
                <w:b w:val="1"/>
                <w:bCs w:val="1"/>
                <w:sz w:val="20"/>
                <w:szCs w:val="20"/>
              </w:rPr>
            </w:pPr>
            <w:r w:rsidDel="00000000" w:rsidR="00000000" w:rsidRPr="00000000">
              <w:rPr>
                <w:b w:val="1"/>
                <w:bCs w:val="1"/>
                <w:sz w:val="20"/>
                <w:szCs w:val="20"/>
                <w:rtl w:val="0"/>
              </w:rPr>
              <w:t xml:space="preserve">Relevamiento y definición de reglas</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59">
            <w:pPr>
              <w:rPr>
                <w:b w:val="1"/>
                <w:bCs w:val="1"/>
                <w:sz w:val="20"/>
                <w:szCs w:val="20"/>
              </w:rPr>
            </w:pPr>
            <w:r w:rsidDel="00000000" w:rsidR="00000000" w:rsidRPr="00000000">
              <w:rPr>
                <w:b w:val="1"/>
                <w:bCs w:val="1"/>
                <w:sz w:val="20"/>
                <w:szCs w:val="20"/>
                <w:rtl w:val="0"/>
              </w:rPr>
              <w:t xml:space="preserve">Kiara Pisera</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5A">
            <w:pPr>
              <w:rPr>
                <w:b w:val="1"/>
                <w:bCs w:val="1"/>
                <w:sz w:val="20"/>
                <w:szCs w:val="20"/>
              </w:rPr>
            </w:pPr>
            <w:r w:rsidDel="00000000" w:rsidR="00000000" w:rsidRPr="00000000">
              <w:rPr>
                <w:b w:val="1"/>
                <w:bCs w:val="1"/>
                <w:sz w:val="20"/>
                <w:szCs w:val="20"/>
                <w:rtl w:val="0"/>
              </w:rPr>
              <w:t xml:space="preserve">S1–S3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2.1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C">
            <w:pPr>
              <w:ind w:left="200" w:firstLine="0"/>
              <w:rPr>
                <w:sz w:val="20"/>
                <w:szCs w:val="20"/>
              </w:rPr>
            </w:pPr>
            <w:r w:rsidDel="00000000" w:rsidR="00000000" w:rsidRPr="00000000">
              <w:rPr>
                <w:sz w:val="20"/>
                <w:szCs w:val="20"/>
                <w:rtl w:val="0"/>
              </w:rPr>
              <w:t xml:space="preserve">Inventario de variables y fuentes de datos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S1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2.2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0">
            <w:pPr>
              <w:ind w:left="200" w:firstLine="0"/>
              <w:rPr>
                <w:sz w:val="20"/>
                <w:szCs w:val="20"/>
              </w:rPr>
            </w:pPr>
            <w:r w:rsidDel="00000000" w:rsidR="00000000" w:rsidRPr="00000000">
              <w:rPr>
                <w:sz w:val="20"/>
                <w:szCs w:val="20"/>
                <w:rtl w:val="0"/>
              </w:rPr>
              <w:t xml:space="preserve">Maestro de campos (8 campos: provincia, coordenadas y hectáreas)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2">
            <w:pPr>
              <w:rPr>
                <w:sz w:val="20"/>
                <w:szCs w:val="20"/>
              </w:rPr>
            </w:pPr>
            <w:r w:rsidDel="00000000" w:rsidR="00000000" w:rsidRPr="00000000">
              <w:rPr>
                <w:sz w:val="20"/>
                <w:szCs w:val="20"/>
                <w:rtl w:val="0"/>
              </w:rPr>
              <w:t xml:space="preserve">S1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3">
            <w:pP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4">
            <w:pPr>
              <w:ind w:left="200" w:firstLine="0"/>
              <w:rPr>
                <w:sz w:val="20"/>
                <w:szCs w:val="20"/>
              </w:rPr>
            </w:pPr>
            <w:r w:rsidDel="00000000" w:rsidR="00000000" w:rsidRPr="00000000">
              <w:rPr>
                <w:sz w:val="20"/>
                <w:szCs w:val="20"/>
                <w:rtl w:val="0"/>
              </w:rPr>
              <w:t xml:space="preserve">Catálogo de reglas DQ01–DQ12 con criterios de severidad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S2</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7">
            <w:pP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8">
            <w:pPr>
              <w:ind w:left="200" w:firstLine="0"/>
              <w:rPr>
                <w:sz w:val="20"/>
                <w:szCs w:val="20"/>
              </w:rPr>
            </w:pPr>
            <w:r w:rsidDel="00000000" w:rsidR="00000000" w:rsidRPr="00000000">
              <w:rPr>
                <w:sz w:val="20"/>
                <w:szCs w:val="20"/>
                <w:rtl w:val="0"/>
              </w:rPr>
              <w:t xml:space="preserve">config/rules.yaml con rangos validados por el cliente (H1)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9">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A">
            <w:pPr>
              <w:rPr>
                <w:sz w:val="20"/>
                <w:szCs w:val="20"/>
              </w:rPr>
            </w:pPr>
            <w:r w:rsidDel="00000000" w:rsidR="00000000" w:rsidRPr="00000000">
              <w:rPr>
                <w:sz w:val="20"/>
                <w:szCs w:val="20"/>
                <w:rtl w:val="0"/>
              </w:rPr>
              <w:t xml:space="preserve">S3</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6B">
            <w:pP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6C">
            <w:pPr>
              <w:rPr>
                <w:b w:val="1"/>
                <w:bCs w:val="1"/>
                <w:sz w:val="20"/>
                <w:szCs w:val="20"/>
              </w:rPr>
            </w:pPr>
            <w:r w:rsidDel="00000000" w:rsidR="00000000" w:rsidRPr="00000000">
              <w:rPr>
                <w:b w:val="1"/>
                <w:bCs w:val="1"/>
                <w:sz w:val="20"/>
                <w:szCs w:val="20"/>
                <w:rtl w:val="0"/>
              </w:rPr>
              <w:t xml:space="preserve">Diseño de arquitectura</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6D">
            <w:pPr>
              <w:rPr>
                <w:b w:val="1"/>
                <w:bCs w:val="1"/>
                <w:sz w:val="20"/>
                <w:szCs w:val="20"/>
              </w:rPr>
            </w:pPr>
            <w:r w:rsidDel="00000000" w:rsidR="00000000" w:rsidRPr="00000000">
              <w:rPr>
                <w:b w:val="1"/>
                <w:bCs w:val="1"/>
                <w:sz w:val="20"/>
                <w:szCs w:val="20"/>
                <w:rtl w:val="0"/>
              </w:rPr>
              <w:t xml:space="preserve">Sebastián Martínez Benegas</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6E">
            <w:pPr>
              <w:rPr>
                <w:b w:val="1"/>
                <w:bCs w:val="1"/>
                <w:sz w:val="20"/>
                <w:szCs w:val="20"/>
              </w:rPr>
            </w:pPr>
            <w:r w:rsidDel="00000000" w:rsidR="00000000" w:rsidRPr="00000000">
              <w:rPr>
                <w:b w:val="1"/>
                <w:bCs w:val="1"/>
                <w:sz w:val="20"/>
                <w:szCs w:val="20"/>
                <w:rtl w:val="0"/>
              </w:rPr>
              <w:t xml:space="preserve">S2–S3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F">
            <w:pPr>
              <w:rPr>
                <w:sz w:val="20"/>
                <w:szCs w:val="20"/>
              </w:rPr>
            </w:pPr>
            <w:r w:rsidDel="00000000" w:rsidR="00000000" w:rsidRPr="00000000">
              <w:rPr>
                <w:sz w:val="20"/>
                <w:szCs w:val="20"/>
                <w:rtl w:val="0"/>
              </w:rPr>
              <w:t xml:space="preserve">3.1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0">
            <w:pPr>
              <w:ind w:left="200" w:firstLine="0"/>
              <w:rPr>
                <w:sz w:val="20"/>
                <w:szCs w:val="20"/>
              </w:rPr>
            </w:pPr>
            <w:r w:rsidDel="00000000" w:rsidR="00000000" w:rsidRPr="00000000">
              <w:rPr>
                <w:sz w:val="20"/>
                <w:szCs w:val="20"/>
                <w:rtl w:val="0"/>
              </w:rPr>
              <w:t xml:space="preserve">Selección y justificación del stack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1">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2">
            <w:pPr>
              <w:rPr>
                <w:sz w:val="20"/>
                <w:szCs w:val="20"/>
              </w:rPr>
            </w:pPr>
            <w:r w:rsidDel="00000000" w:rsidR="00000000" w:rsidRPr="00000000">
              <w:rPr>
                <w:sz w:val="20"/>
                <w:szCs w:val="20"/>
                <w:rtl w:val="0"/>
              </w:rPr>
              <w:t xml:space="preserve">S2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3">
            <w:pPr>
              <w:rPr>
                <w:sz w:val="20"/>
                <w:szCs w:val="20"/>
              </w:rPr>
            </w:pPr>
            <w:r w:rsidDel="00000000" w:rsidR="00000000" w:rsidRPr="00000000">
              <w:rPr>
                <w:sz w:val="20"/>
                <w:szCs w:val="20"/>
                <w:rtl w:val="0"/>
              </w:rPr>
              <w:t xml:space="preserve">3.2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4">
            <w:pPr>
              <w:ind w:left="200" w:firstLine="0"/>
              <w:rPr>
                <w:sz w:val="20"/>
                <w:szCs w:val="20"/>
              </w:rPr>
            </w:pPr>
            <w:r w:rsidDel="00000000" w:rsidR="00000000" w:rsidRPr="00000000">
              <w:rPr>
                <w:sz w:val="20"/>
                <w:szCs w:val="20"/>
                <w:rtl w:val="0"/>
              </w:rPr>
              <w:t xml:space="preserve">Diagrama de arquitectura y esquema Medallion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S2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3.3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8">
            <w:pPr>
              <w:ind w:left="200" w:firstLine="0"/>
              <w:rPr>
                <w:sz w:val="20"/>
                <w:szCs w:val="20"/>
              </w:rPr>
            </w:pPr>
            <w:r w:rsidDel="00000000" w:rsidR="00000000" w:rsidRPr="00000000">
              <w:rPr>
                <w:sz w:val="20"/>
                <w:szCs w:val="20"/>
                <w:rtl w:val="0"/>
              </w:rPr>
              <w:t xml:space="preserve">Modelo de datos (esquemas gold y etl)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S3</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7B">
            <w:pP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7C">
            <w:pPr>
              <w:rPr>
                <w:b w:val="1"/>
                <w:bCs w:val="1"/>
                <w:sz w:val="20"/>
                <w:szCs w:val="20"/>
              </w:rPr>
            </w:pPr>
            <w:r w:rsidDel="00000000" w:rsidR="00000000" w:rsidRPr="00000000">
              <w:rPr>
                <w:b w:val="1"/>
                <w:bCs w:val="1"/>
                <w:sz w:val="20"/>
                <w:szCs w:val="20"/>
                <w:rtl w:val="0"/>
              </w:rPr>
              <w:t xml:space="preserve">Ingesta (API y simulador)</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7D">
            <w:pPr>
              <w:rPr>
                <w:b w:val="1"/>
                <w:bCs w:val="1"/>
                <w:sz w:val="20"/>
                <w:szCs w:val="20"/>
              </w:rPr>
            </w:pPr>
            <w:r w:rsidDel="00000000" w:rsidR="00000000" w:rsidRPr="00000000">
              <w:rPr>
                <w:b w:val="1"/>
                <w:bCs w:val="1"/>
                <w:sz w:val="20"/>
                <w:szCs w:val="20"/>
                <w:rtl w:val="0"/>
              </w:rPr>
              <w:t xml:space="preserve">Sebastián Martínez Benegas</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7E">
            <w:pPr>
              <w:rPr>
                <w:b w:val="1"/>
                <w:bCs w:val="1"/>
                <w:sz w:val="20"/>
                <w:szCs w:val="20"/>
              </w:rPr>
            </w:pPr>
            <w:r w:rsidDel="00000000" w:rsidR="00000000" w:rsidRPr="00000000">
              <w:rPr>
                <w:b w:val="1"/>
                <w:bCs w:val="1"/>
                <w:sz w:val="20"/>
                <w:szCs w:val="20"/>
                <w:rtl w:val="0"/>
              </w:rPr>
              <w:t xml:space="preserve">S3–S4</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4.1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0">
            <w:pPr>
              <w:ind w:left="200" w:firstLine="0"/>
              <w:rPr>
                <w:sz w:val="20"/>
                <w:szCs w:val="20"/>
              </w:rPr>
            </w:pPr>
            <w:r w:rsidDel="00000000" w:rsidR="00000000" w:rsidRPr="00000000">
              <w:rPr>
                <w:sz w:val="20"/>
                <w:szCs w:val="20"/>
                <w:rtl w:val="0"/>
              </w:rPr>
              <w:t xml:space="preserve">Conector a Open-Meteo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S3</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3">
            <w:pPr>
              <w:rPr>
                <w:sz w:val="20"/>
                <w:szCs w:val="20"/>
              </w:rPr>
            </w:pPr>
            <w:r w:rsidDel="00000000" w:rsidR="00000000" w:rsidRPr="00000000">
              <w:rPr>
                <w:sz w:val="20"/>
                <w:szCs w:val="20"/>
                <w:rtl w:val="0"/>
              </w:rPr>
              <w:t xml:space="preserve">4.2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4">
            <w:pPr>
              <w:ind w:left="200" w:firstLine="0"/>
              <w:rPr>
                <w:sz w:val="20"/>
                <w:szCs w:val="20"/>
              </w:rPr>
            </w:pPr>
            <w:r w:rsidDel="00000000" w:rsidR="00000000" w:rsidRPr="00000000">
              <w:rPr>
                <w:sz w:val="20"/>
                <w:szCs w:val="20"/>
                <w:rtl w:val="0"/>
              </w:rPr>
              <w:t xml:space="preserve">Simulador de sensores IoT para los 8 campos, con inyección de errores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6">
            <w:pPr>
              <w:rPr>
                <w:sz w:val="20"/>
                <w:szCs w:val="20"/>
              </w:rPr>
            </w:pPr>
            <w:r w:rsidDel="00000000" w:rsidR="00000000" w:rsidRPr="00000000">
              <w:rPr>
                <w:sz w:val="20"/>
                <w:szCs w:val="20"/>
                <w:rtl w:val="0"/>
              </w:rPr>
              <w:t xml:space="preserve">S3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4.3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8">
            <w:pPr>
              <w:ind w:left="200" w:firstLine="0"/>
              <w:rPr>
                <w:sz w:val="20"/>
                <w:szCs w:val="20"/>
              </w:rPr>
            </w:pPr>
            <w:r w:rsidDel="00000000" w:rsidR="00000000" w:rsidRPr="00000000">
              <w:rPr>
                <w:sz w:val="20"/>
                <w:szCs w:val="20"/>
                <w:rtl w:val="0"/>
              </w:rPr>
              <w:t xml:space="preserve">Extracción incremental con watermark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A">
            <w:pPr>
              <w:rPr>
                <w:sz w:val="20"/>
                <w:szCs w:val="20"/>
              </w:rPr>
            </w:pPr>
            <w:r w:rsidDel="00000000" w:rsidR="00000000" w:rsidRPr="00000000">
              <w:rPr>
                <w:sz w:val="20"/>
                <w:szCs w:val="20"/>
                <w:rtl w:val="0"/>
              </w:rPr>
              <w:t xml:space="preserve">S4</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B">
            <w:pPr>
              <w:rPr>
                <w:sz w:val="20"/>
                <w:szCs w:val="20"/>
              </w:rPr>
            </w:pPr>
            <w:r w:rsidDel="00000000" w:rsidR="00000000" w:rsidRPr="00000000">
              <w:rPr>
                <w:sz w:val="20"/>
                <w:szCs w:val="20"/>
                <w:rtl w:val="0"/>
              </w:rPr>
              <w:t xml:space="preserve">4.4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C">
            <w:pPr>
              <w:ind w:left="200" w:firstLine="0"/>
              <w:rPr>
                <w:sz w:val="20"/>
                <w:szCs w:val="20"/>
              </w:rPr>
            </w:pPr>
            <w:r w:rsidDel="00000000" w:rsidR="00000000" w:rsidRPr="00000000">
              <w:rPr>
                <w:sz w:val="20"/>
                <w:szCs w:val="20"/>
                <w:rtl w:val="0"/>
              </w:rPr>
              <w:t xml:space="preserve">Ejecución programada cada 15 minutos (H2)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D">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E">
            <w:pPr>
              <w:rPr>
                <w:sz w:val="20"/>
                <w:szCs w:val="20"/>
              </w:rPr>
            </w:pPr>
            <w:r w:rsidDel="00000000" w:rsidR="00000000" w:rsidRPr="00000000">
              <w:rPr>
                <w:sz w:val="20"/>
                <w:szCs w:val="20"/>
                <w:rtl w:val="0"/>
              </w:rPr>
              <w:t xml:space="preserve">S4</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8F">
            <w:pP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90">
            <w:pPr>
              <w:rPr>
                <w:b w:val="1"/>
                <w:bCs w:val="1"/>
                <w:sz w:val="20"/>
                <w:szCs w:val="20"/>
              </w:rPr>
            </w:pPr>
            <w:r w:rsidDel="00000000" w:rsidR="00000000" w:rsidRPr="00000000">
              <w:rPr>
                <w:b w:val="1"/>
                <w:bCs w:val="1"/>
                <w:sz w:val="20"/>
                <w:szCs w:val="20"/>
                <w:rtl w:val="0"/>
              </w:rPr>
              <w:t xml:space="preserve">Capas Bronze, Silver y Gold</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91">
            <w:pPr>
              <w:rPr>
                <w:b w:val="1"/>
                <w:bCs w:val="1"/>
                <w:sz w:val="20"/>
                <w:szCs w:val="20"/>
              </w:rPr>
            </w:pPr>
            <w:r w:rsidDel="00000000" w:rsidR="00000000" w:rsidRPr="00000000">
              <w:rPr>
                <w:b w:val="1"/>
                <w:bCs w:val="1"/>
                <w:sz w:val="20"/>
                <w:szCs w:val="20"/>
                <w:rtl w:val="0"/>
              </w:rPr>
              <w:t xml:space="preserve">Sebastián Martínez Benegas (apoyo: Kiara Pisera)</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92">
            <w:pPr>
              <w:rPr>
                <w:b w:val="1"/>
                <w:bCs w:val="1"/>
                <w:sz w:val="20"/>
                <w:szCs w:val="20"/>
              </w:rPr>
            </w:pPr>
            <w:r w:rsidDel="00000000" w:rsidR="00000000" w:rsidRPr="00000000">
              <w:rPr>
                <w:b w:val="1"/>
                <w:bCs w:val="1"/>
                <w:sz w:val="20"/>
                <w:szCs w:val="20"/>
                <w:rtl w:val="0"/>
              </w:rPr>
              <w:t xml:space="preserve">S3–S5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5.1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4">
            <w:pPr>
              <w:ind w:left="200" w:firstLine="0"/>
              <w:rPr>
                <w:sz w:val="20"/>
                <w:szCs w:val="20"/>
              </w:rPr>
            </w:pPr>
            <w:r w:rsidDel="00000000" w:rsidR="00000000" w:rsidRPr="00000000">
              <w:rPr>
                <w:sz w:val="20"/>
                <w:szCs w:val="20"/>
                <w:rtl w:val="0"/>
              </w:rPr>
              <w:t xml:space="preserve">Capa Bronze en Parquet con columnas de linaje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S3</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5.2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8">
            <w:pPr>
              <w:ind w:left="200" w:firstLine="0"/>
              <w:rPr>
                <w:sz w:val="20"/>
                <w:szCs w:val="20"/>
              </w:rPr>
            </w:pPr>
            <w:r w:rsidDel="00000000" w:rsidR="00000000" w:rsidRPr="00000000">
              <w:rPr>
                <w:sz w:val="20"/>
                <w:szCs w:val="20"/>
                <w:rtl w:val="0"/>
              </w:rPr>
              <w:t xml:space="preserve">Capas Silver y Quarantine con clasificación VALID / WARNING / INVALID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Martínez Benegas, 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S4</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5.3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C">
            <w:pPr>
              <w:ind w:left="200" w:firstLine="0"/>
              <w:rPr>
                <w:sz w:val="20"/>
                <w:szCs w:val="20"/>
              </w:rPr>
            </w:pPr>
            <w:r w:rsidDel="00000000" w:rsidR="00000000" w:rsidRPr="00000000">
              <w:rPr>
                <w:sz w:val="20"/>
                <w:szCs w:val="20"/>
                <w:rtl w:val="0"/>
              </w:rPr>
              <w:t xml:space="preserve">Capa Gold en PostgreSQL con indicadores diarios y carga idempotente (H3)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9F">
            <w:pPr>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A0">
            <w:pPr>
              <w:rPr>
                <w:b w:val="1"/>
                <w:bCs w:val="1"/>
                <w:sz w:val="20"/>
                <w:szCs w:val="20"/>
              </w:rPr>
            </w:pPr>
            <w:r w:rsidDel="00000000" w:rsidR="00000000" w:rsidRPr="00000000">
              <w:rPr>
                <w:b w:val="1"/>
                <w:bCs w:val="1"/>
                <w:sz w:val="20"/>
                <w:szCs w:val="20"/>
                <w:rtl w:val="0"/>
              </w:rPr>
              <w:t xml:space="preserve">Tests y reglas de calidad</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A1">
            <w:pPr>
              <w:rPr>
                <w:b w:val="1"/>
                <w:bCs w:val="1"/>
                <w:sz w:val="20"/>
                <w:szCs w:val="20"/>
              </w:rPr>
            </w:pPr>
            <w:r w:rsidDel="00000000" w:rsidR="00000000" w:rsidRPr="00000000">
              <w:rPr>
                <w:b w:val="1"/>
                <w:bCs w:val="1"/>
                <w:sz w:val="20"/>
                <w:szCs w:val="20"/>
                <w:rtl w:val="0"/>
              </w:rPr>
              <w:t xml:space="preserve">Kiara Pisera</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A2">
            <w:pPr>
              <w:rPr>
                <w:b w:val="1"/>
                <w:bCs w:val="1"/>
                <w:sz w:val="20"/>
                <w:szCs w:val="20"/>
              </w:rPr>
            </w:pPr>
            <w:r w:rsidDel="00000000" w:rsidR="00000000" w:rsidRPr="00000000">
              <w:rPr>
                <w:b w:val="1"/>
                <w:bCs w:val="1"/>
                <w:sz w:val="20"/>
                <w:szCs w:val="20"/>
                <w:rtl w:val="0"/>
              </w:rPr>
              <w:t xml:space="preserve">S4–S5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6.1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4">
            <w:pPr>
              <w:ind w:left="200" w:firstLine="0"/>
              <w:rPr>
                <w:sz w:val="20"/>
                <w:szCs w:val="20"/>
              </w:rPr>
            </w:pPr>
            <w:r w:rsidDel="00000000" w:rsidR="00000000" w:rsidRPr="00000000">
              <w:rPr>
                <w:sz w:val="20"/>
                <w:szCs w:val="20"/>
                <w:rtl w:val="0"/>
              </w:rPr>
              <w:t xml:space="preserve">Módulo de validación DQ01–DQ12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S4</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6.2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8">
            <w:pPr>
              <w:ind w:left="200" w:firstLine="0"/>
              <w:rPr>
                <w:sz w:val="20"/>
                <w:szCs w:val="20"/>
              </w:rPr>
            </w:pPr>
            <w:sdt>
              <w:sdtPr>
                <w:id w:val="-1576982004"/>
                <w:tag w:val="goog_rdk_8"/>
              </w:sdtPr>
              <w:sdtContent>
                <w:r w:rsidDel="00000000" w:rsidR="00000000" w:rsidRPr="00000000">
                  <w:rPr>
                    <w:rFonts w:ascii="Arial Unicode MS" w:cs="Arial Unicode MS" w:eastAsia="Arial Unicode MS" w:hAnsi="Arial Unicode MS"/>
                    <w:sz w:val="20"/>
                    <w:szCs w:val="20"/>
                    <w:rtl w:val="0"/>
                  </w:rPr>
                  <w:t xml:space="preserve">Suite de tests con Pytest (cobertura ≥ 80 % en validación)</w:t>
                </w:r>
              </w:sdtContent>
            </w:sdt>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C">
            <w:pPr>
              <w:ind w:left="200" w:firstLine="0"/>
              <w:rPr>
                <w:sz w:val="20"/>
                <w:szCs w:val="20"/>
              </w:rPr>
            </w:pPr>
            <w:r w:rsidDel="00000000" w:rsidR="00000000" w:rsidRPr="00000000">
              <w:rPr>
                <w:sz w:val="20"/>
                <w:szCs w:val="20"/>
                <w:rtl w:val="0"/>
              </w:rPr>
              <w:t xml:space="preserve">Registro de hallazgos (gold.dq_errors)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S5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F">
            <w:pPr>
              <w:rPr>
                <w:sz w:val="20"/>
                <w:szCs w:val="20"/>
              </w:rPr>
            </w:pPr>
            <w:r w:rsidDel="00000000" w:rsidR="00000000" w:rsidRPr="00000000">
              <w:rPr>
                <w:sz w:val="20"/>
                <w:szCs w:val="20"/>
                <w:rtl w:val="0"/>
              </w:rPr>
              <w:t xml:space="preserve">6.4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0">
            <w:pPr>
              <w:ind w:left="200" w:firstLine="0"/>
              <w:rPr>
                <w:sz w:val="20"/>
                <w:szCs w:val="20"/>
              </w:rPr>
            </w:pPr>
            <w:r w:rsidDel="00000000" w:rsidR="00000000" w:rsidRPr="00000000">
              <w:rPr>
                <w:sz w:val="20"/>
                <w:szCs w:val="20"/>
                <w:rtl w:val="0"/>
              </w:rPr>
              <w:t xml:space="preserve">Métricas por corrida y Data Quality Score (gold.dq_run_metrics)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B3">
            <w:pPr>
              <w:rPr>
                <w:b w:val="1"/>
                <w:bCs w:val="1"/>
                <w:sz w:val="20"/>
                <w:szCs w:val="20"/>
              </w:rPr>
            </w:pPr>
            <w:r w:rsidDel="00000000" w:rsidR="00000000" w:rsidRPr="00000000">
              <w:rPr>
                <w:b w:val="1"/>
                <w:bCs w:val="1"/>
                <w:sz w:val="20"/>
                <w:szCs w:val="20"/>
                <w:rtl w:val="0"/>
              </w:rPr>
              <w:t xml:space="preserve">7</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B4">
            <w:pPr>
              <w:rPr>
                <w:b w:val="1"/>
                <w:bCs w:val="1"/>
                <w:sz w:val="20"/>
                <w:szCs w:val="20"/>
              </w:rPr>
            </w:pPr>
            <w:r w:rsidDel="00000000" w:rsidR="00000000" w:rsidRPr="00000000">
              <w:rPr>
                <w:b w:val="1"/>
                <w:bCs w:val="1"/>
                <w:sz w:val="20"/>
                <w:szCs w:val="20"/>
                <w:rtl w:val="0"/>
              </w:rPr>
              <w:t xml:space="preserve">CI/CD</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B5">
            <w:pPr>
              <w:rPr>
                <w:b w:val="1"/>
                <w:bCs w:val="1"/>
                <w:sz w:val="20"/>
                <w:szCs w:val="20"/>
              </w:rPr>
            </w:pPr>
            <w:r w:rsidDel="00000000" w:rsidR="00000000" w:rsidRPr="00000000">
              <w:rPr>
                <w:b w:val="1"/>
                <w:bCs w:val="1"/>
                <w:sz w:val="20"/>
                <w:szCs w:val="20"/>
                <w:rtl w:val="0"/>
              </w:rPr>
              <w:t xml:space="preserve">Matías Posse Presa</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B6">
            <w:pPr>
              <w:rPr>
                <w:b w:val="1"/>
                <w:bCs w:val="1"/>
                <w:sz w:val="20"/>
                <w:szCs w:val="20"/>
              </w:rPr>
            </w:pPr>
            <w:r w:rsidDel="00000000" w:rsidR="00000000" w:rsidRPr="00000000">
              <w:rPr>
                <w:b w:val="1"/>
                <w:bCs w:val="1"/>
                <w:sz w:val="20"/>
                <w:szCs w:val="20"/>
                <w:rtl w:val="0"/>
              </w:rPr>
              <w:t xml:space="preserve">S2–S5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7.1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8">
            <w:pPr>
              <w:ind w:left="200" w:firstLine="0"/>
              <w:rPr>
                <w:sz w:val="20"/>
                <w:szCs w:val="20"/>
              </w:rPr>
            </w:pPr>
            <w:r w:rsidDel="00000000" w:rsidR="00000000" w:rsidRPr="00000000">
              <w:rPr>
                <w:sz w:val="20"/>
                <w:szCs w:val="20"/>
                <w:rtl w:val="0"/>
              </w:rPr>
              <w:t xml:space="preserve">Repositorio Git y convenciones de ramas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Posse Presa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S2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B">
            <w:pPr>
              <w:rPr>
                <w:sz w:val="20"/>
                <w:szCs w:val="20"/>
              </w:rPr>
            </w:pPr>
            <w:r w:rsidDel="00000000" w:rsidR="00000000" w:rsidRPr="00000000">
              <w:rPr>
                <w:sz w:val="20"/>
                <w:szCs w:val="20"/>
                <w:rtl w:val="0"/>
              </w:rPr>
              <w:t xml:space="preserve">7.2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C">
            <w:pPr>
              <w:ind w:left="200" w:firstLine="0"/>
              <w:rPr>
                <w:sz w:val="20"/>
                <w:szCs w:val="20"/>
              </w:rPr>
            </w:pPr>
            <w:r w:rsidDel="00000000" w:rsidR="00000000" w:rsidRPr="00000000">
              <w:rPr>
                <w:sz w:val="20"/>
                <w:szCs w:val="20"/>
                <w:rtl w:val="0"/>
              </w:rPr>
              <w:t xml:space="preserve">Contenerización con Docker Compose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Posse Presa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S3</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7.3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0">
            <w:pPr>
              <w:ind w:left="200" w:firstLine="0"/>
              <w:rPr>
                <w:sz w:val="20"/>
                <w:szCs w:val="20"/>
              </w:rPr>
            </w:pPr>
            <w:r w:rsidDel="00000000" w:rsidR="00000000" w:rsidRPr="00000000">
              <w:rPr>
                <w:sz w:val="20"/>
                <w:szCs w:val="20"/>
                <w:rtl w:val="0"/>
              </w:rPr>
              <w:t xml:space="preserve">Pipeline de GitHub Actions (ruff, verificación de rules.yaml y tests)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Posse Presa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S4</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7.4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4">
            <w:pPr>
              <w:ind w:left="200" w:firstLine="0"/>
              <w:rPr>
                <w:sz w:val="20"/>
                <w:szCs w:val="20"/>
              </w:rPr>
            </w:pPr>
            <w:r w:rsidDel="00000000" w:rsidR="00000000" w:rsidRPr="00000000">
              <w:rPr>
                <w:sz w:val="20"/>
                <w:szCs w:val="20"/>
                <w:rtl w:val="0"/>
              </w:rPr>
              <w:t xml:space="preserve">Entornos DEV / STAGING / PROD y publicación de la imagen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Posse Presa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8">
            <w:pPr>
              <w:ind w:left="200" w:firstLine="0"/>
              <w:rPr>
                <w:sz w:val="20"/>
                <w:szCs w:val="20"/>
              </w:rPr>
            </w:pPr>
            <w:r w:rsidDel="00000000" w:rsidR="00000000" w:rsidRPr="00000000">
              <w:rPr>
                <w:sz w:val="20"/>
                <w:szCs w:val="20"/>
                <w:rtl w:val="0"/>
              </w:rPr>
              <w:t xml:space="preserve">Test de control: Gold sin registros inválidos (H3)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Posse Presa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S5</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CB">
            <w:pPr>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CC">
            <w:pPr>
              <w:rPr>
                <w:b w:val="1"/>
                <w:bCs w:val="1"/>
                <w:sz w:val="20"/>
                <w:szCs w:val="20"/>
              </w:rPr>
            </w:pPr>
            <w:r w:rsidDel="00000000" w:rsidR="00000000" w:rsidRPr="00000000">
              <w:rPr>
                <w:b w:val="1"/>
                <w:bCs w:val="1"/>
                <w:sz w:val="20"/>
                <w:szCs w:val="20"/>
                <w:rtl w:val="0"/>
              </w:rPr>
              <w:t xml:space="preserve">Dashboard</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CD">
            <w:pPr>
              <w:rPr>
                <w:b w:val="1"/>
                <w:bCs w:val="1"/>
                <w:sz w:val="20"/>
                <w:szCs w:val="20"/>
              </w:rPr>
            </w:pPr>
            <w:r w:rsidDel="00000000" w:rsidR="00000000" w:rsidRPr="00000000">
              <w:rPr>
                <w:b w:val="1"/>
                <w:bCs w:val="1"/>
                <w:sz w:val="20"/>
                <w:szCs w:val="20"/>
                <w:rtl w:val="0"/>
              </w:rPr>
              <w:t xml:space="preserve">Kiara Pisera (apoyo: Sebastián Martínez Benegas)</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CE">
            <w:pPr>
              <w:rPr>
                <w:b w:val="1"/>
                <w:bCs w:val="1"/>
                <w:sz w:val="20"/>
                <w:szCs w:val="20"/>
              </w:rPr>
            </w:pPr>
            <w:r w:rsidDel="00000000" w:rsidR="00000000" w:rsidRPr="00000000">
              <w:rPr>
                <w:b w:val="1"/>
                <w:bCs w:val="1"/>
                <w:sz w:val="20"/>
                <w:szCs w:val="20"/>
                <w:rtl w:val="0"/>
              </w:rPr>
              <w:t xml:space="preserve">S5–S6</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8.1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0">
            <w:pPr>
              <w:ind w:left="200" w:firstLine="0"/>
              <w:rPr>
                <w:sz w:val="20"/>
                <w:szCs w:val="20"/>
              </w:rPr>
            </w:pPr>
            <w:r w:rsidDel="00000000" w:rsidR="00000000" w:rsidRPr="00000000">
              <w:rPr>
                <w:sz w:val="20"/>
                <w:szCs w:val="20"/>
                <w:rtl w:val="0"/>
              </w:rPr>
              <w:t xml:space="preserve">Conexión a Gold con usuario de solo lectura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1">
            <w:pPr>
              <w:rPr>
                <w:sz w:val="20"/>
                <w:szCs w:val="20"/>
              </w:rPr>
            </w:pPr>
            <w:r w:rsidDel="00000000" w:rsidR="00000000" w:rsidRPr="00000000">
              <w:rPr>
                <w:sz w:val="20"/>
                <w:szCs w:val="20"/>
                <w:rtl w:val="0"/>
              </w:rPr>
              <w:t xml:space="preserve">Martínez Benegas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S5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8.2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4">
            <w:pPr>
              <w:ind w:left="200" w:firstLine="0"/>
              <w:rPr>
                <w:sz w:val="20"/>
                <w:szCs w:val="20"/>
              </w:rPr>
            </w:pPr>
            <w:r w:rsidDel="00000000" w:rsidR="00000000" w:rsidRPr="00000000">
              <w:rPr>
                <w:sz w:val="20"/>
                <w:szCs w:val="20"/>
                <w:rtl w:val="0"/>
              </w:rPr>
              <w:t xml:space="preserve">Paneles de indicadores y Data Quality Score por campo y día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8">
            <w:pPr>
              <w:ind w:left="200" w:firstLine="0"/>
              <w:rPr>
                <w:sz w:val="20"/>
                <w:szCs w:val="20"/>
              </w:rPr>
            </w:pPr>
            <w:r w:rsidDel="00000000" w:rsidR="00000000" w:rsidRPr="00000000">
              <w:rPr>
                <w:sz w:val="20"/>
                <w:szCs w:val="20"/>
                <w:rtl w:val="0"/>
              </w:rPr>
              <w:t xml:space="preserve">Alertas AL01 y AL02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S6</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8.4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C">
            <w:pPr>
              <w:ind w:left="200" w:firstLine="0"/>
              <w:rPr>
                <w:sz w:val="20"/>
                <w:szCs w:val="20"/>
              </w:rPr>
            </w:pPr>
            <w:r w:rsidDel="00000000" w:rsidR="00000000" w:rsidRPr="00000000">
              <w:rPr>
                <w:sz w:val="20"/>
                <w:szCs w:val="20"/>
                <w:rtl w:val="0"/>
              </w:rPr>
              <w:t xml:space="preserve">Validación con usuarios del cliente (H4)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Pisera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S6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DF">
            <w:pPr>
              <w:rPr>
                <w:b w:val="1"/>
                <w:bCs w:val="1"/>
                <w:sz w:val="20"/>
                <w:szCs w:val="20"/>
              </w:rPr>
            </w:pPr>
            <w:r w:rsidDel="00000000" w:rsidR="00000000" w:rsidRPr="00000000">
              <w:rPr>
                <w:b w:val="1"/>
                <w:bCs w:val="1"/>
                <w:sz w:val="20"/>
                <w:szCs w:val="20"/>
                <w:rtl w:val="0"/>
              </w:rPr>
              <w:t xml:space="preserve">9</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E0">
            <w:pPr>
              <w:rPr>
                <w:b w:val="1"/>
                <w:bCs w:val="1"/>
                <w:sz w:val="20"/>
                <w:szCs w:val="20"/>
              </w:rPr>
            </w:pPr>
            <w:r w:rsidDel="00000000" w:rsidR="00000000" w:rsidRPr="00000000">
              <w:rPr>
                <w:b w:val="1"/>
                <w:bCs w:val="1"/>
                <w:sz w:val="20"/>
                <w:szCs w:val="20"/>
                <w:rtl w:val="0"/>
              </w:rPr>
              <w:t xml:space="preserve">Documentación y presentación</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E1">
            <w:pPr>
              <w:rPr>
                <w:b w:val="1"/>
                <w:bCs w:val="1"/>
                <w:sz w:val="20"/>
                <w:szCs w:val="20"/>
              </w:rPr>
            </w:pPr>
            <w:r w:rsidDel="00000000" w:rsidR="00000000" w:rsidRPr="00000000">
              <w:rPr>
                <w:b w:val="1"/>
                <w:bCs w:val="1"/>
                <w:sz w:val="20"/>
                <w:szCs w:val="20"/>
                <w:rtl w:val="0"/>
              </w:rPr>
              <w:t xml:space="preserve">Joaquín Maver (todo el equipo)</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E2">
            <w:pPr>
              <w:rPr>
                <w:b w:val="1"/>
                <w:bCs w:val="1"/>
                <w:sz w:val="20"/>
                <w:szCs w:val="20"/>
              </w:rPr>
            </w:pPr>
            <w:r w:rsidDel="00000000" w:rsidR="00000000" w:rsidRPr="00000000">
              <w:rPr>
                <w:b w:val="1"/>
                <w:bCs w:val="1"/>
                <w:sz w:val="20"/>
                <w:szCs w:val="20"/>
                <w:rtl w:val="0"/>
              </w:rPr>
              <w:t xml:space="preserve">S1–S6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3">
            <w:pPr>
              <w:rPr>
                <w:sz w:val="20"/>
                <w:szCs w:val="20"/>
              </w:rPr>
            </w:pPr>
            <w:r w:rsidDel="00000000" w:rsidR="00000000" w:rsidRPr="00000000">
              <w:rPr>
                <w:sz w:val="20"/>
                <w:szCs w:val="20"/>
                <w:rtl w:val="0"/>
              </w:rPr>
              <w:t xml:space="preserve">9.1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4">
            <w:pPr>
              <w:ind w:left="200" w:firstLine="0"/>
              <w:rPr>
                <w:sz w:val="20"/>
                <w:szCs w:val="20"/>
              </w:rPr>
            </w:pPr>
            <w:r w:rsidDel="00000000" w:rsidR="00000000" w:rsidRPr="00000000">
              <w:rPr>
                <w:sz w:val="20"/>
                <w:szCs w:val="20"/>
                <w:rtl w:val="0"/>
              </w:rPr>
              <w:t xml:space="preserve">Entregas parciales 1, 2 y 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6">
            <w:pPr>
              <w:rPr>
                <w:sz w:val="20"/>
                <w:szCs w:val="20"/>
              </w:rPr>
            </w:pPr>
            <w:r w:rsidDel="00000000" w:rsidR="00000000" w:rsidRPr="00000000">
              <w:rPr>
                <w:sz w:val="20"/>
                <w:szCs w:val="20"/>
                <w:rtl w:val="0"/>
              </w:rPr>
              <w:t xml:space="preserve">S1, S3, 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9.2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8">
            <w:pPr>
              <w:ind w:left="200" w:firstLine="0"/>
              <w:rPr>
                <w:sz w:val="20"/>
                <w:szCs w:val="20"/>
              </w:rPr>
            </w:pPr>
            <w:r w:rsidDel="00000000" w:rsidR="00000000" w:rsidRPr="00000000">
              <w:rPr>
                <w:sz w:val="20"/>
                <w:szCs w:val="20"/>
                <w:rtl w:val="0"/>
              </w:rPr>
              <w:t xml:space="preserve">Documento de proyecto final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Maver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S6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B">
            <w:pPr>
              <w:rPr>
                <w:sz w:val="20"/>
                <w:szCs w:val="20"/>
              </w:rPr>
            </w:pPr>
            <w:r w:rsidDel="00000000" w:rsidR="00000000" w:rsidRPr="00000000">
              <w:rPr>
                <w:sz w:val="20"/>
                <w:szCs w:val="20"/>
                <w:rtl w:val="0"/>
              </w:rPr>
              <w:t xml:space="preserve">9.3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C">
            <w:pPr>
              <w:ind w:left="200" w:firstLine="0"/>
              <w:rPr>
                <w:sz w:val="20"/>
                <w:szCs w:val="20"/>
              </w:rPr>
            </w:pPr>
            <w:r w:rsidDel="00000000" w:rsidR="00000000" w:rsidRPr="00000000">
              <w:rPr>
                <w:sz w:val="20"/>
                <w:szCs w:val="20"/>
                <w:rtl w:val="0"/>
              </w:rPr>
              <w:t xml:space="preserve">Presentación al cliente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D">
            <w:pPr>
              <w:rPr>
                <w:sz w:val="20"/>
                <w:szCs w:val="20"/>
              </w:rPr>
            </w:pPr>
            <w:r w:rsidDel="00000000" w:rsidR="00000000" w:rsidRPr="00000000">
              <w:rPr>
                <w:sz w:val="20"/>
                <w:szCs w:val="20"/>
                <w:rtl w:val="0"/>
              </w:rPr>
              <w:t xml:space="preserve">Todo el equipo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E">
            <w:pPr>
              <w:rPr>
                <w:sz w:val="20"/>
                <w:szCs w:val="20"/>
              </w:rPr>
            </w:pPr>
            <w:r w:rsidDel="00000000" w:rsidR="00000000" w:rsidRPr="00000000">
              <w:rPr>
                <w:sz w:val="20"/>
                <w:szCs w:val="20"/>
                <w:rtl w:val="0"/>
              </w:rPr>
              <w:t xml:space="preserve">S5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9.4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0">
            <w:pPr>
              <w:ind w:left="200" w:firstLine="0"/>
              <w:rPr>
                <w:sz w:val="20"/>
                <w:szCs w:val="20"/>
              </w:rPr>
            </w:pPr>
            <w:r w:rsidDel="00000000" w:rsidR="00000000" w:rsidRPr="00000000">
              <w:rPr>
                <w:sz w:val="20"/>
                <w:szCs w:val="20"/>
                <w:rtl w:val="0"/>
              </w:rPr>
              <w:t xml:space="preserve">Demo o video y ensayo previo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Todo el equipo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S5–S6</w:t>
            </w:r>
          </w:p>
        </w:tc>
      </w:tr>
    </w:tbl>
    <w:p w:rsidR="00000000" w:rsidDel="00000000" w:rsidP="00000000" w:rsidRDefault="00000000" w:rsidRPr="00000000" w14:paraId="000003F3">
      <w:pPr>
        <w:spacing w:after="120" w:lineRule="auto"/>
        <w:jc w:val="both"/>
        <w:rPr/>
      </w:pPr>
      <w:r w:rsidDel="00000000" w:rsidR="00000000" w:rsidRPr="00000000">
        <w:rPr>
          <w:rtl w:val="0"/>
        </w:rPr>
        <w:t xml:space="preserve"> </w:t>
      </w:r>
    </w:p>
    <w:p w:rsidR="00000000" w:rsidDel="00000000" w:rsidP="00000000" w:rsidRDefault="00000000" w:rsidRPr="00000000" w14:paraId="000003F4">
      <w:pPr>
        <w:pStyle w:val="Heading2"/>
        <w:spacing w:after="80" w:before="360" w:lineRule="auto"/>
        <w:jc w:val="both"/>
        <w:rPr>
          <w:sz w:val="34"/>
          <w:szCs w:val="34"/>
        </w:rPr>
      </w:pPr>
      <w:bookmarkStart w:colFirst="0" w:colLast="0" w:name="_heading=h.9f47t8k89q8u" w:id="10"/>
      <w:bookmarkEnd w:id="10"/>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2"/>
        <w:spacing w:after="80" w:before="360" w:lineRule="auto"/>
        <w:jc w:val="both"/>
        <w:rPr>
          <w:sz w:val="34"/>
          <w:szCs w:val="34"/>
        </w:rPr>
      </w:pPr>
      <w:bookmarkStart w:colFirst="0" w:colLast="0" w:name="_heading=h.cbasfp3u5vxu" w:id="11"/>
      <w:bookmarkEnd w:id="11"/>
      <w:r w:rsidDel="00000000" w:rsidR="00000000" w:rsidRPr="00000000">
        <w:rPr>
          <w:sz w:val="34"/>
          <w:szCs w:val="34"/>
          <w:rtl w:val="0"/>
        </w:rPr>
        <w:t xml:space="preserve">7.2 Cronograma</w:t>
      </w:r>
    </w:p>
    <w:p w:rsidR="00000000" w:rsidDel="00000000" w:rsidP="00000000" w:rsidRDefault="00000000" w:rsidRPr="00000000" w14:paraId="000003F6">
      <w:pPr>
        <w:spacing w:after="240" w:before="240" w:lineRule="auto"/>
        <w:jc w:val="both"/>
        <w:rPr/>
      </w:pPr>
      <w:r w:rsidDel="00000000" w:rsidR="00000000" w:rsidRPr="00000000">
        <w:rPr>
          <w:rtl w:val="0"/>
        </w:rPr>
        <w:t xml:space="preserve">Duración total: 6 semanas (del 29/9/2026 al 10/11/2026).</w:t>
      </w:r>
    </w:p>
    <w:p w:rsidR="00000000" w:rsidDel="00000000" w:rsidP="00000000" w:rsidRDefault="00000000" w:rsidRPr="00000000" w14:paraId="000003F7">
      <w:pPr>
        <w:spacing w:after="240" w:before="240" w:lineRule="auto"/>
        <w:jc w:val="both"/>
        <w:rPr/>
      </w:pPr>
      <w:r w:rsidDel="00000000" w:rsidR="00000000" w:rsidRPr="00000000">
        <w:rPr>
          <w:rtl w:val="0"/>
        </w:rPr>
        <w:t xml:space="preserve">El cronograma se construyó a partir de la EDT (sección 7.1), con las mismas semanas y paquetes de trabajo. Semanas: S1 (29/9–5/10), S2 (6/10–12/10), S3 (13/10–19/10), S4 (20/10–26/10), S5 (27/10–2/11) y S6 (3/11–10/11). El diagrama muestra la secuencia de los paquetes, sus dependencias principales y la ruta crítica, es decir, la cadena de tareas que determina la fecha de cierre: un atraso en cualquiera de ellas retrasa la entrega final. Los rombos marcan los hitos del proyecto (sección 7.3). Las entregas de la cátedra no forman parte del cronograma del cliente y se detallan por separado en la sección 7.4.</w:t>
      </w:r>
    </w:p>
    <w:p w:rsidR="00000000" w:rsidDel="00000000" w:rsidP="00000000" w:rsidRDefault="00000000" w:rsidRPr="00000000" w14:paraId="000003F8">
      <w:pPr>
        <w:keepNext w:val="1"/>
        <w:spacing w:after="240" w:before="240" w:lineRule="auto"/>
        <w:jc w:val="both"/>
        <w:rPr>
          <w:b w:val="1"/>
          <w:bCs w:val="1"/>
        </w:rPr>
      </w:pPr>
      <w:r w:rsidDel="00000000" w:rsidR="00000000" w:rsidRPr="00000000">
        <w:rPr>
          <w:b w:val="1"/>
          <w:bCs w:val="1"/>
          <w:rtl w:val="0"/>
        </w:rPr>
        <w:t xml:space="preserve">Diagrama de Gantt</w:t>
      </w:r>
    </w:p>
    <w:p w:rsidR="00000000" w:rsidDel="00000000" w:rsidP="00000000" w:rsidRDefault="00000000" w:rsidRPr="00000000" w14:paraId="000003F9">
      <w:pPr>
        <w:spacing w:after="120" w:lineRule="auto"/>
        <w:jc w:val="both"/>
        <w:rPr/>
      </w:pPr>
      <w:r w:rsidDel="00000000" w:rsidR="00000000" w:rsidRPr="00000000">
        <w:rPr/>
        <w:drawing>
          <wp:inline distB="114300" distT="114300" distL="114300" distR="114300">
            <wp:extent cx="5731200" cy="5034673"/>
            <wp:effectExtent b="0" l="0" r="0" t="0"/>
            <wp:docPr id="196381563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5034673"/>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Style w:val="Heading2"/>
        <w:jc w:val="both"/>
        <w:rPr/>
      </w:pPr>
      <w:r w:rsidDel="00000000" w:rsidR="00000000" w:rsidRPr="00000000">
        <w:rPr>
          <w:rtl w:val="0"/>
        </w:rPr>
      </w:r>
    </w:p>
    <w:p w:rsidR="00000000" w:rsidDel="00000000" w:rsidP="00000000" w:rsidRDefault="00000000" w:rsidRPr="00000000" w14:paraId="000003FB">
      <w:pPr>
        <w:pStyle w:val="Heading2"/>
        <w:jc w:val="both"/>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2"/>
        <w:jc w:val="both"/>
        <w:rPr/>
      </w:pPr>
      <w:r w:rsidDel="00000000" w:rsidR="00000000" w:rsidRPr="00000000">
        <w:rPr>
          <w:rtl w:val="0"/>
        </w:rPr>
        <w:t xml:space="preserve">7.3 Hitos del proyecto</w:t>
      </w:r>
    </w:p>
    <w:p w:rsidR="00000000" w:rsidDel="00000000" w:rsidP="00000000" w:rsidRDefault="00000000" w:rsidRPr="00000000" w14:paraId="00000400">
      <w:pPr>
        <w:spacing w:after="240" w:before="240" w:lineRule="auto"/>
        <w:jc w:val="both"/>
        <w:rPr/>
      </w:pPr>
      <w:r w:rsidDel="00000000" w:rsidR="00000000" w:rsidRPr="00000000">
        <w:rPr>
          <w:rtl w:val="0"/>
        </w:rPr>
        <w:t xml:space="preserve">Los hitos del proyecto son puntos de control con un resultado verificable para el cliente. Cada uno cierra uno o más paquetes de la EDT (sección 7.1) y solo se da por cumplido cuando el cliente valida su criterio de cumplimiento. Se usan para las reuniones de validación con el cliente y para la facturación (sección 8.2).</w:t>
      </w:r>
    </w:p>
    <w:tbl>
      <w:tblPr>
        <w:tblStyle w:val="Table16"/>
        <w:tblW w:w="9026.0" w:type="dxa"/>
        <w:jc w:val="left"/>
        <w:tblLayout w:type="fixed"/>
        <w:tblLook w:val="0000"/>
      </w:tblPr>
      <w:tblGrid>
        <w:gridCol w:w="2150"/>
        <w:gridCol w:w="1050"/>
        <w:gridCol w:w="3926"/>
        <w:gridCol w:w="1900"/>
        <w:tblGridChange w:id="0">
          <w:tblGrid>
            <w:gridCol w:w="2150"/>
            <w:gridCol w:w="1050"/>
            <w:gridCol w:w="3926"/>
            <w:gridCol w:w="19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b w:val="1"/>
                <w:bCs w:val="1"/>
                <w:sz w:val="20"/>
                <w:szCs w:val="20"/>
                <w:rtl w:val="0"/>
              </w:rPr>
              <w:t xml:space="preserve">Hito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b w:val="1"/>
                <w:bCs w:val="1"/>
                <w:sz w:val="20"/>
                <w:szCs w:val="20"/>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b w:val="1"/>
                <w:bCs w:val="1"/>
                <w:sz w:val="20"/>
                <w:szCs w:val="20"/>
                <w:rtl w:val="0"/>
              </w:rPr>
              <w:t xml:space="preserve">Criterio de cumplimiento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b w:val="1"/>
                <w:bCs w:val="1"/>
                <w:sz w:val="20"/>
                <w:szCs w:val="20"/>
                <w:rtl w:val="0"/>
              </w:rPr>
              <w:t xml:space="preserve">Valida (cliente)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b w:val="1"/>
                <w:bCs w:val="1"/>
                <w:sz w:val="20"/>
                <w:szCs w:val="20"/>
                <w:rtl w:val="0"/>
              </w:rPr>
              <w:t xml:space="preserve">H1. </w:t>
            </w:r>
            <w:r w:rsidDel="00000000" w:rsidR="00000000" w:rsidRPr="00000000">
              <w:rPr>
                <w:sz w:val="20"/>
                <w:szCs w:val="20"/>
                <w:rtl w:val="0"/>
              </w:rPr>
              <w:t xml:space="preserve">Reglas y rangos validados por el cliente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sz w:val="20"/>
                <w:szCs w:val="20"/>
                <w:rtl w:val="0"/>
              </w:rPr>
              <w:t xml:space="preserve">19/10 (S3)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sz w:val="20"/>
                <w:szCs w:val="20"/>
                <w:rtl w:val="0"/>
              </w:rPr>
              <w:t xml:space="preserve">Las 12 reglas de calidad de config/rules.yaml, con sus rangos y severidades, revisadas y aprobadas. Cierra el paquete 2 de la EDT.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sz w:val="20"/>
                <w:szCs w:val="20"/>
                <w:rtl w:val="0"/>
              </w:rPr>
              <w:t xml:space="preserve">Gerente de Producción (consultado: Jefe de Riego)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b w:val="1"/>
                <w:bCs w:val="1"/>
                <w:sz w:val="20"/>
                <w:szCs w:val="20"/>
                <w:rtl w:val="0"/>
              </w:rPr>
              <w:t xml:space="preserve">H2. </w:t>
            </w:r>
            <w:r w:rsidDel="00000000" w:rsidR="00000000" w:rsidRPr="00000000">
              <w:rPr>
                <w:sz w:val="20"/>
                <w:szCs w:val="20"/>
                <w:rtl w:val="0"/>
              </w:rPr>
              <w:t xml:space="preserve">Ingesta operativa para los 8 campos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sz w:val="20"/>
                <w:szCs w:val="20"/>
                <w:rtl w:val="0"/>
              </w:rPr>
              <w:t xml:space="preserve">26/10 (S4)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sz w:val="20"/>
                <w:szCs w:val="20"/>
                <w:rtl w:val="0"/>
              </w:rPr>
              <w:t xml:space="preserve">Open-Meteo y el simulador IoT ingresan automáticamente cada 15 minutos para LIT-01 a LIT-08, con linaje en Bronze y clasificación en Silver y Quarantine. Cierra el paquete 4 (OE1 y OE2).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sz w:val="20"/>
                <w:szCs w:val="20"/>
                <w:rtl w:val="0"/>
              </w:rPr>
              <w:t xml:space="preserve">Responsable de IT e Infraestructura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b w:val="1"/>
                <w:bCs w:val="1"/>
                <w:sz w:val="20"/>
                <w:szCs w:val="20"/>
                <w:rtl w:val="0"/>
              </w:rPr>
              <w:t xml:space="preserve">H3. </w:t>
            </w:r>
            <w:r w:rsidDel="00000000" w:rsidR="00000000" w:rsidRPr="00000000">
              <w:rPr>
                <w:sz w:val="20"/>
                <w:szCs w:val="20"/>
                <w:rtl w:val="0"/>
              </w:rPr>
              <w:t xml:space="preserve">Gold con 0 registros inválidos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sz w:val="20"/>
                <w:szCs w:val="20"/>
                <w:rtl w:val="0"/>
              </w:rPr>
              <w:t xml:space="preserve">2/11 (S5)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sz w:val="20"/>
                <w:szCs w:val="20"/>
                <w:rtl w:val="0"/>
              </w:rPr>
              <w:t xml:space="preserve">Gold en PostgreSQL con los indicadores diarios; el test de control en CI verifica 0 registros inválidos en Gold y las reglas DQ01–DQ10 tienen tests automatizados. Cierra los paquetes 5, 6 y 7 (OE4 y OE5).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sz w:val="20"/>
                <w:szCs w:val="20"/>
                <w:rtl w:val="0"/>
              </w:rPr>
              <w:t xml:space="preserve">Director General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b w:val="1"/>
                <w:bCs w:val="1"/>
                <w:sz w:val="20"/>
                <w:szCs w:val="20"/>
                <w:rtl w:val="0"/>
              </w:rPr>
              <w:t xml:space="preserve">H4. </w:t>
            </w:r>
            <w:r w:rsidDel="00000000" w:rsidR="00000000" w:rsidRPr="00000000">
              <w:rPr>
                <w:sz w:val="20"/>
                <w:szCs w:val="20"/>
                <w:rtl w:val="0"/>
              </w:rPr>
              <w:t xml:space="preserve">Dashboard validado con usuarios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sz w:val="20"/>
                <w:szCs w:val="20"/>
                <w:rtl w:val="0"/>
              </w:rPr>
              <w:t xml:space="preserve">10/11 (S6)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sz w:val="20"/>
                <w:szCs w:val="20"/>
                <w:rtl w:val="0"/>
              </w:rPr>
              <w:t xml:space="preserve">Dashboard conectado exclusivamente a Gold, con el Data Quality Score por campo y por día, probado por los usuarios del cliente. Cierra el paquete 8 (OE3).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sz w:val="20"/>
                <w:szCs w:val="20"/>
                <w:rtl w:val="0"/>
              </w:rPr>
              <w:t xml:space="preserve">Gerente de Producción (consultados: Jefe de Riego y Analista de Datos y BI)</w:t>
            </w:r>
            <w:r w:rsidDel="00000000" w:rsidR="00000000" w:rsidRPr="00000000">
              <w:rPr>
                <w:rtl w:val="0"/>
              </w:rPr>
            </w:r>
          </w:p>
        </w:tc>
      </w:tr>
    </w:tbl>
    <w:p w:rsidR="00000000" w:rsidDel="00000000" w:rsidP="00000000" w:rsidRDefault="00000000" w:rsidRPr="00000000" w14:paraId="00000415">
      <w:pPr>
        <w:spacing w:after="120" w:lineRule="auto"/>
        <w:jc w:val="both"/>
        <w:rPr/>
      </w:pPr>
      <w:r w:rsidDel="00000000" w:rsidR="00000000" w:rsidRPr="00000000">
        <w:rPr>
          <w:rtl w:val="0"/>
        </w:rPr>
      </w:r>
    </w:p>
    <w:p w:rsidR="00000000" w:rsidDel="00000000" w:rsidP="00000000" w:rsidRDefault="00000000" w:rsidRPr="00000000" w14:paraId="00000416">
      <w:pPr>
        <w:pStyle w:val="Heading2"/>
        <w:jc w:val="both"/>
        <w:rPr/>
      </w:pPr>
      <w:r w:rsidDel="00000000" w:rsidR="00000000" w:rsidRPr="00000000">
        <w:rPr>
          <w:rtl w:val="0"/>
        </w:rPr>
        <w:t xml:space="preserve">7.4 Entregas parciales de controle</w:t>
      </w:r>
    </w:p>
    <w:p w:rsidR="00000000" w:rsidDel="00000000" w:rsidP="00000000" w:rsidRDefault="00000000" w:rsidRPr="00000000" w14:paraId="00000417">
      <w:pPr>
        <w:spacing w:after="240" w:before="240" w:lineRule="auto"/>
        <w:jc w:val="both"/>
        <w:rPr/>
      </w:pPr>
      <w:r w:rsidDel="00000000" w:rsidR="00000000" w:rsidRPr="00000000">
        <w:rPr>
          <w:rtl w:val="0"/>
        </w:rPr>
        <w:t xml:space="preserve">Las siguientes entregas corresponden a controles del avance del documento y no constituyen hitos del proyecto para el cliente.</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026"/>
        <w:tblGridChange w:id="0">
          <w:tblGrid>
            <w:gridCol w:w="5000"/>
            <w:gridCol w:w="40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418">
            <w:pPr>
              <w:jc w:val="both"/>
              <w:rPr/>
            </w:pPr>
            <w:r w:rsidDel="00000000" w:rsidR="00000000" w:rsidRPr="00000000">
              <w:rPr>
                <w:b w:val="1"/>
                <w:bCs w:val="1"/>
                <w:sz w:val="20"/>
                <w:szCs w:val="20"/>
                <w:rtl w:val="0"/>
              </w:rPr>
              <w:t xml:space="preserve">Hito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419">
            <w:pPr>
              <w:jc w:val="both"/>
              <w:rPr/>
            </w:pPr>
            <w:r w:rsidDel="00000000" w:rsidR="00000000" w:rsidRPr="00000000">
              <w:rPr>
                <w:b w:val="1"/>
                <w:bCs w:val="1"/>
                <w:sz w:val="20"/>
                <w:szCs w:val="20"/>
                <w:rtl w:val="0"/>
              </w:rPr>
              <w:t xml:space="preserve">Fecha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A">
            <w:pPr>
              <w:jc w:val="both"/>
              <w:rPr/>
            </w:pPr>
            <w:r w:rsidDel="00000000" w:rsidR="00000000" w:rsidRPr="00000000">
              <w:rPr>
                <w:sz w:val="20"/>
                <w:szCs w:val="20"/>
                <w:rtl w:val="0"/>
              </w:rPr>
              <w:t xml:space="preserve">Entrega parcial 1: tema, posicionamiento del equipo, objetivos y mapa de stakeholders.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B">
            <w:pPr>
              <w:jc w:val="both"/>
              <w:rPr/>
            </w:pPr>
            <w:r w:rsidDel="00000000" w:rsidR="00000000" w:rsidRPr="00000000">
              <w:rPr>
                <w:sz w:val="20"/>
                <w:szCs w:val="20"/>
                <w:rtl w:val="0"/>
              </w:rPr>
              <w:t xml:space="preserve">Semana del 29/9 al 6/10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C">
            <w:pPr>
              <w:jc w:val="both"/>
              <w:rPr/>
            </w:pPr>
            <w:r w:rsidDel="00000000" w:rsidR="00000000" w:rsidRPr="00000000">
              <w:rPr>
                <w:sz w:val="20"/>
                <w:szCs w:val="20"/>
                <w:rtl w:val="0"/>
              </w:rPr>
              <w:t xml:space="preserve">Entrega parcial 2: EDT, cronograma preliminar y tablero Kanban en funcionamiento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D">
            <w:pPr>
              <w:jc w:val="both"/>
              <w:rPr/>
            </w:pPr>
            <w:r w:rsidDel="00000000" w:rsidR="00000000" w:rsidRPr="00000000">
              <w:rPr>
                <w:sz w:val="20"/>
                <w:szCs w:val="20"/>
                <w:rtl w:val="0"/>
              </w:rPr>
              <w:t xml:space="preserve">Semana del 13/10 al 17/10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E">
            <w:pPr>
              <w:jc w:val="both"/>
              <w:rPr/>
            </w:pPr>
            <w:r w:rsidDel="00000000" w:rsidR="00000000" w:rsidRPr="00000000">
              <w:rPr>
                <w:sz w:val="20"/>
                <w:szCs w:val="20"/>
                <w:rtl w:val="0"/>
              </w:rPr>
              <w:t xml:space="preserve">Entrega parcial 3: riesgos y mitigación, recursos y costos, herramientas seleccionadas, avance del documento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F">
            <w:pPr>
              <w:jc w:val="both"/>
              <w:rPr/>
            </w:pPr>
            <w:r w:rsidDel="00000000" w:rsidR="00000000" w:rsidRPr="00000000">
              <w:rPr>
                <w:sz w:val="20"/>
                <w:szCs w:val="20"/>
                <w:rtl w:val="0"/>
              </w:rPr>
              <w:t xml:space="preserve">Semana del 27/10 al 31/10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0">
            <w:pPr>
              <w:jc w:val="both"/>
              <w:rPr/>
            </w:pPr>
            <w:r w:rsidDel="00000000" w:rsidR="00000000" w:rsidRPr="00000000">
              <w:rPr>
                <w:sz w:val="20"/>
                <w:szCs w:val="20"/>
                <w:rtl w:val="0"/>
              </w:rPr>
              <w:t xml:space="preserve">Entrega final: documento de proyecto + presentación a cliente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1">
            <w:pPr>
              <w:jc w:val="both"/>
              <w:rPr/>
            </w:pPr>
            <w:r w:rsidDel="00000000" w:rsidR="00000000" w:rsidRPr="00000000">
              <w:rPr>
                <w:sz w:val="20"/>
                <w:szCs w:val="20"/>
                <w:rtl w:val="0"/>
              </w:rPr>
              <w:t xml:space="preserve">10 de noviembre de 2026</w:t>
            </w:r>
            <w:r w:rsidDel="00000000" w:rsidR="00000000" w:rsidRPr="00000000">
              <w:rPr>
                <w:rtl w:val="0"/>
              </w:rPr>
            </w:r>
          </w:p>
        </w:tc>
      </w:tr>
    </w:tbl>
    <w:p w:rsidR="00000000" w:rsidDel="00000000" w:rsidP="00000000" w:rsidRDefault="00000000" w:rsidRPr="00000000" w14:paraId="00000422">
      <w:pPr>
        <w:spacing w:after="120" w:lineRule="auto"/>
        <w:jc w:val="both"/>
        <w:rPr/>
      </w:pPr>
      <w:r w:rsidDel="00000000" w:rsidR="00000000" w:rsidRPr="00000000">
        <w:rPr>
          <w:rtl w:val="0"/>
        </w:rPr>
      </w:r>
    </w:p>
    <w:p w:rsidR="00000000" w:rsidDel="00000000" w:rsidP="00000000" w:rsidRDefault="00000000" w:rsidRPr="00000000" w14:paraId="00000423">
      <w:pPr>
        <w:pStyle w:val="Heading2"/>
        <w:jc w:val="both"/>
        <w:rPr/>
      </w:pPr>
      <w:r w:rsidDel="00000000" w:rsidR="00000000" w:rsidRPr="00000000">
        <w:rPr>
          <w:rtl w:val="0"/>
        </w:rPr>
      </w:r>
    </w:p>
    <w:p w:rsidR="00000000" w:rsidDel="00000000" w:rsidP="00000000" w:rsidRDefault="00000000" w:rsidRPr="00000000" w14:paraId="00000424">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425">
      <w:pPr>
        <w:pStyle w:val="Heading2"/>
        <w:jc w:val="both"/>
        <w:rPr/>
      </w:pPr>
      <w:r w:rsidDel="00000000" w:rsidR="00000000" w:rsidRPr="00000000">
        <w:rPr>
          <w:rtl w:val="0"/>
        </w:rPr>
        <w:t xml:space="preserve">7.5 Tablero Kanban de seguimiento</w:t>
      </w:r>
    </w:p>
    <w:p w:rsidR="00000000" w:rsidDel="00000000" w:rsidP="00000000" w:rsidRDefault="00000000" w:rsidRPr="00000000" w14:paraId="00000426">
      <w:pPr>
        <w:spacing w:after="240" w:before="240" w:lineRule="auto"/>
        <w:jc w:val="both"/>
        <w:rPr/>
      </w:pPr>
      <w:r w:rsidDel="00000000" w:rsidR="00000000" w:rsidRPr="00000000">
        <w:rPr>
          <w:rtl w:val="0"/>
        </w:rPr>
        <w:t xml:space="preserve">Las tareas de la EDT se organizan en un tablero, actualizado semanalmente durante las 6 semanas.</w:t>
      </w:r>
    </w:p>
    <w:p w:rsidR="00000000" w:rsidDel="00000000" w:rsidP="00000000" w:rsidRDefault="00000000" w:rsidRPr="00000000" w14:paraId="00000427">
      <w:pPr>
        <w:spacing w:after="240" w:before="240" w:lineRule="auto"/>
        <w:jc w:val="both"/>
        <w:rPr/>
      </w:pPr>
      <w:r w:rsidDel="00000000" w:rsidR="00000000" w:rsidRPr="00000000">
        <w:rPr>
          <w:b w:val="1"/>
          <w:bCs w:val="1"/>
          <w:rtl w:val="0"/>
        </w:rPr>
        <w:t xml:space="preserve">Herramienta:</w:t>
      </w:r>
      <w:r w:rsidDel="00000000" w:rsidR="00000000" w:rsidRPr="00000000">
        <w:rPr>
          <w:rtl w:val="0"/>
        </w:rPr>
        <w:t xml:space="preserve"> ClickUp.</w:t>
        <w:br w:type="textWrapping"/>
        <w:t xml:space="preserve"> </w:t>
      </w:r>
      <w:r w:rsidDel="00000000" w:rsidR="00000000" w:rsidRPr="00000000">
        <w:rPr>
          <w:b w:val="1"/>
          <w:bCs w:val="1"/>
          <w:rtl w:val="0"/>
        </w:rPr>
        <w:t xml:space="preserve">Imagen del tablero:</w:t>
      </w:r>
      <w:r w:rsidDel="00000000" w:rsidR="00000000" w:rsidRPr="00000000">
        <w:rPr>
          <w:rtl w:val="0"/>
        </w:rPr>
        <w:t xml:space="preserve"> </w:t>
      </w:r>
    </w:p>
    <w:p w:rsidR="00000000" w:rsidDel="00000000" w:rsidP="00000000" w:rsidRDefault="00000000" w:rsidRPr="00000000" w14:paraId="00000428">
      <w:pPr>
        <w:spacing w:after="240" w:before="240" w:lineRule="auto"/>
        <w:jc w:val="both"/>
        <w:rPr/>
      </w:pPr>
      <w:r w:rsidDel="00000000" w:rsidR="00000000" w:rsidRPr="00000000">
        <w:rPr>
          <w:rtl w:val="0"/>
        </w:rPr>
        <w:t xml:space="preserve">Semana 3</w:t>
      </w:r>
    </w:p>
    <w:p w:rsidR="00000000" w:rsidDel="00000000" w:rsidP="00000000" w:rsidRDefault="00000000" w:rsidRPr="00000000" w14:paraId="00000429">
      <w:pPr>
        <w:spacing w:after="240" w:before="240" w:lineRule="auto"/>
        <w:jc w:val="both"/>
        <w:rPr/>
      </w:pPr>
      <w:r w:rsidDel="00000000" w:rsidR="00000000" w:rsidRPr="00000000">
        <w:rPr/>
        <w:drawing>
          <wp:inline distB="114300" distT="114300" distL="114300" distR="114300">
            <wp:extent cx="5731200" cy="2070100"/>
            <wp:effectExtent b="0" l="0" r="0" t="0"/>
            <wp:docPr id="196381564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after="240" w:before="240" w:lineRule="auto"/>
        <w:jc w:val="both"/>
        <w:rPr/>
      </w:pPr>
      <w:r w:rsidDel="00000000" w:rsidR="00000000" w:rsidRPr="00000000">
        <w:rPr>
          <w:rtl w:val="0"/>
        </w:rPr>
        <w:t xml:space="preserve">Semana 4</w:t>
      </w:r>
    </w:p>
    <w:p w:rsidR="00000000" w:rsidDel="00000000" w:rsidP="00000000" w:rsidRDefault="00000000" w:rsidRPr="00000000" w14:paraId="0000042B">
      <w:pPr>
        <w:spacing w:after="240" w:before="240" w:lineRule="auto"/>
        <w:jc w:val="both"/>
        <w:rPr/>
      </w:pPr>
      <w:r w:rsidDel="00000000" w:rsidR="00000000" w:rsidRPr="00000000">
        <w:rPr/>
        <w:drawing>
          <wp:inline distB="114300" distT="114300" distL="114300" distR="114300">
            <wp:extent cx="5731200" cy="2260600"/>
            <wp:effectExtent b="0" l="0" r="0" t="0"/>
            <wp:docPr id="196381564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2D">
      <w:pPr>
        <w:spacing w:after="240" w:before="240" w:lineRule="auto"/>
        <w:jc w:val="both"/>
        <w:rPr/>
      </w:pPr>
      <w:r w:rsidDel="00000000" w:rsidR="00000000" w:rsidRPr="00000000">
        <w:rPr>
          <w:rtl w:val="0"/>
        </w:rPr>
        <w:t xml:space="preserve">Semana 5</w:t>
      </w:r>
    </w:p>
    <w:p w:rsidR="00000000" w:rsidDel="00000000" w:rsidP="00000000" w:rsidRDefault="00000000" w:rsidRPr="00000000" w14:paraId="0000042E">
      <w:pPr>
        <w:spacing w:after="240" w:before="240" w:lineRule="auto"/>
        <w:jc w:val="both"/>
        <w:rPr/>
      </w:pPr>
      <w:r w:rsidDel="00000000" w:rsidR="00000000" w:rsidRPr="00000000">
        <w:rPr/>
        <w:drawing>
          <wp:inline distB="114300" distT="114300" distL="114300" distR="114300">
            <wp:extent cx="5731200" cy="1993900"/>
            <wp:effectExtent b="0" l="0" r="0" t="0"/>
            <wp:docPr id="196381563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240" w:before="240" w:lineRule="auto"/>
        <w:jc w:val="both"/>
        <w:rPr>
          <w:b w:val="1"/>
          <w:bCs w:val="1"/>
        </w:rPr>
      </w:pPr>
      <w:r w:rsidDel="00000000" w:rsidR="00000000" w:rsidRPr="00000000">
        <w:rPr>
          <w:b w:val="1"/>
          <w:bCs w:val="1"/>
          <w:rtl w:val="0"/>
        </w:rPr>
        <w:t xml:space="preserve">Estructura del tablero</w:t>
      </w:r>
    </w:p>
    <w:p w:rsidR="00000000" w:rsidDel="00000000" w:rsidP="00000000" w:rsidRDefault="00000000" w:rsidRPr="00000000" w14:paraId="00000430">
      <w:pPr>
        <w:numPr>
          <w:ilvl w:val="0"/>
          <w:numId w:val="9"/>
        </w:numPr>
        <w:spacing w:before="240" w:lineRule="auto"/>
        <w:ind w:left="720" w:hanging="360"/>
        <w:jc w:val="both"/>
        <w:rPr/>
      </w:pPr>
      <w:r w:rsidDel="00000000" w:rsidR="00000000" w:rsidRPr="00000000">
        <w:rPr>
          <w:b w:val="1"/>
          <w:bCs w:val="1"/>
          <w:rtl w:val="0"/>
        </w:rPr>
        <w:t xml:space="preserve">Tareas:</w:t>
      </w:r>
      <w:r w:rsidDel="00000000" w:rsidR="00000000" w:rsidRPr="00000000">
        <w:rPr>
          <w:rtl w:val="0"/>
        </w:rPr>
        <w:t xml:space="preserve"> una por cada paquete de la EDT (sección 7.1), con una checklist de subtareas, de modo que el avance de cada paquete se ve como porcentaje de checklist completada.</w:t>
      </w:r>
    </w:p>
    <w:p w:rsidR="00000000" w:rsidDel="00000000" w:rsidP="00000000" w:rsidRDefault="00000000" w:rsidRPr="00000000" w14:paraId="00000431">
      <w:pPr>
        <w:numPr>
          <w:ilvl w:val="0"/>
          <w:numId w:val="9"/>
        </w:numPr>
        <w:ind w:left="720" w:hanging="360"/>
        <w:jc w:val="both"/>
        <w:rPr/>
      </w:pPr>
      <w:r w:rsidDel="00000000" w:rsidR="00000000" w:rsidRPr="00000000">
        <w:rPr>
          <w:b w:val="1"/>
          <w:bCs w:val="1"/>
          <w:rtl w:val="0"/>
        </w:rPr>
        <w:t xml:space="preserve">Etiquetas:</w:t>
      </w:r>
      <w:r w:rsidDel="00000000" w:rsidR="00000000" w:rsidRPr="00000000">
        <w:rPr>
          <w:rtl w:val="0"/>
        </w:rPr>
        <w:t xml:space="preserve"> una por responsable (Maver, Martínez Benegas, Pisera, Posse Presa) y una adicional, “Ruta crítica”, para los paquetes 3, 4, 5 y 8, que además llevan el indicador de alerta en el título para que se vean de un vistazo.</w:t>
      </w:r>
    </w:p>
    <w:p w:rsidR="00000000" w:rsidDel="00000000" w:rsidP="00000000" w:rsidRDefault="00000000" w:rsidRPr="00000000" w14:paraId="00000432">
      <w:pPr>
        <w:numPr>
          <w:ilvl w:val="0"/>
          <w:numId w:val="9"/>
        </w:numPr>
        <w:ind w:left="720" w:hanging="360"/>
        <w:jc w:val="both"/>
        <w:rPr/>
      </w:pPr>
      <w:r w:rsidDel="00000000" w:rsidR="00000000" w:rsidRPr="00000000">
        <w:rPr>
          <w:b w:val="1"/>
          <w:bCs w:val="1"/>
          <w:rtl w:val="0"/>
        </w:rPr>
        <w:t xml:space="preserve">Fechas de vencimiento:</w:t>
      </w:r>
      <w:r w:rsidDel="00000000" w:rsidR="00000000" w:rsidRPr="00000000">
        <w:rPr>
          <w:rtl w:val="0"/>
        </w:rPr>
        <w:t xml:space="preserve"> cada tarea lleva como vencimiento el último día de la semana en que debe cerrar según el cronograma (sección 7.2).</w:t>
      </w:r>
    </w:p>
    <w:p w:rsidR="00000000" w:rsidDel="00000000" w:rsidP="00000000" w:rsidRDefault="00000000" w:rsidRPr="00000000" w14:paraId="00000433">
      <w:pPr>
        <w:numPr>
          <w:ilvl w:val="0"/>
          <w:numId w:val="9"/>
        </w:numPr>
        <w:ind w:left="720" w:hanging="360"/>
        <w:jc w:val="both"/>
        <w:rPr/>
      </w:pPr>
      <w:r w:rsidDel="00000000" w:rsidR="00000000" w:rsidRPr="00000000">
        <w:rPr>
          <w:b w:val="1"/>
          <w:bCs w:val="1"/>
          <w:rtl w:val="0"/>
        </w:rPr>
        <w:t xml:space="preserve">Estados:</w:t>
      </w:r>
      <w:r w:rsidDel="00000000" w:rsidR="00000000" w:rsidRPr="00000000">
        <w:rPr>
          <w:rtl w:val="0"/>
        </w:rPr>
      </w:r>
    </w:p>
    <w:p w:rsidR="00000000" w:rsidDel="00000000" w:rsidP="00000000" w:rsidRDefault="00000000" w:rsidRPr="00000000" w14:paraId="00000434">
      <w:pPr>
        <w:numPr>
          <w:ilvl w:val="1"/>
          <w:numId w:val="9"/>
        </w:numPr>
        <w:ind w:left="1440" w:hanging="360"/>
        <w:jc w:val="both"/>
        <w:rPr/>
      </w:pPr>
      <w:r w:rsidDel="00000000" w:rsidR="00000000" w:rsidRPr="00000000">
        <w:rPr>
          <w:b w:val="1"/>
          <w:bCs w:val="1"/>
          <w:rtl w:val="0"/>
        </w:rPr>
        <w:t xml:space="preserve">Backlog:</w:t>
      </w:r>
      <w:r w:rsidDel="00000000" w:rsidR="00000000" w:rsidRPr="00000000">
        <w:rPr>
          <w:rtl w:val="0"/>
        </w:rPr>
        <w:t xml:space="preserve"> tareas planificadas que aún no comenzaron.</w:t>
      </w:r>
    </w:p>
    <w:p w:rsidR="00000000" w:rsidDel="00000000" w:rsidP="00000000" w:rsidRDefault="00000000" w:rsidRPr="00000000" w14:paraId="00000435">
      <w:pPr>
        <w:numPr>
          <w:ilvl w:val="1"/>
          <w:numId w:val="9"/>
        </w:numPr>
        <w:ind w:left="1440" w:hanging="360"/>
        <w:jc w:val="both"/>
        <w:rPr/>
      </w:pPr>
      <w:r w:rsidDel="00000000" w:rsidR="00000000" w:rsidRPr="00000000">
        <w:rPr>
          <w:b w:val="1"/>
          <w:bCs w:val="1"/>
          <w:rtl w:val="0"/>
        </w:rPr>
        <w:t xml:space="preserve">Blocked:</w:t>
      </w:r>
      <w:r w:rsidDel="00000000" w:rsidR="00000000" w:rsidRPr="00000000">
        <w:rPr>
          <w:rtl w:val="0"/>
        </w:rPr>
        <w:t xml:space="preserve"> tareas detenidas por una dependencia o por un impedimento externo. Se deja un comentario con el motivo.</w:t>
      </w:r>
    </w:p>
    <w:p w:rsidR="00000000" w:rsidDel="00000000" w:rsidP="00000000" w:rsidRDefault="00000000" w:rsidRPr="00000000" w14:paraId="00000436">
      <w:pPr>
        <w:numPr>
          <w:ilvl w:val="1"/>
          <w:numId w:val="9"/>
        </w:numPr>
        <w:ind w:left="1440" w:hanging="360"/>
        <w:jc w:val="both"/>
        <w:rPr/>
      </w:pPr>
      <w:r w:rsidDel="00000000" w:rsidR="00000000" w:rsidRPr="00000000">
        <w:rPr>
          <w:b w:val="1"/>
          <w:bCs w:val="1"/>
          <w:rtl w:val="0"/>
        </w:rPr>
        <w:t xml:space="preserve">Doing:</w:t>
      </w:r>
      <w:r w:rsidDel="00000000" w:rsidR="00000000" w:rsidRPr="00000000">
        <w:rPr>
          <w:rtl w:val="0"/>
        </w:rPr>
        <w:t xml:space="preserve"> tareas en desarrollo, con un responsable asignado.</w:t>
      </w:r>
    </w:p>
    <w:p w:rsidR="00000000" w:rsidDel="00000000" w:rsidP="00000000" w:rsidRDefault="00000000" w:rsidRPr="00000000" w14:paraId="00000437">
      <w:pPr>
        <w:numPr>
          <w:ilvl w:val="1"/>
          <w:numId w:val="9"/>
        </w:numPr>
        <w:ind w:left="1440" w:hanging="360"/>
        <w:jc w:val="both"/>
        <w:rPr/>
      </w:pPr>
      <w:r w:rsidDel="00000000" w:rsidR="00000000" w:rsidRPr="00000000">
        <w:rPr>
          <w:b w:val="1"/>
          <w:bCs w:val="1"/>
          <w:rtl w:val="0"/>
        </w:rPr>
        <w:t xml:space="preserve">Test interno: </w:t>
      </w:r>
      <w:r w:rsidDel="00000000" w:rsidR="00000000" w:rsidRPr="00000000">
        <w:rPr>
          <w:rtl w:val="0"/>
        </w:rPr>
        <w:t xml:space="preserve">tareas terminadas que esperan la revisión cruzada de otro integrante del equipo (código, tests o documentación).</w:t>
      </w:r>
    </w:p>
    <w:p w:rsidR="00000000" w:rsidDel="00000000" w:rsidP="00000000" w:rsidRDefault="00000000" w:rsidRPr="00000000" w14:paraId="00000438">
      <w:pPr>
        <w:numPr>
          <w:ilvl w:val="1"/>
          <w:numId w:val="9"/>
        </w:numPr>
        <w:ind w:left="1440" w:hanging="360"/>
        <w:jc w:val="both"/>
        <w:rPr/>
      </w:pPr>
      <w:r w:rsidDel="00000000" w:rsidR="00000000" w:rsidRPr="00000000">
        <w:rPr>
          <w:b w:val="1"/>
          <w:bCs w:val="1"/>
          <w:rtl w:val="0"/>
        </w:rPr>
        <w:t xml:space="preserve">Test cliente:</w:t>
      </w:r>
      <w:r w:rsidDel="00000000" w:rsidR="00000000" w:rsidRPr="00000000">
        <w:rPr>
          <w:rtl w:val="0"/>
        </w:rPr>
        <w:t xml:space="preserve"> tareas aprobadas internamente que esperan la validación del cliente (por ejemplo, rangos de calidad, simulador o dashboard).</w:t>
      </w:r>
    </w:p>
    <w:p w:rsidR="00000000" w:rsidDel="00000000" w:rsidP="00000000" w:rsidRDefault="00000000" w:rsidRPr="00000000" w14:paraId="00000439">
      <w:pPr>
        <w:numPr>
          <w:ilvl w:val="1"/>
          <w:numId w:val="9"/>
        </w:numPr>
        <w:ind w:left="1440" w:hanging="360"/>
        <w:jc w:val="both"/>
        <w:rPr/>
      </w:pPr>
      <w:r w:rsidDel="00000000" w:rsidR="00000000" w:rsidRPr="00000000">
        <w:rPr>
          <w:b w:val="1"/>
          <w:bCs w:val="1"/>
          <w:rtl w:val="0"/>
        </w:rPr>
        <w:t xml:space="preserve">Done:</w:t>
      </w:r>
      <w:r w:rsidDel="00000000" w:rsidR="00000000" w:rsidRPr="00000000">
        <w:rPr>
          <w:rtl w:val="0"/>
        </w:rPr>
        <w:t xml:space="preserve"> tareas revisadas y aprobadas.</w:t>
      </w:r>
    </w:p>
    <w:p w:rsidR="00000000" w:rsidDel="00000000" w:rsidP="00000000" w:rsidRDefault="00000000" w:rsidRPr="00000000" w14:paraId="0000043A">
      <w:pPr>
        <w:spacing w:after="240" w:before="240" w:lineRule="auto"/>
        <w:ind w:left="720" w:firstLine="0"/>
        <w:jc w:val="both"/>
        <w:rPr>
          <w:b w:val="1"/>
          <w:bCs w:val="1"/>
        </w:rPr>
      </w:pPr>
      <w:r w:rsidDel="00000000" w:rsidR="00000000" w:rsidRPr="00000000">
        <w:rPr>
          <w:rtl w:val="0"/>
        </w:rPr>
      </w:r>
    </w:p>
    <w:p w:rsidR="00000000" w:rsidDel="00000000" w:rsidP="00000000" w:rsidRDefault="00000000" w:rsidRPr="00000000" w14:paraId="0000043B">
      <w:pPr>
        <w:spacing w:after="240" w:before="240" w:lineRule="auto"/>
        <w:jc w:val="both"/>
        <w:rPr>
          <w:b w:val="1"/>
          <w:bCs w:val="1"/>
        </w:rPr>
      </w:pPr>
      <w:r w:rsidDel="00000000" w:rsidR="00000000" w:rsidRPr="00000000">
        <w:rPr>
          <w:b w:val="1"/>
          <w:bCs w:val="1"/>
          <w:rtl w:val="0"/>
        </w:rPr>
        <w:t xml:space="preserve">Reglas de uso</w:t>
      </w:r>
    </w:p>
    <w:p w:rsidR="00000000" w:rsidDel="00000000" w:rsidP="00000000" w:rsidRDefault="00000000" w:rsidRPr="00000000" w14:paraId="0000043C">
      <w:pPr>
        <w:numPr>
          <w:ilvl w:val="0"/>
          <w:numId w:val="2"/>
        </w:numPr>
        <w:spacing w:before="240" w:lineRule="auto"/>
        <w:ind w:left="720" w:hanging="360"/>
        <w:jc w:val="both"/>
        <w:rPr/>
      </w:pPr>
      <w:r w:rsidDel="00000000" w:rsidR="00000000" w:rsidRPr="00000000">
        <w:rPr>
          <w:rtl w:val="0"/>
        </w:rPr>
        <w:t xml:space="preserve">Una tarea solo pasa a Done después de ser revisada por un integrante distinto de su responsable (Test interno). Los paquetes que requieren validación del cliente pasan además por Test cliente, con el stakeholder indicado en la matriz RACI (sección 5.4).</w:t>
      </w:r>
    </w:p>
    <w:p w:rsidR="00000000" w:rsidDel="00000000" w:rsidP="00000000" w:rsidRDefault="00000000" w:rsidRPr="00000000" w14:paraId="0000043D">
      <w:pPr>
        <w:numPr>
          <w:ilvl w:val="0"/>
          <w:numId w:val="2"/>
        </w:numPr>
        <w:ind w:left="720" w:hanging="360"/>
        <w:jc w:val="both"/>
        <w:rPr/>
      </w:pPr>
      <w:r w:rsidDel="00000000" w:rsidR="00000000" w:rsidRPr="00000000">
        <w:rPr>
          <w:rtl w:val="0"/>
        </w:rPr>
        <w:t xml:space="preserve">Cada integrante actualiza sus tareas al menos una vez por semana, antes de la reunión de seguimiento.</w:t>
      </w:r>
    </w:p>
    <w:p w:rsidR="00000000" w:rsidDel="00000000" w:rsidP="00000000" w:rsidRDefault="00000000" w:rsidRPr="00000000" w14:paraId="0000043E">
      <w:pPr>
        <w:numPr>
          <w:ilvl w:val="0"/>
          <w:numId w:val="2"/>
        </w:numPr>
        <w:ind w:left="720" w:hanging="360"/>
        <w:jc w:val="both"/>
        <w:rPr/>
      </w:pPr>
      <w:r w:rsidDel="00000000" w:rsidR="00000000" w:rsidRPr="00000000">
        <w:rPr>
          <w:rtl w:val="0"/>
        </w:rPr>
        <w:t xml:space="preserve">Toda tarea en Blocked se trata en la siguiente reunión de seguimiento, con un responsable y una fecha para desbloquearla.</w:t>
      </w:r>
    </w:p>
    <w:p w:rsidR="00000000" w:rsidDel="00000000" w:rsidP="00000000" w:rsidRDefault="00000000" w:rsidRPr="00000000" w14:paraId="0000043F">
      <w:pPr>
        <w:numPr>
          <w:ilvl w:val="0"/>
          <w:numId w:val="2"/>
        </w:numPr>
        <w:ind w:left="720" w:hanging="360"/>
        <w:jc w:val="both"/>
        <w:rPr/>
      </w:pPr>
      <w:r w:rsidDel="00000000" w:rsidR="00000000" w:rsidRPr="00000000">
        <w:rPr>
          <w:rtl w:val="0"/>
        </w:rPr>
        <w:t xml:space="preserve">El Project Manager revisa el tablero en cada reunión semanal, detecta atrasos sobre la ruta crítica y registra los cambios de planificación.</w:t>
      </w:r>
    </w:p>
    <w:p w:rsidR="00000000" w:rsidDel="00000000" w:rsidP="00000000" w:rsidRDefault="00000000" w:rsidRPr="00000000" w14:paraId="00000440">
      <w:pPr>
        <w:spacing w:after="240" w:lineRule="auto"/>
        <w:ind w:left="0" w:firstLine="0"/>
        <w:jc w:val="both"/>
        <w:rPr>
          <w:b w:val="1"/>
          <w:bCs w:val="1"/>
        </w:rPr>
      </w:pPr>
      <w:r w:rsidDel="00000000" w:rsidR="00000000" w:rsidRPr="00000000">
        <w:rPr>
          <w:rtl w:val="0"/>
        </w:rPr>
      </w:r>
    </w:p>
    <w:p w:rsidR="00000000" w:rsidDel="00000000" w:rsidP="00000000" w:rsidRDefault="00000000" w:rsidRPr="00000000" w14:paraId="00000441">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1"/>
        <w:jc w:val="both"/>
        <w:rPr/>
      </w:pPr>
      <w:r w:rsidDel="00000000" w:rsidR="00000000" w:rsidRPr="00000000">
        <w:rPr>
          <w:rtl w:val="0"/>
        </w:rPr>
        <w:t xml:space="preserve">8. Recursos y costos</w:t>
      </w:r>
    </w:p>
    <w:p w:rsidR="00000000" w:rsidDel="00000000" w:rsidP="00000000" w:rsidRDefault="00000000" w:rsidRPr="00000000" w14:paraId="00000443">
      <w:pPr>
        <w:pStyle w:val="Heading2"/>
        <w:jc w:val="both"/>
        <w:rPr/>
      </w:pPr>
      <w:r w:rsidDel="00000000" w:rsidR="00000000" w:rsidRPr="00000000">
        <w:rPr>
          <w:rtl w:val="0"/>
        </w:rPr>
        <w:t xml:space="preserve">8.1 Recursos</w:t>
      </w:r>
    </w:p>
    <w:p w:rsidR="00000000" w:rsidDel="00000000" w:rsidP="00000000" w:rsidRDefault="00000000" w:rsidRPr="00000000" w14:paraId="00000444">
      <w:pPr>
        <w:jc w:val="both"/>
        <w:rPr/>
      </w:pPr>
      <w:r w:rsidDel="00000000" w:rsidR="00000000" w:rsidRPr="00000000">
        <w:rPr>
          <w:rtl w:val="0"/>
        </w:rPr>
      </w:r>
    </w:p>
    <w:tbl>
      <w:tblPr>
        <w:tblStyle w:val="Table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
        <w:gridCol w:w="2585"/>
        <w:gridCol w:w="4994"/>
        <w:tblGridChange w:id="0">
          <w:tblGrid>
            <w:gridCol w:w="1446"/>
            <w:gridCol w:w="2585"/>
            <w:gridCol w:w="4994"/>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45">
            <w:pPr>
              <w:jc w:val="both"/>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46">
            <w:pPr>
              <w:jc w:val="both"/>
              <w:rPr>
                <w:sz w:val="20"/>
                <w:szCs w:val="20"/>
              </w:rPr>
            </w:pPr>
            <w:r w:rsidDel="00000000" w:rsidR="00000000" w:rsidRPr="00000000">
              <w:rPr>
                <w:b w:val="1"/>
                <w:bCs w:val="1"/>
                <w:sz w:val="20"/>
                <w:szCs w:val="20"/>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47">
            <w:pPr>
              <w:jc w:val="both"/>
              <w:rPr>
                <w:sz w:val="20"/>
                <w:szCs w:val="20"/>
              </w:rPr>
            </w:pPr>
            <w:r w:rsidDel="00000000" w:rsidR="00000000" w:rsidRPr="00000000">
              <w:rPr>
                <w:b w:val="1"/>
                <w:bCs w:val="1"/>
                <w:sz w:val="20"/>
                <w:szCs w:val="20"/>
                <w:rtl w:val="0"/>
              </w:rPr>
              <w:t xml:space="preserve">Detalle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8">
            <w:pPr>
              <w:jc w:val="both"/>
              <w:rPr>
                <w:sz w:val="20"/>
                <w:szCs w:val="20"/>
              </w:rPr>
            </w:pPr>
            <w:r w:rsidDel="00000000" w:rsidR="00000000" w:rsidRPr="00000000">
              <w:rPr>
                <w:sz w:val="20"/>
                <w:szCs w:val="20"/>
                <w:rtl w:val="0"/>
              </w:rPr>
              <w:t xml:space="preserve">Humanos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9">
            <w:pPr>
              <w:jc w:val="both"/>
              <w:rPr>
                <w:sz w:val="20"/>
                <w:szCs w:val="20"/>
              </w:rPr>
            </w:pPr>
            <w:r w:rsidDel="00000000" w:rsidR="00000000" w:rsidRPr="00000000">
              <w:rPr>
                <w:sz w:val="20"/>
                <w:szCs w:val="20"/>
                <w:rtl w:val="0"/>
              </w:rPr>
              <w:t xml:space="preserve">Joaquín Maver (Project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A">
            <w:pPr>
              <w:jc w:val="both"/>
              <w:rPr>
                <w:sz w:val="20"/>
                <w:szCs w:val="20"/>
              </w:rPr>
            </w:pPr>
            <w:r w:rsidDel="00000000" w:rsidR="00000000" w:rsidRPr="00000000">
              <w:rPr>
                <w:sz w:val="20"/>
                <w:szCs w:val="20"/>
                <w:rtl w:val="0"/>
              </w:rPr>
              <w:t xml:space="preserve">80 horas. Planificación, seguimiento, riesgos, costos e integración del documento.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B">
            <w:pPr>
              <w:jc w:val="both"/>
              <w:rPr>
                <w:sz w:val="20"/>
                <w:szCs w:val="20"/>
              </w:rPr>
            </w:pPr>
            <w:r w:rsidDel="00000000" w:rsidR="00000000" w:rsidRPr="00000000">
              <w:rPr>
                <w:sz w:val="20"/>
                <w:szCs w:val="20"/>
                <w:rtl w:val="0"/>
              </w:rPr>
              <w:t xml:space="preserve">Humanos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C">
            <w:pPr>
              <w:jc w:val="both"/>
              <w:rPr>
                <w:sz w:val="20"/>
                <w:szCs w:val="20"/>
              </w:rPr>
            </w:pPr>
            <w:r w:rsidDel="00000000" w:rsidR="00000000" w:rsidRPr="00000000">
              <w:rPr>
                <w:sz w:val="20"/>
                <w:szCs w:val="20"/>
                <w:rtl w:val="0"/>
              </w:rPr>
              <w:t xml:space="preserve">Sebastián Martínez Benegas (Data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D">
            <w:pPr>
              <w:jc w:val="both"/>
              <w:rPr>
                <w:sz w:val="20"/>
                <w:szCs w:val="20"/>
              </w:rPr>
            </w:pPr>
            <w:r w:rsidDel="00000000" w:rsidR="00000000" w:rsidRPr="00000000">
              <w:rPr>
                <w:sz w:val="20"/>
                <w:szCs w:val="20"/>
                <w:rtl w:val="0"/>
              </w:rPr>
              <w:t xml:space="preserve">100 horas. Arquitectura, ingesta y capas Bronze, Silver y Gold. Carga mayor por concentrar la ruta crítica.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E">
            <w:pPr>
              <w:jc w:val="both"/>
              <w:rPr>
                <w:sz w:val="20"/>
                <w:szCs w:val="20"/>
              </w:rPr>
            </w:pPr>
            <w:r w:rsidDel="00000000" w:rsidR="00000000" w:rsidRPr="00000000">
              <w:rPr>
                <w:sz w:val="20"/>
                <w:szCs w:val="20"/>
                <w:rtl w:val="0"/>
              </w:rPr>
              <w:t xml:space="preserve">Humanos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F">
            <w:pPr>
              <w:jc w:val="both"/>
              <w:rPr>
                <w:sz w:val="20"/>
                <w:szCs w:val="20"/>
              </w:rPr>
            </w:pPr>
            <w:r w:rsidDel="00000000" w:rsidR="00000000" w:rsidRPr="00000000">
              <w:rPr>
                <w:sz w:val="20"/>
                <w:szCs w:val="20"/>
                <w:rtl w:val="0"/>
              </w:rPr>
              <w:t xml:space="preserve">Kiara Pisera (QA / Data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0">
            <w:pPr>
              <w:jc w:val="both"/>
              <w:rPr>
                <w:sz w:val="20"/>
                <w:szCs w:val="20"/>
              </w:rPr>
            </w:pPr>
            <w:r w:rsidDel="00000000" w:rsidR="00000000" w:rsidRPr="00000000">
              <w:rPr>
                <w:sz w:val="20"/>
                <w:szCs w:val="20"/>
                <w:rtl w:val="0"/>
              </w:rPr>
              <w:t xml:space="preserve">90 horas. Reglas de calidad, tests, Data Quality Score y dashboard.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1">
            <w:pPr>
              <w:jc w:val="both"/>
              <w:rPr>
                <w:sz w:val="20"/>
                <w:szCs w:val="20"/>
              </w:rPr>
            </w:pPr>
            <w:r w:rsidDel="00000000" w:rsidR="00000000" w:rsidRPr="00000000">
              <w:rPr>
                <w:sz w:val="20"/>
                <w:szCs w:val="20"/>
                <w:rtl w:val="0"/>
              </w:rPr>
              <w:t xml:space="preserve">Humanos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2">
            <w:pPr>
              <w:jc w:val="both"/>
              <w:rPr>
                <w:sz w:val="20"/>
                <w:szCs w:val="20"/>
              </w:rPr>
            </w:pPr>
            <w:r w:rsidDel="00000000" w:rsidR="00000000" w:rsidRPr="00000000">
              <w:rPr>
                <w:sz w:val="20"/>
                <w:szCs w:val="20"/>
                <w:rtl w:val="0"/>
              </w:rPr>
              <w:t xml:space="preserve">Matías Posse Presa (DevOps /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3">
            <w:pPr>
              <w:jc w:val="both"/>
              <w:rPr>
                <w:sz w:val="20"/>
                <w:szCs w:val="20"/>
              </w:rPr>
            </w:pPr>
            <w:r w:rsidDel="00000000" w:rsidR="00000000" w:rsidRPr="00000000">
              <w:rPr>
                <w:sz w:val="20"/>
                <w:szCs w:val="20"/>
                <w:rtl w:val="0"/>
              </w:rPr>
              <w:t xml:space="preserve">90 horas. Repositorio, Docker, GitHub Actions y despliegue.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4">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5">
            <w:pPr>
              <w:jc w:val="both"/>
              <w:rPr>
                <w:sz w:val="20"/>
                <w:szCs w:val="20"/>
              </w:rPr>
            </w:pPr>
            <w:r w:rsidDel="00000000" w:rsidR="00000000" w:rsidRPr="00000000">
              <w:rPr>
                <w:sz w:val="20"/>
                <w:szCs w:val="20"/>
                <w:rtl w:val="0"/>
              </w:rPr>
              <w:t xml:space="preserve">Python y Pandas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6">
            <w:pPr>
              <w:jc w:val="both"/>
              <w:rPr>
                <w:sz w:val="20"/>
                <w:szCs w:val="20"/>
              </w:rPr>
            </w:pPr>
            <w:r w:rsidDel="00000000" w:rsidR="00000000" w:rsidRPr="00000000">
              <w:rPr>
                <w:sz w:val="20"/>
                <w:szCs w:val="20"/>
                <w:rtl w:val="0"/>
              </w:rPr>
              <w:t xml:space="preserve">Ingesta, simulación de sensores, transformaciones y escritura de las capas Bronze, Silver y Quarantine en Parquet.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7">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8">
            <w:pPr>
              <w:jc w:val="both"/>
              <w:rPr>
                <w:sz w:val="20"/>
                <w:szCs w:val="20"/>
              </w:rPr>
            </w:pPr>
            <w:r w:rsidDel="00000000" w:rsidR="00000000" w:rsidRPr="00000000">
              <w:rPr>
                <w:sz w:val="20"/>
                <w:szCs w:val="20"/>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9">
            <w:pPr>
              <w:jc w:val="both"/>
              <w:rPr>
                <w:sz w:val="20"/>
                <w:szCs w:val="20"/>
              </w:rPr>
            </w:pPr>
            <w:r w:rsidDel="00000000" w:rsidR="00000000" w:rsidRPr="00000000">
              <w:rPr>
                <w:sz w:val="20"/>
                <w:szCs w:val="20"/>
                <w:rtl w:val="0"/>
              </w:rPr>
              <w:t xml:space="preserve">Base de datos con la capa Gold, el registro de errores (dq_errors), las métricas por corrida y los watermarks. Bronze, Silver y Quarantine se almacenan en archivos Parquet.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B">
            <w:pPr>
              <w:jc w:val="both"/>
              <w:rPr>
                <w:sz w:val="20"/>
                <w:szCs w:val="20"/>
              </w:rPr>
            </w:pPr>
            <w:r w:rsidDel="00000000" w:rsidR="00000000" w:rsidRPr="00000000">
              <w:rPr>
                <w:sz w:val="20"/>
                <w:szCs w:val="20"/>
                <w:rtl w:val="0"/>
              </w:rPr>
              <w:t xml:space="preserve">Pytest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jc w:val="both"/>
              <w:rPr>
                <w:sz w:val="20"/>
                <w:szCs w:val="20"/>
              </w:rPr>
            </w:pPr>
            <w:r w:rsidDel="00000000" w:rsidR="00000000" w:rsidRPr="00000000">
              <w:rPr>
                <w:sz w:val="20"/>
                <w:szCs w:val="20"/>
                <w:rtl w:val="0"/>
              </w:rPr>
              <w:t xml:space="preserve">Reglas de calidad y tests automatizados.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D">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jc w:val="both"/>
              <w:rPr>
                <w:sz w:val="20"/>
                <w:szCs w:val="20"/>
              </w:rPr>
            </w:pPr>
            <w:r w:rsidDel="00000000" w:rsidR="00000000" w:rsidRPr="00000000">
              <w:rPr>
                <w:sz w:val="20"/>
                <w:szCs w:val="20"/>
                <w:rtl w:val="0"/>
              </w:rPr>
              <w:t xml:space="preserve">Git, GitHub y 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F">
            <w:pPr>
              <w:jc w:val="both"/>
              <w:rPr>
                <w:sz w:val="20"/>
                <w:szCs w:val="20"/>
              </w:rPr>
            </w:pPr>
            <w:r w:rsidDel="00000000" w:rsidR="00000000" w:rsidRPr="00000000">
              <w:rPr>
                <w:sz w:val="20"/>
                <w:szCs w:val="20"/>
                <w:rtl w:val="0"/>
              </w:rPr>
              <w:t xml:space="preserve">Versionado, repositorio y pipeline CI/CD (planes gratuitos).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0">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1">
            <w:pPr>
              <w:jc w:val="both"/>
              <w:rPr>
                <w:sz w:val="20"/>
                <w:szCs w:val="20"/>
              </w:rPr>
            </w:pPr>
            <w:r w:rsidDel="00000000" w:rsidR="00000000" w:rsidRPr="00000000">
              <w:rPr>
                <w:sz w:val="20"/>
                <w:szCs w:val="20"/>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2">
            <w:pPr>
              <w:jc w:val="both"/>
              <w:rPr>
                <w:sz w:val="20"/>
                <w:szCs w:val="20"/>
              </w:rPr>
            </w:pPr>
            <w:r w:rsidDel="00000000" w:rsidR="00000000" w:rsidRPr="00000000">
              <w:rPr>
                <w:sz w:val="20"/>
                <w:szCs w:val="20"/>
                <w:rtl w:val="0"/>
              </w:rPr>
              <w:t xml:space="preserve">Contenerización y ejecución reproducible del pipeline.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3">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4">
            <w:pPr>
              <w:jc w:val="both"/>
              <w:rPr>
                <w:sz w:val="20"/>
                <w:szCs w:val="20"/>
              </w:rPr>
            </w:pPr>
            <w:r w:rsidDel="00000000" w:rsidR="00000000" w:rsidRPr="00000000">
              <w:rPr>
                <w:sz w:val="20"/>
                <w:szCs w:val="20"/>
                <w:rtl w:val="0"/>
              </w:rPr>
              <w:t xml:space="preserve">Grafana o Power BI Desktop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5">
            <w:pPr>
              <w:jc w:val="both"/>
              <w:rPr>
                <w:sz w:val="20"/>
                <w:szCs w:val="20"/>
              </w:rPr>
            </w:pPr>
            <w:r w:rsidDel="00000000" w:rsidR="00000000" w:rsidRPr="00000000">
              <w:rPr>
                <w:sz w:val="20"/>
                <w:szCs w:val="20"/>
                <w:rtl w:val="0"/>
              </w:rPr>
              <w:t xml:space="preserve">Dashboard de indicadores (versiones gratuitas).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6">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7">
            <w:pPr>
              <w:jc w:val="both"/>
              <w:rPr>
                <w:sz w:val="20"/>
                <w:szCs w:val="20"/>
              </w:rPr>
            </w:pPr>
            <w:r w:rsidDel="00000000" w:rsidR="00000000" w:rsidRPr="00000000">
              <w:rPr>
                <w:sz w:val="20"/>
                <w:szCs w:val="20"/>
                <w:rtl w:val="0"/>
              </w:rPr>
              <w:t xml:space="preserve">Hosting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8">
            <w:pPr>
              <w:jc w:val="both"/>
              <w:rPr>
                <w:sz w:val="20"/>
                <w:szCs w:val="20"/>
              </w:rPr>
            </w:pPr>
            <w:r w:rsidDel="00000000" w:rsidR="00000000" w:rsidRPr="00000000">
              <w:rPr>
                <w:sz w:val="20"/>
                <w:szCs w:val="20"/>
                <w:rtl w:val="0"/>
              </w:rPr>
              <w:t xml:space="preserve">Una VM pequeña y una instancia PostgreSQL para el despliegue de la POC.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9">
            <w:pPr>
              <w:jc w:val="both"/>
              <w:rPr>
                <w:sz w:val="20"/>
                <w:szCs w:val="20"/>
              </w:rPr>
            </w:pPr>
            <w:r w:rsidDel="00000000" w:rsidR="00000000" w:rsidRPr="00000000">
              <w:rPr>
                <w:sz w:val="20"/>
                <w:szCs w:val="20"/>
                <w:rtl w:val="0"/>
              </w:rPr>
              <w:t xml:space="preserve">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A">
            <w:pPr>
              <w:jc w:val="both"/>
              <w:rPr>
                <w:sz w:val="20"/>
                <w:szCs w:val="20"/>
              </w:rPr>
            </w:pPr>
            <w:r w:rsidDel="00000000" w:rsidR="00000000" w:rsidRPr="00000000">
              <w:rPr>
                <w:sz w:val="20"/>
                <w:szCs w:val="20"/>
                <w:rtl w:val="0"/>
              </w:rPr>
              <w:t xml:space="preserve">ClickUp, Drive y Meet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B">
            <w:pPr>
              <w:jc w:val="both"/>
              <w:rPr>
                <w:sz w:val="20"/>
                <w:szCs w:val="20"/>
              </w:rPr>
            </w:pPr>
            <w:r w:rsidDel="00000000" w:rsidR="00000000" w:rsidRPr="00000000">
              <w:rPr>
                <w:sz w:val="20"/>
                <w:szCs w:val="20"/>
                <w:rtl w:val="0"/>
              </w:rPr>
              <w:t xml:space="preserve">Gestión del Kanban, documentación y reuniones (planes gratuitos).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C">
            <w:pPr>
              <w:jc w:val="both"/>
              <w:rPr>
                <w:sz w:val="20"/>
                <w:szCs w:val="20"/>
              </w:rPr>
            </w:pPr>
            <w:r w:rsidDel="00000000" w:rsidR="00000000" w:rsidRPr="00000000">
              <w:rPr>
                <w:sz w:val="20"/>
                <w:szCs w:val="20"/>
                <w:rtl w:val="0"/>
              </w:rPr>
              <w:t xml:space="preserve">Materiales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D">
            <w:pPr>
              <w:jc w:val="both"/>
              <w:rPr>
                <w:sz w:val="20"/>
                <w:szCs w:val="20"/>
              </w:rPr>
            </w:pPr>
            <w:r w:rsidDel="00000000" w:rsidR="00000000" w:rsidRPr="00000000">
              <w:rPr>
                <w:sz w:val="20"/>
                <w:szCs w:val="20"/>
                <w:rtl w:val="0"/>
              </w:rPr>
              <w:t xml:space="preserve">Equipos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E">
            <w:pPr>
              <w:jc w:val="both"/>
              <w:rPr>
                <w:sz w:val="20"/>
                <w:szCs w:val="20"/>
              </w:rPr>
            </w:pPr>
            <w:r w:rsidDel="00000000" w:rsidR="00000000" w:rsidRPr="00000000">
              <w:rPr>
                <w:sz w:val="20"/>
                <w:szCs w:val="20"/>
                <w:rtl w:val="0"/>
              </w:rPr>
              <w:t xml:space="preserve">Cuatro notebooks personales de los integrantes.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F">
            <w:pPr>
              <w:jc w:val="both"/>
              <w:rPr>
                <w:sz w:val="20"/>
                <w:szCs w:val="20"/>
              </w:rPr>
            </w:pPr>
            <w:r w:rsidDel="00000000" w:rsidR="00000000" w:rsidRPr="00000000">
              <w:rPr>
                <w:sz w:val="20"/>
                <w:szCs w:val="20"/>
                <w:rtl w:val="0"/>
              </w:rPr>
              <w:t xml:space="preserve">Materiales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0">
            <w:pPr>
              <w:jc w:val="both"/>
              <w:rPr>
                <w:sz w:val="20"/>
                <w:szCs w:val="20"/>
              </w:rPr>
            </w:pPr>
            <w:r w:rsidDel="00000000" w:rsidR="00000000" w:rsidRPr="00000000">
              <w:rPr>
                <w:sz w:val="20"/>
                <w:szCs w:val="20"/>
                <w:rtl w:val="0"/>
              </w:rPr>
              <w:t xml:space="preserve">Conectividad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1">
            <w:pPr>
              <w:jc w:val="both"/>
              <w:rPr>
                <w:sz w:val="20"/>
                <w:szCs w:val="20"/>
              </w:rPr>
            </w:pPr>
            <w:r w:rsidDel="00000000" w:rsidR="00000000" w:rsidRPr="00000000">
              <w:rPr>
                <w:sz w:val="20"/>
                <w:szCs w:val="20"/>
                <w:rtl w:val="0"/>
              </w:rPr>
              <w:t xml:space="preserve">Conexión a internet de cada integrante, con trabajo remoto.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2">
            <w:pPr>
              <w:jc w:val="both"/>
              <w:rPr>
                <w:sz w:val="20"/>
                <w:szCs w:val="20"/>
              </w:rPr>
            </w:pPr>
            <w:r w:rsidDel="00000000" w:rsidR="00000000" w:rsidRPr="00000000">
              <w:rPr>
                <w:sz w:val="20"/>
                <w:szCs w:val="20"/>
                <w:rtl w:val="0"/>
              </w:rPr>
              <w:t xml:space="preserve">Materiales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3">
            <w:pPr>
              <w:jc w:val="both"/>
              <w:rPr>
                <w:sz w:val="20"/>
                <w:szCs w:val="20"/>
              </w:rPr>
            </w:pPr>
            <w:r w:rsidDel="00000000" w:rsidR="00000000" w:rsidRPr="00000000">
              <w:rPr>
                <w:sz w:val="20"/>
                <w:szCs w:val="20"/>
                <w:rtl w:val="0"/>
              </w:rPr>
              <w:t xml:space="preserve">Licencias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4">
            <w:pPr>
              <w:jc w:val="both"/>
              <w:rPr>
                <w:sz w:val="20"/>
                <w:szCs w:val="20"/>
              </w:rPr>
            </w:pPr>
            <w:r w:rsidDel="00000000" w:rsidR="00000000" w:rsidRPr="00000000">
              <w:rPr>
                <w:sz w:val="20"/>
                <w:szCs w:val="20"/>
                <w:rtl w:val="0"/>
              </w:rPr>
              <w:t xml:space="preserve">Todo el software es gratuito o de código abierto durante la POC.</w:t>
            </w:r>
          </w:p>
        </w:tc>
      </w:tr>
    </w:tbl>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pStyle w:val="Heading2"/>
        <w:jc w:val="both"/>
        <w:rPr/>
      </w:pPr>
      <w:r w:rsidDel="00000000" w:rsidR="00000000" w:rsidRPr="00000000">
        <w:rPr>
          <w:rtl w:val="0"/>
        </w:rPr>
        <w:t xml:space="preserve">8.2 Estimación de costos</w:t>
      </w:r>
    </w:p>
    <w:p w:rsidR="00000000" w:rsidDel="00000000" w:rsidP="00000000" w:rsidRDefault="00000000" w:rsidRPr="00000000" w14:paraId="00000477">
      <w:pPr>
        <w:spacing w:after="240" w:before="240" w:lineRule="auto"/>
        <w:jc w:val="both"/>
        <w:rPr/>
      </w:pPr>
      <w:r w:rsidDel="00000000" w:rsidR="00000000" w:rsidRPr="00000000">
        <w:rPr>
          <w:b w:val="1"/>
          <w:bCs w:val="1"/>
          <w:rtl w:val="0"/>
        </w:rPr>
        <w:t xml:space="preserve">Supuestos:</w:t>
      </w:r>
      <w:r w:rsidDel="00000000" w:rsidR="00000000" w:rsidRPr="00000000">
        <w:rPr>
          <w:rtl w:val="0"/>
        </w:rPr>
        <w:t xml:space="preserve"> valores en dólares estadounidenses (USD), sin IVA. Dedicación de unas 15 horas semanales por integrante durante 6 semanas (360 horas en total). Tarifas horarias de la consultora: USD 30 para Project Manager y Data Engineer, y USD 25 para QA y DevOps. Contingencia del 10% sobre el costo directo.</w:t>
      </w:r>
    </w:p>
    <w:tbl>
      <w:tblPr>
        <w:tblStyle w:val="Table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0"/>
        <w:gridCol w:w="1123"/>
        <w:gridCol w:w="1392"/>
        <w:gridCol w:w="1180"/>
        <w:tblGridChange w:id="0">
          <w:tblGrid>
            <w:gridCol w:w="5330"/>
            <w:gridCol w:w="1123"/>
            <w:gridCol w:w="1392"/>
            <w:gridCol w:w="118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78">
            <w:pPr>
              <w:jc w:val="both"/>
              <w:rPr>
                <w:sz w:val="20"/>
                <w:szCs w:val="20"/>
              </w:rPr>
            </w:pPr>
            <w:r w:rsidDel="00000000" w:rsidR="00000000" w:rsidRPr="00000000">
              <w:rPr>
                <w:b w:val="1"/>
                <w:bCs w:val="1"/>
                <w:sz w:val="20"/>
                <w:szCs w:val="20"/>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79">
            <w:pPr>
              <w:jc w:val="both"/>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7A">
            <w:pPr>
              <w:jc w:val="both"/>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7B">
            <w:pPr>
              <w:jc w:val="both"/>
              <w:rPr>
                <w:sz w:val="20"/>
                <w:szCs w:val="20"/>
              </w:rPr>
            </w:pPr>
            <w:r w:rsidDel="00000000" w:rsidR="00000000" w:rsidRPr="00000000">
              <w:rPr>
                <w:b w:val="1"/>
                <w:bCs w:val="1"/>
                <w:sz w:val="20"/>
                <w:szCs w:val="20"/>
                <w:rtl w:val="0"/>
              </w:rPr>
              <w:t xml:space="preserve">Total (USD)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C">
            <w:pPr>
              <w:jc w:val="both"/>
              <w:rPr>
                <w:sz w:val="20"/>
                <w:szCs w:val="20"/>
              </w:rPr>
            </w:pPr>
            <w:r w:rsidDel="00000000" w:rsidR="00000000" w:rsidRPr="00000000">
              <w:rPr>
                <w:sz w:val="20"/>
                <w:szCs w:val="20"/>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D">
            <w:pPr>
              <w:jc w:val="both"/>
              <w:rPr>
                <w:sz w:val="20"/>
                <w:szCs w:val="20"/>
              </w:rPr>
            </w:pPr>
            <w:r w:rsidDel="00000000" w:rsidR="00000000" w:rsidRPr="00000000">
              <w:rPr>
                <w:sz w:val="20"/>
                <w:szCs w:val="20"/>
                <w:rtl w:val="0"/>
              </w:rPr>
              <w:t xml:space="preserve">80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E">
            <w:pPr>
              <w:jc w:val="both"/>
              <w:rPr>
                <w:sz w:val="20"/>
                <w:szCs w:val="20"/>
              </w:rPr>
            </w:pPr>
            <w:r w:rsidDel="00000000" w:rsidR="00000000" w:rsidRPr="00000000">
              <w:rPr>
                <w:sz w:val="20"/>
                <w:szCs w:val="20"/>
                <w:rtl w:val="0"/>
              </w:rPr>
              <w:t xml:space="preserve">USD 30 /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F">
            <w:pPr>
              <w:jc w:val="both"/>
              <w:rPr>
                <w:sz w:val="20"/>
                <w:szCs w:val="20"/>
              </w:rPr>
            </w:pPr>
            <w:r w:rsidDel="00000000" w:rsidR="00000000" w:rsidRPr="00000000">
              <w:rPr>
                <w:sz w:val="20"/>
                <w:szCs w:val="20"/>
                <w:rtl w:val="0"/>
              </w:rPr>
              <w:t xml:space="preserve">2.400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0">
            <w:pPr>
              <w:jc w:val="both"/>
              <w:rPr>
                <w:sz w:val="20"/>
                <w:szCs w:val="20"/>
              </w:rPr>
            </w:pPr>
            <w:r w:rsidDel="00000000" w:rsidR="00000000" w:rsidRPr="00000000">
              <w:rPr>
                <w:sz w:val="20"/>
                <w:szCs w:val="20"/>
                <w:rtl w:val="0"/>
              </w:rPr>
              <w:t xml:space="preserve">Data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1">
            <w:pPr>
              <w:jc w:val="both"/>
              <w:rPr>
                <w:sz w:val="20"/>
                <w:szCs w:val="20"/>
              </w:rPr>
            </w:pPr>
            <w:r w:rsidDel="00000000" w:rsidR="00000000" w:rsidRPr="00000000">
              <w:rPr>
                <w:sz w:val="20"/>
                <w:szCs w:val="20"/>
                <w:rtl w:val="0"/>
              </w:rPr>
              <w:t xml:space="preserve">100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2">
            <w:pPr>
              <w:jc w:val="both"/>
              <w:rPr>
                <w:sz w:val="20"/>
                <w:szCs w:val="20"/>
              </w:rPr>
            </w:pPr>
            <w:r w:rsidDel="00000000" w:rsidR="00000000" w:rsidRPr="00000000">
              <w:rPr>
                <w:sz w:val="20"/>
                <w:szCs w:val="20"/>
                <w:rtl w:val="0"/>
              </w:rPr>
              <w:t xml:space="preserve">USD 30 /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3">
            <w:pPr>
              <w:jc w:val="both"/>
              <w:rPr>
                <w:sz w:val="20"/>
                <w:szCs w:val="20"/>
              </w:rPr>
            </w:pPr>
            <w:r w:rsidDel="00000000" w:rsidR="00000000" w:rsidRPr="00000000">
              <w:rPr>
                <w:sz w:val="20"/>
                <w:szCs w:val="20"/>
                <w:rtl w:val="0"/>
              </w:rPr>
              <w:t xml:space="preserve">3.000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4">
            <w:pPr>
              <w:jc w:val="both"/>
              <w:rPr>
                <w:sz w:val="20"/>
                <w:szCs w:val="20"/>
              </w:rPr>
            </w:pPr>
            <w:r w:rsidDel="00000000" w:rsidR="00000000" w:rsidRPr="00000000">
              <w:rPr>
                <w:sz w:val="20"/>
                <w:szCs w:val="20"/>
                <w:rtl w:val="0"/>
              </w:rPr>
              <w:t xml:space="preserve">QA / Data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5">
            <w:pPr>
              <w:jc w:val="both"/>
              <w:rPr>
                <w:sz w:val="20"/>
                <w:szCs w:val="20"/>
              </w:rPr>
            </w:pPr>
            <w:r w:rsidDel="00000000" w:rsidR="00000000" w:rsidRPr="00000000">
              <w:rPr>
                <w:sz w:val="20"/>
                <w:szCs w:val="20"/>
                <w:rtl w:val="0"/>
              </w:rPr>
              <w:t xml:space="preserve">90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6">
            <w:pPr>
              <w:jc w:val="both"/>
              <w:rPr>
                <w:sz w:val="20"/>
                <w:szCs w:val="20"/>
              </w:rPr>
            </w:pPr>
            <w:r w:rsidDel="00000000" w:rsidR="00000000" w:rsidRPr="00000000">
              <w:rPr>
                <w:sz w:val="20"/>
                <w:szCs w:val="20"/>
                <w:rtl w:val="0"/>
              </w:rPr>
              <w:t xml:space="preserve">USD 25 /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7">
            <w:pPr>
              <w:jc w:val="both"/>
              <w:rPr>
                <w:sz w:val="20"/>
                <w:szCs w:val="20"/>
              </w:rPr>
            </w:pPr>
            <w:r w:rsidDel="00000000" w:rsidR="00000000" w:rsidRPr="00000000">
              <w:rPr>
                <w:sz w:val="20"/>
                <w:szCs w:val="20"/>
                <w:rtl w:val="0"/>
              </w:rPr>
              <w:t xml:space="preserve">2.250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8">
            <w:pPr>
              <w:jc w:val="both"/>
              <w:rPr>
                <w:sz w:val="20"/>
                <w:szCs w:val="20"/>
              </w:rPr>
            </w:pPr>
            <w:r w:rsidDel="00000000" w:rsidR="00000000" w:rsidRPr="00000000">
              <w:rPr>
                <w:sz w:val="20"/>
                <w:szCs w:val="20"/>
                <w:rtl w:val="0"/>
              </w:rPr>
              <w:t xml:space="preserve">DevOps /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9">
            <w:pPr>
              <w:jc w:val="both"/>
              <w:rPr>
                <w:sz w:val="20"/>
                <w:szCs w:val="20"/>
              </w:rPr>
            </w:pPr>
            <w:r w:rsidDel="00000000" w:rsidR="00000000" w:rsidRPr="00000000">
              <w:rPr>
                <w:sz w:val="20"/>
                <w:szCs w:val="20"/>
                <w:rtl w:val="0"/>
              </w:rPr>
              <w:t xml:space="preserve">90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A">
            <w:pPr>
              <w:jc w:val="both"/>
              <w:rPr>
                <w:sz w:val="20"/>
                <w:szCs w:val="20"/>
              </w:rPr>
            </w:pPr>
            <w:r w:rsidDel="00000000" w:rsidR="00000000" w:rsidRPr="00000000">
              <w:rPr>
                <w:sz w:val="20"/>
                <w:szCs w:val="20"/>
                <w:rtl w:val="0"/>
              </w:rPr>
              <w:t xml:space="preserve">USD 25 /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B">
            <w:pPr>
              <w:jc w:val="both"/>
              <w:rPr>
                <w:sz w:val="20"/>
                <w:szCs w:val="20"/>
              </w:rPr>
            </w:pPr>
            <w:r w:rsidDel="00000000" w:rsidR="00000000" w:rsidRPr="00000000">
              <w:rPr>
                <w:sz w:val="20"/>
                <w:szCs w:val="20"/>
                <w:rtl w:val="0"/>
              </w:rPr>
              <w:t xml:space="preserve">2.250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C">
            <w:pPr>
              <w:jc w:val="both"/>
              <w:rPr>
                <w:sz w:val="20"/>
                <w:szCs w:val="20"/>
              </w:rPr>
            </w:pPr>
            <w:r w:rsidDel="00000000" w:rsidR="00000000" w:rsidRPr="00000000">
              <w:rPr>
                <w:sz w:val="20"/>
                <w:szCs w:val="20"/>
                <w:rtl w:val="0"/>
              </w:rPr>
              <w:t xml:space="preserve">Hosting cloud (VM +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D">
            <w:pPr>
              <w:jc w:val="both"/>
              <w:rPr>
                <w:sz w:val="20"/>
                <w:szCs w:val="20"/>
              </w:rPr>
            </w:pPr>
            <w:r w:rsidDel="00000000" w:rsidR="00000000" w:rsidRPr="00000000">
              <w:rPr>
                <w:sz w:val="20"/>
                <w:szCs w:val="20"/>
                <w:rtl w:val="0"/>
              </w:rPr>
              <w:t xml:space="preserve">2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E">
            <w:pPr>
              <w:jc w:val="both"/>
              <w:rPr>
                <w:sz w:val="20"/>
                <w:szCs w:val="20"/>
              </w:rPr>
            </w:pPr>
            <w:r w:rsidDel="00000000" w:rsidR="00000000" w:rsidRPr="00000000">
              <w:rPr>
                <w:sz w:val="20"/>
                <w:szCs w:val="20"/>
                <w:rtl w:val="0"/>
              </w:rPr>
              <w:t xml:space="preserve">USD 50 /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F">
            <w:pPr>
              <w:jc w:val="both"/>
              <w:rPr>
                <w:sz w:val="20"/>
                <w:szCs w:val="20"/>
              </w:rPr>
            </w:pPr>
            <w:r w:rsidDel="00000000" w:rsidR="00000000" w:rsidRPr="00000000">
              <w:rPr>
                <w:sz w:val="20"/>
                <w:szCs w:val="20"/>
                <w:rtl w:val="0"/>
              </w:rPr>
              <w:t xml:space="preserve">100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0">
            <w:pPr>
              <w:jc w:val="both"/>
              <w:rPr>
                <w:sz w:val="20"/>
                <w:szCs w:val="20"/>
              </w:rPr>
            </w:pPr>
            <w:r w:rsidDel="00000000" w:rsidR="00000000" w:rsidRPr="00000000">
              <w:rPr>
                <w:sz w:val="20"/>
                <w:szCs w:val="20"/>
                <w:rtl w:val="0"/>
              </w:rPr>
              <w:t xml:space="preserve">Licencias y herramientas (GitHub, Docker, ClickUp, Grafana / Power BI Desktop)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1">
            <w:pPr>
              <w:jc w:val="both"/>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2">
            <w:pPr>
              <w:jc w:val="both"/>
              <w:rPr>
                <w:sz w:val="20"/>
                <w:szCs w:val="20"/>
              </w:rPr>
            </w:pPr>
            <w:r w:rsidDel="00000000" w:rsidR="00000000" w:rsidRPr="00000000">
              <w:rPr>
                <w:sz w:val="20"/>
                <w:szCs w:val="20"/>
                <w:rtl w:val="0"/>
              </w:rPr>
              <w:t xml:space="preserve">USD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3">
            <w:pPr>
              <w:jc w:val="both"/>
              <w:rPr>
                <w:sz w:val="20"/>
                <w:szCs w:val="20"/>
              </w:rPr>
            </w:pPr>
            <w:r w:rsidDel="00000000" w:rsidR="00000000" w:rsidRPr="00000000">
              <w:rPr>
                <w:sz w:val="20"/>
                <w:szCs w:val="20"/>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494">
            <w:pPr>
              <w:jc w:val="both"/>
              <w:rPr>
                <w:sz w:val="20"/>
                <w:szCs w:val="20"/>
              </w:rPr>
            </w:pPr>
            <w:r w:rsidDel="00000000" w:rsidR="00000000" w:rsidRPr="00000000">
              <w:rPr>
                <w:b w:val="1"/>
                <w:bCs w:val="1"/>
                <w:sz w:val="20"/>
                <w:szCs w:val="20"/>
                <w:rtl w:val="0"/>
              </w:rPr>
              <w:t xml:space="preserve">Subtotal (costo 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495">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496">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497">
            <w:pPr>
              <w:jc w:val="both"/>
              <w:rPr>
                <w:sz w:val="20"/>
                <w:szCs w:val="20"/>
              </w:rPr>
            </w:pPr>
            <w:r w:rsidDel="00000000" w:rsidR="00000000" w:rsidRPr="00000000">
              <w:rPr>
                <w:b w:val="1"/>
                <w:bCs w:val="1"/>
                <w:sz w:val="20"/>
                <w:szCs w:val="20"/>
                <w:rtl w:val="0"/>
              </w:rPr>
              <w:t xml:space="preserve">10.000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498">
            <w:pPr>
              <w:jc w:val="both"/>
              <w:rPr>
                <w:sz w:val="20"/>
                <w:szCs w:val="20"/>
              </w:rPr>
            </w:pPr>
            <w:r w:rsidDel="00000000" w:rsidR="00000000" w:rsidRPr="00000000">
              <w:rPr>
                <w:sz w:val="20"/>
                <w:szCs w:val="20"/>
                <w:rtl w:val="0"/>
              </w:rPr>
              <w:t xml:space="preserve">Contingencia (10%)</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499">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49A">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49B">
            <w:pPr>
              <w:jc w:val="both"/>
              <w:rPr>
                <w:sz w:val="20"/>
                <w:szCs w:val="20"/>
              </w:rPr>
            </w:pPr>
            <w:r w:rsidDel="00000000" w:rsidR="00000000" w:rsidRPr="00000000">
              <w:rPr>
                <w:sz w:val="20"/>
                <w:szCs w:val="20"/>
                <w:rtl w:val="0"/>
              </w:rPr>
              <w:t xml:space="preserve">1.000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tcPr>
          <w:p w:rsidR="00000000" w:rsidDel="00000000" w:rsidP="00000000" w:rsidRDefault="00000000" w:rsidRPr="00000000" w14:paraId="0000049C">
            <w:pPr>
              <w:jc w:val="both"/>
              <w:rPr>
                <w:sz w:val="20"/>
                <w:szCs w:val="20"/>
              </w:rPr>
            </w:pPr>
            <w:r w:rsidDel="00000000" w:rsidR="00000000" w:rsidRPr="00000000">
              <w:rPr>
                <w:b w:val="1"/>
                <w:bCs w:val="1"/>
                <w:sz w:val="20"/>
                <w:szCs w:val="20"/>
                <w:rtl w:val="0"/>
              </w:rPr>
              <w:t xml:space="preserve">Total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tcPr>
          <w:p w:rsidR="00000000" w:rsidDel="00000000" w:rsidP="00000000" w:rsidRDefault="00000000" w:rsidRPr="00000000" w14:paraId="0000049D">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tcPr>
          <w:p w:rsidR="00000000" w:rsidDel="00000000" w:rsidP="00000000" w:rsidRDefault="00000000" w:rsidRPr="00000000" w14:paraId="0000049E">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tcPr>
          <w:p w:rsidR="00000000" w:rsidDel="00000000" w:rsidP="00000000" w:rsidRDefault="00000000" w:rsidRPr="00000000" w14:paraId="0000049F">
            <w:pPr>
              <w:jc w:val="both"/>
              <w:rPr>
                <w:sz w:val="20"/>
                <w:szCs w:val="20"/>
              </w:rPr>
            </w:pPr>
            <w:r w:rsidDel="00000000" w:rsidR="00000000" w:rsidRPr="00000000">
              <w:rPr>
                <w:b w:val="1"/>
                <w:bCs w:val="1"/>
                <w:sz w:val="20"/>
                <w:szCs w:val="20"/>
                <w:rtl w:val="0"/>
              </w:rPr>
              <w:t xml:space="preserve">11.000</w:t>
            </w:r>
            <w:r w:rsidDel="00000000" w:rsidR="00000000" w:rsidRPr="00000000">
              <w:rPr>
                <w:rtl w:val="0"/>
              </w:rPr>
            </w:r>
          </w:p>
        </w:tc>
      </w:tr>
    </w:tbl>
    <w:p w:rsidR="00000000" w:rsidDel="00000000" w:rsidP="00000000" w:rsidRDefault="00000000" w:rsidRPr="00000000" w14:paraId="000004A0">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A1">
      <w:pPr>
        <w:spacing w:after="240" w:before="240" w:lineRule="auto"/>
        <w:jc w:val="both"/>
        <w:rPr>
          <w:b w:val="1"/>
          <w:bCs w:val="1"/>
        </w:rPr>
      </w:pPr>
      <w:r w:rsidDel="00000000" w:rsidR="00000000" w:rsidRPr="00000000">
        <w:rPr>
          <w:b w:val="1"/>
          <w:bCs w:val="1"/>
          <w:rtl w:val="0"/>
        </w:rPr>
        <w:t xml:space="preserve">Distribución por hito de facturación</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Se factura al cumplirse los hitos del proyecto (sección 7.3), con el porcentaje del total que se detalla a continuación.</w:t>
      </w:r>
    </w:p>
    <w:tbl>
      <w:tblPr>
        <w:tblStyle w:val="Table2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1221"/>
        <w:gridCol w:w="1509"/>
        <w:gridCol w:w="756"/>
        <w:gridCol w:w="989"/>
        <w:gridCol w:w="3930"/>
        <w:tblGridChange w:id="0">
          <w:tblGrid>
            <w:gridCol w:w="620"/>
            <w:gridCol w:w="1221"/>
            <w:gridCol w:w="1509"/>
            <w:gridCol w:w="756"/>
            <w:gridCol w:w="989"/>
            <w:gridCol w:w="3930"/>
          </w:tblGrid>
        </w:tblGridChange>
      </w:tblGrid>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A3">
            <w:pPr>
              <w:jc w:val="both"/>
              <w:rPr>
                <w:sz w:val="20"/>
                <w:szCs w:val="20"/>
              </w:rPr>
            </w:pPr>
            <w:r w:rsidDel="00000000" w:rsidR="00000000" w:rsidRPr="00000000">
              <w:rPr>
                <w:b w:val="1"/>
                <w:bCs w:val="1"/>
                <w:sz w:val="20"/>
                <w:szCs w:val="20"/>
                <w:rtl w:val="0"/>
              </w:rPr>
              <w:t xml:space="preserve">Hito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A4">
            <w:pPr>
              <w:jc w:val="both"/>
              <w:rPr>
                <w:sz w:val="20"/>
                <w:szCs w:val="20"/>
              </w:rPr>
            </w:pPr>
            <w:r w:rsidDel="00000000" w:rsidR="00000000" w:rsidRPr="00000000">
              <w:rPr>
                <w:b w:val="1"/>
                <w:bCs w:val="1"/>
                <w:sz w:val="20"/>
                <w:szCs w:val="20"/>
                <w:rtl w:val="0"/>
              </w:rPr>
              <w:t xml:space="preserve">Hito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A5">
            <w:pPr>
              <w:jc w:val="both"/>
              <w:rPr>
                <w:sz w:val="20"/>
                <w:szCs w:val="20"/>
              </w:rPr>
            </w:pPr>
            <w:r w:rsidDel="00000000" w:rsidR="00000000" w:rsidRPr="00000000">
              <w:rPr>
                <w:b w:val="1"/>
                <w:bCs w:val="1"/>
                <w:sz w:val="20"/>
                <w:szCs w:val="20"/>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A6">
            <w:pPr>
              <w:jc w:val="both"/>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A7">
            <w:pPr>
              <w:jc w:val="both"/>
              <w:rPr>
                <w:sz w:val="20"/>
                <w:szCs w:val="20"/>
              </w:rPr>
            </w:pPr>
            <w:r w:rsidDel="00000000" w:rsidR="00000000" w:rsidRPr="00000000">
              <w:rPr>
                <w:b w:val="1"/>
                <w:bCs w:val="1"/>
                <w:sz w:val="20"/>
                <w:szCs w:val="20"/>
                <w:rtl w:val="0"/>
              </w:rPr>
              <w:t xml:space="preserve">Monto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A8">
            <w:pPr>
              <w:jc w:val="both"/>
              <w:rPr>
                <w:sz w:val="20"/>
                <w:szCs w:val="20"/>
              </w:rPr>
            </w:pPr>
            <w:r w:rsidDel="00000000" w:rsidR="00000000" w:rsidRPr="00000000">
              <w:rPr>
                <w:b w:val="1"/>
                <w:bCs w:val="1"/>
                <w:sz w:val="20"/>
                <w:szCs w:val="20"/>
                <w:rtl w:val="0"/>
              </w:rPr>
              <w:t xml:space="preserve">Condición de facturación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9">
            <w:pPr>
              <w:jc w:val="both"/>
              <w:rPr>
                <w:sz w:val="20"/>
                <w:szCs w:val="20"/>
              </w:rPr>
            </w:pPr>
            <w:r w:rsidDel="00000000" w:rsidR="00000000" w:rsidRPr="00000000">
              <w:rPr>
                <w:sz w:val="20"/>
                <w:szCs w:val="20"/>
                <w:rtl w:val="0"/>
              </w:rPr>
              <w:t xml:space="preserve">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A">
            <w:pPr>
              <w:jc w:val="both"/>
              <w:rPr>
                <w:sz w:val="20"/>
                <w:szCs w:val="20"/>
              </w:rPr>
            </w:pPr>
            <w:r w:rsidDel="00000000" w:rsidR="00000000" w:rsidRPr="00000000">
              <w:rPr>
                <w:sz w:val="20"/>
                <w:szCs w:val="20"/>
                <w:rtl w:val="0"/>
              </w:rPr>
              <w:t xml:space="preserve">H1. Reglas y rangos validados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B">
            <w:pPr>
              <w:jc w:val="both"/>
              <w:rPr>
                <w:sz w:val="20"/>
                <w:szCs w:val="20"/>
              </w:rPr>
            </w:pPr>
            <w:r w:rsidDel="00000000" w:rsidR="00000000" w:rsidRPr="00000000">
              <w:rPr>
                <w:sz w:val="20"/>
                <w:szCs w:val="20"/>
                <w:rtl w:val="0"/>
              </w:rPr>
              <w:t xml:space="preserve">19/10/2026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C">
            <w:pPr>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D">
            <w:pPr>
              <w:jc w:val="both"/>
              <w:rPr>
                <w:sz w:val="20"/>
                <w:szCs w:val="20"/>
              </w:rPr>
            </w:pPr>
            <w:r w:rsidDel="00000000" w:rsidR="00000000" w:rsidRPr="00000000">
              <w:rPr>
                <w:sz w:val="20"/>
                <w:szCs w:val="20"/>
                <w:rtl w:val="0"/>
              </w:rPr>
              <w:t xml:space="preserve">1.100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E">
            <w:pPr>
              <w:jc w:val="both"/>
              <w:rPr>
                <w:sz w:val="20"/>
                <w:szCs w:val="20"/>
              </w:rPr>
            </w:pPr>
            <w:r w:rsidDel="00000000" w:rsidR="00000000" w:rsidRPr="00000000">
              <w:rPr>
                <w:sz w:val="20"/>
                <w:szCs w:val="20"/>
                <w:rtl w:val="0"/>
              </w:rPr>
              <w:t xml:space="preserve">Reglas y rangos de calidad aprobados por el cliente.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F">
            <w:pPr>
              <w:jc w:val="both"/>
              <w:rPr>
                <w:sz w:val="20"/>
                <w:szCs w:val="20"/>
              </w:rPr>
            </w:pPr>
            <w:r w:rsidDel="00000000" w:rsidR="00000000" w:rsidRPr="00000000">
              <w:rPr>
                <w:sz w:val="20"/>
                <w:szCs w:val="20"/>
                <w:rtl w:val="0"/>
              </w:rPr>
              <w:t xml:space="preserve">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0">
            <w:pPr>
              <w:jc w:val="both"/>
              <w:rPr>
                <w:sz w:val="20"/>
                <w:szCs w:val="20"/>
              </w:rPr>
            </w:pPr>
            <w:r w:rsidDel="00000000" w:rsidR="00000000" w:rsidRPr="00000000">
              <w:rPr>
                <w:sz w:val="20"/>
                <w:szCs w:val="20"/>
                <w:rtl w:val="0"/>
              </w:rPr>
              <w:t xml:space="preserve">H2. Ingesta operativa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1">
            <w:pPr>
              <w:jc w:val="both"/>
              <w:rPr>
                <w:sz w:val="20"/>
                <w:szCs w:val="20"/>
              </w:rPr>
            </w:pPr>
            <w:r w:rsidDel="00000000" w:rsidR="00000000" w:rsidRPr="00000000">
              <w:rPr>
                <w:sz w:val="20"/>
                <w:szCs w:val="20"/>
                <w:rtl w:val="0"/>
              </w:rPr>
              <w:t xml:space="preserve">26/10/2026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2">
            <w:pPr>
              <w:jc w:val="both"/>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3">
            <w:pPr>
              <w:jc w:val="both"/>
              <w:rPr>
                <w:sz w:val="20"/>
                <w:szCs w:val="20"/>
              </w:rPr>
            </w:pPr>
            <w:r w:rsidDel="00000000" w:rsidR="00000000" w:rsidRPr="00000000">
              <w:rPr>
                <w:sz w:val="20"/>
                <w:szCs w:val="20"/>
                <w:rtl w:val="0"/>
              </w:rPr>
              <w:t xml:space="preserve">6.600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4">
            <w:pPr>
              <w:jc w:val="both"/>
              <w:rPr>
                <w:sz w:val="20"/>
                <w:szCs w:val="20"/>
              </w:rPr>
            </w:pPr>
            <w:r w:rsidDel="00000000" w:rsidR="00000000" w:rsidRPr="00000000">
              <w:rPr>
                <w:sz w:val="20"/>
                <w:szCs w:val="20"/>
                <w:rtl w:val="0"/>
              </w:rPr>
              <w:t xml:space="preserve">Ingesta automática de los 8 campos, con las capas Bronze, Silver y Quarantine operativas.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5">
            <w:pPr>
              <w:jc w:val="both"/>
              <w:rPr>
                <w:sz w:val="20"/>
                <w:szCs w:val="20"/>
              </w:rPr>
            </w:pPr>
            <w:r w:rsidDel="00000000" w:rsidR="00000000" w:rsidRPr="00000000">
              <w:rPr>
                <w:sz w:val="20"/>
                <w:szCs w:val="20"/>
                <w:rtl w:val="0"/>
              </w:rPr>
              <w:t xml:space="preserve">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6">
            <w:pPr>
              <w:jc w:val="both"/>
              <w:rPr>
                <w:sz w:val="20"/>
                <w:szCs w:val="20"/>
              </w:rPr>
            </w:pPr>
            <w:r w:rsidDel="00000000" w:rsidR="00000000" w:rsidRPr="00000000">
              <w:rPr>
                <w:sz w:val="20"/>
                <w:szCs w:val="20"/>
                <w:rtl w:val="0"/>
              </w:rPr>
              <w:t xml:space="preserve">H4. Dashboard validado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7">
            <w:pPr>
              <w:jc w:val="both"/>
              <w:rPr>
                <w:sz w:val="20"/>
                <w:szCs w:val="20"/>
              </w:rPr>
            </w:pPr>
            <w:r w:rsidDel="00000000" w:rsidR="00000000" w:rsidRPr="00000000">
              <w:rPr>
                <w:sz w:val="20"/>
                <w:szCs w:val="20"/>
                <w:rtl w:val="0"/>
              </w:rPr>
              <w:t xml:space="preserve">10/11/2026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8">
            <w:pPr>
              <w:jc w:val="both"/>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9">
            <w:pPr>
              <w:jc w:val="both"/>
              <w:rPr>
                <w:sz w:val="20"/>
                <w:szCs w:val="20"/>
              </w:rPr>
            </w:pPr>
            <w:r w:rsidDel="00000000" w:rsidR="00000000" w:rsidRPr="00000000">
              <w:rPr>
                <w:sz w:val="20"/>
                <w:szCs w:val="20"/>
                <w:rtl w:val="0"/>
              </w:rPr>
              <w:t xml:space="preserve">3.300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A">
            <w:pPr>
              <w:jc w:val="both"/>
              <w:rPr>
                <w:sz w:val="20"/>
                <w:szCs w:val="20"/>
              </w:rPr>
            </w:pPr>
            <w:r w:rsidDel="00000000" w:rsidR="00000000" w:rsidRPr="00000000">
              <w:rPr>
                <w:sz w:val="20"/>
                <w:szCs w:val="20"/>
                <w:rtl w:val="0"/>
              </w:rPr>
              <w:t xml:space="preserve">Pipeline completo, dashboard validado con usuarios, documento de proyecto y presentación.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B">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C">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D">
            <w:pPr>
              <w:jc w:val="both"/>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E">
            <w:pPr>
              <w:jc w:val="both"/>
              <w:rPr>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F">
            <w:pPr>
              <w:jc w:val="both"/>
              <w:rPr>
                <w:sz w:val="20"/>
                <w:szCs w:val="20"/>
              </w:rPr>
            </w:pPr>
            <w:r w:rsidDel="00000000" w:rsidR="00000000" w:rsidRPr="00000000">
              <w:rPr>
                <w:b w:val="1"/>
                <w:bCs w:val="1"/>
                <w:sz w:val="20"/>
                <w:szCs w:val="20"/>
                <w:rtl w:val="0"/>
              </w:rPr>
              <w:t xml:space="preserve">11.000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0">
            <w:pPr>
              <w:jc w:val="both"/>
              <w:rPr>
                <w:sz w:val="20"/>
                <w:szCs w:val="20"/>
              </w:rPr>
            </w:pPr>
            <w:r w:rsidDel="00000000" w:rsidR="00000000" w:rsidRPr="00000000">
              <w:rPr>
                <w:rtl w:val="0"/>
              </w:rPr>
            </w:r>
          </w:p>
        </w:tc>
      </w:tr>
    </w:tbl>
    <w:p w:rsidR="00000000" w:rsidDel="00000000" w:rsidP="00000000" w:rsidRDefault="00000000" w:rsidRPr="00000000" w14:paraId="000004C1">
      <w:pPr>
        <w:jc w:val="both"/>
        <w:rPr/>
      </w:pPr>
      <w:r w:rsidDel="00000000" w:rsidR="00000000" w:rsidRPr="00000000">
        <w:rPr>
          <w:rtl w:val="0"/>
        </w:rPr>
        <w:t xml:space="preserve">Se factura en tres de los cuatro hitos del proyecto. El H3 (Gold con 0 registros inválidos) es un hito de control de calidad y no genera factura; su cumplimiento es condición para alcanzar el H4. Las entregas académicas de la sección 7.4 no generan facturación.</w:t>
      </w:r>
    </w:p>
    <w:p w:rsidR="00000000" w:rsidDel="00000000" w:rsidP="00000000" w:rsidRDefault="00000000" w:rsidRPr="00000000" w14:paraId="000004C2">
      <w:pPr>
        <w:spacing w:after="240" w:before="240" w:lineRule="auto"/>
        <w:jc w:val="both"/>
        <w:rPr>
          <w:b w:val="1"/>
          <w:bCs w:val="1"/>
        </w:rPr>
      </w:pPr>
      <w:r w:rsidDel="00000000" w:rsidR="00000000" w:rsidRPr="00000000">
        <w:rPr>
          <w:b w:val="1"/>
          <w:bCs w:val="1"/>
          <w:rtl w:val="0"/>
        </w:rPr>
        <w:t xml:space="preserve">Costo de pasar a producción (post-POC)</w:t>
      </w:r>
    </w:p>
    <w:p w:rsidR="00000000" w:rsidDel="00000000" w:rsidP="00000000" w:rsidRDefault="00000000" w:rsidRPr="00000000" w14:paraId="000004C3">
      <w:pPr>
        <w:spacing w:after="240" w:before="240" w:lineRule="auto"/>
        <w:jc w:val="both"/>
        <w:rPr/>
      </w:pPr>
      <w:r w:rsidDel="00000000" w:rsidR="00000000" w:rsidRPr="00000000">
        <w:rPr>
          <w:rtl w:val="0"/>
        </w:rPr>
        <w:t xml:space="preserve">La POC no contempla alta disponibilidad (sección 5.2). Si el cliente decide llevar el pipeline a producción, se estima el siguiente costo mensual de operación, sobre un volumen de unos 7 millones de registros por año (sección 2.1).</w:t>
      </w:r>
    </w:p>
    <w:tbl>
      <w:tblPr>
        <w:tblStyle w:val="Table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6"/>
        <w:gridCol w:w="5225"/>
        <w:gridCol w:w="1244"/>
        <w:tblGridChange w:id="0">
          <w:tblGrid>
            <w:gridCol w:w="2556"/>
            <w:gridCol w:w="5225"/>
            <w:gridCol w:w="1244"/>
          </w:tblGrid>
        </w:tblGridChange>
      </w:tblGrid>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C4">
            <w:pPr>
              <w:jc w:val="both"/>
              <w:rPr>
                <w:sz w:val="20"/>
                <w:szCs w:val="20"/>
              </w:rPr>
            </w:pPr>
            <w:r w:rsidDel="00000000" w:rsidR="00000000" w:rsidRPr="00000000">
              <w:rPr>
                <w:b w:val="1"/>
                <w:bCs w:val="1"/>
                <w:sz w:val="20"/>
                <w:szCs w:val="20"/>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C5">
            <w:pPr>
              <w:jc w:val="both"/>
              <w:rPr>
                <w:sz w:val="20"/>
                <w:szCs w:val="20"/>
              </w:rPr>
            </w:pPr>
            <w:r w:rsidDel="00000000" w:rsidR="00000000" w:rsidRPr="00000000">
              <w:rPr>
                <w:b w:val="1"/>
                <w:bCs w:val="1"/>
                <w:sz w:val="20"/>
                <w:szCs w:val="20"/>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C6">
            <w:pPr>
              <w:jc w:val="both"/>
              <w:rPr>
                <w:sz w:val="20"/>
                <w:szCs w:val="20"/>
              </w:rPr>
            </w:pPr>
            <w:r w:rsidDel="00000000" w:rsidR="00000000" w:rsidRPr="00000000">
              <w:rPr>
                <w:b w:val="1"/>
                <w:bCs w:val="1"/>
                <w:sz w:val="20"/>
                <w:szCs w:val="20"/>
                <w:rtl w:val="0"/>
              </w:rPr>
              <w:t xml:space="preserve">USD / mes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7">
            <w:pPr>
              <w:jc w:val="both"/>
              <w:rPr>
                <w:sz w:val="20"/>
                <w:szCs w:val="20"/>
              </w:rPr>
            </w:pPr>
            <w:r w:rsidDel="00000000" w:rsidR="00000000" w:rsidRPr="00000000">
              <w:rPr>
                <w:sz w:val="20"/>
                <w:szCs w:val="20"/>
                <w:rtl w:val="0"/>
              </w:rPr>
              <w:t xml:space="preserve">Cómputo del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8">
            <w:pPr>
              <w:jc w:val="both"/>
              <w:rPr>
                <w:sz w:val="20"/>
                <w:szCs w:val="20"/>
              </w:rPr>
            </w:pPr>
            <w:r w:rsidDel="00000000" w:rsidR="00000000" w:rsidRPr="00000000">
              <w:rPr>
                <w:sz w:val="20"/>
                <w:szCs w:val="20"/>
                <w:rtl w:val="0"/>
              </w:rPr>
              <w:t xml:space="preserve">Contenedores o VM para las ejecuciones programadas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9">
            <w:pPr>
              <w:jc w:val="both"/>
              <w:rPr>
                <w:sz w:val="20"/>
                <w:szCs w:val="20"/>
              </w:rPr>
            </w:pPr>
            <w:r w:rsidDel="00000000" w:rsidR="00000000" w:rsidRPr="00000000">
              <w:rPr>
                <w:sz w:val="20"/>
                <w:szCs w:val="20"/>
                <w:rtl w:val="0"/>
              </w:rPr>
              <w:t xml:space="preserve">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A">
            <w:pPr>
              <w:jc w:val="both"/>
              <w:rPr>
                <w:sz w:val="20"/>
                <w:szCs w:val="20"/>
              </w:rPr>
            </w:pPr>
            <w:r w:rsidDel="00000000" w:rsidR="00000000" w:rsidRPr="00000000">
              <w:rPr>
                <w:sz w:val="20"/>
                <w:szCs w:val="20"/>
                <w:rtl w:val="0"/>
              </w:rPr>
              <w:t xml:space="preserve">PostgreSQL gestionado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B">
            <w:pPr>
              <w:jc w:val="both"/>
              <w:rPr>
                <w:sz w:val="20"/>
                <w:szCs w:val="20"/>
              </w:rPr>
            </w:pPr>
            <w:r w:rsidDel="00000000" w:rsidR="00000000" w:rsidRPr="00000000">
              <w:rPr>
                <w:sz w:val="20"/>
                <w:szCs w:val="20"/>
                <w:rtl w:val="0"/>
              </w:rPr>
              <w:t xml:space="preserve">Instancia con backups automáticos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C">
            <w:pPr>
              <w:jc w:val="both"/>
              <w:rPr>
                <w:sz w:val="20"/>
                <w:szCs w:val="20"/>
              </w:rPr>
            </w:pPr>
            <w:r w:rsidDel="00000000" w:rsidR="00000000" w:rsidRPr="00000000">
              <w:rPr>
                <w:sz w:val="20"/>
                <w:szCs w:val="20"/>
                <w:rtl w:val="0"/>
              </w:rPr>
              <w:t xml:space="preserve">120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D">
            <w:pPr>
              <w:jc w:val="both"/>
              <w:rPr>
                <w:sz w:val="20"/>
                <w:szCs w:val="20"/>
              </w:rPr>
            </w:pPr>
            <w:r w:rsidDel="00000000" w:rsidR="00000000" w:rsidRPr="00000000">
              <w:rPr>
                <w:sz w:val="20"/>
                <w:szCs w:val="20"/>
                <w:rtl w:val="0"/>
              </w:rPr>
              <w:t xml:space="preserve">Orquestación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E">
            <w:pPr>
              <w:jc w:val="both"/>
              <w:rPr>
                <w:sz w:val="20"/>
                <w:szCs w:val="20"/>
              </w:rPr>
            </w:pPr>
            <w:r w:rsidDel="00000000" w:rsidR="00000000" w:rsidRPr="00000000">
              <w:rPr>
                <w:sz w:val="20"/>
                <w:szCs w:val="20"/>
                <w:rtl w:val="0"/>
              </w:rPr>
              <w:t xml:space="preserve">Apache Airflow en instancia dedicada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F">
            <w:pPr>
              <w:jc w:val="both"/>
              <w:rPr>
                <w:sz w:val="20"/>
                <w:szCs w:val="20"/>
              </w:rPr>
            </w:pPr>
            <w:r w:rsidDel="00000000" w:rsidR="00000000" w:rsidRPr="00000000">
              <w:rPr>
                <w:sz w:val="20"/>
                <w:szCs w:val="20"/>
                <w:rtl w:val="0"/>
              </w:rPr>
              <w:t xml:space="preserve">80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0">
            <w:pPr>
              <w:jc w:val="both"/>
              <w:rPr>
                <w:sz w:val="20"/>
                <w:szCs w:val="20"/>
              </w:rPr>
            </w:pPr>
            <w:r w:rsidDel="00000000" w:rsidR="00000000" w:rsidRPr="00000000">
              <w:rPr>
                <w:sz w:val="20"/>
                <w:szCs w:val="20"/>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1">
            <w:pPr>
              <w:jc w:val="both"/>
              <w:rPr>
                <w:sz w:val="20"/>
                <w:szCs w:val="20"/>
              </w:rPr>
            </w:pPr>
            <w:r w:rsidDel="00000000" w:rsidR="00000000" w:rsidRPr="00000000">
              <w:rPr>
                <w:sz w:val="20"/>
                <w:szCs w:val="20"/>
                <w:rtl w:val="0"/>
              </w:rPr>
              <w:t xml:space="preserve">Power BI Pro, 5 usuarios × USD 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2">
            <w:pPr>
              <w:jc w:val="both"/>
              <w:rPr>
                <w:sz w:val="20"/>
                <w:szCs w:val="20"/>
              </w:rPr>
            </w:pPr>
            <w:r w:rsidDel="00000000" w:rsidR="00000000" w:rsidRPr="00000000">
              <w:rPr>
                <w:sz w:val="20"/>
                <w:szCs w:val="20"/>
                <w:rtl w:val="0"/>
              </w:rPr>
              <w:t xml:space="preserve">70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3">
            <w:pPr>
              <w:jc w:val="both"/>
              <w:rPr>
                <w:sz w:val="20"/>
                <w:szCs w:val="20"/>
              </w:rPr>
            </w:pPr>
            <w:r w:rsidDel="00000000" w:rsidR="00000000" w:rsidRPr="00000000">
              <w:rPr>
                <w:sz w:val="20"/>
                <w:szCs w:val="20"/>
                <w:rtl w:val="0"/>
              </w:rPr>
              <w:t xml:space="preserve">Monitoreo y alertas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4">
            <w:pPr>
              <w:jc w:val="both"/>
              <w:rPr>
                <w:sz w:val="20"/>
                <w:szCs w:val="20"/>
              </w:rPr>
            </w:pPr>
            <w:r w:rsidDel="00000000" w:rsidR="00000000" w:rsidRPr="00000000">
              <w:rPr>
                <w:sz w:val="20"/>
                <w:szCs w:val="20"/>
                <w:rtl w:val="0"/>
              </w:rPr>
              <w:t xml:space="preserve">Servicio independiente con alertas AL01 y AL02, control externo de latido y canal de notificación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5">
            <w:pPr>
              <w:jc w:val="both"/>
              <w:rPr>
                <w:sz w:val="20"/>
                <w:szCs w:val="20"/>
              </w:rPr>
            </w:pPr>
            <w:r w:rsidDel="00000000" w:rsidR="00000000" w:rsidRPr="00000000">
              <w:rPr>
                <w:sz w:val="20"/>
                <w:szCs w:val="20"/>
                <w:rtl w:val="0"/>
              </w:rPr>
              <w:t xml:space="preserve">30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6">
            <w:pPr>
              <w:jc w:val="both"/>
              <w:rPr>
                <w:sz w:val="20"/>
                <w:szCs w:val="20"/>
              </w:rPr>
            </w:pPr>
            <w:r w:rsidDel="00000000" w:rsidR="00000000" w:rsidRPr="00000000">
              <w:rPr>
                <w:sz w:val="20"/>
                <w:szCs w:val="20"/>
                <w:rtl w:val="0"/>
              </w:rPr>
              <w:t xml:space="preserve">Soporte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7">
            <w:pPr>
              <w:jc w:val="both"/>
              <w:rPr>
                <w:sz w:val="20"/>
                <w:szCs w:val="20"/>
              </w:rPr>
            </w:pPr>
            <w:r w:rsidDel="00000000" w:rsidR="00000000" w:rsidRPr="00000000">
              <w:rPr>
                <w:sz w:val="20"/>
                <w:szCs w:val="20"/>
                <w:rtl w:val="0"/>
              </w:rPr>
              <w:t xml:space="preserve">20 h/mes × USD 25 (ajuste de reglas, incidencias)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8">
            <w:pPr>
              <w:jc w:val="both"/>
              <w:rPr>
                <w:sz w:val="20"/>
                <w:szCs w:val="20"/>
              </w:rPr>
            </w:pPr>
            <w:r w:rsidDel="00000000" w:rsidR="00000000" w:rsidRPr="00000000">
              <w:rPr>
                <w:sz w:val="20"/>
                <w:szCs w:val="20"/>
                <w:rtl w:val="0"/>
              </w:rPr>
              <w:t xml:space="preserve">500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9">
            <w:pPr>
              <w:jc w:val="both"/>
              <w:rPr>
                <w:sz w:val="20"/>
                <w:szCs w:val="20"/>
              </w:rPr>
            </w:pPr>
            <w:r w:rsidDel="00000000" w:rsidR="00000000" w:rsidRPr="00000000">
              <w:rPr>
                <w:b w:val="1"/>
                <w:bCs w:val="1"/>
                <w:sz w:val="20"/>
                <w:szCs w:val="20"/>
                <w:rtl w:val="0"/>
              </w:rPr>
              <w:t xml:space="preserve">Total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A">
            <w:pPr>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B">
            <w:pPr>
              <w:jc w:val="both"/>
              <w:rPr>
                <w:sz w:val="20"/>
                <w:szCs w:val="20"/>
              </w:rPr>
            </w:pPr>
            <w:r w:rsidDel="00000000" w:rsidR="00000000" w:rsidRPr="00000000">
              <w:rPr>
                <w:b w:val="1"/>
                <w:bCs w:val="1"/>
                <w:sz w:val="20"/>
                <w:szCs w:val="20"/>
                <w:rtl w:val="0"/>
              </w:rPr>
              <w:t xml:space="preserve">860</w:t>
            </w:r>
            <w:r w:rsidDel="00000000" w:rsidR="00000000" w:rsidRPr="00000000">
              <w:rPr>
                <w:rtl w:val="0"/>
              </w:rPr>
            </w:r>
          </w:p>
        </w:tc>
      </w:tr>
    </w:tbl>
    <w:p w:rsidR="00000000" w:rsidDel="00000000" w:rsidP="00000000" w:rsidRDefault="00000000" w:rsidRPr="00000000" w14:paraId="000004DC">
      <w:pPr>
        <w:spacing w:after="240" w:before="240" w:lineRule="auto"/>
        <w:jc w:val="both"/>
        <w:rPr/>
      </w:pPr>
      <w:r w:rsidDel="00000000" w:rsidR="00000000" w:rsidRPr="00000000">
        <w:rPr>
          <w:rtl w:val="0"/>
        </w:rPr>
        <w:t xml:space="preserve">Esto equivale a unos USD 10.320 por año, aproximadamente lo mismo que la inversión inicial de la POC. Frente a las decisiones de riego que hoy se toman con datos erróneos (sección 2.2), ese costo es el que se compara con el ahorro de agua, energía y horas de corrección manual.</w:t>
      </w:r>
    </w:p>
    <w:p w:rsidR="00000000" w:rsidDel="00000000" w:rsidP="00000000" w:rsidRDefault="00000000" w:rsidRPr="00000000" w14:paraId="000004DD">
      <w:pPr>
        <w:spacing w:after="240" w:before="240" w:lineRule="auto"/>
        <w:jc w:val="both"/>
        <w:rPr/>
      </w:pPr>
      <w:r w:rsidDel="00000000" w:rsidR="00000000" w:rsidRPr="00000000">
        <w:rPr>
          <w:rtl w:val="0"/>
        </w:rPr>
        <w:t xml:space="preserve">En producción, el ítem “Monitoreo y alertas” (USD 30/mes) cubre un servicio de monitoreo independiente del pipeline. Incluye: (1) las alertas AL01 y AL02 sobre </w:t>
      </w:r>
      <w:r w:rsidDel="00000000" w:rsidR="00000000" w:rsidRPr="00000000">
        <w:rPr>
          <w:rFonts w:ascii="Roboto Mono" w:cs="Roboto Mono" w:eastAsia="Roboto Mono" w:hAnsi="Roboto Mono"/>
          <w:rtl w:val="0"/>
        </w:rPr>
        <w:t xml:space="preserve">gold.dq_run_metrics</w:t>
      </w:r>
      <w:r w:rsidDel="00000000" w:rsidR="00000000" w:rsidRPr="00000000">
        <w:rPr>
          <w:rtl w:val="0"/>
        </w:rPr>
        <w:t xml:space="preserve">; (2) un control externo de latido (</w:t>
      </w:r>
      <w:r w:rsidDel="00000000" w:rsidR="00000000" w:rsidRPr="00000000">
        <w:rPr>
          <w:i w:val="1"/>
          <w:iCs w:val="1"/>
          <w:rtl w:val="0"/>
        </w:rPr>
        <w:t xml:space="preserve">heartbeat</w:t>
      </w:r>
      <w:r w:rsidDel="00000000" w:rsidR="00000000" w:rsidRPr="00000000">
        <w:rPr>
          <w:rtl w:val="0"/>
        </w:rPr>
        <w:t xml:space="preserve">), en el que el pipeline avisa al servicio cada vez que termina una corrida y, si pasan 30 minutos sin aviso, se notifica la falla; y (3) el canal de notificación al equipo (correo o mensajería). El control externo resuelve la limitación de la POC: si cae Grafana o el servidor del pipeline, las alertas igual se emiten. El costo no incluye la atención de los incidentes (diagnóstico y reproceso), que se estima dentro del ítem “Soporte y mantenimiento” (20 h/mes), ni el hosting del propio pipeline. El monto es una estimación y se validará con el precio vigente del proveedor elegido. </w:t>
      </w:r>
    </w:p>
    <w:p w:rsidR="00000000" w:rsidDel="00000000" w:rsidP="00000000" w:rsidRDefault="00000000" w:rsidRPr="00000000" w14:paraId="000004DE">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1"/>
        <w:jc w:val="both"/>
        <w:rPr/>
      </w:pPr>
      <w:r w:rsidDel="00000000" w:rsidR="00000000" w:rsidRPr="00000000">
        <w:rPr>
          <w:rtl w:val="0"/>
        </w:rPr>
        <w:t xml:space="preserve">9. Gestión de riesgos</w:t>
      </w:r>
    </w:p>
    <w:p w:rsidR="00000000" w:rsidDel="00000000" w:rsidP="00000000" w:rsidRDefault="00000000" w:rsidRPr="00000000" w14:paraId="000004E0">
      <w:pPr>
        <w:pStyle w:val="Heading2"/>
        <w:jc w:val="both"/>
        <w:rPr/>
      </w:pPr>
      <w:r w:rsidDel="00000000" w:rsidR="00000000" w:rsidRPr="00000000">
        <w:rPr>
          <w:rtl w:val="0"/>
        </w:rPr>
        <w:t xml:space="preserve">9.1 Metodología</w:t>
      </w:r>
    </w:p>
    <w:p w:rsidR="00000000" w:rsidDel="00000000" w:rsidP="00000000" w:rsidRDefault="00000000" w:rsidRPr="00000000" w14:paraId="000004E1">
      <w:pPr>
        <w:spacing w:after="120" w:lineRule="auto"/>
        <w:jc w:val="both"/>
        <w:rPr/>
      </w:pPr>
      <w:r w:rsidDel="00000000" w:rsidR="00000000" w:rsidRPr="00000000">
        <w:rPr>
          <w:rtl w:val="0"/>
        </w:rPr>
        <w:t xml:space="preserve">Cada riesgo se evalúa con probabilidad e impacto en una escala de 1 (muy bajo) a 5 (muy alto). Exposición = Probabilidad × Impacto. Exposición 1-6: riesgo bajo (aceptar/monitorear); 8-12: medio (mitigar); 15-25: alto (mitigar o evitar de forma prioritaria). </w:t>
      </w:r>
    </w:p>
    <w:p w:rsidR="00000000" w:rsidDel="00000000" w:rsidP="00000000" w:rsidRDefault="00000000" w:rsidRPr="00000000" w14:paraId="000004E2">
      <w:pPr>
        <w:pStyle w:val="Heading2"/>
        <w:jc w:val="both"/>
        <w:rPr/>
      </w:pPr>
      <w:r w:rsidDel="00000000" w:rsidR="00000000" w:rsidRPr="00000000">
        <w:rPr>
          <w:rtl w:val="0"/>
        </w:rPr>
        <w:t xml:space="preserve">9.2 Registro de riesgos</w:t>
      </w:r>
    </w:p>
    <w:p w:rsidR="00000000" w:rsidDel="00000000" w:rsidP="00000000" w:rsidRDefault="00000000" w:rsidRPr="00000000" w14:paraId="000004E3">
      <w:pPr>
        <w:jc w:val="both"/>
        <w:rPr/>
      </w:pPr>
      <w:r w:rsidDel="00000000" w:rsidR="00000000" w:rsidRPr="00000000">
        <w:rPr>
          <w:rtl w:val="0"/>
        </w:rPr>
      </w:r>
    </w:p>
    <w:tbl>
      <w:tblPr>
        <w:tblStyle w:val="Table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102"/>
        <w:gridCol w:w="703"/>
        <w:gridCol w:w="972"/>
        <w:gridCol w:w="1214"/>
        <w:gridCol w:w="2062"/>
        <w:gridCol w:w="1402"/>
        <w:tblGridChange w:id="0">
          <w:tblGrid>
            <w:gridCol w:w="570"/>
            <w:gridCol w:w="2102"/>
            <w:gridCol w:w="703"/>
            <w:gridCol w:w="972"/>
            <w:gridCol w:w="1214"/>
            <w:gridCol w:w="2062"/>
            <w:gridCol w:w="1402"/>
          </w:tblGrid>
        </w:tblGridChange>
      </w:tblGrid>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E4">
            <w:pPr>
              <w:jc w:val="both"/>
              <w:rPr>
                <w:sz w:val="18"/>
                <w:szCs w:val="18"/>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E5">
            <w:pPr>
              <w:jc w:val="both"/>
              <w:rPr>
                <w:sz w:val="18"/>
                <w:szCs w:val="18"/>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E6">
            <w:pPr>
              <w:jc w:val="both"/>
              <w:rPr>
                <w:sz w:val="18"/>
                <w:szCs w:val="18"/>
              </w:rPr>
            </w:pPr>
            <w:r w:rsidDel="00000000" w:rsidR="00000000" w:rsidRPr="00000000">
              <w:rPr>
                <w:b w:val="1"/>
                <w:bCs w:val="1"/>
                <w:sz w:val="18"/>
                <w:szCs w:val="18"/>
                <w:rtl w:val="0"/>
              </w:rPr>
              <w:t xml:space="preserve">Prob.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E7">
            <w:pPr>
              <w:jc w:val="both"/>
              <w:rPr>
                <w:sz w:val="18"/>
                <w:szCs w:val="18"/>
              </w:rPr>
            </w:pPr>
            <w:r w:rsidDel="00000000" w:rsidR="00000000" w:rsidRPr="00000000">
              <w:rPr>
                <w:b w:val="1"/>
                <w:bCs w:val="1"/>
                <w:sz w:val="18"/>
                <w:szCs w:val="18"/>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E8">
            <w:pPr>
              <w:jc w:val="both"/>
              <w:rPr>
                <w:sz w:val="18"/>
                <w:szCs w:val="18"/>
              </w:rPr>
            </w:pPr>
            <w:r w:rsidDel="00000000" w:rsidR="00000000" w:rsidRPr="00000000">
              <w:rPr>
                <w:b w:val="1"/>
                <w:bCs w:val="1"/>
                <w:sz w:val="18"/>
                <w:szCs w:val="18"/>
                <w:rtl w:val="0"/>
              </w:rPr>
              <w:t xml:space="preserve">Exposición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E9">
            <w:pPr>
              <w:jc w:val="both"/>
              <w:rPr>
                <w:sz w:val="18"/>
                <w:szCs w:val="18"/>
              </w:rPr>
            </w:pPr>
            <w:r w:rsidDel="00000000" w:rsidR="00000000" w:rsidRPr="00000000">
              <w:rPr>
                <w:b w:val="1"/>
                <w:bCs w:val="1"/>
                <w:sz w:val="18"/>
                <w:szCs w:val="18"/>
                <w:rtl w:val="0"/>
              </w:rPr>
              <w:t xml:space="preserve">Estrategia / mitigación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4EA">
            <w:pPr>
              <w:jc w:val="both"/>
              <w:rPr>
                <w:sz w:val="18"/>
                <w:szCs w:val="18"/>
              </w:rPr>
            </w:pPr>
            <w:r w:rsidDel="00000000" w:rsidR="00000000" w:rsidRPr="00000000">
              <w:rPr>
                <w:b w:val="1"/>
                <w:bCs w:val="1"/>
                <w:sz w:val="18"/>
                <w:szCs w:val="18"/>
                <w:rtl w:val="0"/>
              </w:rPr>
              <w:t xml:space="preserve">Responsable</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B">
            <w:pPr>
              <w:jc w:val="both"/>
              <w:rPr>
                <w:sz w:val="20"/>
                <w:szCs w:val="20"/>
              </w:rPr>
            </w:pPr>
            <w:r w:rsidDel="00000000" w:rsidR="00000000" w:rsidRPr="00000000">
              <w:rPr>
                <w:sz w:val="20"/>
                <w:szCs w:val="20"/>
                <w:rtl w:val="0"/>
              </w:rPr>
              <w:t xml:space="preserve">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C">
            <w:pPr>
              <w:jc w:val="both"/>
              <w:rPr>
                <w:sz w:val="20"/>
                <w:szCs w:val="20"/>
              </w:rPr>
            </w:pPr>
            <w:r w:rsidDel="00000000" w:rsidR="00000000" w:rsidRPr="00000000">
              <w:rPr>
                <w:b w:val="1"/>
                <w:bCs w:val="1"/>
                <w:sz w:val="20"/>
                <w:szCs w:val="20"/>
                <w:rtl w:val="0"/>
              </w:rPr>
              <w:t xml:space="preserve">Concentración de tareas críticas.</w:t>
            </w:r>
            <w:r w:rsidDel="00000000" w:rsidR="00000000" w:rsidRPr="00000000">
              <w:rPr>
                <w:sz w:val="20"/>
                <w:szCs w:val="20"/>
                <w:rtl w:val="0"/>
              </w:rPr>
              <w:t xml:space="preserve"> Los paquetes 3, 4 y 5 (ruta crítica) dependen de un solo integrante, el Data Engineer. Si se atrasa o no está disponible, se retrasa toda la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D">
            <w:pPr>
              <w:jc w:val="both"/>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E">
            <w:pPr>
              <w:jc w:val="both"/>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F">
            <w:pPr>
              <w:jc w:val="both"/>
              <w:rPr>
                <w:sz w:val="20"/>
                <w:szCs w:val="20"/>
              </w:rPr>
            </w:pPr>
            <w:r w:rsidDel="00000000" w:rsidR="00000000" w:rsidRPr="00000000">
              <w:rPr>
                <w:b w:val="1"/>
                <w:bCs w:val="1"/>
                <w:sz w:val="20"/>
                <w:szCs w:val="20"/>
                <w:rtl w:val="0"/>
              </w:rPr>
              <w:t xml:space="preserve">16 (Alta)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0">
            <w:pPr>
              <w:jc w:val="both"/>
              <w:rPr>
                <w:sz w:val="20"/>
                <w:szCs w:val="20"/>
              </w:rPr>
            </w:pPr>
            <w:r w:rsidDel="00000000" w:rsidR="00000000" w:rsidRPr="00000000">
              <w:rPr>
                <w:sz w:val="20"/>
                <w:szCs w:val="20"/>
                <w:rtl w:val="0"/>
              </w:rPr>
              <w:t xml:space="preserve">Mitigar: apoyo de QA en la capa Silver, revisión cruzada, seguimiento semanal de la ruta crítica en ClickUp y diseño documentado para que otro integrante pueda continuar.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1">
            <w:pPr>
              <w:jc w:val="both"/>
              <w:rPr>
                <w:sz w:val="20"/>
                <w:szCs w:val="20"/>
              </w:rPr>
            </w:pPr>
            <w:r w:rsidDel="00000000" w:rsidR="00000000" w:rsidRPr="00000000">
              <w:rPr>
                <w:sz w:val="20"/>
                <w:szCs w:val="20"/>
                <w:rtl w:val="0"/>
              </w:rPr>
              <w:t xml:space="preserve">Joaquín Maver</w:t>
            </w:r>
          </w:p>
        </w:tc>
      </w:tr>
      <w:tr>
        <w:trPr>
          <w:cantSplit w:val="0"/>
          <w:trHeight w:val="32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2">
            <w:pPr>
              <w:jc w:val="both"/>
              <w:rPr>
                <w:sz w:val="20"/>
                <w:szCs w:val="20"/>
              </w:rPr>
            </w:pPr>
            <w:r w:rsidDel="00000000" w:rsidR="00000000" w:rsidRPr="00000000">
              <w:rPr>
                <w:sz w:val="20"/>
                <w:szCs w:val="20"/>
                <w:rtl w:val="0"/>
              </w:rPr>
              <w:t xml:space="preserve">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3">
            <w:pPr>
              <w:jc w:val="both"/>
              <w:rPr>
                <w:sz w:val="20"/>
                <w:szCs w:val="20"/>
              </w:rPr>
            </w:pPr>
            <w:r w:rsidDel="00000000" w:rsidR="00000000" w:rsidRPr="00000000">
              <w:rPr>
                <w:b w:val="1"/>
                <w:bCs w:val="1"/>
                <w:sz w:val="20"/>
                <w:szCs w:val="20"/>
                <w:rtl w:val="0"/>
              </w:rPr>
              <w:t xml:space="preserve">Alcance excesivo (scope creep).</w:t>
            </w:r>
            <w:r w:rsidDel="00000000" w:rsidR="00000000" w:rsidRPr="00000000">
              <w:rPr>
                <w:sz w:val="20"/>
                <w:szCs w:val="20"/>
                <w:rtl w:val="0"/>
              </w:rPr>
              <w:t xml:space="preserve"> Sumar funcionalidades (Airflow, más reglas, más campos) que exceden las seis semanas de la POC.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4">
            <w:pPr>
              <w:jc w:val="both"/>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5">
            <w:pPr>
              <w:jc w:val="both"/>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6">
            <w:pPr>
              <w:jc w:val="both"/>
              <w:rPr>
                <w:sz w:val="20"/>
                <w:szCs w:val="20"/>
              </w:rPr>
            </w:pPr>
            <w:r w:rsidDel="00000000" w:rsidR="00000000" w:rsidRPr="00000000">
              <w:rPr>
                <w:b w:val="1"/>
                <w:bCs w:val="1"/>
                <w:sz w:val="20"/>
                <w:szCs w:val="20"/>
                <w:rtl w:val="0"/>
              </w:rPr>
              <w:t xml:space="preserve">16 (Alta)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7">
            <w:pPr>
              <w:jc w:val="both"/>
              <w:rPr>
                <w:sz w:val="20"/>
                <w:szCs w:val="20"/>
              </w:rPr>
            </w:pPr>
            <w:r w:rsidDel="00000000" w:rsidR="00000000" w:rsidRPr="00000000">
              <w:rPr>
                <w:sz w:val="20"/>
                <w:szCs w:val="20"/>
                <w:rtl w:val="0"/>
              </w:rPr>
              <w:t xml:space="preserve">Evitar: alcance cerrado en las secciones 5.1 y 5.2, control de cambios a cargo del Project Manager y componentes opcionales (Airflow) postergados hasta cumplir lo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8">
            <w:pPr>
              <w:jc w:val="both"/>
              <w:rPr>
                <w:sz w:val="20"/>
                <w:szCs w:val="20"/>
              </w:rPr>
            </w:pPr>
            <w:r w:rsidDel="00000000" w:rsidR="00000000" w:rsidRPr="00000000">
              <w:rPr>
                <w:sz w:val="20"/>
                <w:szCs w:val="20"/>
                <w:rtl w:val="0"/>
              </w:rPr>
              <w:t xml:space="preserve">Joaquín Maver</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9">
            <w:pPr>
              <w:jc w:val="both"/>
              <w:rPr>
                <w:sz w:val="20"/>
                <w:szCs w:val="20"/>
              </w:rPr>
            </w:pPr>
            <w:r w:rsidDel="00000000" w:rsidR="00000000" w:rsidRPr="00000000">
              <w:rPr>
                <w:sz w:val="20"/>
                <w:szCs w:val="20"/>
                <w:rtl w:val="0"/>
              </w:rPr>
              <w:t xml:space="preserve">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A">
            <w:pPr>
              <w:jc w:val="both"/>
              <w:rPr>
                <w:sz w:val="20"/>
                <w:szCs w:val="20"/>
              </w:rPr>
            </w:pPr>
            <w:r w:rsidDel="00000000" w:rsidR="00000000" w:rsidRPr="00000000">
              <w:rPr>
                <w:b w:val="1"/>
                <w:bCs w:val="1"/>
                <w:sz w:val="20"/>
                <w:szCs w:val="20"/>
                <w:rtl w:val="0"/>
              </w:rPr>
              <w:t xml:space="preserve">Falla silenciosa de calidad.</w:t>
            </w:r>
            <w:r w:rsidDel="00000000" w:rsidR="00000000" w:rsidRPr="00000000">
              <w:rPr>
                <w:sz w:val="20"/>
                <w:szCs w:val="20"/>
                <w:rtl w:val="0"/>
              </w:rPr>
              <w:t xml:space="preserve"> Datos que incumplen reglas críticas llegan a Gold sin ser detectados, y el dashboard repite las decisiones erróneas descriptas en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B">
            <w:pPr>
              <w:jc w:val="both"/>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C">
            <w:pPr>
              <w:jc w:val="both"/>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D">
            <w:pPr>
              <w:jc w:val="both"/>
              <w:rPr>
                <w:sz w:val="20"/>
                <w:szCs w:val="20"/>
              </w:rPr>
            </w:pPr>
            <w:r w:rsidDel="00000000" w:rsidR="00000000" w:rsidRPr="00000000">
              <w:rPr>
                <w:b w:val="1"/>
                <w:bCs w:val="1"/>
                <w:sz w:val="20"/>
                <w:szCs w:val="20"/>
                <w:rtl w:val="0"/>
              </w:rPr>
              <w:t xml:space="preserve">15 (Alta)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E">
            <w:pPr>
              <w:jc w:val="both"/>
              <w:rPr>
                <w:sz w:val="20"/>
                <w:szCs w:val="20"/>
              </w:rPr>
            </w:pPr>
            <w:r w:rsidDel="00000000" w:rsidR="00000000" w:rsidRPr="00000000">
              <w:rPr>
                <w:sz w:val="20"/>
                <w:szCs w:val="20"/>
                <w:rtl w:val="0"/>
              </w:rPr>
              <w:t xml:space="preserve">Mitigar: control de calidad obligatorio entre Silver y Gold (RNF04), test en CI que verifica 0 inválidos en Gold y Data Quality Score visible en cada corrida. Alertas AL01 (corrida fallida o ausente) y AL02 (caída del Data Quality Score), ver sección 6.6.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F">
            <w:pPr>
              <w:jc w:val="both"/>
              <w:rPr>
                <w:sz w:val="20"/>
                <w:szCs w:val="20"/>
              </w:rPr>
            </w:pPr>
            <w:r w:rsidDel="00000000" w:rsidR="00000000" w:rsidRPr="00000000">
              <w:rPr>
                <w:sz w:val="20"/>
                <w:szCs w:val="20"/>
                <w:rtl w:val="0"/>
              </w:rPr>
              <w:t xml:space="preserve">Kiara Pisera</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0">
            <w:pPr>
              <w:jc w:val="both"/>
              <w:rPr>
                <w:sz w:val="20"/>
                <w:szCs w:val="20"/>
              </w:rPr>
            </w:pPr>
            <w:r w:rsidDel="00000000" w:rsidR="00000000" w:rsidRPr="00000000">
              <w:rPr>
                <w:sz w:val="20"/>
                <w:szCs w:val="20"/>
                <w:rtl w:val="0"/>
              </w:rPr>
              <w:t xml:space="preserve">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1">
            <w:pPr>
              <w:jc w:val="both"/>
              <w:rPr>
                <w:sz w:val="20"/>
                <w:szCs w:val="20"/>
              </w:rPr>
            </w:pPr>
            <w:r w:rsidDel="00000000" w:rsidR="00000000" w:rsidRPr="00000000">
              <w:rPr>
                <w:b w:val="1"/>
                <w:bCs w:val="1"/>
                <w:sz w:val="20"/>
                <w:szCs w:val="20"/>
                <w:rtl w:val="0"/>
              </w:rPr>
              <w:t xml:space="preserve">Datos simulados poco realistas.</w:t>
            </w:r>
            <w:r w:rsidDel="00000000" w:rsidR="00000000" w:rsidRPr="00000000">
              <w:rPr>
                <w:sz w:val="20"/>
                <w:szCs w:val="20"/>
                <w:rtl w:val="0"/>
              </w:rPr>
              <w:t xml:space="preserve"> Un simulador alejado de la realidad hace que las reglas y la demo no representen los problemas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2">
            <w:pPr>
              <w:jc w:val="both"/>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3">
            <w:pPr>
              <w:jc w:val="both"/>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4">
            <w:pPr>
              <w:jc w:val="both"/>
              <w:rPr>
                <w:sz w:val="20"/>
                <w:szCs w:val="20"/>
              </w:rPr>
            </w:pPr>
            <w:r w:rsidDel="00000000" w:rsidR="00000000" w:rsidRPr="00000000">
              <w:rPr>
                <w:sz w:val="20"/>
                <w:szCs w:val="20"/>
                <w:rtl w:val="0"/>
              </w:rPr>
              <w:t xml:space="preserve">12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5">
            <w:pPr>
              <w:jc w:val="both"/>
              <w:rPr>
                <w:sz w:val="20"/>
                <w:szCs w:val="20"/>
              </w:rPr>
            </w:pPr>
            <w:r w:rsidDel="00000000" w:rsidR="00000000" w:rsidRPr="00000000">
              <w:rPr>
                <w:sz w:val="20"/>
                <w:szCs w:val="20"/>
                <w:rtl w:val="0"/>
              </w:rPr>
              <w:t xml:space="preserve">Mitigar: generar el simulador a partir de las estadísticas de Open-Meteo, inyectar errores de forma controlada (cerca del 14%, según 2.2) y validarlo con el Jefe de Riego.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6">
            <w:pPr>
              <w:jc w:val="both"/>
              <w:rPr>
                <w:sz w:val="20"/>
                <w:szCs w:val="20"/>
              </w:rPr>
            </w:pPr>
            <w:r w:rsidDel="00000000" w:rsidR="00000000" w:rsidRPr="00000000">
              <w:rPr>
                <w:sz w:val="20"/>
                <w:szCs w:val="20"/>
                <w:rtl w:val="0"/>
              </w:rPr>
              <w:t xml:space="preserve">Sebastián Martínez Benegas</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7">
            <w:pPr>
              <w:jc w:val="both"/>
              <w:rPr>
                <w:sz w:val="20"/>
                <w:szCs w:val="20"/>
              </w:rPr>
            </w:pPr>
            <w:r w:rsidDel="00000000" w:rsidR="00000000" w:rsidRPr="00000000">
              <w:rPr>
                <w:sz w:val="20"/>
                <w:szCs w:val="20"/>
                <w:rtl w:val="0"/>
              </w:rPr>
              <w:t xml:space="preserv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8">
            <w:pPr>
              <w:jc w:val="both"/>
              <w:rPr>
                <w:sz w:val="20"/>
                <w:szCs w:val="20"/>
              </w:rPr>
            </w:pPr>
            <w:r w:rsidDel="00000000" w:rsidR="00000000" w:rsidRPr="00000000">
              <w:rPr>
                <w:b w:val="1"/>
                <w:bCs w:val="1"/>
                <w:sz w:val="20"/>
                <w:szCs w:val="20"/>
                <w:rtl w:val="0"/>
              </w:rPr>
              <w:t xml:space="preserve">Rangos de calidad mal definidos.</w:t>
            </w:r>
            <w:r w:rsidDel="00000000" w:rsidR="00000000" w:rsidRPr="00000000">
              <w:rPr>
                <w:sz w:val="20"/>
                <w:szCs w:val="20"/>
                <w:rtl w:val="0"/>
              </w:rPr>
              <w:t xml:space="preserve"> Rangos demasiado estrictos rechazan datos buenos, y demasiado laxos dejan pasar datos erróneos.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9">
            <w:pPr>
              <w:jc w:val="both"/>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A">
            <w:pPr>
              <w:jc w:val="both"/>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B">
            <w:pPr>
              <w:jc w:val="both"/>
              <w:rPr>
                <w:sz w:val="20"/>
                <w:szCs w:val="20"/>
              </w:rPr>
            </w:pPr>
            <w:r w:rsidDel="00000000" w:rsidR="00000000" w:rsidRPr="00000000">
              <w:rPr>
                <w:sz w:val="20"/>
                <w:szCs w:val="20"/>
                <w:rtl w:val="0"/>
              </w:rPr>
              <w:t xml:space="preserve">12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C">
            <w:pPr>
              <w:jc w:val="both"/>
              <w:rPr>
                <w:sz w:val="20"/>
                <w:szCs w:val="20"/>
              </w:rPr>
            </w:pPr>
            <w:r w:rsidDel="00000000" w:rsidR="00000000" w:rsidRPr="00000000">
              <w:rPr>
                <w:sz w:val="20"/>
                <w:szCs w:val="20"/>
                <w:rtl w:val="0"/>
              </w:rPr>
              <w:t xml:space="preserve">Mitigar: validar los rangos con el Jefe de Riego y la Gerente de Producción, parametrizar las reglas por campo (RNF06) y revisarlas tras la primera corrida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D">
            <w:pPr>
              <w:jc w:val="both"/>
              <w:rPr>
                <w:sz w:val="20"/>
                <w:szCs w:val="20"/>
              </w:rPr>
            </w:pPr>
            <w:r w:rsidDel="00000000" w:rsidR="00000000" w:rsidRPr="00000000">
              <w:rPr>
                <w:sz w:val="20"/>
                <w:szCs w:val="20"/>
                <w:rtl w:val="0"/>
              </w:rPr>
              <w:t xml:space="preserve">Kiara Pisera</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E">
            <w:pPr>
              <w:jc w:val="both"/>
              <w:rPr>
                <w:sz w:val="20"/>
                <w:szCs w:val="20"/>
              </w:rPr>
            </w:pPr>
            <w:r w:rsidDel="00000000" w:rsidR="00000000" w:rsidRPr="00000000">
              <w:rPr>
                <w:sz w:val="20"/>
                <w:szCs w:val="20"/>
                <w:rtl w:val="0"/>
              </w:rPr>
              <w:t xml:space="preserve">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F">
            <w:pPr>
              <w:jc w:val="both"/>
              <w:rPr>
                <w:sz w:val="20"/>
                <w:szCs w:val="20"/>
              </w:rPr>
            </w:pPr>
            <w:r w:rsidDel="00000000" w:rsidR="00000000" w:rsidRPr="00000000">
              <w:rPr>
                <w:b w:val="1"/>
                <w:bCs w:val="1"/>
                <w:sz w:val="20"/>
                <w:szCs w:val="20"/>
                <w:rtl w:val="0"/>
              </w:rPr>
              <w:t xml:space="preserve">Exposición de credenciales.</w:t>
            </w:r>
            <w:r w:rsidDel="00000000" w:rsidR="00000000" w:rsidRPr="00000000">
              <w:rPr>
                <w:sz w:val="20"/>
                <w:szCs w:val="20"/>
                <w:rtl w:val="0"/>
              </w:rPr>
              <w:t xml:space="preserve"> Claves de la API, la base de datos o el cloud publicadas por error en el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0">
            <w:pPr>
              <w:jc w:val="both"/>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1">
            <w:pPr>
              <w:jc w:val="both"/>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2">
            <w:pPr>
              <w:jc w:val="both"/>
              <w:rPr>
                <w:sz w:val="20"/>
                <w:szCs w:val="20"/>
              </w:rPr>
            </w:pPr>
            <w:r w:rsidDel="00000000" w:rsidR="00000000" w:rsidRPr="00000000">
              <w:rPr>
                <w:sz w:val="20"/>
                <w:szCs w:val="20"/>
                <w:rtl w:val="0"/>
              </w:rPr>
              <w:t xml:space="preserve">10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3">
            <w:pPr>
              <w:jc w:val="both"/>
              <w:rPr>
                <w:sz w:val="20"/>
                <w:szCs w:val="20"/>
              </w:rPr>
            </w:pPr>
            <w:r w:rsidDel="00000000" w:rsidR="00000000" w:rsidRPr="00000000">
              <w:rPr>
                <w:sz w:val="20"/>
                <w:szCs w:val="20"/>
                <w:rtl w:val="0"/>
              </w:rPr>
              <w:t xml:space="preserve">Mitigar: GitHub Secrets, archivo </w:t>
            </w:r>
            <w:r w:rsidDel="00000000" w:rsidR="00000000" w:rsidRPr="00000000">
              <w:rPr>
                <w:rFonts w:ascii="Roboto Mono" w:cs="Roboto Mono" w:eastAsia="Roboto Mono" w:hAnsi="Roboto Mono"/>
                <w:color w:val="188038"/>
                <w:sz w:val="20"/>
                <w:szCs w:val="20"/>
                <w:rtl w:val="0"/>
              </w:rPr>
              <w:t xml:space="preserve">.env</w:t>
            </w:r>
            <w:r w:rsidDel="00000000" w:rsidR="00000000" w:rsidRPr="00000000">
              <w:rPr>
                <w:sz w:val="20"/>
                <w:szCs w:val="20"/>
                <w:rtl w:val="0"/>
              </w:rPr>
              <w:t xml:space="preserve"> fuera del control de versiones, escaneo de secretos de GitHub y revisión de pull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4">
            <w:pPr>
              <w:jc w:val="both"/>
              <w:rPr>
                <w:sz w:val="20"/>
                <w:szCs w:val="20"/>
              </w:rPr>
            </w:pPr>
            <w:r w:rsidDel="00000000" w:rsidR="00000000" w:rsidRPr="00000000">
              <w:rPr>
                <w:sz w:val="20"/>
                <w:szCs w:val="20"/>
                <w:rtl w:val="0"/>
              </w:rPr>
              <w:t xml:space="preserve">Matías Posse Presa</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5">
            <w:pPr>
              <w:jc w:val="both"/>
              <w:rPr>
                <w:sz w:val="20"/>
                <w:szCs w:val="20"/>
              </w:rPr>
            </w:pPr>
            <w:r w:rsidDel="00000000" w:rsidR="00000000" w:rsidRPr="00000000">
              <w:rPr>
                <w:sz w:val="20"/>
                <w:szCs w:val="20"/>
                <w:rtl w:val="0"/>
              </w:rPr>
              <w:t xml:space="preserve">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6">
            <w:pPr>
              <w:jc w:val="both"/>
              <w:rPr>
                <w:sz w:val="20"/>
                <w:szCs w:val="20"/>
              </w:rPr>
            </w:pPr>
            <w:r w:rsidDel="00000000" w:rsidR="00000000" w:rsidRPr="00000000">
              <w:rPr>
                <w:b w:val="1"/>
                <w:bCs w:val="1"/>
                <w:sz w:val="20"/>
                <w:szCs w:val="20"/>
                <w:rtl w:val="0"/>
              </w:rPr>
              <w:t xml:space="preserve">Cambios, caídas o límites de la API de Open-Meteo.</w:t>
            </w:r>
            <w:r w:rsidDel="00000000" w:rsidR="00000000" w:rsidRPr="00000000">
              <w:rPr>
                <w:sz w:val="20"/>
                <w:szCs w:val="20"/>
                <w:rtl w:val="0"/>
              </w:rPr>
              <w:t xml:space="preserve"> Una falla o un límite de uso interrumpe la ingesta.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7">
            <w:pPr>
              <w:jc w:val="both"/>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8">
            <w:pPr>
              <w:jc w:val="both"/>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9">
            <w:pPr>
              <w:jc w:val="both"/>
              <w:rPr>
                <w:sz w:val="20"/>
                <w:szCs w:val="20"/>
              </w:rPr>
            </w:pPr>
            <w:r w:rsidDel="00000000" w:rsidR="00000000" w:rsidRPr="00000000">
              <w:rPr>
                <w:sz w:val="20"/>
                <w:szCs w:val="20"/>
                <w:rtl w:val="0"/>
              </w:rPr>
              <w:t xml:space="preserve">9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A">
            <w:pPr>
              <w:jc w:val="both"/>
              <w:rPr>
                <w:sz w:val="20"/>
                <w:szCs w:val="20"/>
              </w:rPr>
            </w:pPr>
            <w:r w:rsidDel="00000000" w:rsidR="00000000" w:rsidRPr="00000000">
              <w:rPr>
                <w:sz w:val="20"/>
                <w:szCs w:val="20"/>
                <w:rtl w:val="0"/>
              </w:rPr>
              <w:t xml:space="preserve">Mitigar: conservar lo descargado en Bronze, limitar la frecuencia de consultas y contar con un dataset de respaldo descargado con anticipación.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B">
            <w:pPr>
              <w:jc w:val="both"/>
              <w:rPr>
                <w:sz w:val="20"/>
                <w:szCs w:val="20"/>
              </w:rPr>
            </w:pPr>
            <w:r w:rsidDel="00000000" w:rsidR="00000000" w:rsidRPr="00000000">
              <w:rPr>
                <w:sz w:val="20"/>
                <w:szCs w:val="20"/>
                <w:rtl w:val="0"/>
              </w:rPr>
              <w:t xml:space="preserve">Sebastián Martínez Benegas</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C">
            <w:pPr>
              <w:jc w:val="both"/>
              <w:rPr>
                <w:sz w:val="20"/>
                <w:szCs w:val="20"/>
              </w:rPr>
            </w:pPr>
            <w:r w:rsidDel="00000000" w:rsidR="00000000" w:rsidRPr="00000000">
              <w:rPr>
                <w:sz w:val="20"/>
                <w:szCs w:val="20"/>
                <w:rtl w:val="0"/>
              </w:rPr>
              <w:t xml:space="preserve">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D">
            <w:pPr>
              <w:jc w:val="both"/>
              <w:rPr>
                <w:sz w:val="20"/>
                <w:szCs w:val="20"/>
              </w:rPr>
            </w:pPr>
            <w:r w:rsidDel="00000000" w:rsidR="00000000" w:rsidRPr="00000000">
              <w:rPr>
                <w:b w:val="1"/>
                <w:bCs w:val="1"/>
                <w:sz w:val="20"/>
                <w:szCs w:val="20"/>
                <w:rtl w:val="0"/>
              </w:rPr>
              <w:t xml:space="preserve">Demoras en accesos del cliente.</w:t>
            </w:r>
            <w:r w:rsidDel="00000000" w:rsidR="00000000" w:rsidRPr="00000000">
              <w:rPr>
                <w:sz w:val="20"/>
                <w:szCs w:val="20"/>
                <w:rtl w:val="0"/>
              </w:rPr>
              <w:t xml:space="preserve"> Retraso de IT en entregar accesos, credenciales o infraestructura.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E">
            <w:pPr>
              <w:jc w:val="both"/>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F">
            <w:pPr>
              <w:jc w:val="both"/>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0">
            <w:pPr>
              <w:jc w:val="both"/>
              <w:rPr>
                <w:sz w:val="20"/>
                <w:szCs w:val="20"/>
              </w:rPr>
            </w:pPr>
            <w:r w:rsidDel="00000000" w:rsidR="00000000" w:rsidRPr="00000000">
              <w:rPr>
                <w:sz w:val="20"/>
                <w:szCs w:val="20"/>
                <w:rtl w:val="0"/>
              </w:rPr>
              <w:t xml:space="preserve">8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1">
            <w:pPr>
              <w:jc w:val="both"/>
              <w:rPr>
                <w:sz w:val="20"/>
                <w:szCs w:val="20"/>
              </w:rPr>
            </w:pPr>
            <w:r w:rsidDel="00000000" w:rsidR="00000000" w:rsidRPr="00000000">
              <w:rPr>
                <w:sz w:val="20"/>
                <w:szCs w:val="20"/>
                <w:rtl w:val="0"/>
              </w:rPr>
              <w:t xml:space="preserve">Mitigar: pedir los accesos en la reunión técnica inicial (sección 5.3) y desarrollar sobre un entorno propio (Docker y PostgreSQL local), sin depender de la infraestructura del cliente durante la POC.</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22">
            <w:pPr>
              <w:jc w:val="both"/>
              <w:rPr>
                <w:sz w:val="20"/>
                <w:szCs w:val="20"/>
              </w:rPr>
            </w:pPr>
            <w:r w:rsidDel="00000000" w:rsidR="00000000" w:rsidRPr="00000000">
              <w:rPr>
                <w:sz w:val="20"/>
                <w:szCs w:val="20"/>
                <w:rtl w:val="0"/>
              </w:rPr>
              <w:t xml:space="preserve">Joaquín Maver </w:t>
            </w:r>
          </w:p>
        </w:tc>
      </w:tr>
    </w:tbl>
    <w:p w:rsidR="00000000" w:rsidDel="00000000" w:rsidP="00000000" w:rsidRDefault="00000000" w:rsidRPr="00000000" w14:paraId="00000523">
      <w:pPr>
        <w:jc w:val="both"/>
        <w:rPr/>
      </w:pPr>
      <w:r w:rsidDel="00000000" w:rsidR="00000000" w:rsidRPr="00000000">
        <w:rPr>
          <w:rtl w:val="0"/>
        </w:rPr>
      </w:r>
    </w:p>
    <w:p w:rsidR="00000000" w:rsidDel="00000000" w:rsidP="00000000" w:rsidRDefault="00000000" w:rsidRPr="00000000" w14:paraId="00000524">
      <w:pPr>
        <w:pStyle w:val="Heading2"/>
        <w:jc w:val="both"/>
        <w:rPr/>
      </w:pPr>
      <w:bookmarkStart w:colFirst="0" w:colLast="0" w:name="_heading=h.7b6fz86l97uh" w:id="12"/>
      <w:bookmarkEnd w:id="12"/>
      <w:r w:rsidDel="00000000" w:rsidR="00000000" w:rsidRPr="00000000">
        <w:br w:type="page"/>
      </w:r>
      <w:r w:rsidDel="00000000" w:rsidR="00000000" w:rsidRPr="00000000">
        <w:rPr>
          <w:rtl w:val="0"/>
        </w:rPr>
      </w:r>
    </w:p>
    <w:p w:rsidR="00000000" w:rsidDel="00000000" w:rsidP="00000000" w:rsidRDefault="00000000" w:rsidRPr="00000000" w14:paraId="00000525">
      <w:pPr>
        <w:pStyle w:val="Heading2"/>
        <w:jc w:val="both"/>
        <w:rPr/>
      </w:pPr>
      <w:bookmarkStart w:colFirst="0" w:colLast="0" w:name="_heading=h.qi4ju2f78avo" w:id="13"/>
      <w:bookmarkEnd w:id="13"/>
      <w:r w:rsidDel="00000000" w:rsidR="00000000" w:rsidRPr="00000000">
        <w:rPr>
          <w:rtl w:val="0"/>
        </w:rPr>
        <w:t xml:space="preserve">9.3 Matriz de probabilidad e impacto </w:t>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jc w:val="both"/>
        <w:rPr/>
      </w:pPr>
      <w:r w:rsidDel="00000000" w:rsidR="00000000" w:rsidRPr="00000000">
        <w:rPr/>
        <w:drawing>
          <wp:inline distB="114300" distT="114300" distL="114300" distR="114300">
            <wp:extent cx="5731200" cy="4114800"/>
            <wp:effectExtent b="0" l="0" r="0" t="0"/>
            <wp:docPr id="196381564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jc w:val="both"/>
        <w:rPr/>
      </w:pPr>
      <w:r w:rsidDel="00000000" w:rsidR="00000000" w:rsidRPr="00000000">
        <w:rPr>
          <w:rtl w:val="0"/>
        </w:rPr>
        <w:t xml:space="preserve">Figura 4. Matriz de probabilidad e impacto. El número pequeño de cada celda es la exposición (probabilidad × impacto). </w:t>
      </w:r>
    </w:p>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pStyle w:val="Heading2"/>
        <w:spacing w:after="80" w:before="280" w:lineRule="auto"/>
        <w:jc w:val="both"/>
        <w:rPr/>
      </w:pPr>
      <w:bookmarkStart w:colFirst="0" w:colLast="0" w:name="_heading=h.x7l6rxkah1u8" w:id="14"/>
      <w:bookmarkEnd w:id="14"/>
      <w:r w:rsidDel="00000000" w:rsidR="00000000" w:rsidRPr="00000000">
        <w:br w:type="page"/>
      </w:r>
      <w:r w:rsidDel="00000000" w:rsidR="00000000" w:rsidRPr="00000000">
        <w:rPr>
          <w:rtl w:val="0"/>
        </w:rPr>
      </w:r>
    </w:p>
    <w:p w:rsidR="00000000" w:rsidDel="00000000" w:rsidP="00000000" w:rsidRDefault="00000000" w:rsidRPr="00000000" w14:paraId="0000052B">
      <w:pPr>
        <w:pStyle w:val="Heading2"/>
        <w:spacing w:after="80" w:before="280" w:lineRule="auto"/>
        <w:jc w:val="both"/>
        <w:rPr/>
      </w:pPr>
      <w:bookmarkStart w:colFirst="0" w:colLast="0" w:name="_heading=h.h905nqvaywb1" w:id="15"/>
      <w:bookmarkEnd w:id="15"/>
      <w:r w:rsidDel="00000000" w:rsidR="00000000" w:rsidRPr="00000000">
        <w:rPr>
          <w:rtl w:val="0"/>
        </w:rPr>
        <w:t xml:space="preserve">9.4 Planes de contingencia (riesgos de exposición alta)</w:t>
      </w:r>
    </w:p>
    <w:p w:rsidR="00000000" w:rsidDel="00000000" w:rsidP="00000000" w:rsidRDefault="00000000" w:rsidRPr="00000000" w14:paraId="0000052C">
      <w:pPr>
        <w:spacing w:after="240" w:before="240" w:lineRule="auto"/>
        <w:jc w:val="both"/>
        <w:rPr/>
      </w:pPr>
      <w:r w:rsidDel="00000000" w:rsidR="00000000" w:rsidRPr="00000000">
        <w:rPr>
          <w:rtl w:val="0"/>
        </w:rPr>
        <w:t xml:space="preserve">Para los riesgos en la zona roja de la matriz (R01, R02 y R03) se define, además de la mitigación preventiva, un plan de contingencia: qué señal indica que el riesgo ya ocurrió y qué se hace en ese caso.</w:t>
      </w:r>
    </w:p>
    <w:tbl>
      <w:tblPr>
        <w:tblStyle w:val="Table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
        <w:gridCol w:w="2086"/>
        <w:gridCol w:w="3828"/>
        <w:gridCol w:w="1435"/>
        <w:tblGridChange w:id="0">
          <w:tblGrid>
            <w:gridCol w:w="1676"/>
            <w:gridCol w:w="2086"/>
            <w:gridCol w:w="3828"/>
            <w:gridCol w:w="1435"/>
          </w:tblGrid>
        </w:tblGridChange>
      </w:tblGrid>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2D">
            <w:pPr>
              <w:spacing w:after="240" w:before="240" w:lineRule="auto"/>
              <w:jc w:val="both"/>
              <w:rPr>
                <w:sz w:val="18"/>
                <w:szCs w:val="18"/>
              </w:rPr>
            </w:pPr>
            <w:r w:rsidDel="00000000" w:rsidR="00000000" w:rsidRPr="00000000">
              <w:rPr>
                <w:b w:val="1"/>
                <w:bCs w:val="1"/>
                <w:sz w:val="18"/>
                <w:szCs w:val="18"/>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2E">
            <w:pPr>
              <w:spacing w:after="240" w:before="240" w:lineRule="auto"/>
              <w:jc w:val="both"/>
              <w:rPr>
                <w:sz w:val="18"/>
                <w:szCs w:val="18"/>
              </w:rPr>
            </w:pPr>
            <w:r w:rsidDel="00000000" w:rsidR="00000000" w:rsidRPr="00000000">
              <w:rPr>
                <w:b w:val="1"/>
                <w:bCs w:val="1"/>
                <w:sz w:val="18"/>
                <w:szCs w:val="18"/>
                <w:rtl w:val="0"/>
              </w:rPr>
              <w:t xml:space="preserve">Disparador (señal de alerta)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2F">
            <w:pPr>
              <w:spacing w:after="240" w:before="240" w:lineRule="auto"/>
              <w:jc w:val="both"/>
              <w:rPr>
                <w:sz w:val="18"/>
                <w:szCs w:val="18"/>
              </w:rPr>
            </w:pPr>
            <w:r w:rsidDel="00000000" w:rsidR="00000000" w:rsidRPr="00000000">
              <w:rPr>
                <w:b w:val="1"/>
                <w:bCs w:val="1"/>
                <w:sz w:val="18"/>
                <w:szCs w:val="18"/>
                <w:rtl w:val="0"/>
              </w:rPr>
              <w:t xml:space="preserve">Plan de contingencia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30">
            <w:pPr>
              <w:spacing w:after="240" w:before="240" w:lineRule="auto"/>
              <w:jc w:val="both"/>
              <w:rPr>
                <w:sz w:val="18"/>
                <w:szCs w:val="18"/>
              </w:rPr>
            </w:pPr>
            <w:r w:rsidDel="00000000" w:rsidR="00000000" w:rsidRPr="00000000">
              <w:rPr>
                <w:b w:val="1"/>
                <w:bCs w:val="1"/>
                <w:sz w:val="18"/>
                <w:szCs w:val="18"/>
                <w:rtl w:val="0"/>
              </w:rPr>
              <w:t xml:space="preserve">Responsable</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1">
            <w:pPr>
              <w:spacing w:after="240" w:before="240" w:lineRule="auto"/>
              <w:jc w:val="both"/>
              <w:rPr>
                <w:sz w:val="20"/>
                <w:szCs w:val="20"/>
              </w:rPr>
            </w:pPr>
            <w:r w:rsidDel="00000000" w:rsidR="00000000" w:rsidRPr="00000000">
              <w:rPr>
                <w:b w:val="1"/>
                <w:bCs w:val="1"/>
                <w:sz w:val="20"/>
                <w:szCs w:val="20"/>
                <w:rtl w:val="0"/>
              </w:rPr>
              <w:t xml:space="preserve">R01.</w:t>
            </w:r>
            <w:r w:rsidDel="00000000" w:rsidR="00000000" w:rsidRPr="00000000">
              <w:rPr>
                <w:sz w:val="20"/>
                <w:szCs w:val="20"/>
                <w:rtl w:val="0"/>
              </w:rPr>
              <w:t xml:space="preserve"> Concentración de tareas críticas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2">
            <w:pPr>
              <w:spacing w:after="240" w:before="240" w:lineRule="auto"/>
              <w:jc w:val="both"/>
              <w:rPr>
                <w:sz w:val="20"/>
                <w:szCs w:val="20"/>
              </w:rPr>
            </w:pPr>
            <w:r w:rsidDel="00000000" w:rsidR="00000000" w:rsidRPr="00000000">
              <w:rPr>
                <w:sz w:val="20"/>
                <w:szCs w:val="20"/>
                <w:rtl w:val="0"/>
              </w:rPr>
              <w:t xml:space="preserve">Un paquete de la ruta crítica (3, 4 o 5) acumula más de 2 días hábiles de atraso, o el Data Engineer no está disponible durante una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3">
            <w:pPr>
              <w:spacing w:after="240" w:before="240" w:lineRule="auto"/>
              <w:jc w:val="both"/>
              <w:rPr>
                <w:sz w:val="20"/>
                <w:szCs w:val="20"/>
              </w:rPr>
            </w:pPr>
            <w:r w:rsidDel="00000000" w:rsidR="00000000" w:rsidRPr="00000000">
              <w:rPr>
                <w:sz w:val="20"/>
                <w:szCs w:val="20"/>
                <w:rtl w:val="0"/>
              </w:rPr>
              <w:t xml:space="preserve">Kiara Pisera asume la capa Silver (apoyo ya previsto en la EDT) y Matías Posse Presa la ingesta básica con la documentación del diseño. Se reduce Gold a los agregados mínimos (temperatura promedio, precipitación total y Data Quality Score), y Joaquín Maver reasigna horas de gestión a documentación para liberar al equipo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4">
            <w:pPr>
              <w:spacing w:after="240" w:before="240" w:lineRule="auto"/>
              <w:jc w:val="both"/>
              <w:rPr>
                <w:sz w:val="20"/>
                <w:szCs w:val="20"/>
              </w:rPr>
            </w:pPr>
            <w:r w:rsidDel="00000000" w:rsidR="00000000" w:rsidRPr="00000000">
              <w:rPr>
                <w:sz w:val="20"/>
                <w:szCs w:val="20"/>
                <w:rtl w:val="0"/>
              </w:rPr>
              <w:t xml:space="preserve">Joaquín Maver</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5">
            <w:pPr>
              <w:spacing w:after="240" w:before="240" w:lineRule="auto"/>
              <w:jc w:val="both"/>
              <w:rPr>
                <w:sz w:val="20"/>
                <w:szCs w:val="20"/>
              </w:rPr>
            </w:pPr>
            <w:r w:rsidDel="00000000" w:rsidR="00000000" w:rsidRPr="00000000">
              <w:rPr>
                <w:b w:val="1"/>
                <w:bCs w:val="1"/>
                <w:sz w:val="20"/>
                <w:szCs w:val="20"/>
                <w:rtl w:val="0"/>
              </w:rPr>
              <w:t xml:space="preserve">R02.</w:t>
            </w:r>
            <w:r w:rsidDel="00000000" w:rsidR="00000000" w:rsidRPr="00000000">
              <w:rPr>
                <w:sz w:val="20"/>
                <w:szCs w:val="20"/>
                <w:rtl w:val="0"/>
              </w:rPr>
              <w:t xml:space="preserve"> Alcance excesivo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6">
            <w:pPr>
              <w:spacing w:after="240" w:before="240" w:lineRule="auto"/>
              <w:jc w:val="both"/>
              <w:rPr>
                <w:sz w:val="20"/>
                <w:szCs w:val="20"/>
              </w:rPr>
            </w:pPr>
            <w:r w:rsidDel="00000000" w:rsidR="00000000" w:rsidRPr="00000000">
              <w:rPr>
                <w:sz w:val="20"/>
                <w:szCs w:val="20"/>
                <w:rtl w:val="0"/>
              </w:rPr>
              <w:t xml:space="preserve">Aparece un pedido fuera de las secciones 5.1 y 5.2, o una tarea sin tarjeta en ClickUp, o la ruta crítica se atrasa por trabajo no previsto.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7">
            <w:pPr>
              <w:spacing w:after="240" w:before="240" w:lineRule="auto"/>
              <w:jc w:val="both"/>
              <w:rPr>
                <w:sz w:val="20"/>
                <w:szCs w:val="20"/>
              </w:rPr>
            </w:pPr>
            <w:r w:rsidDel="00000000" w:rsidR="00000000" w:rsidRPr="00000000">
              <w:rPr>
                <w:sz w:val="20"/>
                <w:szCs w:val="20"/>
                <w:rtl w:val="0"/>
              </w:rPr>
              <w:t xml:space="preserve">Se aplica el control de cambios: el Project Manager evalúa el impacto en cronograma y costos y lo somete a la aprobación del Director General del cliente. Solo se acepta si se compensa quitando otro alcance. Se congela el alcance al cumplirse el H1 (19/10) y lo no incorporado (Airflow, reglas adicionales) pasa a las recomendaciones de la sección 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8">
            <w:pPr>
              <w:spacing w:after="240" w:before="240" w:lineRule="auto"/>
              <w:jc w:val="both"/>
              <w:rPr>
                <w:sz w:val="20"/>
                <w:szCs w:val="20"/>
              </w:rPr>
            </w:pPr>
            <w:r w:rsidDel="00000000" w:rsidR="00000000" w:rsidRPr="00000000">
              <w:rPr>
                <w:sz w:val="20"/>
                <w:szCs w:val="20"/>
                <w:rtl w:val="0"/>
              </w:rPr>
              <w:t xml:space="preserve">Joaquín Maver</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9">
            <w:pPr>
              <w:spacing w:after="240" w:before="240" w:lineRule="auto"/>
              <w:jc w:val="both"/>
              <w:rPr>
                <w:sz w:val="20"/>
                <w:szCs w:val="20"/>
              </w:rPr>
            </w:pPr>
            <w:r w:rsidDel="00000000" w:rsidR="00000000" w:rsidRPr="00000000">
              <w:rPr>
                <w:b w:val="1"/>
                <w:bCs w:val="1"/>
                <w:sz w:val="20"/>
                <w:szCs w:val="20"/>
                <w:rtl w:val="0"/>
              </w:rPr>
              <w:t xml:space="preserve">R03.</w:t>
            </w:r>
            <w:r w:rsidDel="00000000" w:rsidR="00000000" w:rsidRPr="00000000">
              <w:rPr>
                <w:sz w:val="20"/>
                <w:szCs w:val="20"/>
                <w:rtl w:val="0"/>
              </w:rPr>
              <w:t xml:space="preserve"> Falla silenciosa de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A">
            <w:pPr>
              <w:spacing w:after="240" w:before="240" w:lineRule="auto"/>
              <w:jc w:val="both"/>
              <w:rPr>
                <w:sz w:val="20"/>
                <w:szCs w:val="20"/>
              </w:rPr>
            </w:pPr>
            <w:r w:rsidDel="00000000" w:rsidR="00000000" w:rsidRPr="00000000">
              <w:rPr>
                <w:sz w:val="20"/>
                <w:szCs w:val="20"/>
                <w:rtl w:val="0"/>
              </w:rPr>
              <w:t xml:space="preserve">El test de control falla, aparece algún registro inválido en Gold, o el Data Quality Score cae de forma abrupta entre corridas.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B">
            <w:pPr>
              <w:spacing w:after="240" w:before="240" w:lineRule="auto"/>
              <w:jc w:val="both"/>
              <w:rPr>
                <w:sz w:val="20"/>
                <w:szCs w:val="20"/>
              </w:rPr>
            </w:pPr>
            <w:r w:rsidDel="00000000" w:rsidR="00000000" w:rsidRPr="00000000">
              <w:rPr>
                <w:sz w:val="20"/>
                <w:szCs w:val="20"/>
                <w:rtl w:val="0"/>
              </w:rPr>
              <w:t xml:space="preserve">El pipeline se detiene sin publicar en Gold. Se reconstruye Gold reprocesando desde Bronze (RNF03) y se avisa al Jefe de Riego sobre el período afectado. Se analiza la causa raíz y se agrega un test de regresión para que el caso no se repita. Estos disparadores se detectan mediante las alertas AL01 y AL02 (sección 6.6), que notifican de forma automática al equipo responsable.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C">
            <w:pPr>
              <w:spacing w:after="240" w:before="240" w:lineRule="auto"/>
              <w:jc w:val="both"/>
              <w:rPr>
                <w:sz w:val="20"/>
                <w:szCs w:val="20"/>
              </w:rPr>
            </w:pPr>
            <w:r w:rsidDel="00000000" w:rsidR="00000000" w:rsidRPr="00000000">
              <w:rPr>
                <w:sz w:val="20"/>
                <w:szCs w:val="20"/>
                <w:rtl w:val="0"/>
              </w:rPr>
              <w:t xml:space="preserve">Kiara Pisera</w:t>
            </w:r>
          </w:p>
        </w:tc>
      </w:tr>
    </w:tbl>
    <w:p w:rsidR="00000000" w:rsidDel="00000000" w:rsidP="00000000" w:rsidRDefault="00000000" w:rsidRPr="00000000" w14:paraId="0000053D">
      <w:pPr>
        <w:spacing w:after="240" w:before="240" w:lineRule="auto"/>
        <w:jc w:val="both"/>
        <w:rPr/>
      </w:pPr>
      <w:r w:rsidDel="00000000" w:rsidR="00000000" w:rsidRPr="00000000">
        <w:rPr>
          <w:rtl w:val="0"/>
        </w:rPr>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540">
      <w:pPr>
        <w:pStyle w:val="Heading1"/>
        <w:jc w:val="both"/>
        <w:rPr/>
      </w:pPr>
      <w:r w:rsidDel="00000000" w:rsidR="00000000" w:rsidRPr="00000000">
        <w:rPr>
          <w:rtl w:val="0"/>
        </w:rPr>
        <w:t xml:space="preserve">10. Herramientas y buenas prácticas</w:t>
      </w:r>
    </w:p>
    <w:p w:rsidR="00000000" w:rsidDel="00000000" w:rsidP="00000000" w:rsidRDefault="00000000" w:rsidRPr="00000000" w14:paraId="00000541">
      <w:pPr>
        <w:pStyle w:val="Heading2"/>
        <w:jc w:val="both"/>
        <w:rPr/>
      </w:pPr>
      <w:r w:rsidDel="00000000" w:rsidR="00000000" w:rsidRPr="00000000">
        <w:rPr>
          <w:rtl w:val="0"/>
        </w:rPr>
        <w:t xml:space="preserve">10.1 Stack tecnológico del pipeline</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542">
            <w:pPr>
              <w:jc w:val="both"/>
              <w:rPr/>
            </w:pPr>
            <w:r w:rsidDel="00000000" w:rsidR="00000000" w:rsidRPr="00000000">
              <w:rPr>
                <w:b w:val="1"/>
                <w:bCs w:val="1"/>
                <w:sz w:val="20"/>
                <w:szCs w:val="20"/>
                <w:rtl w:val="0"/>
              </w:rPr>
              <w:t xml:space="preserve">Componente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543">
            <w:pPr>
              <w:jc w:val="both"/>
              <w:rPr/>
            </w:pPr>
            <w:r w:rsidDel="00000000" w:rsidR="00000000" w:rsidRPr="00000000">
              <w:rPr>
                <w:b w:val="1"/>
                <w:bCs w:val="1"/>
                <w:sz w:val="20"/>
                <w:szCs w:val="20"/>
                <w:rtl w:val="0"/>
              </w:rPr>
              <w:t xml:space="preserve">Tecnología propuesta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4">
            <w:pPr>
              <w:jc w:val="both"/>
              <w:rPr/>
            </w:pPr>
            <w:r w:rsidDel="00000000" w:rsidR="00000000" w:rsidRPr="00000000">
              <w:rPr>
                <w:sz w:val="20"/>
                <w:szCs w:val="20"/>
                <w:rtl w:val="0"/>
              </w:rPr>
              <w:t xml:space="preserve">Fuente meteorológica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5">
            <w:pPr>
              <w:jc w:val="both"/>
              <w:rPr/>
            </w:pPr>
            <w:r w:rsidDel="00000000" w:rsidR="00000000" w:rsidRPr="00000000">
              <w:rPr>
                <w:sz w:val="20"/>
                <w:szCs w:val="20"/>
                <w:rtl w:val="0"/>
              </w:rPr>
              <w:t xml:space="preserve">Open-Meteo Historical Weather API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6">
            <w:pPr>
              <w:jc w:val="both"/>
              <w:rPr/>
            </w:pPr>
            <w:r w:rsidDel="00000000" w:rsidR="00000000" w:rsidRPr="00000000">
              <w:rPr>
                <w:sz w:val="20"/>
                <w:szCs w:val="20"/>
                <w:rtl w:val="0"/>
              </w:rPr>
              <w:t xml:space="preserve">Lenguaje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7">
            <w:pPr>
              <w:jc w:val="both"/>
              <w:rPr/>
            </w:pPr>
            <w:r w:rsidDel="00000000" w:rsidR="00000000" w:rsidRPr="00000000">
              <w:rPr>
                <w:sz w:val="20"/>
                <w:szCs w:val="20"/>
                <w:rtl w:val="0"/>
              </w:rPr>
              <w:t xml:space="preserve">Python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8">
            <w:pPr>
              <w:jc w:val="both"/>
              <w:rPr/>
            </w:pPr>
            <w:r w:rsidDel="00000000" w:rsidR="00000000" w:rsidRPr="00000000">
              <w:rPr>
                <w:sz w:val="20"/>
                <w:szCs w:val="20"/>
                <w:rtl w:val="0"/>
              </w:rPr>
              <w:t xml:space="preserve">Procesamiento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9">
            <w:pPr>
              <w:jc w:val="both"/>
              <w:rPr/>
            </w:pPr>
            <w:r w:rsidDel="00000000" w:rsidR="00000000" w:rsidRPr="00000000">
              <w:rPr>
                <w:sz w:val="20"/>
                <w:szCs w:val="20"/>
                <w:rtl w:val="0"/>
              </w:rPr>
              <w:t xml:space="preserve">Pandas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A">
            <w:pPr>
              <w:jc w:val="both"/>
              <w:rPr/>
            </w:pPr>
            <w:r w:rsidDel="00000000" w:rsidR="00000000" w:rsidRPr="00000000">
              <w:rPr>
                <w:sz w:val="20"/>
                <w:szCs w:val="20"/>
                <w:rtl w:val="0"/>
              </w:rPr>
              <w:t xml:space="preserve">Almacenamiento de capas Bronze, Silver y Quarantine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B">
            <w:pPr>
              <w:jc w:val="both"/>
              <w:rPr/>
            </w:pPr>
            <w:r w:rsidDel="00000000" w:rsidR="00000000" w:rsidRPr="00000000">
              <w:rPr>
                <w:sz w:val="20"/>
                <w:szCs w:val="20"/>
                <w:rtl w:val="0"/>
              </w:rPr>
              <w:t xml:space="preserve">Archivos Parquet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C">
            <w:pPr>
              <w:jc w:val="both"/>
              <w:rPr/>
            </w:pPr>
            <w:r w:rsidDel="00000000" w:rsidR="00000000" w:rsidRPr="00000000">
              <w:rPr>
                <w:sz w:val="20"/>
                <w:szCs w:val="20"/>
                <w:rtl w:val="0"/>
              </w:rPr>
              <w:t xml:space="preserve">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D">
            <w:pPr>
              <w:jc w:val="both"/>
              <w:rPr/>
            </w:pPr>
            <w:r w:rsidDel="00000000" w:rsidR="00000000" w:rsidRPr="00000000">
              <w:rPr>
                <w:sz w:val="20"/>
                <w:szCs w:val="20"/>
                <w:rtl w:val="0"/>
              </w:rPr>
              <w:t xml:space="preserve">PostgreSQL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E">
            <w:pPr>
              <w:jc w:val="both"/>
              <w:rPr/>
            </w:pPr>
            <w:r w:rsidDel="00000000" w:rsidR="00000000" w:rsidRPr="00000000">
              <w:rPr>
                <w:sz w:val="20"/>
                <w:szCs w:val="20"/>
                <w:rtl w:val="0"/>
              </w:rPr>
              <w:t xml:space="preserve">Data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F">
            <w:pPr>
              <w:jc w:val="both"/>
              <w:rPr/>
            </w:pPr>
            <w:r w:rsidDel="00000000" w:rsidR="00000000" w:rsidRPr="00000000">
              <w:rPr>
                <w:sz w:val="20"/>
                <w:szCs w:val="20"/>
                <w:rtl w:val="0"/>
              </w:rPr>
              <w:t xml:space="preserve">Pytest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0">
            <w:pPr>
              <w:jc w:val="both"/>
              <w:rPr/>
            </w:pPr>
            <w:r w:rsidDel="00000000" w:rsidR="00000000" w:rsidRPr="00000000">
              <w:rPr>
                <w:sz w:val="20"/>
                <w:szCs w:val="20"/>
                <w:rtl w:val="0"/>
              </w:rPr>
              <w:t xml:space="preserve">Versionado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1">
            <w:pPr>
              <w:jc w:val="both"/>
              <w:rPr/>
            </w:pPr>
            <w:r w:rsidDel="00000000" w:rsidR="00000000" w:rsidRPr="00000000">
              <w:rPr>
                <w:sz w:val="20"/>
                <w:szCs w:val="20"/>
                <w:rtl w:val="0"/>
              </w:rPr>
              <w:t xml:space="preserve">Git + GitHub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2">
            <w:pPr>
              <w:jc w:val="both"/>
              <w:rPr/>
            </w:pPr>
            <w:r w:rsidDel="00000000" w:rsidR="00000000" w:rsidRPr="00000000">
              <w:rPr>
                <w:sz w:val="20"/>
                <w:szCs w:val="20"/>
                <w:rtl w:val="0"/>
              </w:rPr>
              <w:t xml:space="preserve">CI/CD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3">
            <w:pPr>
              <w:jc w:val="both"/>
              <w:rPr/>
            </w:pPr>
            <w:r w:rsidDel="00000000" w:rsidR="00000000" w:rsidRPr="00000000">
              <w:rPr>
                <w:sz w:val="20"/>
                <w:szCs w:val="20"/>
                <w:rtl w:val="0"/>
              </w:rPr>
              <w:t xml:space="preserve">GitHub Actions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4">
            <w:pPr>
              <w:jc w:val="both"/>
              <w:rPr/>
            </w:pPr>
            <w:r w:rsidDel="00000000" w:rsidR="00000000" w:rsidRPr="00000000">
              <w:rPr>
                <w:sz w:val="20"/>
                <w:szCs w:val="20"/>
                <w:rtl w:val="0"/>
              </w:rPr>
              <w:t xml:space="preserve">Ejecución programada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5">
            <w:pPr>
              <w:jc w:val="both"/>
              <w:rPr/>
            </w:pPr>
            <w:r w:rsidDel="00000000" w:rsidR="00000000" w:rsidRPr="00000000">
              <w:rPr>
                <w:sz w:val="20"/>
                <w:szCs w:val="20"/>
                <w:rtl w:val="0"/>
              </w:rPr>
              <w:t xml:space="preserve">Contenedores scheduler de Docker (cada 15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6">
            <w:pPr>
              <w:jc w:val="both"/>
              <w:rPr/>
            </w:pPr>
            <w:r w:rsidDel="00000000" w:rsidR="00000000" w:rsidRPr="00000000">
              <w:rPr>
                <w:sz w:val="20"/>
                <w:szCs w:val="20"/>
                <w:rtl w:val="0"/>
              </w:rPr>
              <w:t xml:space="preserve">Orquestación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7">
            <w:pPr>
              <w:jc w:val="both"/>
              <w:rPr/>
            </w:pPr>
            <w:r w:rsidDel="00000000" w:rsidR="00000000" w:rsidRPr="00000000">
              <w:rPr>
                <w:sz w:val="20"/>
                <w:szCs w:val="20"/>
                <w:rtl w:val="0"/>
              </w:rPr>
              <w:t xml:space="preserve">Apache Airflow (opcional)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8">
            <w:pPr>
              <w:jc w:val="both"/>
              <w:rPr/>
            </w:pPr>
            <w:r w:rsidDel="00000000" w:rsidR="00000000" w:rsidRPr="00000000">
              <w:rPr>
                <w:sz w:val="20"/>
                <w:szCs w:val="20"/>
                <w:rtl w:val="0"/>
              </w:rPr>
              <w:t xml:space="preserve">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9">
            <w:pPr>
              <w:jc w:val="both"/>
              <w:rPr/>
            </w:pPr>
            <w:r w:rsidDel="00000000" w:rsidR="00000000" w:rsidRPr="00000000">
              <w:rPr>
                <w:sz w:val="20"/>
                <w:szCs w:val="20"/>
                <w:rtl w:val="0"/>
              </w:rPr>
              <w:t xml:space="preserve">Grafana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A">
            <w:pPr>
              <w:jc w:val="both"/>
              <w:rPr/>
            </w:pPr>
            <w:r w:rsidDel="00000000" w:rsidR="00000000" w:rsidRPr="00000000">
              <w:rPr>
                <w:sz w:val="20"/>
                <w:szCs w:val="20"/>
                <w:rtl w:val="0"/>
              </w:rPr>
              <w:t xml:space="preserve">Contenedores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B">
            <w:pPr>
              <w:jc w:val="both"/>
              <w:rPr/>
            </w:pPr>
            <w:r w:rsidDel="00000000" w:rsidR="00000000" w:rsidRPr="00000000">
              <w:rPr>
                <w:sz w:val="20"/>
                <w:szCs w:val="20"/>
                <w:rtl w:val="0"/>
              </w:rPr>
              <w:t xml:space="preserve">Docker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C">
            <w:pPr>
              <w:jc w:val="both"/>
              <w:rPr/>
            </w:pPr>
            <w:r w:rsidDel="00000000" w:rsidR="00000000" w:rsidRPr="00000000">
              <w:rPr>
                <w:sz w:val="20"/>
                <w:szCs w:val="20"/>
                <w:rtl w:val="0"/>
              </w:rPr>
              <w:t xml:space="preserve">Documentación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D">
            <w:pPr>
              <w:jc w:val="both"/>
              <w:rPr/>
            </w:pPr>
            <w:r w:rsidDel="00000000" w:rsidR="00000000" w:rsidRPr="00000000">
              <w:rPr>
                <w:sz w:val="20"/>
                <w:szCs w:val="20"/>
                <w:rtl w:val="0"/>
              </w:rPr>
              <w:t xml:space="preserve">Markdown / GitHub / Drive</w:t>
            </w:r>
            <w:r w:rsidDel="00000000" w:rsidR="00000000" w:rsidRPr="00000000">
              <w:rPr>
                <w:rtl w:val="0"/>
              </w:rPr>
            </w:r>
          </w:p>
        </w:tc>
      </w:tr>
    </w:tbl>
    <w:p w:rsidR="00000000" w:rsidDel="00000000" w:rsidP="00000000" w:rsidRDefault="00000000" w:rsidRPr="00000000" w14:paraId="0000055E">
      <w:pPr>
        <w:spacing w:after="120" w:lineRule="auto"/>
        <w:jc w:val="both"/>
        <w:rPr/>
      </w:pPr>
      <w:r w:rsidDel="00000000" w:rsidR="00000000" w:rsidRPr="00000000">
        <w:rPr>
          <w:rtl w:val="0"/>
        </w:rPr>
        <w:t xml:space="preserve">Para mantener la POC simple, el stack inicial es: Python + Parquet + PostgreSQL + Pytest + GitHub Actions + Docker + Grafana. Apache Airflow queda como componente opcional para una eventual puesta en producción; durante la POC la ejecución programada la realizan los contenedores scheduler de Docker, cada 15 minutos. GitHub Actions se usa para CI/CD (validación y construcción de la imagen) y se recomienda a futuro para programar las ejecuciones (sección 12.2). </w:t>
      </w:r>
    </w:p>
    <w:p w:rsidR="00000000" w:rsidDel="00000000" w:rsidP="00000000" w:rsidRDefault="00000000" w:rsidRPr="00000000" w14:paraId="0000055F">
      <w:pPr>
        <w:pStyle w:val="Heading3"/>
        <w:spacing w:after="80" w:before="280" w:lineRule="auto"/>
        <w:jc w:val="both"/>
        <w:rPr/>
      </w:pPr>
      <w:bookmarkStart w:colFirst="0" w:colLast="0" w:name="_heading=h.x5l4x2277fhb" w:id="16"/>
      <w:bookmarkEnd w:id="16"/>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3"/>
        <w:spacing w:after="80" w:before="280" w:lineRule="auto"/>
        <w:jc w:val="both"/>
        <w:rPr>
          <w:b w:val="1"/>
          <w:bCs w:val="1"/>
          <w:color w:val="000000"/>
          <w:sz w:val="26"/>
          <w:szCs w:val="26"/>
        </w:rPr>
      </w:pPr>
      <w:bookmarkStart w:colFirst="0" w:colLast="0" w:name="_heading=h.g5rwbfgs5i92" w:id="17"/>
      <w:bookmarkEnd w:id="17"/>
      <w:r w:rsidDel="00000000" w:rsidR="00000000" w:rsidRPr="00000000">
        <w:rPr>
          <w:b w:val="1"/>
          <w:bCs w:val="1"/>
          <w:color w:val="000000"/>
          <w:sz w:val="26"/>
          <w:szCs w:val="26"/>
          <w:rtl w:val="0"/>
        </w:rPr>
        <w:t xml:space="preserve">10.2 Herramientas de gestión y colaboración</w:t>
      </w:r>
    </w:p>
    <w:p w:rsidR="00000000" w:rsidDel="00000000" w:rsidP="00000000" w:rsidRDefault="00000000" w:rsidRPr="00000000" w14:paraId="00000561">
      <w:pPr>
        <w:spacing w:after="240" w:before="240" w:lineRule="auto"/>
        <w:jc w:val="both"/>
        <w:rPr/>
      </w:pPr>
      <w:r w:rsidDel="00000000" w:rsidR="00000000" w:rsidRPr="00000000">
        <w:rPr>
          <w:rtl w:val="0"/>
        </w:rPr>
        <w:t xml:space="preserve">Se seleccionaron cuatro herramientas que cubren el seguimiento de tareas, la comunicación, la documentación y el control de versiones. Todas están disponibles para el equipo sin costo adicional: la consultora ya cuenta con las licencias de Microsoft Teams, provistas por la facultad, y el resto se usa en sus planes gratuitos.</w:t>
      </w:r>
    </w:p>
    <w:tbl>
      <w:tblPr>
        <w:tblStyle w:val="Table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9"/>
        <w:gridCol w:w="2696"/>
        <w:gridCol w:w="4770"/>
        <w:tblGridChange w:id="0">
          <w:tblGrid>
            <w:gridCol w:w="1559"/>
            <w:gridCol w:w="2696"/>
            <w:gridCol w:w="477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62">
            <w:pPr>
              <w:spacing w:after="120" w:lineRule="auto"/>
              <w:jc w:val="both"/>
              <w:rPr>
                <w:sz w:val="20"/>
                <w:szCs w:val="20"/>
              </w:rPr>
            </w:pPr>
            <w:r w:rsidDel="00000000" w:rsidR="00000000" w:rsidRPr="00000000">
              <w:rPr>
                <w:b w:val="1"/>
                <w:bCs w:val="1"/>
                <w:sz w:val="20"/>
                <w:szCs w:val="20"/>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63">
            <w:pPr>
              <w:spacing w:after="120" w:lineRule="auto"/>
              <w:jc w:val="both"/>
              <w:rPr>
                <w:sz w:val="20"/>
                <w:szCs w:val="20"/>
              </w:rPr>
            </w:pPr>
            <w:r w:rsidDel="00000000" w:rsidR="00000000" w:rsidRPr="00000000">
              <w:rPr>
                <w:b w:val="1"/>
                <w:bCs w:val="1"/>
                <w:sz w:val="20"/>
                <w:szCs w:val="20"/>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64">
            <w:pPr>
              <w:spacing w:after="120" w:lineRule="auto"/>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5">
            <w:pPr>
              <w:spacing w:after="120" w:lineRule="auto"/>
              <w:jc w:val="both"/>
              <w:rPr>
                <w:sz w:val="20"/>
                <w:szCs w:val="20"/>
              </w:rPr>
            </w:pPr>
            <w:r w:rsidDel="00000000" w:rsidR="00000000" w:rsidRPr="00000000">
              <w:rPr>
                <w:sz w:val="20"/>
                <w:szCs w:val="20"/>
                <w:rtl w:val="0"/>
              </w:rPr>
              <w:t xml:space="preserve">ClickUp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6">
            <w:pPr>
              <w:spacing w:after="120" w:lineRule="auto"/>
              <w:jc w:val="both"/>
              <w:rPr>
                <w:sz w:val="20"/>
                <w:szCs w:val="20"/>
              </w:rPr>
            </w:pPr>
            <w:r w:rsidDel="00000000" w:rsidR="00000000" w:rsidRPr="00000000">
              <w:rPr>
                <w:sz w:val="20"/>
                <w:szCs w:val="20"/>
                <w:rtl w:val="0"/>
              </w:rPr>
              <w:t xml:space="preserve">Tablero Kanban de seguimiento de tareas (sección 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7">
            <w:pPr>
              <w:spacing w:after="120" w:lineRule="auto"/>
              <w:jc w:val="both"/>
              <w:rPr>
                <w:sz w:val="20"/>
                <w:szCs w:val="20"/>
              </w:rPr>
            </w:pPr>
            <w:r w:rsidDel="00000000" w:rsidR="00000000" w:rsidRPr="00000000">
              <w:rPr>
                <w:sz w:val="20"/>
                <w:szCs w:val="20"/>
                <w:rtl w:val="0"/>
              </w:rPr>
              <w:t xml:space="preserve">Es visual y rápido de configurar, y el equipo no necesita formación previa. Permite compartir el tablero con el cliente en solo lectura, para mostrar el avance real sin reuniones extra.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8">
            <w:pPr>
              <w:spacing w:after="120" w:lineRule="auto"/>
              <w:jc w:val="both"/>
              <w:rPr>
                <w:sz w:val="20"/>
                <w:szCs w:val="20"/>
              </w:rPr>
            </w:pPr>
            <w:r w:rsidDel="00000000" w:rsidR="00000000" w:rsidRPr="00000000">
              <w:rPr>
                <w:sz w:val="20"/>
                <w:szCs w:val="20"/>
                <w:rtl w:val="0"/>
              </w:rPr>
              <w:t xml:space="preserve">Microsoft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9">
            <w:pPr>
              <w:spacing w:after="120" w:lineRule="auto"/>
              <w:jc w:val="both"/>
              <w:rPr>
                <w:sz w:val="20"/>
                <w:szCs w:val="20"/>
              </w:rPr>
            </w:pPr>
            <w:r w:rsidDel="00000000" w:rsidR="00000000" w:rsidRPr="00000000">
              <w:rPr>
                <w:sz w:val="20"/>
                <w:szCs w:val="20"/>
                <w:rtl w:val="0"/>
              </w:rPr>
              <w:t xml:space="preserve">Comunicación interna, reuniones de seguimiento y reuniones con 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A">
            <w:pPr>
              <w:spacing w:after="120" w:lineRule="auto"/>
              <w:jc w:val="both"/>
              <w:rPr>
                <w:sz w:val="20"/>
                <w:szCs w:val="20"/>
              </w:rPr>
            </w:pPr>
            <w:r w:rsidDel="00000000" w:rsidR="00000000" w:rsidRPr="00000000">
              <w:rPr>
                <w:sz w:val="20"/>
                <w:szCs w:val="20"/>
                <w:rtl w:val="0"/>
              </w:rPr>
              <w:t xml:space="preserve">La consultora ya cuenta con las licencias, por lo que no suma costo. Concentra chat, videollamadas y grabación de reuniones en un solo lugar, y es una herramienta habitual en las empresas clientes.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B">
            <w:pPr>
              <w:spacing w:after="120" w:lineRule="auto"/>
              <w:jc w:val="both"/>
              <w:rPr>
                <w:sz w:val="20"/>
                <w:szCs w:val="20"/>
              </w:rPr>
            </w:pPr>
            <w:r w:rsidDel="00000000" w:rsidR="00000000" w:rsidRPr="00000000">
              <w:rPr>
                <w:sz w:val="20"/>
                <w:szCs w:val="20"/>
                <w:rtl w:val="0"/>
              </w:rPr>
              <w:t xml:space="preserve">Google 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C">
            <w:pPr>
              <w:spacing w:after="120" w:lineRule="auto"/>
              <w:jc w:val="both"/>
              <w:rPr>
                <w:sz w:val="20"/>
                <w:szCs w:val="20"/>
              </w:rPr>
            </w:pPr>
            <w:r w:rsidDel="00000000" w:rsidR="00000000" w:rsidRPr="00000000">
              <w:rPr>
                <w:sz w:val="20"/>
                <w:szCs w:val="20"/>
                <w:rtl w:val="0"/>
              </w:rPr>
              <w:t xml:space="preserve">Repositorio compartido de la documentación y los entregables.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D">
            <w:pPr>
              <w:spacing w:after="120" w:lineRule="auto"/>
              <w:jc w:val="both"/>
              <w:rPr>
                <w:sz w:val="20"/>
                <w:szCs w:val="20"/>
              </w:rPr>
            </w:pPr>
            <w:r w:rsidDel="00000000" w:rsidR="00000000" w:rsidRPr="00000000">
              <w:rPr>
                <w:sz w:val="20"/>
                <w:szCs w:val="20"/>
                <w:rtl w:val="0"/>
              </w:rPr>
              <w:t xml:space="preserve">Permite la edición colaborativa en simultáneo, historial de versiones y permisos de acceso, de modo que el cliente puede revisar documentos sin enviar archivos por correo.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E">
            <w:pPr>
              <w:spacing w:after="120" w:lineRule="auto"/>
              <w:jc w:val="both"/>
              <w:rPr>
                <w:sz w:val="20"/>
                <w:szCs w:val="20"/>
              </w:rPr>
            </w:pPr>
            <w:r w:rsidDel="00000000" w:rsidR="00000000" w:rsidRPr="00000000">
              <w:rPr>
                <w:sz w:val="20"/>
                <w:szCs w:val="20"/>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F">
            <w:pPr>
              <w:spacing w:after="120" w:lineRule="auto"/>
              <w:jc w:val="both"/>
              <w:rPr>
                <w:sz w:val="20"/>
                <w:szCs w:val="20"/>
              </w:rPr>
            </w:pPr>
            <w:r w:rsidDel="00000000" w:rsidR="00000000" w:rsidRPr="00000000">
              <w:rPr>
                <w:sz w:val="20"/>
                <w:szCs w:val="20"/>
                <w:rtl w:val="0"/>
              </w:rPr>
              <w:t xml:space="preserve">Repositorio del código y versionado, con revisión de cambios.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0">
            <w:pPr>
              <w:spacing w:after="120" w:lineRule="auto"/>
              <w:jc w:val="both"/>
              <w:rPr>
                <w:sz w:val="20"/>
                <w:szCs w:val="20"/>
              </w:rPr>
            </w:pPr>
            <w:r w:rsidDel="00000000" w:rsidR="00000000" w:rsidRPr="00000000">
              <w:rPr>
                <w:sz w:val="20"/>
                <w:szCs w:val="20"/>
                <w:rtl w:val="0"/>
              </w:rPr>
              <w:t xml:space="preserve">Deja trazabilidad de cada modificación al código y a las reglas de calidad, y permite revisión cruzada mediante pull requests. Se integra con GitHub Actions para el CI/CD del pipeline.</w:t>
            </w:r>
          </w:p>
        </w:tc>
      </w:tr>
    </w:tbl>
    <w:p w:rsidR="00000000" w:rsidDel="00000000" w:rsidP="00000000" w:rsidRDefault="00000000" w:rsidRPr="00000000" w14:paraId="00000571">
      <w:pPr>
        <w:pStyle w:val="Heading3"/>
        <w:spacing w:after="80" w:before="280" w:lineRule="auto"/>
        <w:jc w:val="both"/>
        <w:rPr/>
      </w:pPr>
      <w:bookmarkStart w:colFirst="0" w:colLast="0" w:name="_heading=h.iqgyd49xt79f" w:id="18"/>
      <w:bookmarkEnd w:id="18"/>
      <w:r w:rsidDel="00000000" w:rsidR="00000000" w:rsidRPr="00000000">
        <w:br w:type="page"/>
      </w:r>
      <w:r w:rsidDel="00000000" w:rsidR="00000000" w:rsidRPr="00000000">
        <w:rPr>
          <w:rtl w:val="0"/>
        </w:rPr>
      </w:r>
    </w:p>
    <w:p w:rsidR="00000000" w:rsidDel="00000000" w:rsidP="00000000" w:rsidRDefault="00000000" w:rsidRPr="00000000" w14:paraId="00000572">
      <w:pPr>
        <w:pStyle w:val="Heading3"/>
        <w:spacing w:after="80" w:before="280" w:lineRule="auto"/>
        <w:jc w:val="both"/>
        <w:rPr>
          <w:b w:val="1"/>
          <w:bCs w:val="1"/>
          <w:color w:val="000000"/>
          <w:sz w:val="26"/>
          <w:szCs w:val="26"/>
        </w:rPr>
      </w:pPr>
      <w:bookmarkStart w:colFirst="0" w:colLast="0" w:name="_heading=h.ax6jpbkj1g07" w:id="19"/>
      <w:bookmarkEnd w:id="19"/>
      <w:r w:rsidDel="00000000" w:rsidR="00000000" w:rsidRPr="00000000">
        <w:rPr>
          <w:b w:val="1"/>
          <w:bCs w:val="1"/>
          <w:color w:val="000000"/>
          <w:sz w:val="26"/>
          <w:szCs w:val="26"/>
          <w:rtl w:val="0"/>
        </w:rPr>
        <w:t xml:space="preserve">10.3 Buenas prácticas de trabajo en equipo</w:t>
      </w:r>
    </w:p>
    <w:p w:rsidR="00000000" w:rsidDel="00000000" w:rsidP="00000000" w:rsidRDefault="00000000" w:rsidRPr="00000000" w14:paraId="00000573">
      <w:pPr>
        <w:spacing w:after="240" w:before="240" w:lineRule="auto"/>
        <w:jc w:val="both"/>
        <w:rPr>
          <w:b w:val="1"/>
          <w:bCs w:val="1"/>
        </w:rPr>
      </w:pPr>
      <w:r w:rsidDel="00000000" w:rsidR="00000000" w:rsidRPr="00000000">
        <w:rPr>
          <w:b w:val="1"/>
          <w:bCs w:val="1"/>
          <w:rtl w:val="0"/>
        </w:rPr>
        <w:t xml:space="preserve">Repositorio compartido para la documentación</w:t>
      </w:r>
    </w:p>
    <w:p w:rsidR="00000000" w:rsidDel="00000000" w:rsidP="00000000" w:rsidRDefault="00000000" w:rsidRPr="00000000" w14:paraId="00000574">
      <w:pPr>
        <w:spacing w:after="240" w:before="240" w:lineRule="auto"/>
        <w:jc w:val="both"/>
        <w:rPr/>
      </w:pPr>
      <w:r w:rsidDel="00000000" w:rsidR="00000000" w:rsidRPr="00000000">
        <w:rPr>
          <w:rtl w:val="0"/>
        </w:rPr>
        <w:t xml:space="preserve">Toda la documentación se centraliza en una carpeta de Google Drive compartida con todo el equipo, organizada en cinco subcarpetas: Gestión (plan, cronograma, costos), Documento del proyecto (versión vigente), Entregables, Actas y bitácora, y Evidencias (capturas del Kanban y de la POC). Los archivos siguen una nomenclatura común (nombre, versión y fecha) y existe una única versión vigente del documento. El código y las reglas de calidad se versionan en GitHub, con ramas por funcionalidad, commits descriptivos y revisión cruzada de cada pull request por otro integrante.</w:t>
      </w:r>
    </w:p>
    <w:p w:rsidR="00000000" w:rsidDel="00000000" w:rsidP="00000000" w:rsidRDefault="00000000" w:rsidRPr="00000000" w14:paraId="00000575">
      <w:pPr>
        <w:spacing w:after="240" w:before="240" w:lineRule="auto"/>
        <w:jc w:val="both"/>
        <w:rPr>
          <w:b w:val="1"/>
          <w:bCs w:val="1"/>
        </w:rPr>
      </w:pPr>
      <w:r w:rsidDel="00000000" w:rsidR="00000000" w:rsidRPr="00000000">
        <w:rPr>
          <w:b w:val="1"/>
          <w:bCs w:val="1"/>
          <w:rtl w:val="0"/>
        </w:rPr>
        <w:t xml:space="preserve">Plan de comunicación interna</w:t>
      </w:r>
    </w:p>
    <w:tbl>
      <w:tblPr>
        <w:tblStyle w:val="Table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959"/>
        <w:gridCol w:w="2030"/>
        <w:gridCol w:w="3276"/>
        <w:tblGridChange w:id="0">
          <w:tblGrid>
            <w:gridCol w:w="1760"/>
            <w:gridCol w:w="1959"/>
            <w:gridCol w:w="2030"/>
            <w:gridCol w:w="3276"/>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76">
            <w:pPr>
              <w:spacing w:after="120" w:lineRule="auto"/>
              <w:jc w:val="both"/>
              <w:rPr>
                <w:sz w:val="20"/>
                <w:szCs w:val="20"/>
              </w:rPr>
            </w:pPr>
            <w:r w:rsidDel="00000000" w:rsidR="00000000" w:rsidRPr="00000000">
              <w:rPr>
                <w:b w:val="1"/>
                <w:bCs w:val="1"/>
                <w:sz w:val="20"/>
                <w:szCs w:val="20"/>
                <w:rtl w:val="0"/>
              </w:rPr>
              <w:t xml:space="preserve">Canal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77">
            <w:pPr>
              <w:spacing w:after="120" w:lineRule="auto"/>
              <w:jc w:val="both"/>
              <w:rPr>
                <w:sz w:val="20"/>
                <w:szCs w:val="20"/>
              </w:rPr>
            </w:pPr>
            <w:r w:rsidDel="00000000" w:rsidR="00000000" w:rsidRPr="00000000">
              <w:rPr>
                <w:b w:val="1"/>
                <w:bCs w:val="1"/>
                <w:sz w:val="20"/>
                <w:szCs w:val="20"/>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78">
            <w:pPr>
              <w:spacing w:after="120" w:lineRule="auto"/>
              <w:jc w:val="both"/>
              <w:rPr>
                <w:sz w:val="20"/>
                <w:szCs w:val="20"/>
              </w:rPr>
            </w:pPr>
            <w:r w:rsidDel="00000000" w:rsidR="00000000" w:rsidRPr="00000000">
              <w:rPr>
                <w:b w:val="1"/>
                <w:bCs w:val="1"/>
                <w:sz w:val="20"/>
                <w:szCs w:val="20"/>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79">
            <w:pPr>
              <w:spacing w:after="120" w:lineRule="auto"/>
              <w:jc w:val="both"/>
              <w:rPr>
                <w:sz w:val="20"/>
                <w:szCs w:val="20"/>
              </w:rPr>
            </w:pPr>
            <w:r w:rsidDel="00000000" w:rsidR="00000000" w:rsidRPr="00000000">
              <w:rPr>
                <w:b w:val="1"/>
                <w:bCs w:val="1"/>
                <w:sz w:val="20"/>
                <w:szCs w:val="20"/>
                <w:rtl w:val="0"/>
              </w:rPr>
              <w:t xml:space="preserve">Propósito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A">
            <w:pPr>
              <w:spacing w:after="120" w:lineRule="auto"/>
              <w:jc w:val="both"/>
              <w:rPr>
                <w:sz w:val="20"/>
                <w:szCs w:val="20"/>
              </w:rPr>
            </w:pPr>
            <w:r w:rsidDel="00000000" w:rsidR="00000000" w:rsidRPr="00000000">
              <w:rPr>
                <w:sz w:val="20"/>
                <w:szCs w:val="20"/>
                <w:rtl w:val="0"/>
              </w:rPr>
              <w:t xml:space="preserve">Chat de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B">
            <w:pPr>
              <w:spacing w:after="120" w:lineRule="auto"/>
              <w:jc w:val="both"/>
              <w:rPr>
                <w:sz w:val="20"/>
                <w:szCs w:val="20"/>
              </w:rPr>
            </w:pPr>
            <w:r w:rsidDel="00000000" w:rsidR="00000000" w:rsidRPr="00000000">
              <w:rPr>
                <w:sz w:val="20"/>
                <w:szCs w:val="20"/>
                <w:rtl w:val="0"/>
              </w:rPr>
              <w:t xml:space="preserve">Diaria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C">
            <w:pPr>
              <w:spacing w:after="120" w:lineRule="auto"/>
              <w:jc w:val="both"/>
              <w:rPr>
                <w:sz w:val="20"/>
                <w:szCs w:val="20"/>
              </w:rPr>
            </w:pPr>
            <w:r w:rsidDel="00000000" w:rsidR="00000000" w:rsidRPr="00000000">
              <w:rPr>
                <w:sz w:val="20"/>
                <w:szCs w:val="20"/>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D">
            <w:pPr>
              <w:spacing w:after="120" w:lineRule="auto"/>
              <w:jc w:val="both"/>
              <w:rPr>
                <w:sz w:val="20"/>
                <w:szCs w:val="20"/>
              </w:rPr>
            </w:pPr>
            <w:r w:rsidDel="00000000" w:rsidR="00000000" w:rsidRPr="00000000">
              <w:rPr>
                <w:sz w:val="20"/>
                <w:szCs w:val="20"/>
                <w:rtl w:val="0"/>
              </w:rPr>
              <w:t xml:space="preserve">Consultas rápidas, avisos de bloqueos y coordinación del día a día.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E">
            <w:pPr>
              <w:spacing w:after="120" w:lineRule="auto"/>
              <w:jc w:val="both"/>
              <w:rPr>
                <w:sz w:val="20"/>
                <w:szCs w:val="20"/>
              </w:rPr>
            </w:pPr>
            <w:r w:rsidDel="00000000" w:rsidR="00000000" w:rsidRPr="00000000">
              <w:rPr>
                <w:sz w:val="20"/>
                <w:szCs w:val="20"/>
                <w:rtl w:val="0"/>
              </w:rPr>
              <w:t xml:space="preserve">Reunión de seguimiento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F">
            <w:pPr>
              <w:spacing w:after="120" w:lineRule="auto"/>
              <w:jc w:val="both"/>
              <w:rPr>
                <w:sz w:val="20"/>
                <w:szCs w:val="20"/>
              </w:rPr>
            </w:pPr>
            <w:r w:rsidDel="00000000" w:rsidR="00000000" w:rsidRPr="00000000">
              <w:rPr>
                <w:sz w:val="20"/>
                <w:szCs w:val="20"/>
                <w:rtl w:val="0"/>
              </w:rPr>
              <w:t xml:space="preserve">Semanal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0">
            <w:pPr>
              <w:spacing w:after="120" w:lineRule="auto"/>
              <w:jc w:val="both"/>
              <w:rPr>
                <w:sz w:val="20"/>
                <w:szCs w:val="20"/>
              </w:rPr>
            </w:pPr>
            <w:r w:rsidDel="00000000" w:rsidR="00000000" w:rsidRPr="00000000">
              <w:rPr>
                <w:sz w:val="20"/>
                <w:szCs w:val="20"/>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1">
            <w:pPr>
              <w:spacing w:after="120" w:lineRule="auto"/>
              <w:jc w:val="both"/>
              <w:rPr>
                <w:sz w:val="20"/>
                <w:szCs w:val="20"/>
              </w:rPr>
            </w:pPr>
            <w:r w:rsidDel="00000000" w:rsidR="00000000" w:rsidRPr="00000000">
              <w:rPr>
                <w:sz w:val="20"/>
                <w:szCs w:val="20"/>
                <w:rtl w:val="0"/>
              </w:rPr>
              <w:t xml:space="preserve">Revisar el avance del Kanban, los riesgos y la ruta crítica, y planificar la semana.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2">
            <w:pPr>
              <w:spacing w:after="120" w:lineRule="auto"/>
              <w:jc w:val="both"/>
              <w:rPr>
                <w:sz w:val="20"/>
                <w:szCs w:val="20"/>
              </w:rPr>
            </w:pPr>
            <w:r w:rsidDel="00000000" w:rsidR="00000000" w:rsidRPr="00000000">
              <w:rPr>
                <w:sz w:val="20"/>
                <w:szCs w:val="20"/>
                <w:rtl w:val="0"/>
              </w:rPr>
              <w:t xml:space="preserve">Tablero de ClickUp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3">
            <w:pPr>
              <w:spacing w:after="120" w:lineRule="auto"/>
              <w:jc w:val="both"/>
              <w:rPr>
                <w:sz w:val="20"/>
                <w:szCs w:val="20"/>
              </w:rPr>
            </w:pPr>
            <w:r w:rsidDel="00000000" w:rsidR="00000000" w:rsidRPr="00000000">
              <w:rPr>
                <w:sz w:val="20"/>
                <w:szCs w:val="20"/>
                <w:rtl w:val="0"/>
              </w:rPr>
              <w:t xml:space="preserve">Actualización semanal como mínimo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4">
            <w:pPr>
              <w:spacing w:after="120" w:lineRule="auto"/>
              <w:jc w:val="both"/>
              <w:rPr>
                <w:sz w:val="20"/>
                <w:szCs w:val="20"/>
              </w:rPr>
            </w:pPr>
            <w:r w:rsidDel="00000000" w:rsidR="00000000" w:rsidRPr="00000000">
              <w:rPr>
                <w:sz w:val="20"/>
                <w:szCs w:val="20"/>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5">
            <w:pPr>
              <w:spacing w:after="120" w:lineRule="auto"/>
              <w:jc w:val="both"/>
              <w:rPr>
                <w:sz w:val="20"/>
                <w:szCs w:val="20"/>
              </w:rPr>
            </w:pPr>
            <w:r w:rsidDel="00000000" w:rsidR="00000000" w:rsidRPr="00000000">
              <w:rPr>
                <w:sz w:val="20"/>
                <w:szCs w:val="20"/>
                <w:rtl w:val="0"/>
              </w:rPr>
              <w:t xml:space="preserve">Estado visible de cada tarea; las tareas pasan a "Done" solo tras la revisión de otro integrante.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6">
            <w:pPr>
              <w:spacing w:after="120" w:lineRule="auto"/>
              <w:jc w:val="both"/>
              <w:rPr>
                <w:sz w:val="20"/>
                <w:szCs w:val="20"/>
              </w:rPr>
            </w:pPr>
            <w:r w:rsidDel="00000000" w:rsidR="00000000" w:rsidRPr="00000000">
              <w:rPr>
                <w:sz w:val="20"/>
                <w:szCs w:val="20"/>
                <w:rtl w:val="0"/>
              </w:rPr>
              <w:t xml:space="preserve">Pull requests en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7">
            <w:pPr>
              <w:spacing w:after="120" w:lineRule="auto"/>
              <w:jc w:val="both"/>
              <w:rPr>
                <w:sz w:val="20"/>
                <w:szCs w:val="20"/>
              </w:rPr>
            </w:pPr>
            <w:r w:rsidDel="00000000" w:rsidR="00000000" w:rsidRPr="00000000">
              <w:rPr>
                <w:sz w:val="20"/>
                <w:szCs w:val="20"/>
                <w:rtl w:val="0"/>
              </w:rPr>
              <w:t xml:space="preserve">En cada cambio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8">
            <w:pPr>
              <w:spacing w:after="120" w:lineRule="auto"/>
              <w:jc w:val="both"/>
              <w:rPr>
                <w:sz w:val="20"/>
                <w:szCs w:val="20"/>
              </w:rPr>
            </w:pPr>
            <w:r w:rsidDel="00000000" w:rsidR="00000000" w:rsidRPr="00000000">
              <w:rPr>
                <w:sz w:val="20"/>
                <w:szCs w:val="20"/>
                <w:rtl w:val="0"/>
              </w:rPr>
              <w:t xml:space="preserve">Autor y revisor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9">
            <w:pPr>
              <w:spacing w:after="120" w:lineRule="auto"/>
              <w:jc w:val="both"/>
              <w:rPr>
                <w:sz w:val="20"/>
                <w:szCs w:val="20"/>
              </w:rPr>
            </w:pPr>
            <w:r w:rsidDel="00000000" w:rsidR="00000000" w:rsidRPr="00000000">
              <w:rPr>
                <w:sz w:val="20"/>
                <w:szCs w:val="20"/>
                <w:rtl w:val="0"/>
              </w:rPr>
              <w:t xml:space="preserve">Revisión técnica del código y de las reglas de calidad antes de integrarlas.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A">
            <w:pPr>
              <w:spacing w:after="120" w:lineRule="auto"/>
              <w:jc w:val="both"/>
              <w:rPr>
                <w:sz w:val="20"/>
                <w:szCs w:val="20"/>
              </w:rPr>
            </w:pPr>
            <w:r w:rsidDel="00000000" w:rsidR="00000000" w:rsidRPr="00000000">
              <w:rPr>
                <w:sz w:val="20"/>
                <w:szCs w:val="20"/>
                <w:rtl w:val="0"/>
              </w:rPr>
              <w:t xml:space="preserve">Informe de avance al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B">
            <w:pPr>
              <w:spacing w:after="120" w:lineRule="auto"/>
              <w:jc w:val="both"/>
              <w:rPr>
                <w:sz w:val="20"/>
                <w:szCs w:val="20"/>
              </w:rPr>
            </w:pPr>
            <w:r w:rsidDel="00000000" w:rsidR="00000000" w:rsidRPr="00000000">
              <w:rPr>
                <w:sz w:val="20"/>
                <w:szCs w:val="20"/>
                <w:rtl w:val="0"/>
              </w:rPr>
              <w:t xml:space="preserve">Cada dos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C">
            <w:pPr>
              <w:spacing w:after="120" w:lineRule="auto"/>
              <w:jc w:val="both"/>
              <w:rPr>
                <w:sz w:val="20"/>
                <w:szCs w:val="20"/>
              </w:rPr>
            </w:pPr>
            <w:r w:rsidDel="00000000" w:rsidR="00000000" w:rsidRPr="00000000">
              <w:rPr>
                <w:sz w:val="20"/>
                <w:szCs w:val="20"/>
                <w:rtl w:val="0"/>
              </w:rPr>
              <w:t xml:space="preserve">Project Manager y Dirección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D">
            <w:pPr>
              <w:spacing w:after="120" w:lineRule="auto"/>
              <w:jc w:val="both"/>
              <w:rPr>
                <w:sz w:val="20"/>
                <w:szCs w:val="20"/>
              </w:rPr>
            </w:pPr>
            <w:r w:rsidDel="00000000" w:rsidR="00000000" w:rsidRPr="00000000">
              <w:rPr>
                <w:sz w:val="20"/>
                <w:szCs w:val="20"/>
                <w:rtl w:val="0"/>
              </w:rPr>
              <w:t xml:space="preserve">Resumen ejecutivo del avance (sección 5.3).</w:t>
            </w:r>
          </w:p>
        </w:tc>
      </w:tr>
    </w:tbl>
    <w:p w:rsidR="00000000" w:rsidDel="00000000" w:rsidP="00000000" w:rsidRDefault="00000000" w:rsidRPr="00000000" w14:paraId="0000058E">
      <w:pPr>
        <w:spacing w:after="240" w:before="240" w:lineRule="auto"/>
        <w:jc w:val="both"/>
        <w:rPr>
          <w:b w:val="1"/>
          <w:bCs w:val="1"/>
        </w:rPr>
      </w:pPr>
      <w:r w:rsidDel="00000000" w:rsidR="00000000" w:rsidRPr="00000000">
        <w:rPr>
          <w:b w:val="1"/>
          <w:bCs w:val="1"/>
          <w:rtl w:val="0"/>
        </w:rPr>
        <w:t xml:space="preserve">Cadencia de reuniones de seguimiento</w:t>
      </w:r>
    </w:p>
    <w:p w:rsidR="00000000" w:rsidDel="00000000" w:rsidP="00000000" w:rsidRDefault="00000000" w:rsidRPr="00000000" w14:paraId="0000058F">
      <w:pPr>
        <w:spacing w:after="240" w:before="240" w:lineRule="auto"/>
        <w:jc w:val="both"/>
        <w:rPr/>
      </w:pPr>
      <w:r w:rsidDel="00000000" w:rsidR="00000000" w:rsidRPr="00000000">
        <w:rPr>
          <w:rtl w:val="0"/>
        </w:rPr>
        <w:t xml:space="preserve">Se realiza una reunión semanal de 45 minutos por Teams, al inicio de cada semana del proyecto. El orden del día es fijo: avance de la semana anterior según el Kanban, bloqueos, riesgos (en especial los de exposición alta, R01 a R03), y tareas de la semana. Además, se hacen reuniones de validación con el cliente en cada hito del proyecto (sección 7.3).</w:t>
      </w:r>
    </w:p>
    <w:p w:rsidR="00000000" w:rsidDel="00000000" w:rsidP="00000000" w:rsidRDefault="00000000" w:rsidRPr="00000000" w14:paraId="00000590">
      <w:pPr>
        <w:spacing w:after="240" w:before="240" w:lineRule="auto"/>
        <w:jc w:val="both"/>
        <w:rPr>
          <w:b w:val="1"/>
          <w:bCs w:val="1"/>
        </w:rPr>
      </w:pPr>
      <w:r w:rsidDel="00000000" w:rsidR="00000000" w:rsidRPr="00000000">
        <w:rPr>
          <w:b w:val="1"/>
          <w:bCs w:val="1"/>
          <w:rtl w:val="0"/>
        </w:rPr>
        <w:t xml:space="preserve">Registro de decisiones (actas y bitácora)</w:t>
      </w:r>
    </w:p>
    <w:p w:rsidR="00000000" w:rsidDel="00000000" w:rsidP="00000000" w:rsidRDefault="00000000" w:rsidRPr="00000000" w14:paraId="00000591">
      <w:pPr>
        <w:spacing w:after="240" w:before="240" w:lineRule="auto"/>
        <w:jc w:val="both"/>
        <w:rPr/>
      </w:pPr>
      <w:r w:rsidDel="00000000" w:rsidR="00000000" w:rsidRPr="00000000">
        <w:rPr>
          <w:rtl w:val="0"/>
        </w:rPr>
        <w:t xml:space="preserve">De cada reunión semanal se redacta un acta breve (fecha, asistentes, temas tratados, acuerdos y pendientes con responsable y fecha), que se guarda en la carpeta Actas y bitácora de Drive. Las decisiones relevantes se registran, además, en una bitácora del proyecto con el formato siguiente:</w:t>
      </w:r>
    </w:p>
    <w:tbl>
      <w:tblPr>
        <w:tblStyle w:val="Table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
        <w:gridCol w:w="2993"/>
        <w:gridCol w:w="3645"/>
        <w:gridCol w:w="1590"/>
        <w:tblGridChange w:id="0">
          <w:tblGrid>
            <w:gridCol w:w="797"/>
            <w:gridCol w:w="2993"/>
            <w:gridCol w:w="3645"/>
            <w:gridCol w:w="159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92">
            <w:pPr>
              <w:spacing w:after="120" w:lineRule="auto"/>
              <w:jc w:val="both"/>
              <w:rPr>
                <w:sz w:val="20"/>
                <w:szCs w:val="20"/>
              </w:rPr>
            </w:pPr>
            <w:r w:rsidDel="00000000" w:rsidR="00000000" w:rsidRPr="00000000">
              <w:rPr>
                <w:b w:val="1"/>
                <w:bCs w:val="1"/>
                <w:sz w:val="20"/>
                <w:szCs w:val="20"/>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93">
            <w:pPr>
              <w:spacing w:after="120" w:lineRule="auto"/>
              <w:jc w:val="both"/>
              <w:rPr>
                <w:sz w:val="20"/>
                <w:szCs w:val="20"/>
              </w:rPr>
            </w:pPr>
            <w:r w:rsidDel="00000000" w:rsidR="00000000" w:rsidRPr="00000000">
              <w:rPr>
                <w:b w:val="1"/>
                <w:bCs w:val="1"/>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94">
            <w:pPr>
              <w:spacing w:after="120" w:lineRule="auto"/>
              <w:jc w:val="both"/>
              <w:rPr>
                <w:sz w:val="20"/>
                <w:szCs w:val="20"/>
              </w:rPr>
            </w:pPr>
            <w:r w:rsidDel="00000000" w:rsidR="00000000" w:rsidRPr="00000000">
              <w:rPr>
                <w:b w:val="1"/>
                <w:bCs w:val="1"/>
                <w:sz w:val="20"/>
                <w:szCs w:val="20"/>
                <w:rtl w:val="0"/>
              </w:rPr>
              <w:t xml:space="preserve">Motivo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95">
            <w:pPr>
              <w:spacing w:after="120" w:lineRule="auto"/>
              <w:jc w:val="both"/>
              <w:rPr>
                <w:sz w:val="20"/>
                <w:szCs w:val="20"/>
              </w:rPr>
            </w:pPr>
            <w:r w:rsidDel="00000000" w:rsidR="00000000" w:rsidRPr="00000000">
              <w:rPr>
                <w:b w:val="1"/>
                <w:bCs w:val="1"/>
                <w:sz w:val="20"/>
                <w:szCs w:val="20"/>
                <w:rtl w:val="0"/>
              </w:rPr>
              <w:t xml:space="preserve">Responsable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6">
            <w:pPr>
              <w:spacing w:after="120" w:lineRule="auto"/>
              <w:jc w:val="both"/>
              <w:rPr>
                <w:sz w:val="20"/>
                <w:szCs w:val="20"/>
              </w:rPr>
            </w:pPr>
            <w:r w:rsidDel="00000000" w:rsidR="00000000" w:rsidRPr="00000000">
              <w:rPr>
                <w:sz w:val="20"/>
                <w:szCs w:val="20"/>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7">
            <w:pPr>
              <w:spacing w:after="120" w:lineRule="auto"/>
              <w:jc w:val="both"/>
              <w:rPr>
                <w:sz w:val="20"/>
                <w:szCs w:val="20"/>
              </w:rPr>
            </w:pPr>
            <w:r w:rsidDel="00000000" w:rsidR="00000000" w:rsidRPr="00000000">
              <w:rPr>
                <w:sz w:val="20"/>
                <w:szCs w:val="20"/>
                <w:rtl w:val="0"/>
              </w:rPr>
              <w:t xml:space="preserve">Usar Pytest para las reglas de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8">
            <w:pPr>
              <w:spacing w:after="120" w:lineRule="auto"/>
              <w:jc w:val="both"/>
              <w:rPr>
                <w:sz w:val="20"/>
                <w:szCs w:val="20"/>
              </w:rPr>
            </w:pPr>
            <w:r w:rsidDel="00000000" w:rsidR="00000000" w:rsidRPr="00000000">
              <w:rPr>
                <w:sz w:val="20"/>
                <w:szCs w:val="20"/>
                <w:rtl w:val="0"/>
              </w:rPr>
              <w:t xml:space="preserve">Es más simple y se integra directamente con GitHub Actions, dado el plazo de seis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9">
            <w:pPr>
              <w:spacing w:after="120" w:lineRule="auto"/>
              <w:jc w:val="both"/>
              <w:rPr>
                <w:sz w:val="20"/>
                <w:szCs w:val="20"/>
              </w:rPr>
            </w:pPr>
            <w:r w:rsidDel="00000000" w:rsidR="00000000" w:rsidRPr="00000000">
              <w:rPr>
                <w:sz w:val="20"/>
                <w:szCs w:val="20"/>
                <w:rtl w:val="0"/>
              </w:rPr>
              <w:t xml:space="preserve">Kiara Pisera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A">
            <w:pPr>
              <w:spacing w:after="120" w:lineRule="auto"/>
              <w:jc w:val="both"/>
              <w:rPr>
                <w:sz w:val="20"/>
                <w:szCs w:val="20"/>
              </w:rPr>
            </w:pPr>
            <w:r w:rsidDel="00000000" w:rsidR="00000000" w:rsidRPr="00000000">
              <w:rPr>
                <w:sz w:val="20"/>
                <w:szCs w:val="20"/>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B">
            <w:pPr>
              <w:spacing w:after="120" w:lineRule="auto"/>
              <w:jc w:val="both"/>
              <w:rPr>
                <w:sz w:val="20"/>
                <w:szCs w:val="20"/>
              </w:rPr>
            </w:pPr>
            <w:r w:rsidDel="00000000" w:rsidR="00000000" w:rsidRPr="00000000">
              <w:rPr>
                <w:sz w:val="20"/>
                <w:szCs w:val="20"/>
                <w:rtl w:val="0"/>
              </w:rPr>
              <w:t xml:space="preserve">Usar Grafana como herramienta del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C">
            <w:pPr>
              <w:spacing w:after="120" w:lineRule="auto"/>
              <w:jc w:val="both"/>
              <w:rPr>
                <w:sz w:val="20"/>
                <w:szCs w:val="20"/>
              </w:rPr>
            </w:pPr>
            <w:r w:rsidDel="00000000" w:rsidR="00000000" w:rsidRPr="00000000">
              <w:rPr>
                <w:sz w:val="20"/>
                <w:szCs w:val="20"/>
                <w:rtl w:val="0"/>
              </w:rPr>
              <w:t xml:space="preserve">Se conecta directo a PostgreSQL, corre en Docker y no requiere licencia.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D">
            <w:pPr>
              <w:spacing w:after="120" w:lineRule="auto"/>
              <w:jc w:val="both"/>
              <w:rPr>
                <w:sz w:val="20"/>
                <w:szCs w:val="20"/>
              </w:rPr>
            </w:pPr>
            <w:r w:rsidDel="00000000" w:rsidR="00000000" w:rsidRPr="00000000">
              <w:rPr>
                <w:sz w:val="20"/>
                <w:szCs w:val="20"/>
                <w:rtl w:val="0"/>
              </w:rPr>
              <w:t xml:space="preserve">Matías Posse Presa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E">
            <w:pPr>
              <w:spacing w:after="120" w:lineRule="auto"/>
              <w:jc w:val="both"/>
              <w:rPr>
                <w:sz w:val="20"/>
                <w:szCs w:val="20"/>
              </w:rPr>
            </w:pPr>
            <w:r w:rsidDel="00000000" w:rsidR="00000000" w:rsidRPr="00000000">
              <w:rPr>
                <w:sz w:val="20"/>
                <w:szCs w:val="20"/>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F">
            <w:pPr>
              <w:spacing w:after="120" w:lineRule="auto"/>
              <w:jc w:val="both"/>
              <w:rPr>
                <w:sz w:val="20"/>
                <w:szCs w:val="20"/>
              </w:rPr>
            </w:pPr>
            <w:r w:rsidDel="00000000" w:rsidR="00000000" w:rsidRPr="00000000">
              <w:rPr>
                <w:sz w:val="20"/>
                <w:szCs w:val="20"/>
                <w:rtl w:val="0"/>
              </w:rPr>
              <w:t xml:space="preserve">Dejar Airflow fuera de la POC.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0">
            <w:pPr>
              <w:spacing w:after="120" w:lineRule="auto"/>
              <w:jc w:val="both"/>
              <w:rPr>
                <w:sz w:val="20"/>
                <w:szCs w:val="20"/>
              </w:rPr>
            </w:pPr>
            <w:r w:rsidDel="00000000" w:rsidR="00000000" w:rsidRPr="00000000">
              <w:rPr>
                <w:sz w:val="20"/>
                <w:szCs w:val="20"/>
                <w:rtl w:val="0"/>
              </w:rPr>
              <w:t xml:space="preserve">Se mantiene el alcance acotado; en la POC la ejecución programada se resuelve con los contenedores scheduler de Docker (cada 15 minutos) y se recomienda GitHub Actions a futuro.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1">
            <w:pPr>
              <w:spacing w:after="120" w:lineRule="auto"/>
              <w:jc w:val="both"/>
              <w:rPr>
                <w:sz w:val="20"/>
                <w:szCs w:val="20"/>
              </w:rPr>
            </w:pPr>
            <w:r w:rsidDel="00000000" w:rsidR="00000000" w:rsidRPr="00000000">
              <w:rPr>
                <w:sz w:val="20"/>
                <w:szCs w:val="20"/>
                <w:rtl w:val="0"/>
              </w:rPr>
              <w:t xml:space="preserve">Joaquín Maver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2">
            <w:pPr>
              <w:spacing w:after="120" w:lineRule="auto"/>
              <w:jc w:val="both"/>
              <w:rPr>
                <w:sz w:val="20"/>
                <w:szCs w:val="20"/>
              </w:rPr>
            </w:pPr>
            <w:r w:rsidDel="00000000" w:rsidR="00000000" w:rsidRPr="00000000">
              <w:rPr>
                <w:sz w:val="20"/>
                <w:szCs w:val="20"/>
                <w:rtl w:val="0"/>
              </w:rPr>
              <w:t xml:space="preserve">14/10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3">
            <w:pPr>
              <w:spacing w:after="120" w:lineRule="auto"/>
              <w:jc w:val="both"/>
              <w:rPr>
                <w:sz w:val="20"/>
                <w:szCs w:val="20"/>
              </w:rPr>
            </w:pPr>
            <w:r w:rsidDel="00000000" w:rsidR="00000000" w:rsidRPr="00000000">
              <w:rPr>
                <w:sz w:val="20"/>
                <w:szCs w:val="20"/>
                <w:rtl w:val="0"/>
              </w:rPr>
              <w:t xml:space="preserve">Usar ClickUp en lugar de Trello como herramienta del tablero Kanban.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4">
            <w:pPr>
              <w:spacing w:after="120" w:lineRule="auto"/>
              <w:jc w:val="both"/>
              <w:rPr>
                <w:sz w:val="20"/>
                <w:szCs w:val="20"/>
              </w:rPr>
            </w:pPr>
            <w:r w:rsidDel="00000000" w:rsidR="00000000" w:rsidRPr="00000000">
              <w:rPr>
                <w:sz w:val="20"/>
                <w:szCs w:val="20"/>
                <w:rtl w:val="0"/>
              </w:rPr>
              <w:t xml:space="preserve">El equipo cuenta con un agente de IA que facilita el uso de ClickUp, lo que agiliza armar y actualizar el tablero cada semana. Mantiene el esquema de tareas, checklists, etiquetas y fechas de vencimiento, y permite compartir el tablero con el cliente en solo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5">
            <w:pPr>
              <w:spacing w:after="120" w:lineRule="auto"/>
              <w:jc w:val="both"/>
              <w:rPr>
                <w:sz w:val="20"/>
                <w:szCs w:val="20"/>
              </w:rPr>
            </w:pPr>
            <w:r w:rsidDel="00000000" w:rsidR="00000000" w:rsidRPr="00000000">
              <w:rPr>
                <w:sz w:val="20"/>
                <w:szCs w:val="20"/>
                <w:rtl w:val="0"/>
              </w:rPr>
              <w:t xml:space="preserve">Joaquín Maver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6">
            <w:pPr>
              <w:spacing w:after="120" w:lineRule="auto"/>
              <w:jc w:val="both"/>
              <w:rPr>
                <w:sz w:val="20"/>
                <w:szCs w:val="20"/>
              </w:rPr>
            </w:pPr>
            <w:r w:rsidDel="00000000" w:rsidR="00000000" w:rsidRPr="00000000">
              <w:rPr>
                <w:sz w:val="20"/>
                <w:szCs w:val="20"/>
                <w:rtl w:val="0"/>
              </w:rPr>
              <w:t xml:space="preserve">14/10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7">
            <w:pPr>
              <w:spacing w:after="120" w:lineRule="auto"/>
              <w:jc w:val="both"/>
              <w:rPr>
                <w:sz w:val="20"/>
                <w:szCs w:val="20"/>
              </w:rPr>
            </w:pPr>
            <w:r w:rsidDel="00000000" w:rsidR="00000000" w:rsidRPr="00000000">
              <w:rPr>
                <w:sz w:val="20"/>
                <w:szCs w:val="20"/>
                <w:rtl w:val="0"/>
              </w:rPr>
              <w:t xml:space="preserve">Incorporar una matriz RACI (nueva sección 5.4) con los integrantes del equipo y los stakeholders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8">
            <w:pPr>
              <w:spacing w:after="120" w:lineRule="auto"/>
              <w:jc w:val="both"/>
              <w:rPr>
                <w:sz w:val="20"/>
                <w:szCs w:val="20"/>
              </w:rPr>
            </w:pPr>
            <w:r w:rsidDel="00000000" w:rsidR="00000000" w:rsidRPr="00000000">
              <w:rPr>
                <w:sz w:val="20"/>
                <w:szCs w:val="20"/>
                <w:rtl w:val="0"/>
              </w:rPr>
              <w:t xml:space="preserve">Deja explícito quién ejecuta, aprueba, es consultado e informado en cada paquete de la EDT y en las decisiones con el cliente, con un único aprobador por actividad. Refuerza el control de cambios (R02).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9">
            <w:pPr>
              <w:spacing w:after="120" w:lineRule="auto"/>
              <w:jc w:val="both"/>
              <w:rPr>
                <w:sz w:val="20"/>
                <w:szCs w:val="20"/>
              </w:rPr>
            </w:pPr>
            <w:r w:rsidDel="00000000" w:rsidR="00000000" w:rsidRPr="00000000">
              <w:rPr>
                <w:sz w:val="20"/>
                <w:szCs w:val="20"/>
                <w:rtl w:val="0"/>
              </w:rPr>
              <w:t xml:space="preserve">Joaquín Maver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A">
            <w:pPr>
              <w:spacing w:after="120" w:lineRule="auto"/>
              <w:jc w:val="both"/>
              <w:rPr>
                <w:sz w:val="20"/>
                <w:szCs w:val="20"/>
              </w:rPr>
            </w:pPr>
            <w:r w:rsidDel="00000000" w:rsidR="00000000" w:rsidRPr="00000000">
              <w:rPr>
                <w:sz w:val="20"/>
                <w:szCs w:val="20"/>
                <w:rtl w:val="0"/>
              </w:rPr>
              <w:t xml:space="preserve">26/10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B">
            <w:pPr>
              <w:spacing w:after="120" w:lineRule="auto"/>
              <w:jc w:val="both"/>
              <w:rPr>
                <w:sz w:val="20"/>
                <w:szCs w:val="20"/>
              </w:rPr>
            </w:pPr>
            <w:r w:rsidDel="00000000" w:rsidR="00000000" w:rsidRPr="00000000">
              <w:rPr>
                <w:sz w:val="20"/>
                <w:szCs w:val="20"/>
                <w:rtl w:val="0"/>
              </w:rPr>
              <w:t xml:space="preserve">Separar los hitos del proyecto de las entregas académicas (nuevas secciones 7.3 y 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C">
            <w:pPr>
              <w:spacing w:after="120" w:lineRule="auto"/>
              <w:jc w:val="both"/>
              <w:rPr>
                <w:sz w:val="20"/>
                <w:szCs w:val="20"/>
              </w:rPr>
            </w:pPr>
            <w:r w:rsidDel="00000000" w:rsidR="00000000" w:rsidRPr="00000000">
              <w:rPr>
                <w:sz w:val="20"/>
                <w:szCs w:val="20"/>
                <w:rtl w:val="0"/>
              </w:rPr>
              <w:t xml:space="preserve">Las entregas de la cátedra controlan el avance del documento, no del proyecto. Los hitos H1–H4 tienen criterios verificables por el cliente y se usan para validar y facturar.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D">
            <w:pPr>
              <w:spacing w:after="120" w:lineRule="auto"/>
              <w:jc w:val="both"/>
              <w:rPr>
                <w:sz w:val="20"/>
                <w:szCs w:val="20"/>
              </w:rPr>
            </w:pPr>
            <w:r w:rsidDel="00000000" w:rsidR="00000000" w:rsidRPr="00000000">
              <w:rPr>
                <w:sz w:val="20"/>
                <w:szCs w:val="20"/>
                <w:rtl w:val="0"/>
              </w:rPr>
              <w:t xml:space="preserve">Joaquín Maver</w:t>
            </w:r>
          </w:p>
        </w:tc>
      </w:tr>
    </w:tbl>
    <w:p w:rsidR="00000000" w:rsidDel="00000000" w:rsidP="00000000" w:rsidRDefault="00000000" w:rsidRPr="00000000" w14:paraId="000005AE">
      <w:pPr>
        <w:spacing w:after="120" w:lineRule="auto"/>
        <w:jc w:val="both"/>
        <w:rPr/>
      </w:pPr>
      <w:r w:rsidDel="00000000" w:rsidR="00000000" w:rsidRPr="00000000">
        <w:rPr>
          <w:rtl w:val="0"/>
        </w:rPr>
      </w:r>
    </w:p>
    <w:p w:rsidR="00000000" w:rsidDel="00000000" w:rsidP="00000000" w:rsidRDefault="00000000" w:rsidRPr="00000000" w14:paraId="000005AF">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5B0">
      <w:pPr>
        <w:pStyle w:val="Heading1"/>
        <w:jc w:val="both"/>
        <w:rPr/>
      </w:pPr>
      <w:r w:rsidDel="00000000" w:rsidR="00000000" w:rsidRPr="00000000">
        <w:rPr>
          <w:rtl w:val="0"/>
        </w:rPr>
        <w:t xml:space="preserve">11. Prueba de concepto (POC)</w:t>
      </w:r>
    </w:p>
    <w:p w:rsidR="00000000" w:rsidDel="00000000" w:rsidP="00000000" w:rsidRDefault="00000000" w:rsidRPr="00000000" w14:paraId="000005B1">
      <w:pPr>
        <w:spacing w:after="240" w:before="240" w:lineRule="auto"/>
        <w:jc w:val="both"/>
        <w:rPr/>
      </w:pPr>
      <w:r w:rsidDel="00000000" w:rsidR="00000000" w:rsidRPr="00000000">
        <w:rPr>
          <w:rtl w:val="0"/>
        </w:rPr>
        <w:t xml:space="preserve">La POC ejecuta de punta a punta el pipeline propuesto: ingesta de dos fuentes, 12 reglas de calidad, capas Medallion y un dashboard que consume solo datos validados. Los datos de sensores son simulados y no se incluye alta disponibilidad (sección 5.2).</w:t>
      </w:r>
    </w:p>
    <w:p w:rsidR="00000000" w:rsidDel="00000000" w:rsidP="00000000" w:rsidRDefault="00000000" w:rsidRPr="00000000" w14:paraId="000005B2">
      <w:pPr>
        <w:pStyle w:val="Heading3"/>
        <w:spacing w:after="80" w:before="280" w:lineRule="auto"/>
        <w:jc w:val="both"/>
        <w:rPr>
          <w:b w:val="1"/>
          <w:bCs w:val="1"/>
          <w:color w:val="000000"/>
          <w:sz w:val="26"/>
          <w:szCs w:val="26"/>
        </w:rPr>
      </w:pPr>
      <w:bookmarkStart w:colFirst="0" w:colLast="0" w:name="_heading=h.ngo0f3gqlte" w:id="20"/>
      <w:bookmarkEnd w:id="20"/>
      <w:r w:rsidDel="00000000" w:rsidR="00000000" w:rsidRPr="00000000">
        <w:rPr>
          <w:b w:val="1"/>
          <w:bCs w:val="1"/>
          <w:color w:val="000000"/>
          <w:sz w:val="26"/>
          <w:szCs w:val="26"/>
          <w:rtl w:val="0"/>
        </w:rPr>
        <w:t xml:space="preserve">11.1 Entorno y ejecución</w:t>
      </w:r>
    </w:p>
    <w:p w:rsidR="00000000" w:rsidDel="00000000" w:rsidP="00000000" w:rsidRDefault="00000000" w:rsidRPr="00000000" w14:paraId="000005B3">
      <w:pPr>
        <w:spacing w:after="240" w:before="240" w:lineRule="auto"/>
        <w:jc w:val="both"/>
        <w:rPr/>
      </w:pPr>
      <w:r w:rsidDel="00000000" w:rsidR="00000000" w:rsidRPr="00000000">
        <w:rPr>
          <w:rtl w:val="0"/>
        </w:rPr>
        <w:t xml:space="preserve">El entorno completo (PostgreSQL 16, los tres schedulers del pipeline —dev, staging y prod— y Grafana 11.4) se levanta con </w:t>
      </w:r>
      <w:r w:rsidDel="00000000" w:rsidR="00000000" w:rsidRPr="00000000">
        <w:rPr>
          <w:rFonts w:ascii="Roboto Mono" w:cs="Roboto Mono" w:eastAsia="Roboto Mono" w:hAnsi="Roboto Mono"/>
          <w:rtl w:val="0"/>
        </w:rPr>
        <w:t xml:space="preserve">docker compose up -d --build</w:t>
      </w:r>
      <w:r w:rsidDel="00000000" w:rsidR="00000000" w:rsidRPr="00000000">
        <w:rPr>
          <w:rtl w:val="0"/>
        </w:rPr>
        <w:t xml:space="preserve">. La corrida manual sobre los 8 campos se ejecuta con </w:t>
      </w:r>
      <w:r w:rsidDel="00000000" w:rsidR="00000000" w:rsidRPr="00000000">
        <w:rPr>
          <w:rFonts w:ascii="Roboto Mono" w:cs="Roboto Mono" w:eastAsia="Roboto Mono" w:hAnsi="Roboto Mono"/>
          <w:rtl w:val="0"/>
        </w:rPr>
        <w:t xml:space="preserve">docker compose run --rm -e APP_ENV=staging pipeline</w:t>
      </w:r>
      <w:r w:rsidDel="00000000" w:rsidR="00000000" w:rsidRPr="00000000">
        <w:rPr>
          <w:rtl w:val="0"/>
        </w:rPr>
        <w:t xml:space="preserve">. La evidencia se obtuvo con esa configuración (STAGING: Open-Meteo + simulador IoT), sobre una base y un lake vacíos (</w:t>
      </w:r>
      <w:r w:rsidDel="00000000" w:rsidR="00000000" w:rsidRPr="00000000">
        <w:rPr>
          <w:rFonts w:ascii="Roboto Mono" w:cs="Roboto Mono" w:eastAsia="Roboto Mono" w:hAnsi="Roboto Mono"/>
          <w:rtl w:val="0"/>
        </w:rPr>
        <w:t xml:space="preserve">agro_poc</w:t>
      </w:r>
      <w:r w:rsidDel="00000000" w:rsidR="00000000" w:rsidRPr="00000000">
        <w:rPr>
          <w:rtl w:val="0"/>
        </w:rPr>
        <w:t xml:space="preserve">, </w:t>
      </w:r>
      <w:r w:rsidDel="00000000" w:rsidR="00000000" w:rsidRPr="00000000">
        <w:rPr>
          <w:rFonts w:ascii="Roboto Mono" w:cs="Roboto Mono" w:eastAsia="Roboto Mono" w:hAnsi="Roboto Mono"/>
          <w:rtl w:val="0"/>
        </w:rPr>
        <w:t xml:space="preserve">storage/poc</w:t>
      </w:r>
      <w:r w:rsidDel="00000000" w:rsidR="00000000" w:rsidRPr="00000000">
        <w:rPr>
          <w:rtl w:val="0"/>
        </w:rPr>
        <w:t xml:space="preserve">).</w:t>
      </w:r>
    </w:p>
    <w:p w:rsidR="00000000" w:rsidDel="00000000" w:rsidP="00000000" w:rsidRDefault="00000000" w:rsidRPr="00000000" w14:paraId="000005B4">
      <w:pPr>
        <w:numPr>
          <w:ilvl w:val="0"/>
          <w:numId w:val="5"/>
        </w:numPr>
        <w:spacing w:after="240" w:before="240" w:lineRule="auto"/>
        <w:ind w:left="720" w:hanging="360"/>
        <w:jc w:val="both"/>
        <w:rPr/>
      </w:pPr>
      <w:r w:rsidDel="00000000" w:rsidR="00000000" w:rsidRPr="00000000">
        <w:rPr>
          <w:rtl w:val="0"/>
        </w:rPr>
        <w:t xml:space="preserve">Repositorio:</w:t>
      </w:r>
      <w:hyperlink r:id="rId20">
        <w:r w:rsidDel="00000000" w:rsidR="00000000" w:rsidRPr="00000000">
          <w:rPr>
            <w:rtl w:val="0"/>
          </w:rPr>
          <w:t xml:space="preserve"> </w:t>
        </w:r>
      </w:hyperlink>
      <w:hyperlink r:id="rId21">
        <w:r w:rsidDel="00000000" w:rsidR="00000000" w:rsidRPr="00000000">
          <w:rPr>
            <w:u w:val="single"/>
            <w:rtl w:val="0"/>
          </w:rPr>
          <w:t xml:space="preserve">https://github.com/SebastianMB1/IngSoftwareETL</w:t>
        </w:r>
      </w:hyperlink>
      <w:r w:rsidDel="00000000" w:rsidR="00000000" w:rsidRPr="00000000">
        <w:rPr>
          <w:rtl w:val="0"/>
        </w:rPr>
        <w:t xml:space="preserve"> (rama </w:t>
      </w:r>
      <w:r w:rsidDel="00000000" w:rsidR="00000000" w:rsidRPr="00000000">
        <w:rPr>
          <w:rFonts w:ascii="Roboto Mono" w:cs="Roboto Mono" w:eastAsia="Roboto Mono" w:hAnsi="Roboto Mono"/>
          <w:rtl w:val="0"/>
        </w:rPr>
        <w:t xml:space="preserve">feature/entornos-etl-paso-a-paso</w:t>
      </w:r>
      <w:r w:rsidDel="00000000" w:rsidR="00000000" w:rsidRPr="00000000">
        <w:rPr>
          <w:rtl w:val="0"/>
        </w:rPr>
        <w:t xml:space="preserve">).</w:t>
      </w:r>
    </w:p>
    <w:p w:rsidR="00000000" w:rsidDel="00000000" w:rsidP="00000000" w:rsidRDefault="00000000" w:rsidRPr="00000000" w14:paraId="000005B5">
      <w:pPr>
        <w:pStyle w:val="Heading3"/>
        <w:spacing w:after="80" w:before="280" w:lineRule="auto"/>
        <w:jc w:val="both"/>
        <w:rPr>
          <w:b w:val="1"/>
          <w:bCs w:val="1"/>
          <w:color w:val="000000"/>
          <w:sz w:val="26"/>
          <w:szCs w:val="26"/>
        </w:rPr>
      </w:pPr>
      <w:bookmarkStart w:colFirst="0" w:colLast="0" w:name="_heading=h.uo10x9ad6fj1" w:id="21"/>
      <w:bookmarkEnd w:id="21"/>
      <w:r w:rsidDel="00000000" w:rsidR="00000000" w:rsidRPr="00000000">
        <w:rPr>
          <w:b w:val="1"/>
          <w:bCs w:val="1"/>
          <w:color w:val="000000"/>
          <w:sz w:val="26"/>
          <w:szCs w:val="26"/>
          <w:rtl w:val="0"/>
        </w:rPr>
        <w:t xml:space="preserve">11.2 Datos ingestados</w:t>
      </w:r>
    </w:p>
    <w:tbl>
      <w:tblPr>
        <w:tblStyle w:val="Table2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90"/>
        <w:gridCol w:w="2910"/>
        <w:gridCol w:w="3375"/>
        <w:tblGridChange w:id="0">
          <w:tblGrid>
            <w:gridCol w:w="1455"/>
            <w:gridCol w:w="1290"/>
            <w:gridCol w:w="2910"/>
            <w:gridCol w:w="3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B6">
            <w:pPr>
              <w:jc w:val="both"/>
              <w:rPr>
                <w:sz w:val="20"/>
                <w:szCs w:val="20"/>
              </w:rPr>
            </w:pPr>
            <w:r w:rsidDel="00000000" w:rsidR="00000000" w:rsidRPr="00000000">
              <w:rPr>
                <w:b w:val="1"/>
                <w:bCs w:val="1"/>
                <w:sz w:val="20"/>
                <w:szCs w:val="20"/>
                <w:rtl w:val="0"/>
              </w:rPr>
              <w:t xml:space="preserve">Fuente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B7">
            <w:pPr>
              <w:jc w:val="both"/>
              <w:rPr>
                <w:sz w:val="20"/>
                <w:szCs w:val="20"/>
              </w:rPr>
            </w:pPr>
            <w:r w:rsidDel="00000000" w:rsidR="00000000" w:rsidRPr="00000000">
              <w:rPr>
                <w:b w:val="1"/>
                <w:bCs w:val="1"/>
                <w:sz w:val="20"/>
                <w:szCs w:val="20"/>
                <w:rtl w:val="0"/>
              </w:rPr>
              <w:t xml:space="preserve">Registros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B8">
            <w:pPr>
              <w:jc w:val="both"/>
              <w:rPr>
                <w:sz w:val="20"/>
                <w:szCs w:val="20"/>
              </w:rPr>
            </w:pPr>
            <w:r w:rsidDel="00000000" w:rsidR="00000000" w:rsidRPr="00000000">
              <w:rPr>
                <w:b w:val="1"/>
                <w:bCs w:val="1"/>
                <w:sz w:val="20"/>
                <w:szCs w:val="20"/>
                <w:rtl w:val="0"/>
              </w:rPr>
              <w:t xml:space="preserve">Período (UTC)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B9">
            <w:pPr>
              <w:jc w:val="both"/>
              <w:rPr>
                <w:sz w:val="20"/>
                <w:szCs w:val="20"/>
              </w:rPr>
            </w:pPr>
            <w:r w:rsidDel="00000000" w:rsidR="00000000" w:rsidRPr="00000000">
              <w:rPr>
                <w:b w:val="1"/>
                <w:bCs w:val="1"/>
                <w:sz w:val="20"/>
                <w:szCs w:val="20"/>
                <w:rtl w:val="0"/>
              </w:rPr>
              <w:t xml:space="preserve">Detalle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A">
            <w:pPr>
              <w:jc w:val="both"/>
              <w:rPr>
                <w:sz w:val="20"/>
                <w:szCs w:val="20"/>
              </w:rPr>
            </w:pPr>
            <w:r w:rsidDel="00000000" w:rsidR="00000000" w:rsidRPr="00000000">
              <w:rPr>
                <w:sz w:val="20"/>
                <w:szCs w:val="20"/>
                <w:rtl w:val="0"/>
              </w:rPr>
              <w:t xml:space="preserve">Open-Meteo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B">
            <w:pPr>
              <w:jc w:val="both"/>
              <w:rPr>
                <w:sz w:val="20"/>
                <w:szCs w:val="20"/>
              </w:rPr>
            </w:pPr>
            <w:r w:rsidDel="00000000" w:rsidR="00000000" w:rsidRPr="00000000">
              <w:rPr>
                <w:sz w:val="20"/>
                <w:szCs w:val="20"/>
                <w:rtl w:val="0"/>
              </w:rPr>
              <w:t xml:space="preserve">576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C">
            <w:pPr>
              <w:jc w:val="both"/>
              <w:rPr>
                <w:sz w:val="20"/>
                <w:szCs w:val="20"/>
              </w:rPr>
            </w:pPr>
            <w:r w:rsidDel="00000000" w:rsidR="00000000" w:rsidRPr="00000000">
              <w:rPr>
                <w:sz w:val="20"/>
                <w:szCs w:val="20"/>
                <w:rtl w:val="0"/>
              </w:rPr>
              <w:t xml:space="preserve">13/10/2026 00:00 – 15/10/2026 23:00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D">
            <w:pPr>
              <w:jc w:val="both"/>
              <w:rPr>
                <w:sz w:val="20"/>
                <w:szCs w:val="20"/>
              </w:rPr>
            </w:pPr>
            <w:r w:rsidDel="00000000" w:rsidR="00000000" w:rsidRPr="00000000">
              <w:rPr>
                <w:sz w:val="20"/>
                <w:szCs w:val="20"/>
                <w:rtl w:val="0"/>
              </w:rPr>
              <w:t xml:space="preserve">8 campos × 72 horas, datos horarios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E">
            <w:pPr>
              <w:jc w:val="both"/>
              <w:rPr>
                <w:sz w:val="20"/>
                <w:szCs w:val="20"/>
              </w:rPr>
            </w:pPr>
            <w:r w:rsidDel="00000000" w:rsidR="00000000" w:rsidRPr="00000000">
              <w:rPr>
                <w:sz w:val="20"/>
                <w:szCs w:val="20"/>
                <w:rtl w:val="0"/>
              </w:rPr>
              <w:t xml:space="preserve">Simulador IoT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F">
            <w:pPr>
              <w:jc w:val="both"/>
              <w:rPr>
                <w:sz w:val="20"/>
                <w:szCs w:val="20"/>
              </w:rPr>
            </w:pPr>
            <w:r w:rsidDel="00000000" w:rsidR="00000000" w:rsidRPr="00000000">
              <w:rPr>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0">
            <w:pPr>
              <w:jc w:val="both"/>
              <w:rPr>
                <w:sz w:val="20"/>
                <w:szCs w:val="20"/>
              </w:rPr>
            </w:pPr>
            <w:r w:rsidDel="00000000" w:rsidR="00000000" w:rsidRPr="00000000">
              <w:rPr>
                <w:sz w:val="20"/>
                <w:szCs w:val="20"/>
                <w:rtl w:val="0"/>
              </w:rPr>
              <w:t xml:space="preserve">19/10/2026 23:15 – 20/10/2026 23:00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1">
            <w:pPr>
              <w:jc w:val="both"/>
              <w:rPr>
                <w:sz w:val="20"/>
                <w:szCs w:val="20"/>
              </w:rPr>
            </w:pPr>
            <w:r w:rsidDel="00000000" w:rsidR="00000000" w:rsidRPr="00000000">
              <w:rPr>
                <w:sz w:val="20"/>
                <w:szCs w:val="20"/>
                <w:rtl w:val="0"/>
              </w:rPr>
              <w:t xml:space="preserve">Intervalo de 15 min, una lectura por campo</w:t>
            </w:r>
          </w:p>
        </w:tc>
      </w:tr>
    </w:tbl>
    <w:p w:rsidR="00000000" w:rsidDel="00000000" w:rsidP="00000000" w:rsidRDefault="00000000" w:rsidRPr="00000000" w14:paraId="000005C2">
      <w:pPr>
        <w:spacing w:after="240" w:before="240" w:lineRule="auto"/>
        <w:jc w:val="both"/>
        <w:rPr/>
      </w:pPr>
      <w:r w:rsidDel="00000000" w:rsidR="00000000" w:rsidRPr="00000000">
        <w:rPr>
          <w:rtl w:val="0"/>
        </w:rPr>
        <w:t xml:space="preserve">El simulador se configuró con una tasa de errores inyectados del 14 % (</w:t>
      </w:r>
      <w:r w:rsidDel="00000000" w:rsidR="00000000" w:rsidRPr="00000000">
        <w:rPr>
          <w:rFonts w:ascii="Roboto Mono" w:cs="Roboto Mono" w:eastAsia="Roboto Mono" w:hAnsi="Roboto Mono"/>
          <w:rtl w:val="0"/>
        </w:rPr>
        <w:t xml:space="preserve">error_rate: 0.14</w:t>
      </w:r>
      <w:r w:rsidDel="00000000" w:rsidR="00000000" w:rsidRPr="00000000">
        <w:rPr>
          <w:rtl w:val="0"/>
        </w:rPr>
        <w:t xml:space="preserve">). En la corrida se midieron 108 errores sobre 767 registros (14,08 %).</w:t>
      </w:r>
    </w:p>
    <w:p w:rsidR="00000000" w:rsidDel="00000000" w:rsidP="00000000" w:rsidRDefault="00000000" w:rsidRPr="00000000" w14:paraId="000005C3">
      <w:pPr>
        <w:pStyle w:val="Heading3"/>
        <w:spacing w:after="80" w:before="280" w:lineRule="auto"/>
        <w:jc w:val="both"/>
        <w:rPr/>
      </w:pPr>
      <w:bookmarkStart w:colFirst="0" w:colLast="0" w:name="_heading=h.i2kbogigc8oj" w:id="22"/>
      <w:bookmarkEnd w:id="22"/>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3"/>
        <w:spacing w:after="80" w:before="280" w:lineRule="auto"/>
        <w:jc w:val="both"/>
        <w:rPr>
          <w:b w:val="1"/>
          <w:bCs w:val="1"/>
          <w:color w:val="000000"/>
          <w:sz w:val="26"/>
          <w:szCs w:val="26"/>
        </w:rPr>
      </w:pPr>
      <w:bookmarkStart w:colFirst="0" w:colLast="0" w:name="_heading=h.27t8bvq8lejq" w:id="23"/>
      <w:bookmarkEnd w:id="23"/>
      <w:r w:rsidDel="00000000" w:rsidR="00000000" w:rsidRPr="00000000">
        <w:rPr>
          <w:b w:val="1"/>
          <w:bCs w:val="1"/>
          <w:color w:val="000000"/>
          <w:sz w:val="26"/>
          <w:szCs w:val="26"/>
          <w:rtl w:val="0"/>
        </w:rPr>
        <w:t xml:space="preserve">11.3 Reglas ejecutadas</w:t>
      </w:r>
    </w:p>
    <w:p w:rsidR="00000000" w:rsidDel="00000000" w:rsidP="00000000" w:rsidRDefault="00000000" w:rsidRPr="00000000" w14:paraId="000005C5">
      <w:pPr>
        <w:spacing w:after="240" w:before="240" w:lineRule="auto"/>
        <w:jc w:val="both"/>
        <w:rPr/>
      </w:pPr>
      <w:r w:rsidDel="00000000" w:rsidR="00000000" w:rsidRPr="00000000">
        <w:rPr>
          <w:rtl w:val="0"/>
        </w:rPr>
        <w:t xml:space="preserve">La corrida (</w:t>
      </w:r>
      <w:r w:rsidDel="00000000" w:rsidR="00000000" w:rsidRPr="00000000">
        <w:rPr>
          <w:rFonts w:ascii="Roboto Mono" w:cs="Roboto Mono" w:eastAsia="Roboto Mono" w:hAnsi="Roboto Mono"/>
          <w:rtl w:val="0"/>
        </w:rPr>
        <w:t xml:space="preserve">batch_id</w:t>
      </w:r>
      <w:r w:rsidDel="00000000" w:rsidR="00000000" w:rsidRPr="00000000">
        <w:rPr>
          <w:rtl w:val="0"/>
        </w:rPr>
        <w:t xml:space="preserve"> ece83881-91dc-4356-b6cf-eb7ddfa7f759, 20/10/2026 23:07 UTC, 9,9 s) generó 326 hallazgos: 57 Críticos, 42 Altos y 227 Medios. DQ01 a DQ10 son reglas de rechazo (DQ09 y DQ10 solo rechazan fuera del rango físico) y DQ11 y DQ12 generan warnings.</w:t>
      </w:r>
    </w:p>
    <w:tbl>
      <w:tblPr>
        <w:tblStyle w:val="Table29"/>
        <w:tblW w:w="902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
        <w:gridCol w:w="1164"/>
        <w:gridCol w:w="3313"/>
        <w:gridCol w:w="1164"/>
        <w:tblGridChange w:id="0">
          <w:tblGrid>
            <w:gridCol w:w="3384"/>
            <w:gridCol w:w="1164"/>
            <w:gridCol w:w="3313"/>
            <w:gridCol w:w="11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C6">
            <w:pPr>
              <w:jc w:val="both"/>
              <w:rPr>
                <w:sz w:val="20"/>
                <w:szCs w:val="20"/>
              </w:rPr>
            </w:pPr>
            <w:r w:rsidDel="00000000" w:rsidR="00000000" w:rsidRPr="00000000">
              <w:rPr>
                <w:b w:val="1"/>
                <w:bCs w:val="1"/>
                <w:sz w:val="20"/>
                <w:szCs w:val="20"/>
                <w:rtl w:val="0"/>
              </w:rPr>
              <w:t xml:space="preserve">Regla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C7">
            <w:pPr>
              <w:jc w:val="both"/>
              <w:rPr>
                <w:sz w:val="20"/>
                <w:szCs w:val="20"/>
              </w:rPr>
            </w:pPr>
            <w:r w:rsidDel="00000000" w:rsidR="00000000" w:rsidRPr="00000000">
              <w:rPr>
                <w:b w:val="1"/>
                <w:bCs w:val="1"/>
                <w:sz w:val="20"/>
                <w:szCs w:val="20"/>
                <w:rtl w:val="0"/>
              </w:rPr>
              <w:t xml:space="preserve">Hallazgos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C8">
            <w:pPr>
              <w:jc w:val="both"/>
              <w:rPr>
                <w:sz w:val="20"/>
                <w:szCs w:val="20"/>
              </w:rPr>
            </w:pPr>
            <w:r w:rsidDel="00000000" w:rsidR="00000000" w:rsidRPr="00000000">
              <w:rPr>
                <w:b w:val="1"/>
                <w:bCs w:val="1"/>
                <w:sz w:val="20"/>
                <w:szCs w:val="20"/>
                <w:rtl w:val="0"/>
              </w:rPr>
              <w:t xml:space="preserve">Regla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C9">
            <w:pPr>
              <w:jc w:val="both"/>
              <w:rPr>
                <w:sz w:val="20"/>
                <w:szCs w:val="20"/>
              </w:rPr>
            </w:pPr>
            <w:r w:rsidDel="00000000" w:rsidR="00000000" w:rsidRPr="00000000">
              <w:rPr>
                <w:b w:val="1"/>
                <w:bCs w:val="1"/>
                <w:sz w:val="20"/>
                <w:szCs w:val="20"/>
                <w:rtl w:val="0"/>
              </w:rPr>
              <w:t xml:space="preserve">Hallazgos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A">
            <w:pPr>
              <w:jc w:val="both"/>
              <w:rPr>
                <w:sz w:val="20"/>
                <w:szCs w:val="20"/>
              </w:rPr>
            </w:pPr>
            <w:r w:rsidDel="00000000" w:rsidR="00000000" w:rsidRPr="00000000">
              <w:rPr>
                <w:sz w:val="20"/>
                <w:szCs w:val="20"/>
                <w:rtl w:val="0"/>
              </w:rPr>
              <w:t xml:space="preserve">DQ01 Timestamp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B">
            <w:pPr>
              <w:jc w:val="both"/>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C">
            <w:pPr>
              <w:jc w:val="both"/>
              <w:rPr>
                <w:sz w:val="20"/>
                <w:szCs w:val="20"/>
              </w:rPr>
            </w:pPr>
            <w:r w:rsidDel="00000000" w:rsidR="00000000" w:rsidRPr="00000000">
              <w:rPr>
                <w:sz w:val="20"/>
                <w:szCs w:val="20"/>
                <w:rtl w:val="0"/>
              </w:rPr>
              <w:t xml:space="preserve">DQ07 Humedad ambiental 0–100 %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D">
            <w:pPr>
              <w:jc w:val="both"/>
              <w:rPr>
                <w:sz w:val="20"/>
                <w:szCs w:val="20"/>
              </w:rPr>
            </w:pPr>
            <w:r w:rsidDel="00000000" w:rsidR="00000000" w:rsidRPr="00000000">
              <w:rPr>
                <w:sz w:val="20"/>
                <w:szCs w:val="20"/>
                <w:rtl w:val="0"/>
              </w:rPr>
              <w:t xml:space="preserve">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E">
            <w:pPr>
              <w:jc w:val="both"/>
              <w:rPr>
                <w:sz w:val="20"/>
                <w:szCs w:val="20"/>
              </w:rPr>
            </w:pPr>
            <w:r w:rsidDel="00000000" w:rsidR="00000000" w:rsidRPr="00000000">
              <w:rPr>
                <w:sz w:val="20"/>
                <w:szCs w:val="20"/>
                <w:rtl w:val="0"/>
              </w:rPr>
              <w:t xml:space="preserve">DQ02 field_id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F">
            <w:pPr>
              <w:jc w:val="both"/>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0">
            <w:pPr>
              <w:jc w:val="both"/>
              <w:rPr>
                <w:sz w:val="20"/>
                <w:szCs w:val="20"/>
              </w:rPr>
            </w:pPr>
            <w:sdt>
              <w:sdtPr>
                <w:id w:val="-1841661670"/>
                <w:tag w:val="goog_rdk_9"/>
              </w:sdtPr>
              <w:sdtContent>
                <w:r w:rsidDel="00000000" w:rsidR="00000000" w:rsidRPr="00000000">
                  <w:rPr>
                    <w:rFonts w:ascii="Arial Unicode MS" w:cs="Arial Unicode MS" w:eastAsia="Arial Unicode MS" w:hAnsi="Arial Unicode MS"/>
                    <w:sz w:val="20"/>
                    <w:szCs w:val="20"/>
                    <w:rtl w:val="0"/>
                  </w:rPr>
                  <w:t xml:space="preserve">DQ08 Precipitación ≥ 0</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1">
            <w:pPr>
              <w:jc w:val="both"/>
              <w:rPr>
                <w:sz w:val="20"/>
                <w:szCs w:val="20"/>
              </w:rPr>
            </w:pPr>
            <w:r w:rsidDel="00000000" w:rsidR="00000000" w:rsidRPr="00000000">
              <w:rPr>
                <w:sz w:val="20"/>
                <w:szCs w:val="20"/>
                <w:rtl w:val="0"/>
              </w:rPr>
              <w:t xml:space="preserve">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2">
            <w:pPr>
              <w:jc w:val="both"/>
              <w:rPr>
                <w:sz w:val="20"/>
                <w:szCs w:val="20"/>
              </w:rPr>
            </w:pPr>
            <w:r w:rsidDel="00000000" w:rsidR="00000000" w:rsidRPr="00000000">
              <w:rPr>
                <w:sz w:val="20"/>
                <w:szCs w:val="20"/>
                <w:rtl w:val="0"/>
              </w:rPr>
              <w:t xml:space="preserve">DQ03 Timestamp con formato válido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3">
            <w:pPr>
              <w:jc w:val="both"/>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4">
            <w:pPr>
              <w:jc w:val="both"/>
              <w:rPr>
                <w:sz w:val="20"/>
                <w:szCs w:val="20"/>
              </w:rPr>
            </w:pPr>
            <w:r w:rsidDel="00000000" w:rsidR="00000000" w:rsidRPr="00000000">
              <w:rPr>
                <w:sz w:val="20"/>
                <w:szCs w:val="20"/>
                <w:rtl w:val="0"/>
              </w:rPr>
              <w:t xml:space="preserve">DQ09 Temperatura en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5">
            <w:pPr>
              <w:jc w:val="both"/>
              <w:rPr>
                <w:sz w:val="20"/>
                <w:szCs w:val="20"/>
              </w:rPr>
            </w:pPr>
            <w:r w:rsidDel="00000000" w:rsidR="00000000" w:rsidRPr="00000000">
              <w:rPr>
                <w:sz w:val="20"/>
                <w:szCs w:val="20"/>
                <w:rtl w:val="0"/>
              </w:rPr>
              <w:t xml:space="preserve">10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6">
            <w:pPr>
              <w:jc w:val="both"/>
              <w:rPr>
                <w:sz w:val="20"/>
                <w:szCs w:val="20"/>
              </w:rPr>
            </w:pPr>
            <w:r w:rsidDel="00000000" w:rsidR="00000000" w:rsidRPr="00000000">
              <w:rPr>
                <w:sz w:val="20"/>
                <w:szCs w:val="20"/>
                <w:rtl w:val="0"/>
              </w:rPr>
              <w:t xml:space="preserve">DQ04 Campo existente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7">
            <w:pPr>
              <w:jc w:val="both"/>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8">
            <w:pPr>
              <w:jc w:val="both"/>
              <w:rPr>
                <w:sz w:val="20"/>
                <w:szCs w:val="20"/>
              </w:rPr>
            </w:pPr>
            <w:r w:rsidDel="00000000" w:rsidR="00000000" w:rsidRPr="00000000">
              <w:rPr>
                <w:sz w:val="20"/>
                <w:szCs w:val="20"/>
                <w:rtl w:val="0"/>
              </w:rPr>
              <w:t xml:space="preserve">DQ10 Humedad de suelo en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9">
            <w:pPr>
              <w:jc w:val="both"/>
              <w:rPr>
                <w:sz w:val="20"/>
                <w:szCs w:val="20"/>
              </w:rPr>
            </w:pPr>
            <w:r w:rsidDel="00000000" w:rsidR="00000000" w:rsidRPr="00000000">
              <w:rPr>
                <w:sz w:val="20"/>
                <w:szCs w:val="20"/>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A">
            <w:pPr>
              <w:jc w:val="both"/>
              <w:rPr>
                <w:sz w:val="20"/>
                <w:szCs w:val="20"/>
              </w:rPr>
            </w:pPr>
            <w:r w:rsidDel="00000000" w:rsidR="00000000" w:rsidRPr="00000000">
              <w:rPr>
                <w:sz w:val="20"/>
                <w:szCs w:val="20"/>
                <w:rtl w:val="0"/>
              </w:rPr>
              <w:t xml:space="preserve">DQ05 Sin duplicados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B">
            <w:pPr>
              <w:jc w:val="both"/>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C">
            <w:pPr>
              <w:jc w:val="both"/>
              <w:rPr>
                <w:sz w:val="20"/>
                <w:szCs w:val="20"/>
              </w:rPr>
            </w:pPr>
            <w:r w:rsidDel="00000000" w:rsidR="00000000" w:rsidRPr="00000000">
              <w:rPr>
                <w:sz w:val="20"/>
                <w:szCs w:val="20"/>
                <w:rtl w:val="0"/>
              </w:rPr>
              <w:t xml:space="preserve">DQ11 Sin huecos inesperados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D">
            <w:pPr>
              <w:jc w:val="both"/>
              <w:rPr>
                <w:sz w:val="20"/>
                <w:szCs w:val="20"/>
              </w:rPr>
            </w:pPr>
            <w:r w:rsidDel="00000000" w:rsidR="00000000" w:rsidRPr="00000000">
              <w:rPr>
                <w:sz w:val="20"/>
                <w:szCs w:val="20"/>
                <w:rtl w:val="0"/>
              </w:rPr>
              <w:t xml:space="preserve">215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E">
            <w:pPr>
              <w:jc w:val="both"/>
              <w:rPr>
                <w:sz w:val="20"/>
                <w:szCs w:val="20"/>
              </w:rPr>
            </w:pPr>
            <w:r w:rsidDel="00000000" w:rsidR="00000000" w:rsidRPr="00000000">
              <w:rPr>
                <w:sz w:val="20"/>
                <w:szCs w:val="20"/>
                <w:rtl w:val="0"/>
              </w:rPr>
              <w:t xml:space="preserve">DQ06 Unidades esperadas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F">
            <w:pPr>
              <w:jc w:val="both"/>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0">
            <w:pPr>
              <w:jc w:val="both"/>
              <w:rPr>
                <w:sz w:val="20"/>
                <w:szCs w:val="20"/>
              </w:rPr>
            </w:pPr>
            <w:r w:rsidDel="00000000" w:rsidR="00000000" w:rsidRPr="00000000">
              <w:rPr>
                <w:sz w:val="20"/>
                <w:szCs w:val="20"/>
                <w:rtl w:val="0"/>
              </w:rPr>
              <w:t xml:space="preserve">DQ12 Sin cambios anormales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1">
            <w:pPr>
              <w:jc w:val="both"/>
              <w:rPr>
                <w:sz w:val="20"/>
                <w:szCs w:val="20"/>
              </w:rPr>
            </w:pPr>
            <w:r w:rsidDel="00000000" w:rsidR="00000000" w:rsidRPr="00000000">
              <w:rPr>
                <w:sz w:val="20"/>
                <w:szCs w:val="20"/>
                <w:rtl w:val="0"/>
              </w:rPr>
              <w:t xml:space="preserve">12</w:t>
            </w:r>
          </w:p>
        </w:tc>
      </w:tr>
    </w:tbl>
    <w:p w:rsidR="00000000" w:rsidDel="00000000" w:rsidP="00000000" w:rsidRDefault="00000000" w:rsidRPr="00000000" w14:paraId="000005E2">
      <w:pPr>
        <w:spacing w:after="120" w:lineRule="auto"/>
        <w:jc w:val="both"/>
        <w:rPr/>
      </w:pPr>
      <w:r w:rsidDel="00000000" w:rsidR="00000000" w:rsidRPr="00000000">
        <w:rPr>
          <w:rtl w:val="0"/>
        </w:rPr>
      </w:r>
    </w:p>
    <w:tbl>
      <w:tblPr>
        <w:tblStyle w:val="Table30"/>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980"/>
        <w:gridCol w:w="1415"/>
        <w:gridCol w:w="1235"/>
        <w:gridCol w:w="1220"/>
        <w:gridCol w:w="1475"/>
        <w:tblGridChange w:id="0">
          <w:tblGrid>
            <w:gridCol w:w="770"/>
            <w:gridCol w:w="980"/>
            <w:gridCol w:w="1415"/>
            <w:gridCol w:w="1235"/>
            <w:gridCol w:w="1220"/>
            <w:gridCol w:w="14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E3">
            <w:pPr>
              <w:jc w:val="both"/>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E4">
            <w:pPr>
              <w:jc w:val="both"/>
              <w:rPr>
                <w:sz w:val="20"/>
                <w:szCs w:val="20"/>
              </w:rPr>
            </w:pPr>
            <w:r w:rsidDel="00000000" w:rsidR="00000000" w:rsidRPr="00000000">
              <w:rPr>
                <w:b w:val="1"/>
                <w:bCs w:val="1"/>
                <w:sz w:val="20"/>
                <w:szCs w:val="20"/>
                <w:rtl w:val="0"/>
              </w:rPr>
              <w:t xml:space="preserve">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E5">
            <w:pPr>
              <w:jc w:val="both"/>
              <w:rPr>
                <w:sz w:val="20"/>
                <w:szCs w:val="20"/>
              </w:rPr>
            </w:pPr>
            <w:r w:rsidDel="00000000" w:rsidR="00000000" w:rsidRPr="00000000">
              <w:rPr>
                <w:b w:val="1"/>
                <w:bCs w:val="1"/>
                <w:sz w:val="20"/>
                <w:szCs w:val="20"/>
                <w:rtl w:val="0"/>
              </w:rPr>
              <w:t xml:space="preserve">WARNING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E6">
            <w:pPr>
              <w:jc w:val="both"/>
              <w:rPr>
                <w:sz w:val="20"/>
                <w:szCs w:val="20"/>
              </w:rPr>
            </w:pPr>
            <w:r w:rsidDel="00000000" w:rsidR="00000000" w:rsidRPr="00000000">
              <w:rPr>
                <w:b w:val="1"/>
                <w:bCs w:val="1"/>
                <w:sz w:val="20"/>
                <w:szCs w:val="20"/>
                <w:rtl w:val="0"/>
              </w:rPr>
              <w:t xml:space="preserve">INVALID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E7">
            <w:pPr>
              <w:jc w:val="both"/>
              <w:rPr>
                <w:sz w:val="20"/>
                <w:szCs w:val="20"/>
              </w:rPr>
            </w:pPr>
            <w:r w:rsidDel="00000000" w:rsidR="00000000" w:rsidRPr="00000000">
              <w:rPr>
                <w:b w:val="1"/>
                <w:bCs w:val="1"/>
                <w:sz w:val="20"/>
                <w:szCs w:val="20"/>
                <w:rtl w:val="0"/>
              </w:rPr>
              <w:t xml:space="preserve">DQ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E8">
            <w:pPr>
              <w:jc w:val="both"/>
              <w:rPr>
                <w:sz w:val="20"/>
                <w:szCs w:val="20"/>
              </w:rPr>
            </w:pPr>
            <w:r w:rsidDel="00000000" w:rsidR="00000000" w:rsidRPr="00000000">
              <w:rPr>
                <w:b w:val="1"/>
                <w:bCs w:val="1"/>
                <w:sz w:val="20"/>
                <w:szCs w:val="20"/>
                <w:rtl w:val="0"/>
              </w:rPr>
              <w:t xml:space="preserve">% utilizable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9">
            <w:pPr>
              <w:jc w:val="both"/>
              <w:rPr>
                <w:sz w:val="20"/>
                <w:szCs w:val="20"/>
              </w:rPr>
            </w:pPr>
            <w:r w:rsidDel="00000000" w:rsidR="00000000" w:rsidRPr="00000000">
              <w:rPr>
                <w:sz w:val="20"/>
                <w:szCs w:val="20"/>
                <w:rtl w:val="0"/>
              </w:rPr>
              <w:t xml:space="preserve">1.343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A">
            <w:pPr>
              <w:jc w:val="both"/>
              <w:rPr>
                <w:sz w:val="20"/>
                <w:szCs w:val="20"/>
              </w:rPr>
            </w:pPr>
            <w:r w:rsidDel="00000000" w:rsidR="00000000" w:rsidRPr="00000000">
              <w:rPr>
                <w:sz w:val="20"/>
                <w:szCs w:val="20"/>
                <w:rtl w:val="0"/>
              </w:rPr>
              <w:t xml:space="preserve">1.193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B">
            <w:pPr>
              <w:jc w:val="both"/>
              <w:rPr>
                <w:sz w:val="20"/>
                <w:szCs w:val="20"/>
              </w:rPr>
            </w:pPr>
            <w:r w:rsidDel="00000000" w:rsidR="00000000" w:rsidRPr="00000000">
              <w:rPr>
                <w:sz w:val="20"/>
                <w:szCs w:val="20"/>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C">
            <w:pPr>
              <w:jc w:val="both"/>
              <w:rPr>
                <w:sz w:val="20"/>
                <w:szCs w:val="20"/>
              </w:rPr>
            </w:pPr>
            <w:r w:rsidDel="00000000" w:rsidR="00000000" w:rsidRPr="00000000">
              <w:rPr>
                <w:sz w:val="20"/>
                <w:szCs w:val="20"/>
                <w:rtl w:val="0"/>
              </w:rPr>
              <w:t xml:space="preserve">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D">
            <w:pPr>
              <w:jc w:val="both"/>
              <w:rPr>
                <w:sz w:val="20"/>
                <w:szCs w:val="20"/>
              </w:rPr>
            </w:pPr>
            <w:r w:rsidDel="00000000" w:rsidR="00000000" w:rsidRPr="00000000">
              <w:rPr>
                <w:sz w:val="20"/>
                <w:szCs w:val="20"/>
                <w:rtl w:val="0"/>
              </w:rPr>
              <w:t xml:space="preserve">88,83 %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E">
            <w:pPr>
              <w:jc w:val="both"/>
              <w:rPr>
                <w:sz w:val="20"/>
                <w:szCs w:val="20"/>
              </w:rPr>
            </w:pPr>
            <w:r w:rsidDel="00000000" w:rsidR="00000000" w:rsidRPr="00000000">
              <w:rPr>
                <w:sz w:val="20"/>
                <w:szCs w:val="20"/>
                <w:rtl w:val="0"/>
              </w:rPr>
              <w:t xml:space="preserve">92,78 %</w:t>
            </w:r>
          </w:p>
        </w:tc>
      </w:tr>
    </w:tbl>
    <w:p w:rsidR="00000000" w:rsidDel="00000000" w:rsidP="00000000" w:rsidRDefault="00000000" w:rsidRPr="00000000" w14:paraId="000005EF">
      <w:pPr>
        <w:spacing w:after="240" w:before="240" w:lineRule="auto"/>
        <w:jc w:val="both"/>
        <w:rPr/>
      </w:pPr>
      <w:r w:rsidDel="00000000" w:rsidR="00000000" w:rsidRPr="00000000">
        <w:rPr>
          <w:rtl w:val="0"/>
        </w:rPr>
        <w:t xml:space="preserve">DQ Score = VALID / total × 100. % utilizable = (VALID + WARNING) / total × 100. Un registro puede acumular más de un hallazgo, por lo que hallazgos y registros no coinciden.</w:t>
      </w:r>
    </w:p>
    <w:p w:rsidR="00000000" w:rsidDel="00000000" w:rsidP="00000000" w:rsidRDefault="00000000" w:rsidRPr="00000000" w14:paraId="000005F0">
      <w:pPr>
        <w:pStyle w:val="Heading3"/>
        <w:spacing w:after="80" w:before="280" w:lineRule="auto"/>
        <w:jc w:val="both"/>
        <w:rPr/>
      </w:pPr>
      <w:bookmarkStart w:colFirst="0" w:colLast="0" w:name="_heading=h.mcqrs5u1jeow" w:id="24"/>
      <w:bookmarkEnd w:id="24"/>
      <w:r w:rsidDel="00000000" w:rsidR="00000000" w:rsidRPr="00000000">
        <w:br w:type="page"/>
      </w:r>
      <w:r w:rsidDel="00000000" w:rsidR="00000000" w:rsidRPr="00000000">
        <w:rPr>
          <w:rtl w:val="0"/>
        </w:rPr>
      </w:r>
    </w:p>
    <w:p w:rsidR="00000000" w:rsidDel="00000000" w:rsidP="00000000" w:rsidRDefault="00000000" w:rsidRPr="00000000" w14:paraId="000005F1">
      <w:pPr>
        <w:pStyle w:val="Heading3"/>
        <w:spacing w:after="80" w:before="280" w:lineRule="auto"/>
        <w:jc w:val="both"/>
        <w:rPr>
          <w:b w:val="1"/>
          <w:bCs w:val="1"/>
          <w:color w:val="000000"/>
          <w:sz w:val="26"/>
          <w:szCs w:val="26"/>
        </w:rPr>
      </w:pPr>
      <w:bookmarkStart w:colFirst="0" w:colLast="0" w:name="_heading=h.gffdn8iws1bw" w:id="25"/>
      <w:bookmarkEnd w:id="25"/>
      <w:r w:rsidDel="00000000" w:rsidR="00000000" w:rsidRPr="00000000">
        <w:rPr>
          <w:b w:val="1"/>
          <w:bCs w:val="1"/>
          <w:color w:val="000000"/>
          <w:sz w:val="26"/>
          <w:szCs w:val="26"/>
          <w:rtl w:val="0"/>
        </w:rPr>
        <w:t xml:space="preserve">11.4 Resultado en cada capa</w:t>
      </w:r>
    </w:p>
    <w:tbl>
      <w:tblPr>
        <w:tblStyle w:val="Table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
        <w:gridCol w:w="1785"/>
        <w:gridCol w:w="909"/>
        <w:gridCol w:w="1535"/>
        <w:gridCol w:w="3316"/>
        <w:tblGridChange w:id="0">
          <w:tblGrid>
            <w:gridCol w:w="1480"/>
            <w:gridCol w:w="1785"/>
            <w:gridCol w:w="909"/>
            <w:gridCol w:w="1535"/>
            <w:gridCol w:w="331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F2">
            <w:pPr>
              <w:spacing w:after="120" w:lineRule="auto"/>
              <w:jc w:val="both"/>
              <w:rPr>
                <w:sz w:val="20"/>
                <w:szCs w:val="20"/>
              </w:rPr>
            </w:pPr>
            <w:r w:rsidDel="00000000" w:rsidR="00000000" w:rsidRPr="00000000">
              <w:rPr>
                <w:b w:val="1"/>
                <w:bCs w:val="1"/>
                <w:sz w:val="20"/>
                <w:szCs w:val="20"/>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F3">
            <w:pPr>
              <w:spacing w:after="120" w:lineRule="auto"/>
              <w:jc w:val="both"/>
              <w:rPr>
                <w:sz w:val="20"/>
                <w:szCs w:val="20"/>
              </w:rPr>
            </w:pPr>
            <w:r w:rsidDel="00000000" w:rsidR="00000000" w:rsidRPr="00000000">
              <w:rPr>
                <w:b w:val="1"/>
                <w:bCs w:val="1"/>
                <w:sz w:val="20"/>
                <w:szCs w:val="20"/>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F4">
            <w:pPr>
              <w:spacing w:after="120" w:lineRule="auto"/>
              <w:jc w:val="both"/>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F5">
            <w:pPr>
              <w:spacing w:after="120" w:lineRule="auto"/>
              <w:jc w:val="both"/>
              <w:rPr>
                <w:sz w:val="20"/>
                <w:szCs w:val="20"/>
              </w:rPr>
            </w:pPr>
            <w:r w:rsidDel="00000000" w:rsidR="00000000" w:rsidRPr="00000000">
              <w:rPr>
                <w:b w:val="1"/>
                <w:bCs w:val="1"/>
                <w:sz w:val="20"/>
                <w:szCs w:val="20"/>
                <w:rtl w:val="0"/>
              </w:rPr>
              <w:t xml:space="preserve">Valores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5F6">
            <w:pPr>
              <w:spacing w:after="120" w:lineRule="auto"/>
              <w:jc w:val="both"/>
              <w:rPr>
                <w:sz w:val="20"/>
                <w:szCs w:val="20"/>
              </w:rPr>
            </w:pPr>
            <w:r w:rsidDel="00000000" w:rsidR="00000000" w:rsidRPr="00000000">
              <w:rPr>
                <w:b w:val="1"/>
                <w:bCs w:val="1"/>
                <w:sz w:val="20"/>
                <w:szCs w:val="20"/>
                <w:rtl w:val="0"/>
              </w:rPr>
              <w:t xml:space="preserve">Metadatos</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7">
            <w:pPr>
              <w:spacing w:after="120" w:lineRule="auto"/>
              <w:jc w:val="both"/>
              <w:rPr>
                <w:sz w:val="20"/>
                <w:szCs w:val="20"/>
              </w:rPr>
            </w:pPr>
            <w:r w:rsidDel="00000000" w:rsidR="00000000" w:rsidRPr="00000000">
              <w:rPr>
                <w:sz w:val="20"/>
                <w:szCs w:val="20"/>
                <w:rtl w:val="0"/>
              </w:rPr>
              <w:t xml:space="preserve">Bronze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8">
            <w:pPr>
              <w:spacing w:after="120" w:lineRule="auto"/>
              <w:jc w:val="both"/>
              <w:rPr>
                <w:sz w:val="20"/>
                <w:szCs w:val="20"/>
              </w:rPr>
            </w:pPr>
            <w:r w:rsidDel="00000000" w:rsidR="00000000" w:rsidRPr="00000000">
              <w:rPr>
                <w:sz w:val="20"/>
                <w:szCs w:val="20"/>
                <w:rtl w:val="0"/>
              </w:rPr>
              <w:t xml:space="preserve">“2026-10-19T23:15:00Z” (texto)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9">
            <w:pPr>
              <w:spacing w:after="120" w:lineRule="auto"/>
              <w:jc w:val="both"/>
              <w:rPr>
                <w:sz w:val="20"/>
                <w:szCs w:val="20"/>
              </w:rPr>
            </w:pPr>
            <w:r w:rsidDel="00000000" w:rsidR="00000000" w:rsidRPr="00000000">
              <w:rPr>
                <w:sz w:val="20"/>
                <w:szCs w:val="20"/>
                <w:rtl w:val="0"/>
              </w:rPr>
              <w:t xml:space="preserve">LIT-01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A">
            <w:pPr>
              <w:spacing w:after="120" w:lineRule="auto"/>
              <w:jc w:val="both"/>
              <w:rPr>
                <w:sz w:val="20"/>
                <w:szCs w:val="20"/>
              </w:rPr>
            </w:pPr>
            <w:r w:rsidDel="00000000" w:rsidR="00000000" w:rsidRPr="00000000">
              <w:rPr>
                <w:sz w:val="20"/>
                <w:szCs w:val="20"/>
                <w:rtl w:val="0"/>
              </w:rPr>
              <w:t xml:space="preserve">temp. 15.99 · hum. 69.1 · suelo 0.281 · precip. 0.0 · viento 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B">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_batch_id</w:t>
            </w:r>
            <w:r w:rsidDel="00000000" w:rsidR="00000000" w:rsidRPr="00000000">
              <w:rPr>
                <w:sz w:val="20"/>
                <w:szCs w:val="20"/>
                <w:rtl w:val="0"/>
              </w:rPr>
              <w:t xml:space="preserve"> ece83881-…, </w:t>
            </w:r>
            <w:r w:rsidDel="00000000" w:rsidR="00000000" w:rsidRPr="00000000">
              <w:rPr>
                <w:rFonts w:ascii="Roboto Mono" w:cs="Roboto Mono" w:eastAsia="Roboto Mono" w:hAnsi="Roboto Mono"/>
                <w:sz w:val="20"/>
                <w:szCs w:val="20"/>
                <w:rtl w:val="0"/>
              </w:rPr>
              <w:t xml:space="preserve">_ingested_at</w:t>
            </w:r>
            <w:r w:rsidDel="00000000" w:rsidR="00000000" w:rsidRPr="00000000">
              <w:rPr>
                <w:sz w:val="20"/>
                <w:szCs w:val="20"/>
                <w:rtl w:val="0"/>
              </w:rPr>
              <w:t xml:space="preserve"> 2026-10-20 23:07:06.303658+00, </w:t>
            </w:r>
            <w:r w:rsidDel="00000000" w:rsidR="00000000" w:rsidRPr="00000000">
              <w:rPr>
                <w:rFonts w:ascii="Roboto Mono" w:cs="Roboto Mono" w:eastAsia="Roboto Mono" w:hAnsi="Roboto Mono"/>
                <w:sz w:val="20"/>
                <w:szCs w:val="20"/>
                <w:rtl w:val="0"/>
              </w:rPr>
              <w:t xml:space="preserve">_source_system</w:t>
            </w:r>
            <w:r w:rsidDel="00000000" w:rsidR="00000000" w:rsidRPr="00000000">
              <w:rPr>
                <w:sz w:val="20"/>
                <w:szCs w:val="20"/>
                <w:rtl w:val="0"/>
              </w:rPr>
              <w:t xml:space="preserve"> iot_simulator</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C">
            <w:pPr>
              <w:spacing w:after="120" w:lineRule="auto"/>
              <w:jc w:val="both"/>
              <w:rPr>
                <w:sz w:val="20"/>
                <w:szCs w:val="20"/>
              </w:rPr>
            </w:pPr>
            <w:r w:rsidDel="00000000" w:rsidR="00000000" w:rsidRPr="00000000">
              <w:rPr>
                <w:sz w:val="20"/>
                <w:szCs w:val="20"/>
                <w:rtl w:val="0"/>
              </w:rPr>
              <w:t xml:space="preserve">Silver (VALID)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D">
            <w:pPr>
              <w:spacing w:after="120" w:lineRule="auto"/>
              <w:jc w:val="both"/>
              <w:rPr>
                <w:sz w:val="20"/>
                <w:szCs w:val="20"/>
              </w:rPr>
            </w:pPr>
            <w:r w:rsidDel="00000000" w:rsidR="00000000" w:rsidRPr="00000000">
              <w:rPr>
                <w:sz w:val="20"/>
                <w:szCs w:val="20"/>
                <w:rtl w:val="0"/>
              </w:rPr>
              <w:t xml:space="preserve">2026-10-13 00:00:00+00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E">
            <w:pPr>
              <w:spacing w:after="120" w:lineRule="auto"/>
              <w:jc w:val="both"/>
              <w:rPr>
                <w:sz w:val="20"/>
                <w:szCs w:val="20"/>
              </w:rPr>
            </w:pPr>
            <w:r w:rsidDel="00000000" w:rsidR="00000000" w:rsidRPr="00000000">
              <w:rPr>
                <w:sz w:val="20"/>
                <w:szCs w:val="20"/>
                <w:rtl w:val="0"/>
              </w:rPr>
              <w:t xml:space="preserve">LIT-01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F">
            <w:pPr>
              <w:spacing w:after="120" w:lineRule="auto"/>
              <w:jc w:val="both"/>
              <w:rPr>
                <w:sz w:val="20"/>
                <w:szCs w:val="20"/>
              </w:rPr>
            </w:pPr>
            <w:r w:rsidDel="00000000" w:rsidR="00000000" w:rsidRPr="00000000">
              <w:rPr>
                <w:sz w:val="20"/>
                <w:szCs w:val="20"/>
                <w:rtl w:val="0"/>
              </w:rPr>
              <w:t xml:space="preserve">temp. 13.0 · hum. 85.0 · suelo 0.469 · precip. 0.0 · viento 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0">
            <w:pPr>
              <w:spacing w:after="120" w:lineRule="auto"/>
              <w:jc w:val="both"/>
              <w:rPr>
                <w:sz w:val="20"/>
                <w:szCs w:val="20"/>
              </w:rPr>
            </w:pPr>
            <w:r w:rsidDel="00000000" w:rsidR="00000000" w:rsidRPr="00000000">
              <w:rPr>
                <w:sz w:val="20"/>
                <w:szCs w:val="20"/>
                <w:rtl w:val="0"/>
              </w:rPr>
              <w:t xml:space="preserve">open_meteo, </w:t>
            </w:r>
            <w:r w:rsidDel="00000000" w:rsidR="00000000" w:rsidRPr="00000000">
              <w:rPr>
                <w:rFonts w:ascii="Roboto Mono" w:cs="Roboto Mono" w:eastAsia="Roboto Mono" w:hAnsi="Roboto Mono"/>
                <w:sz w:val="20"/>
                <w:szCs w:val="20"/>
                <w:rtl w:val="0"/>
              </w:rPr>
              <w:t xml:space="preserve">dq_status</w:t>
            </w:r>
            <w:r w:rsidDel="00000000" w:rsidR="00000000" w:rsidRPr="00000000">
              <w:rPr>
                <w:sz w:val="20"/>
                <w:szCs w:val="20"/>
                <w:rtl w:val="0"/>
              </w:rPr>
              <w:t xml:space="preserve"> VALID, </w:t>
            </w:r>
            <w:r w:rsidDel="00000000" w:rsidR="00000000" w:rsidRPr="00000000">
              <w:rPr>
                <w:rFonts w:ascii="Roboto Mono" w:cs="Roboto Mono" w:eastAsia="Roboto Mono" w:hAnsi="Roboto Mono"/>
                <w:sz w:val="20"/>
                <w:szCs w:val="20"/>
                <w:rtl w:val="0"/>
              </w:rPr>
              <w:t xml:space="preserve">_dq_warnings</w:t>
            </w:r>
            <w:r w:rsidDel="00000000" w:rsidR="00000000" w:rsidRPr="00000000">
              <w:rPr>
                <w:sz w:val="20"/>
                <w:szCs w:val="20"/>
                <w:rtl w:val="0"/>
              </w:rPr>
              <w:t xml:space="preserve"> vacío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1">
            <w:pPr>
              <w:spacing w:after="120" w:lineRule="auto"/>
              <w:jc w:val="both"/>
              <w:rPr>
                <w:sz w:val="20"/>
                <w:szCs w:val="20"/>
              </w:rPr>
            </w:pPr>
            <w:r w:rsidDel="00000000" w:rsidR="00000000" w:rsidRPr="00000000">
              <w:rPr>
                <w:sz w:val="20"/>
                <w:szCs w:val="20"/>
                <w:rtl w:val="0"/>
              </w:rPr>
              <w:t xml:space="preserve">Silver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2">
            <w:pPr>
              <w:spacing w:after="120" w:lineRule="auto"/>
              <w:jc w:val="both"/>
              <w:rPr>
                <w:sz w:val="20"/>
                <w:szCs w:val="20"/>
              </w:rPr>
            </w:pPr>
            <w:r w:rsidDel="00000000" w:rsidR="00000000" w:rsidRPr="00000000">
              <w:rPr>
                <w:sz w:val="20"/>
                <w:szCs w:val="20"/>
                <w:rtl w:val="0"/>
              </w:rPr>
              <w:t xml:space="preserve">2026-10-20 04:15:00+00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3">
            <w:pPr>
              <w:spacing w:after="120" w:lineRule="auto"/>
              <w:jc w:val="both"/>
              <w:rPr>
                <w:sz w:val="20"/>
                <w:szCs w:val="20"/>
              </w:rPr>
            </w:pPr>
            <w:r w:rsidDel="00000000" w:rsidR="00000000" w:rsidRPr="00000000">
              <w:rPr>
                <w:sz w:val="20"/>
                <w:szCs w:val="20"/>
                <w:rtl w:val="0"/>
              </w:rPr>
              <w:t xml:space="preserve">LIT-01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4">
            <w:pPr>
              <w:spacing w:after="120" w:lineRule="auto"/>
              <w:jc w:val="both"/>
              <w:rPr>
                <w:sz w:val="20"/>
                <w:szCs w:val="20"/>
              </w:rPr>
            </w:pPr>
            <w:r w:rsidDel="00000000" w:rsidR="00000000" w:rsidRPr="00000000">
              <w:rPr>
                <w:sz w:val="20"/>
                <w:szCs w:val="20"/>
                <w:rtl w:val="0"/>
              </w:rPr>
              <w:t xml:space="preserve">temp. 9.56 · hum. 85.3 · suelo 0.281 · precip. 0.0 · viento 15.3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5">
            <w:pPr>
              <w:spacing w:after="120" w:lineRule="auto"/>
              <w:jc w:val="both"/>
              <w:rPr>
                <w:sz w:val="20"/>
                <w:szCs w:val="20"/>
              </w:rPr>
            </w:pPr>
            <w:r w:rsidDel="00000000" w:rsidR="00000000" w:rsidRPr="00000000">
              <w:rPr>
                <w:sz w:val="20"/>
                <w:szCs w:val="20"/>
                <w:rtl w:val="0"/>
              </w:rPr>
              <w:t xml:space="preserve">iot_simulator, </w:t>
            </w:r>
            <w:r w:rsidDel="00000000" w:rsidR="00000000" w:rsidRPr="00000000">
              <w:rPr>
                <w:rFonts w:ascii="Roboto Mono" w:cs="Roboto Mono" w:eastAsia="Roboto Mono" w:hAnsi="Roboto Mono"/>
                <w:sz w:val="20"/>
                <w:szCs w:val="20"/>
                <w:rtl w:val="0"/>
              </w:rPr>
              <w:t xml:space="preserve">dq_status</w:t>
            </w:r>
            <w:r w:rsidDel="00000000" w:rsidR="00000000" w:rsidRPr="00000000">
              <w:rPr>
                <w:sz w:val="20"/>
                <w:szCs w:val="20"/>
                <w:rtl w:val="0"/>
              </w:rPr>
              <w:t xml:space="preserve"> WARNING, </w:t>
            </w:r>
            <w:r w:rsidDel="00000000" w:rsidR="00000000" w:rsidRPr="00000000">
              <w:rPr>
                <w:rFonts w:ascii="Roboto Mono" w:cs="Roboto Mono" w:eastAsia="Roboto Mono" w:hAnsi="Roboto Mono"/>
                <w:sz w:val="20"/>
                <w:szCs w:val="20"/>
                <w:rtl w:val="0"/>
              </w:rPr>
              <w:t xml:space="preserve">_dq_warnings</w:t>
            </w:r>
            <w:r w:rsidDel="00000000" w:rsidR="00000000" w:rsidRPr="00000000">
              <w:rPr>
                <w:sz w:val="20"/>
                <w:szCs w:val="20"/>
                <w:rtl w:val="0"/>
              </w:rPr>
              <w:t xml:space="preserve"> DQ11</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6">
            <w:pPr>
              <w:spacing w:after="120" w:lineRule="auto"/>
              <w:jc w:val="both"/>
              <w:rPr>
                <w:sz w:val="20"/>
                <w:szCs w:val="20"/>
              </w:rPr>
            </w:pPr>
            <w:r w:rsidDel="00000000" w:rsidR="00000000" w:rsidRPr="00000000">
              <w:rPr>
                <w:sz w:val="20"/>
                <w:szCs w:val="20"/>
                <w:rtl w:val="0"/>
              </w:rPr>
              <w:t xml:space="preserve">Quarantine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7">
            <w:pPr>
              <w:spacing w:after="120" w:lineRule="auto"/>
              <w:jc w:val="both"/>
              <w:rPr>
                <w:sz w:val="20"/>
                <w:szCs w:val="20"/>
              </w:rPr>
            </w:pPr>
            <w:r w:rsidDel="00000000" w:rsidR="00000000" w:rsidRPr="00000000">
              <w:rPr>
                <w:sz w:val="20"/>
                <w:szCs w:val="20"/>
                <w:rtl w:val="0"/>
              </w:rPr>
              <w:t xml:space="preserve">“2026-10-20T00:15:00Z”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8">
            <w:pPr>
              <w:spacing w:after="120" w:lineRule="auto"/>
              <w:jc w:val="both"/>
              <w:rPr>
                <w:sz w:val="20"/>
                <w:szCs w:val="20"/>
              </w:rPr>
            </w:pPr>
            <w:r w:rsidDel="00000000" w:rsidR="00000000" w:rsidRPr="00000000">
              <w:rPr>
                <w:sz w:val="20"/>
                <w:szCs w:val="20"/>
                <w:rtl w:val="0"/>
              </w:rPr>
              <w:t xml:space="preserve">LIT-01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9">
            <w:pPr>
              <w:spacing w:after="120" w:lineRule="auto"/>
              <w:jc w:val="both"/>
              <w:rPr>
                <w:sz w:val="20"/>
                <w:szCs w:val="20"/>
              </w:rPr>
            </w:pPr>
            <w:r w:rsidDel="00000000" w:rsidR="00000000" w:rsidRPr="00000000">
              <w:rPr>
                <w:sz w:val="20"/>
                <w:szCs w:val="20"/>
                <w:rtl w:val="0"/>
              </w:rPr>
              <w:t xml:space="preserve">temp. 14.34 · hum. 70.9 · suelo 0.279 · </w:t>
            </w:r>
            <w:r w:rsidDel="00000000" w:rsidR="00000000" w:rsidRPr="00000000">
              <w:rPr>
                <w:b w:val="1"/>
                <w:bCs w:val="1"/>
                <w:sz w:val="20"/>
                <w:szCs w:val="20"/>
                <w:rtl w:val="0"/>
              </w:rPr>
              <w:t xml:space="preserve">precip. -3.0</w:t>
            </w:r>
            <w:r w:rsidDel="00000000" w:rsidR="00000000" w:rsidRPr="00000000">
              <w:rPr>
                <w:sz w:val="20"/>
                <w:szCs w:val="20"/>
                <w:rtl w:val="0"/>
              </w:rPr>
              <w:t xml:space="preserve"> · viento 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A">
            <w:pPr>
              <w:spacing w:after="120" w:lineRule="auto"/>
              <w:jc w:val="both"/>
              <w:rPr>
                <w:sz w:val="20"/>
                <w:szCs w:val="20"/>
              </w:rPr>
            </w:pPr>
            <w:r w:rsidDel="00000000" w:rsidR="00000000" w:rsidRPr="00000000">
              <w:rPr>
                <w:rFonts w:ascii="Roboto Mono" w:cs="Roboto Mono" w:eastAsia="Roboto Mono" w:hAnsi="Roboto Mono"/>
                <w:sz w:val="20"/>
                <w:szCs w:val="20"/>
                <w:rtl w:val="0"/>
              </w:rPr>
              <w:t xml:space="preserve">_sim_injected_error</w:t>
            </w:r>
            <w:r w:rsidDel="00000000" w:rsidR="00000000" w:rsidRPr="00000000">
              <w:rPr>
                <w:sz w:val="20"/>
                <w:szCs w:val="20"/>
                <w:rtl w:val="0"/>
              </w:rPr>
              <w:t xml:space="preserve"> negative_precipitation, </w:t>
            </w:r>
            <w:r w:rsidDel="00000000" w:rsidR="00000000" w:rsidRPr="00000000">
              <w:rPr>
                <w:rFonts w:ascii="Roboto Mono" w:cs="Roboto Mono" w:eastAsia="Roboto Mono" w:hAnsi="Roboto Mono"/>
                <w:sz w:val="20"/>
                <w:szCs w:val="20"/>
                <w:rtl w:val="0"/>
              </w:rPr>
              <w:t xml:space="preserve">_rejection_reasons</w:t>
            </w:r>
            <w:r w:rsidDel="00000000" w:rsidR="00000000" w:rsidRPr="00000000">
              <w:rPr>
                <w:sz w:val="20"/>
                <w:szCs w:val="20"/>
                <w:rtl w:val="0"/>
              </w:rPr>
              <w:t xml:space="preserve"> DQ08, </w:t>
            </w:r>
            <w:r w:rsidDel="00000000" w:rsidR="00000000" w:rsidRPr="00000000">
              <w:rPr>
                <w:rFonts w:ascii="Roboto Mono" w:cs="Roboto Mono" w:eastAsia="Roboto Mono" w:hAnsi="Roboto Mono"/>
                <w:sz w:val="20"/>
                <w:szCs w:val="20"/>
                <w:rtl w:val="0"/>
              </w:rPr>
              <w:t xml:space="preserve">_rejected_at</w:t>
            </w:r>
            <w:r w:rsidDel="00000000" w:rsidR="00000000" w:rsidRPr="00000000">
              <w:rPr>
                <w:sz w:val="20"/>
                <w:szCs w:val="20"/>
                <w:rtl w:val="0"/>
              </w:rPr>
              <w:t xml:space="preserve"> 2026-10-20 23:07:06.761632+00</w:t>
            </w:r>
          </w:p>
        </w:tc>
      </w:tr>
    </w:tbl>
    <w:p w:rsidR="00000000" w:rsidDel="00000000" w:rsidP="00000000" w:rsidRDefault="00000000" w:rsidRPr="00000000" w14:paraId="0000060B">
      <w:pPr>
        <w:spacing w:after="240" w:before="240" w:lineRule="auto"/>
        <w:jc w:val="both"/>
        <w:rPr/>
      </w:pPr>
      <w:r w:rsidDel="00000000" w:rsidR="00000000" w:rsidRPr="00000000">
        <w:rPr>
          <w:rtl w:val="0"/>
        </w:rPr>
        <w:t xml:space="preserve">Gold (</w:t>
      </w:r>
      <w:r w:rsidDel="00000000" w:rsidR="00000000" w:rsidRPr="00000000">
        <w:rPr>
          <w:rFonts w:ascii="Roboto Mono" w:cs="Roboto Mono" w:eastAsia="Roboto Mono" w:hAnsi="Roboto Mono"/>
          <w:rtl w:val="0"/>
        </w:rPr>
        <w:t xml:space="preserve">gold.daily_field_metrics</w:t>
      </w:r>
      <w:r w:rsidDel="00000000" w:rsidR="00000000" w:rsidRPr="00000000">
        <w:rPr>
          <w:rtl w:val="0"/>
        </w:rPr>
        <w:t xml:space="preserve">, 20/10/2026, fuente iot_simulator):</w:t>
      </w:r>
    </w:p>
    <w:tbl>
      <w:tblPr>
        <w:tblStyle w:val="Table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
        <w:gridCol w:w="1147"/>
        <w:gridCol w:w="1133"/>
        <w:gridCol w:w="1793"/>
        <w:gridCol w:w="1793"/>
        <w:gridCol w:w="1241"/>
        <w:gridCol w:w="1039"/>
        <w:tblGridChange w:id="0">
          <w:tblGrid>
            <w:gridCol w:w="879"/>
            <w:gridCol w:w="1147"/>
            <w:gridCol w:w="1133"/>
            <w:gridCol w:w="1793"/>
            <w:gridCol w:w="1793"/>
            <w:gridCol w:w="1241"/>
            <w:gridCol w:w="103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60C">
            <w:pPr>
              <w:jc w:val="both"/>
              <w:rPr>
                <w:sz w:val="18"/>
                <w:szCs w:val="18"/>
              </w:rPr>
            </w:pPr>
            <w:r w:rsidDel="00000000" w:rsidR="00000000" w:rsidRPr="00000000">
              <w:rPr>
                <w:b w:val="1"/>
                <w:bCs w:val="1"/>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60D">
            <w:pPr>
              <w:jc w:val="both"/>
              <w:rPr>
                <w:sz w:val="18"/>
                <w:szCs w:val="18"/>
              </w:rPr>
            </w:pPr>
            <w:r w:rsidDel="00000000" w:rsidR="00000000" w:rsidRPr="00000000">
              <w:rPr>
                <w:b w:val="1"/>
                <w:bCs w:val="1"/>
                <w:sz w:val="18"/>
                <w:szCs w:val="18"/>
                <w:rtl w:val="0"/>
              </w:rPr>
              <w:t xml:space="preserve">Temp. prom.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60E">
            <w:pPr>
              <w:jc w:val="both"/>
              <w:rPr>
                <w:sz w:val="18"/>
                <w:szCs w:val="18"/>
              </w:rPr>
            </w:pPr>
            <w:r w:rsidDel="00000000" w:rsidR="00000000" w:rsidRPr="00000000">
              <w:rPr>
                <w:b w:val="1"/>
                <w:bCs w:val="1"/>
                <w:sz w:val="18"/>
                <w:szCs w:val="18"/>
                <w:rtl w:val="0"/>
              </w:rPr>
              <w:t xml:space="preserve">Precip.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60F">
            <w:pPr>
              <w:jc w:val="both"/>
              <w:rPr>
                <w:sz w:val="18"/>
                <w:szCs w:val="18"/>
              </w:rPr>
            </w:pPr>
            <w:r w:rsidDel="00000000" w:rsidR="00000000" w:rsidRPr="00000000">
              <w:rPr>
                <w:b w:val="1"/>
                <w:bCs w:val="1"/>
                <w:sz w:val="18"/>
                <w:szCs w:val="18"/>
                <w:rtl w:val="0"/>
              </w:rPr>
              <w:t xml:space="preserve">Humedad suelo prom.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610">
            <w:pPr>
              <w:jc w:val="both"/>
              <w:rPr>
                <w:sz w:val="18"/>
                <w:szCs w:val="18"/>
              </w:rPr>
            </w:pPr>
            <w:r w:rsidDel="00000000" w:rsidR="00000000" w:rsidRPr="00000000">
              <w:rPr>
                <w:b w:val="1"/>
                <w:bCs w:val="1"/>
                <w:sz w:val="18"/>
                <w:szCs w:val="18"/>
                <w:rtl w:val="0"/>
              </w:rPr>
              <w:t xml:space="preserve">Humedad amb. prom.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611">
            <w:pPr>
              <w:jc w:val="both"/>
              <w:rPr>
                <w:sz w:val="18"/>
                <w:szCs w:val="18"/>
              </w:rPr>
            </w:pPr>
            <w:r w:rsidDel="00000000" w:rsidR="00000000" w:rsidRPr="00000000">
              <w:rPr>
                <w:b w:val="1"/>
                <w:bCs w:val="1"/>
                <w:sz w:val="18"/>
                <w:szCs w:val="18"/>
                <w:rtl w:val="0"/>
              </w:rPr>
              <w:t xml:space="preserve">Mediciones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00.0" w:type="dxa"/>
              <w:left w:w="100.0" w:type="dxa"/>
              <w:bottom w:w="100.0" w:type="dxa"/>
              <w:right w:w="100.0" w:type="dxa"/>
            </w:tcMar>
          </w:tcPr>
          <w:p w:rsidR="00000000" w:rsidDel="00000000" w:rsidP="00000000" w:rsidRDefault="00000000" w:rsidRPr="00000000" w14:paraId="00000612">
            <w:pPr>
              <w:jc w:val="both"/>
              <w:rPr>
                <w:sz w:val="18"/>
                <w:szCs w:val="18"/>
              </w:rPr>
            </w:pPr>
            <w:r w:rsidDel="00000000" w:rsidR="00000000" w:rsidRPr="00000000">
              <w:rPr>
                <w:b w:val="1"/>
                <w:bCs w:val="1"/>
                <w:sz w:val="18"/>
                <w:szCs w:val="18"/>
                <w:rtl w:val="0"/>
              </w:rPr>
              <w:t xml:space="preserve">% calidad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3">
            <w:pPr>
              <w:jc w:val="both"/>
              <w:rPr>
                <w:sz w:val="18"/>
                <w:szCs w:val="18"/>
              </w:rPr>
            </w:pPr>
            <w:r w:rsidDel="00000000" w:rsidR="00000000" w:rsidRPr="00000000">
              <w:rPr>
                <w:sz w:val="18"/>
                <w:szCs w:val="18"/>
                <w:rtl w:val="0"/>
              </w:rPr>
              <w:t xml:space="preserve">LIT-01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4">
            <w:pPr>
              <w:jc w:val="both"/>
              <w:rPr>
                <w:sz w:val="18"/>
                <w:szCs w:val="18"/>
              </w:rPr>
            </w:pPr>
            <w:r w:rsidDel="00000000" w:rsidR="00000000" w:rsidRPr="00000000">
              <w:rPr>
                <w:sz w:val="18"/>
                <w:szCs w:val="18"/>
                <w:rtl w:val="0"/>
              </w:rPr>
              <w:t xml:space="preserve">15.219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5">
            <w:pPr>
              <w:jc w:val="both"/>
              <w:rPr>
                <w:sz w:val="18"/>
                <w:szCs w:val="18"/>
              </w:rPr>
            </w:pPr>
            <w:r w:rsidDel="00000000" w:rsidR="00000000" w:rsidRPr="00000000">
              <w:rPr>
                <w:sz w:val="18"/>
                <w:szCs w:val="18"/>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6">
            <w:pPr>
              <w:jc w:val="both"/>
              <w:rPr>
                <w:sz w:val="18"/>
                <w:szCs w:val="18"/>
              </w:rPr>
            </w:pPr>
            <w:r w:rsidDel="00000000" w:rsidR="00000000" w:rsidRPr="00000000">
              <w:rPr>
                <w:sz w:val="18"/>
                <w:szCs w:val="18"/>
                <w:rtl w:val="0"/>
              </w:rPr>
              <w:t xml:space="preserve">0.280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7">
            <w:pPr>
              <w:jc w:val="both"/>
              <w:rPr>
                <w:sz w:val="18"/>
                <w:szCs w:val="18"/>
              </w:rPr>
            </w:pPr>
            <w:r w:rsidDel="00000000" w:rsidR="00000000" w:rsidRPr="00000000">
              <w:rPr>
                <w:sz w:val="18"/>
                <w:szCs w:val="18"/>
                <w:rtl w:val="0"/>
              </w:rPr>
              <w:t xml:space="preserve">69.338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8">
            <w:pPr>
              <w:jc w:val="both"/>
              <w:rPr>
                <w:sz w:val="18"/>
                <w:szCs w:val="18"/>
              </w:rPr>
            </w:pPr>
            <w:r w:rsidDel="00000000" w:rsidR="00000000" w:rsidRPr="00000000">
              <w:rPr>
                <w:sz w:val="18"/>
                <w:szCs w:val="18"/>
                <w:rtl w:val="0"/>
              </w:rPr>
              <w:t xml:space="preserve">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9">
            <w:pPr>
              <w:jc w:val="both"/>
              <w:rPr>
                <w:sz w:val="18"/>
                <w:szCs w:val="18"/>
              </w:rPr>
            </w:pPr>
            <w:r w:rsidDel="00000000" w:rsidR="00000000" w:rsidRPr="00000000">
              <w:rPr>
                <w:sz w:val="18"/>
                <w:szCs w:val="18"/>
                <w:rtl w:val="0"/>
              </w:rPr>
              <w:t xml:space="preserve">82.19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A">
            <w:pPr>
              <w:jc w:val="both"/>
              <w:rPr>
                <w:sz w:val="18"/>
                <w:szCs w:val="18"/>
              </w:rPr>
            </w:pPr>
            <w:r w:rsidDel="00000000" w:rsidR="00000000" w:rsidRPr="00000000">
              <w:rPr>
                <w:sz w:val="18"/>
                <w:szCs w:val="18"/>
                <w:rtl w:val="0"/>
              </w:rPr>
              <w:t xml:space="preserve">LIT-02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B">
            <w:pPr>
              <w:jc w:val="both"/>
              <w:rPr>
                <w:sz w:val="18"/>
                <w:szCs w:val="18"/>
              </w:rPr>
            </w:pPr>
            <w:r w:rsidDel="00000000" w:rsidR="00000000" w:rsidRPr="00000000">
              <w:rPr>
                <w:sz w:val="18"/>
                <w:szCs w:val="18"/>
                <w:rtl w:val="0"/>
              </w:rPr>
              <w:t xml:space="preserve">16.631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C">
            <w:pPr>
              <w:jc w:val="both"/>
              <w:rPr>
                <w:sz w:val="18"/>
                <w:szCs w:val="18"/>
              </w:rPr>
            </w:pPr>
            <w:r w:rsidDel="00000000" w:rsidR="00000000" w:rsidRPr="00000000">
              <w:rPr>
                <w:sz w:val="18"/>
                <w:szCs w:val="18"/>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D">
            <w:pPr>
              <w:jc w:val="both"/>
              <w:rPr>
                <w:sz w:val="18"/>
                <w:szCs w:val="18"/>
              </w:rPr>
            </w:pPr>
            <w:r w:rsidDel="00000000" w:rsidR="00000000" w:rsidRPr="00000000">
              <w:rPr>
                <w:sz w:val="18"/>
                <w:szCs w:val="18"/>
                <w:rtl w:val="0"/>
              </w:rPr>
              <w:t xml:space="preserve">0.292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E">
            <w:pPr>
              <w:jc w:val="both"/>
              <w:rPr>
                <w:sz w:val="18"/>
                <w:szCs w:val="18"/>
              </w:rPr>
            </w:pPr>
            <w:r w:rsidDel="00000000" w:rsidR="00000000" w:rsidRPr="00000000">
              <w:rPr>
                <w:sz w:val="18"/>
                <w:szCs w:val="18"/>
                <w:rtl w:val="0"/>
              </w:rPr>
              <w:t xml:space="preserve">68.629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F">
            <w:pPr>
              <w:jc w:val="both"/>
              <w:rPr>
                <w:sz w:val="18"/>
                <w:szCs w:val="18"/>
              </w:rPr>
            </w:pPr>
            <w:r w:rsidDel="00000000" w:rsidR="00000000" w:rsidRPr="00000000">
              <w:rPr>
                <w:sz w:val="18"/>
                <w:szCs w:val="18"/>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0">
            <w:pPr>
              <w:jc w:val="both"/>
              <w:rPr>
                <w:sz w:val="18"/>
                <w:szCs w:val="18"/>
              </w:rPr>
            </w:pPr>
            <w:r w:rsidDel="00000000" w:rsidR="00000000" w:rsidRPr="00000000">
              <w:rPr>
                <w:sz w:val="18"/>
                <w:szCs w:val="18"/>
                <w:rtl w:val="0"/>
              </w:rPr>
              <w:t xml:space="preserve">76.06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1">
            <w:pPr>
              <w:jc w:val="both"/>
              <w:rPr>
                <w:sz w:val="18"/>
                <w:szCs w:val="18"/>
              </w:rPr>
            </w:pPr>
            <w:r w:rsidDel="00000000" w:rsidR="00000000" w:rsidRPr="00000000">
              <w:rPr>
                <w:sz w:val="18"/>
                <w:szCs w:val="18"/>
                <w:rtl w:val="0"/>
              </w:rPr>
              <w:t xml:space="preserve">LIT-03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2">
            <w:pPr>
              <w:jc w:val="both"/>
              <w:rPr>
                <w:sz w:val="18"/>
                <w:szCs w:val="18"/>
              </w:rPr>
            </w:pPr>
            <w:r w:rsidDel="00000000" w:rsidR="00000000" w:rsidRPr="00000000">
              <w:rPr>
                <w:sz w:val="18"/>
                <w:szCs w:val="18"/>
                <w:rtl w:val="0"/>
              </w:rPr>
              <w:t xml:space="preserve">16.923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3">
            <w:pPr>
              <w:jc w:val="both"/>
              <w:rPr>
                <w:sz w:val="18"/>
                <w:szCs w:val="18"/>
              </w:rPr>
            </w:pPr>
            <w:r w:rsidDel="00000000" w:rsidR="00000000" w:rsidRPr="00000000">
              <w:rPr>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4">
            <w:pPr>
              <w:jc w:val="both"/>
              <w:rPr>
                <w:sz w:val="18"/>
                <w:szCs w:val="18"/>
              </w:rPr>
            </w:pPr>
            <w:r w:rsidDel="00000000" w:rsidR="00000000" w:rsidRPr="00000000">
              <w:rPr>
                <w:sz w:val="18"/>
                <w:szCs w:val="18"/>
                <w:rtl w:val="0"/>
              </w:rPr>
              <w:t xml:space="preserve">0.301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5">
            <w:pPr>
              <w:jc w:val="both"/>
              <w:rPr>
                <w:sz w:val="18"/>
                <w:szCs w:val="18"/>
              </w:rPr>
            </w:pPr>
            <w:r w:rsidDel="00000000" w:rsidR="00000000" w:rsidRPr="00000000">
              <w:rPr>
                <w:sz w:val="18"/>
                <w:szCs w:val="18"/>
                <w:rtl w:val="0"/>
              </w:rPr>
              <w:t xml:space="preserve">69.684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6">
            <w:pPr>
              <w:jc w:val="both"/>
              <w:rPr>
                <w:sz w:val="18"/>
                <w:szCs w:val="18"/>
              </w:rPr>
            </w:pPr>
            <w:r w:rsidDel="00000000" w:rsidR="00000000" w:rsidRPr="00000000">
              <w:rPr>
                <w:sz w:val="18"/>
                <w:szCs w:val="18"/>
                <w:rtl w:val="0"/>
              </w:rPr>
              <w:t xml:space="preserve">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7">
            <w:pPr>
              <w:jc w:val="both"/>
              <w:rPr>
                <w:sz w:val="18"/>
                <w:szCs w:val="18"/>
              </w:rPr>
            </w:pPr>
            <w:r w:rsidDel="00000000" w:rsidR="00000000" w:rsidRPr="00000000">
              <w:rPr>
                <w:sz w:val="18"/>
                <w:szCs w:val="18"/>
                <w:rtl w:val="0"/>
              </w:rPr>
              <w:t xml:space="preserve">82.19</w:t>
            </w:r>
          </w:p>
        </w:tc>
      </w:tr>
    </w:tbl>
    <w:p w:rsidR="00000000" w:rsidDel="00000000" w:rsidP="00000000" w:rsidRDefault="00000000" w:rsidRPr="00000000" w14:paraId="00000628">
      <w:pPr>
        <w:spacing w:after="240" w:before="240" w:lineRule="auto"/>
        <w:jc w:val="both"/>
        <w:rPr/>
      </w:pPr>
      <w:r w:rsidDel="00000000" w:rsidR="00000000" w:rsidRPr="00000000">
        <w:rPr>
          <w:rtl w:val="0"/>
        </w:rPr>
        <w:t xml:space="preserve">El registro de Quarantine ilustra el filtrado: la precipitación negativa incumple DQ08, se rechaza y no llega a Silver ni a Gold.</w:t>
      </w:r>
    </w:p>
    <w:p w:rsidR="00000000" w:rsidDel="00000000" w:rsidP="00000000" w:rsidRDefault="00000000" w:rsidRPr="00000000" w14:paraId="00000629">
      <w:pPr>
        <w:pStyle w:val="Heading3"/>
        <w:rPr/>
      </w:pPr>
      <w:bookmarkStart w:colFirst="0" w:colLast="0" w:name="_heading=h.q4yn6zhzo9h9" w:id="26"/>
      <w:bookmarkEnd w:id="26"/>
      <w:r w:rsidDel="00000000" w:rsidR="00000000" w:rsidRPr="00000000">
        <w:br w:type="page"/>
      </w:r>
      <w:r w:rsidDel="00000000" w:rsidR="00000000" w:rsidRPr="00000000">
        <w:rPr>
          <w:rtl w:val="0"/>
        </w:rPr>
      </w:r>
    </w:p>
    <w:p w:rsidR="00000000" w:rsidDel="00000000" w:rsidP="00000000" w:rsidRDefault="00000000" w:rsidRPr="00000000" w14:paraId="0000062A">
      <w:pPr>
        <w:pStyle w:val="Heading3"/>
        <w:rPr>
          <w:b w:val="1"/>
          <w:bCs w:val="1"/>
          <w:color w:val="000000"/>
          <w:sz w:val="26"/>
          <w:szCs w:val="26"/>
        </w:rPr>
      </w:pPr>
      <w:bookmarkStart w:colFirst="0" w:colLast="0" w:name="_heading=h.g5juss7x56md" w:id="27"/>
      <w:bookmarkEnd w:id="27"/>
      <w:r w:rsidDel="00000000" w:rsidR="00000000" w:rsidRPr="00000000">
        <w:rPr>
          <w:rtl w:val="0"/>
        </w:rPr>
        <w:t xml:space="preserve">11.5 Dashboard</w:t>
      </w:r>
      <w:r w:rsidDel="00000000" w:rsidR="00000000" w:rsidRPr="00000000">
        <w:rPr>
          <w:rtl w:val="0"/>
        </w:rPr>
      </w:r>
    </w:p>
    <w:p w:rsidR="00000000" w:rsidDel="00000000" w:rsidP="00000000" w:rsidRDefault="00000000" w:rsidRPr="00000000" w14:paraId="0000062B">
      <w:pPr>
        <w:spacing w:after="240" w:before="240" w:lineRule="auto"/>
        <w:jc w:val="both"/>
        <w:rPr/>
      </w:pPr>
      <w:r w:rsidDel="00000000" w:rsidR="00000000" w:rsidRPr="00000000">
        <w:rPr>
          <w:rtl w:val="0"/>
        </w:rPr>
        <w:t xml:space="preserve">El dashboard se implementó en Grafana 11.4 (</w:t>
      </w:r>
      <w:hyperlink r:id="rId22">
        <w:r w:rsidDel="00000000" w:rsidR="00000000" w:rsidRPr="00000000">
          <w:rPr>
            <w:color w:val="1155cc"/>
            <w:u w:val="single"/>
            <w:rtl w:val="0"/>
          </w:rPr>
          <w:t xml:space="preserve">http://localhost:3000</w:t>
        </w:r>
      </w:hyperlink>
      <w:r w:rsidDel="00000000" w:rsidR="00000000" w:rsidRPr="00000000">
        <w:rPr>
          <w:rtl w:val="0"/>
        </w:rPr>
        <w:t xml:space="preserve">) con tres tableros: «Calidad de datos agroclimáticos», «ETL paso a paso» y «Flujo del ETL (Bronze · Silver · Gold)». Muestran el DQ Score, el % utilizable, los hallazgos por regla, la calidad por campo y día, y el recorrido de los registros por las capas.</w:t>
      </w:r>
    </w:p>
    <w:p w:rsidR="00000000" w:rsidDel="00000000" w:rsidP="00000000" w:rsidRDefault="00000000" w:rsidRPr="00000000" w14:paraId="0000062C">
      <w:pPr>
        <w:spacing w:after="240" w:before="240" w:lineRule="auto"/>
        <w:jc w:val="both"/>
        <w:rPr/>
      </w:pPr>
      <w:r w:rsidDel="00000000" w:rsidR="00000000" w:rsidRPr="00000000">
        <w:rPr>
          <w:rtl w:val="0"/>
        </w:rPr>
        <w:t xml:space="preserve">Grafana se conecta con el usuario de PostgreSQL </w:t>
      </w:r>
      <w:r w:rsidDel="00000000" w:rsidR="00000000" w:rsidRPr="00000000">
        <w:rPr>
          <w:rFonts w:ascii="Roboto Mono" w:cs="Roboto Mono" w:eastAsia="Roboto Mono" w:hAnsi="Roboto Mono"/>
          <w:rtl w:val="0"/>
        </w:rPr>
        <w:t xml:space="preserve">dashboard</w:t>
      </w:r>
      <w:r w:rsidDel="00000000" w:rsidR="00000000" w:rsidRPr="00000000">
        <w:rPr>
          <w:rtl w:val="0"/>
        </w:rPr>
        <w:t xml:space="preserve">, de solo lectura (SELECT) sobre el esquema </w:t>
      </w:r>
      <w:r w:rsidDel="00000000" w:rsidR="00000000" w:rsidRPr="00000000">
        <w:rPr>
          <w:rFonts w:ascii="Roboto Mono" w:cs="Roboto Mono" w:eastAsia="Roboto Mono" w:hAnsi="Roboto Mono"/>
          <w:rtl w:val="0"/>
        </w:rPr>
        <w:t xml:space="preserve">gold</w:t>
      </w:r>
      <w:r w:rsidDel="00000000" w:rsidR="00000000" w:rsidRPr="00000000">
        <w:rPr>
          <w:rtl w:val="0"/>
        </w:rPr>
        <w:t xml:space="preserve">. Las 37 consultas de los tres tableros usan únicamente tablas </w:t>
      </w:r>
      <w:r w:rsidDel="00000000" w:rsidR="00000000" w:rsidRPr="00000000">
        <w:rPr>
          <w:rFonts w:ascii="Roboto Mono" w:cs="Roboto Mono" w:eastAsia="Roboto Mono" w:hAnsi="Roboto Mono"/>
          <w:rtl w:val="0"/>
        </w:rPr>
        <w:t xml:space="preserve">gold.*</w:t>
      </w:r>
      <w:r w:rsidDel="00000000" w:rsidR="00000000" w:rsidRPr="00000000">
        <w:rPr>
          <w:rtl w:val="0"/>
        </w:rPr>
        <w:t xml:space="preserve">. Se verificó que otros esquemas y las escrituras están bloqueados: SELECT en </w:t>
      </w:r>
      <w:r w:rsidDel="00000000" w:rsidR="00000000" w:rsidRPr="00000000">
        <w:rPr>
          <w:rFonts w:ascii="Roboto Mono" w:cs="Roboto Mono" w:eastAsia="Roboto Mono" w:hAnsi="Roboto Mono"/>
          <w:rtl w:val="0"/>
        </w:rPr>
        <w:t xml:space="preserve">etl.watermarks</w:t>
      </w:r>
      <w:r w:rsidDel="00000000" w:rsidR="00000000" w:rsidRPr="00000000">
        <w:rPr>
          <w:rtl w:val="0"/>
        </w:rPr>
        <w:t xml:space="preserve"> devuelve “permission denied for schema etl” e INSERT en </w:t>
      </w:r>
      <w:r w:rsidDel="00000000" w:rsidR="00000000" w:rsidRPr="00000000">
        <w:rPr>
          <w:rFonts w:ascii="Roboto Mono" w:cs="Roboto Mono" w:eastAsia="Roboto Mono" w:hAnsi="Roboto Mono"/>
          <w:rtl w:val="0"/>
        </w:rPr>
        <w:t xml:space="preserve">gold.fields</w:t>
      </w:r>
      <w:r w:rsidDel="00000000" w:rsidR="00000000" w:rsidRPr="00000000">
        <w:rPr>
          <w:rtl w:val="0"/>
        </w:rPr>
        <w:t xml:space="preserve"> devuelve “permission denied for table fields”.</w:t>
      </w:r>
    </w:p>
    <w:p w:rsidR="00000000" w:rsidDel="00000000" w:rsidP="00000000" w:rsidRDefault="00000000" w:rsidRPr="00000000" w14:paraId="0000062D">
      <w:pPr>
        <w:spacing w:after="240" w:before="240" w:lineRule="auto"/>
        <w:jc w:val="both"/>
        <w:rPr/>
      </w:pPr>
      <w:r w:rsidDel="00000000" w:rsidR="00000000" w:rsidRPr="00000000">
        <w:rPr/>
        <w:drawing>
          <wp:inline distB="114300" distT="114300" distL="114300" distR="114300">
            <wp:extent cx="5731200" cy="762000"/>
            <wp:effectExtent b="0" l="0" r="0" t="0"/>
            <wp:docPr id="196381564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spacing w:after="240" w:before="240" w:lineRule="auto"/>
        <w:jc w:val="both"/>
        <w:rPr>
          <w:i w:val="1"/>
          <w:iCs w:val="1"/>
        </w:rPr>
      </w:pPr>
      <w:r w:rsidDel="00000000" w:rsidR="00000000" w:rsidRPr="00000000">
        <w:rPr>
          <w:i w:val="1"/>
          <w:iCs w:val="1"/>
          <w:rtl w:val="0"/>
        </w:rPr>
        <w:t xml:space="preserve">Figura 1. Indicadores de calidad de la última corrida.</w:t>
      </w:r>
    </w:p>
    <w:p w:rsidR="00000000" w:rsidDel="00000000" w:rsidP="00000000" w:rsidRDefault="00000000" w:rsidRPr="00000000" w14:paraId="0000062F">
      <w:pPr>
        <w:spacing w:after="240" w:before="240" w:lineRule="auto"/>
        <w:jc w:val="both"/>
        <w:rPr/>
      </w:pPr>
      <w:r w:rsidDel="00000000" w:rsidR="00000000" w:rsidRPr="00000000">
        <w:rPr/>
        <w:drawing>
          <wp:inline distB="114300" distT="114300" distL="114300" distR="114300">
            <wp:extent cx="5731200" cy="5118100"/>
            <wp:effectExtent b="0" l="0" r="0" t="0"/>
            <wp:docPr id="196381564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spacing w:after="240" w:before="240" w:lineRule="auto"/>
        <w:jc w:val="both"/>
        <w:rPr>
          <w:i w:val="1"/>
          <w:iCs w:val="1"/>
        </w:rPr>
      </w:pPr>
      <w:r w:rsidDel="00000000" w:rsidR="00000000" w:rsidRPr="00000000">
        <w:rPr>
          <w:i w:val="1"/>
          <w:iCs w:val="1"/>
          <w:rtl w:val="0"/>
        </w:rPr>
        <w:t xml:space="preserve">Figura 2. Hallazgos por regla y DQ Score por campo y por día.</w:t>
      </w:r>
    </w:p>
    <w:p w:rsidR="00000000" w:rsidDel="00000000" w:rsidP="00000000" w:rsidRDefault="00000000" w:rsidRPr="00000000" w14:paraId="00000631">
      <w:pPr>
        <w:spacing w:after="240" w:before="240" w:lineRule="auto"/>
        <w:jc w:val="both"/>
        <w:rPr/>
      </w:pPr>
      <w:r w:rsidDel="00000000" w:rsidR="00000000" w:rsidRPr="00000000">
        <w:rPr/>
        <w:drawing>
          <wp:inline distB="114300" distT="114300" distL="114300" distR="114300">
            <wp:extent cx="5731200" cy="2997200"/>
            <wp:effectExtent b="0" l="0" r="0" t="0"/>
            <wp:docPr id="1963815649"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pacing w:after="240" w:before="240" w:lineRule="auto"/>
        <w:jc w:val="both"/>
        <w:rPr>
          <w:i w:val="1"/>
          <w:iCs w:val="1"/>
        </w:rPr>
      </w:pPr>
      <w:r w:rsidDel="00000000" w:rsidR="00000000" w:rsidRPr="00000000">
        <w:rPr>
          <w:i w:val="1"/>
          <w:iCs w:val="1"/>
          <w:rtl w:val="0"/>
        </w:rPr>
        <w:t xml:space="preserve">Figura 3. Vista por campo y registros rechazados.</w:t>
      </w:r>
    </w:p>
    <w:p w:rsidR="00000000" w:rsidDel="00000000" w:rsidP="00000000" w:rsidRDefault="00000000" w:rsidRPr="00000000" w14:paraId="00000633">
      <w:pPr>
        <w:spacing w:after="240" w:before="240" w:lineRule="auto"/>
        <w:jc w:val="both"/>
        <w:rPr/>
      </w:pPr>
      <w:r w:rsidDel="00000000" w:rsidR="00000000" w:rsidRPr="00000000">
        <w:rPr/>
        <w:drawing>
          <wp:inline distB="114300" distT="114300" distL="114300" distR="114300">
            <wp:extent cx="5731200" cy="2819400"/>
            <wp:effectExtent b="0" l="0" r="0" t="0"/>
            <wp:docPr id="1963815650"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spacing w:after="240" w:before="240" w:lineRule="auto"/>
        <w:jc w:val="both"/>
        <w:rPr>
          <w:i w:val="1"/>
          <w:iCs w:val="1"/>
        </w:rPr>
      </w:pPr>
      <w:r w:rsidDel="00000000" w:rsidR="00000000" w:rsidRPr="00000000">
        <w:rPr>
          <w:i w:val="1"/>
          <w:iCs w:val="1"/>
          <w:rtl w:val="0"/>
        </w:rPr>
        <w:t xml:space="preserve">Figura 4. Flujo de registros por capa.</w:t>
      </w:r>
    </w:p>
    <w:p w:rsidR="00000000" w:rsidDel="00000000" w:rsidP="00000000" w:rsidRDefault="00000000" w:rsidRPr="00000000" w14:paraId="00000635">
      <w:pPr>
        <w:pStyle w:val="Heading3"/>
        <w:spacing w:after="240" w:lineRule="auto"/>
        <w:rPr/>
      </w:pPr>
      <w:bookmarkStart w:colFirst="0" w:colLast="0" w:name="_heading=h.wuij0lkvnn06" w:id="28"/>
      <w:bookmarkEnd w:id="28"/>
      <w:r w:rsidDel="00000000" w:rsidR="00000000" w:rsidRPr="00000000">
        <w:br w:type="page"/>
      </w:r>
      <w:r w:rsidDel="00000000" w:rsidR="00000000" w:rsidRPr="00000000">
        <w:rPr>
          <w:rtl w:val="0"/>
        </w:rPr>
      </w:r>
    </w:p>
    <w:p w:rsidR="00000000" w:rsidDel="00000000" w:rsidP="00000000" w:rsidRDefault="00000000" w:rsidRPr="00000000" w14:paraId="00000636">
      <w:pPr>
        <w:pStyle w:val="Heading3"/>
        <w:spacing w:after="240" w:lineRule="auto"/>
        <w:rPr/>
      </w:pPr>
      <w:bookmarkStart w:colFirst="0" w:colLast="0" w:name="_heading=h.26paer2a5tkw" w:id="29"/>
      <w:bookmarkEnd w:id="29"/>
      <w:r w:rsidDel="00000000" w:rsidR="00000000" w:rsidRPr="00000000">
        <w:rPr>
          <w:rtl w:val="0"/>
        </w:rPr>
        <w:t xml:space="preserve">11.6 Alertas</w:t>
      </w:r>
    </w:p>
    <w:p w:rsidR="00000000" w:rsidDel="00000000" w:rsidP="00000000" w:rsidRDefault="00000000" w:rsidRPr="00000000" w14:paraId="00000637">
      <w:pPr>
        <w:spacing w:after="240" w:before="240" w:lineRule="auto"/>
        <w:rPr/>
      </w:pPr>
      <w:r w:rsidDel="00000000" w:rsidR="00000000" w:rsidRPr="00000000">
        <w:rPr>
          <w:rtl w:val="0"/>
        </w:rPr>
        <w:t xml:space="preserve">Para verificar el monitoreo definido en la sección 6.6 se provocó una falla por cada alerta en el entorno STAGING, el 26/10/2026. Las reglas están provisionadas por configuración (Grafana no permite editarlas desde la interfaz), se evalúan cada minuto y las notificaciones por correo se capturaron con Mailpit, un servidor SMTP local de pruebas que reemplaza al correo real en la POC. Los horarios se indican en ART (UTC-3).</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AL01 – Corrida fallida o ausente</w:t>
      </w: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Se forzó una corrida fallida del pipeline. El panel de salud muestra la última corrida con estado FAILED y 3 corridas fallidas en las últimas 24 h (Figura 5). La regla evalúa la última fila de gold.dq_run_metrics: si figura como fallida y cuántos minutos pasaron desde la última corrida. AL01 pasó a </w:t>
      </w:r>
      <w:r w:rsidDel="00000000" w:rsidR="00000000" w:rsidRPr="00000000">
        <w:rPr>
          <w:i w:val="1"/>
          <w:iCs w:val="1"/>
          <w:rtl w:val="0"/>
        </w:rPr>
        <w:t xml:space="preserve">Firing</w:t>
      </w:r>
      <w:r w:rsidDel="00000000" w:rsidR="00000000" w:rsidRPr="00000000">
        <w:rPr>
          <w:rtl w:val="0"/>
        </w:rPr>
        <w:t xml:space="preserve"> a las 20:46:00 (23:46 UTC) (Figuras 6 y 7). El correo de notificación indica que habían transcurrido 0,4 minutos (unos 24 segundos) desde la última corrida registrada, con severidad crítica y la acción esperada de revisar los logs del scheduler y gold.dq_run_metrics (Figura 8). En esta prueba se verificó la condición de corrida fallida; la de ausencia de filas nuevas por más de 30 minutos no se provocó en la POC.</w:t>
      </w:r>
    </w:p>
    <w:p w:rsidR="00000000" w:rsidDel="00000000" w:rsidP="00000000" w:rsidRDefault="00000000" w:rsidRPr="00000000" w14:paraId="0000063A">
      <w:pPr>
        <w:spacing w:after="240" w:before="240" w:lineRule="auto"/>
        <w:rPr>
          <w:i w:val="1"/>
          <w:iCs w:val="1"/>
        </w:rPr>
      </w:pPr>
      <w:r w:rsidDel="00000000" w:rsidR="00000000" w:rsidRPr="00000000">
        <w:rPr>
          <w:i w:val="1"/>
          <w:iCs w:val="1"/>
        </w:rPr>
        <w:drawing>
          <wp:inline distB="114300" distT="114300" distL="114300" distR="114300">
            <wp:extent cx="5731200" cy="2006600"/>
            <wp:effectExtent b="0" l="0" r="0" t="0"/>
            <wp:docPr id="196381564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20066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5. Panel de salud del pipeline con la última corrida en estado FAILED (AL01).</w:t>
      </w:r>
    </w:p>
    <w:p w:rsidR="00000000" w:rsidDel="00000000" w:rsidP="00000000" w:rsidRDefault="00000000" w:rsidRPr="00000000" w14:paraId="0000063B">
      <w:pPr>
        <w:spacing w:after="240" w:before="240" w:lineRule="auto"/>
        <w:rPr>
          <w:i w:val="1"/>
          <w:iCs w:val="1"/>
        </w:rPr>
      </w:pPr>
      <w:r w:rsidDel="00000000" w:rsidR="00000000" w:rsidRPr="00000000">
        <w:rPr>
          <w:i w:val="1"/>
          <w:iCs w:val="1"/>
        </w:rPr>
        <w:drawing>
          <wp:inline distB="114300" distT="114300" distL="114300" distR="114300">
            <wp:extent cx="5731200" cy="3581400"/>
            <wp:effectExtent b="0" l="0" r="0" t="0"/>
            <wp:docPr id="19638156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6. Lista de reglas de alerta con AL01 en estado Firing (STAGING).</w:t>
      </w:r>
    </w:p>
    <w:p w:rsidR="00000000" w:rsidDel="00000000" w:rsidP="00000000" w:rsidRDefault="00000000" w:rsidRPr="00000000" w14:paraId="0000063C">
      <w:pPr>
        <w:spacing w:after="240" w:before="240" w:lineRule="auto"/>
        <w:rPr>
          <w:i w:val="1"/>
          <w:iCs w:val="1"/>
        </w:rPr>
      </w:pPr>
      <w:r w:rsidDel="00000000" w:rsidR="00000000" w:rsidRPr="00000000">
        <w:rPr>
          <w:i w:val="1"/>
          <w:iCs w:val="1"/>
        </w:rPr>
        <w:drawing>
          <wp:inline distB="114300" distT="114300" distL="114300" distR="114300">
            <wp:extent cx="5731200" cy="3581400"/>
            <wp:effectExtent b="0" l="0" r="0" t="0"/>
            <wp:docPr id="196381563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35814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7. Detalle de la regla AL01: evaluación cada 1 min, severidad crítica e instancia en estado Alerting.</w:t>
      </w:r>
    </w:p>
    <w:p w:rsidR="00000000" w:rsidDel="00000000" w:rsidP="00000000" w:rsidRDefault="00000000" w:rsidRPr="00000000" w14:paraId="0000063D">
      <w:pPr>
        <w:spacing w:after="240" w:before="240" w:lineRule="auto"/>
        <w:rPr>
          <w:i w:val="1"/>
          <w:iCs w:val="1"/>
        </w:rPr>
      </w:pPr>
      <w:r w:rsidDel="00000000" w:rsidR="00000000" w:rsidRPr="00000000">
        <w:rPr>
          <w:i w:val="1"/>
          <w:iCs w:val="1"/>
        </w:rPr>
        <w:drawing>
          <wp:inline distB="114300" distT="114300" distL="114300" distR="114300">
            <wp:extent cx="5731200" cy="3581400"/>
            <wp:effectExtent b="0" l="0" r="0" t="0"/>
            <wp:docPr id="196381564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35814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8. Notificación de AL01 recibida en Mailpit.</w:t>
      </w:r>
    </w:p>
    <w:p w:rsidR="00000000" w:rsidDel="00000000" w:rsidP="00000000" w:rsidRDefault="00000000" w:rsidRPr="00000000" w14:paraId="0000063E">
      <w:pPr>
        <w:spacing w:after="240" w:before="240" w:lineRule="auto"/>
        <w:rPr>
          <w:b w:val="1"/>
          <w:bCs w:val="1"/>
        </w:rPr>
      </w:pPr>
      <w:r w:rsidDel="00000000" w:rsidR="00000000" w:rsidRPr="00000000">
        <w:rPr>
          <w:b w:val="1"/>
          <w:bCs w:val="1"/>
          <w:rtl w:val="0"/>
        </w:rPr>
        <w:t xml:space="preserve">AL02 – Caída del Data Quality Score</w:t>
      </w:r>
    </w:p>
    <w:p w:rsidR="00000000" w:rsidDel="00000000" w:rsidP="00000000" w:rsidRDefault="00000000" w:rsidRPr="00000000" w14:paraId="0000063F">
      <w:pPr>
        <w:spacing w:after="240" w:before="240" w:lineRule="auto"/>
        <w:rPr/>
      </w:pPr>
      <w:r w:rsidDel="00000000" w:rsidR="00000000" w:rsidRPr="00000000">
        <w:rPr>
          <w:rtl w:val="0"/>
        </w:rPr>
        <w:t xml:space="preserve">Se ejecutó una corrida con 4 registros inválidos sobre 9, lo que dio un DQ Score de 44,44 % y un % utilizable de 55,56 % (Figura 9). Estos valores quedan muy por debajo del umbral del 80 % y de las corridas previas: el correo informa una caída de 43,17 puntos contra el promedio de las 24 h anteriores, es decir, un promedio cercano al 87,6 %. AL02 pasó a </w:t>
      </w:r>
      <w:r w:rsidDel="00000000" w:rsidR="00000000" w:rsidRPr="00000000">
        <w:rPr>
          <w:i w:val="1"/>
          <w:iCs w:val="1"/>
          <w:rtl w:val="0"/>
        </w:rPr>
        <w:t xml:space="preserve">Firing</w:t>
      </w:r>
      <w:r w:rsidDel="00000000" w:rsidR="00000000" w:rsidRPr="00000000">
        <w:rPr>
          <w:rtl w:val="0"/>
        </w:rPr>
        <w:t xml:space="preserve"> a las 20:17:00 (23:17 UTC) y seguía activa 28 minutos después (Figuras 10 y 11). La notificación llegó en ese mismo minuto, con severidad alta y la indicación de revisar los hallazgos por regla en el dashboard de calidad y en gold.dq_errors (Figura 12).</w:t>
      </w:r>
    </w:p>
    <w:p w:rsidR="00000000" w:rsidDel="00000000" w:rsidP="00000000" w:rsidRDefault="00000000" w:rsidRPr="00000000" w14:paraId="00000640">
      <w:pPr>
        <w:spacing w:after="240" w:before="240" w:lineRule="auto"/>
        <w:rPr>
          <w:i w:val="1"/>
          <w:iCs w:val="1"/>
        </w:rPr>
      </w:pPr>
      <w:r w:rsidDel="00000000" w:rsidR="00000000" w:rsidRPr="00000000">
        <w:rPr>
          <w:i w:val="1"/>
          <w:iCs w:val="1"/>
        </w:rPr>
        <w:drawing>
          <wp:inline distB="114300" distT="114300" distL="114300" distR="114300">
            <wp:extent cx="5731200" cy="2006600"/>
            <wp:effectExtent b="0" l="0" r="0" t="0"/>
            <wp:docPr id="196381565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1200" cy="20066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9. Panel de salud con DQ Score de 44,44 % (AL02).</w:t>
      </w:r>
    </w:p>
    <w:p w:rsidR="00000000" w:rsidDel="00000000" w:rsidP="00000000" w:rsidRDefault="00000000" w:rsidRPr="00000000" w14:paraId="00000641">
      <w:pPr>
        <w:spacing w:after="240" w:before="240" w:lineRule="auto"/>
        <w:rPr>
          <w:i w:val="1"/>
          <w:iCs w:val="1"/>
        </w:rPr>
      </w:pPr>
      <w:r w:rsidDel="00000000" w:rsidR="00000000" w:rsidRPr="00000000">
        <w:rPr>
          <w:i w:val="1"/>
          <w:iCs w:val="1"/>
        </w:rPr>
        <w:drawing>
          <wp:inline distB="114300" distT="114300" distL="114300" distR="114300">
            <wp:extent cx="5731200" cy="3581400"/>
            <wp:effectExtent b="0" l="0" r="0" t="0"/>
            <wp:docPr id="196381563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5814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10. Lista de reglas de alerta con AL02 en estado Firing y AL01 en Normal (STAGING).</w:t>
      </w:r>
    </w:p>
    <w:p w:rsidR="00000000" w:rsidDel="00000000" w:rsidP="00000000" w:rsidRDefault="00000000" w:rsidRPr="00000000" w14:paraId="00000642">
      <w:pPr>
        <w:spacing w:after="240" w:before="240" w:lineRule="auto"/>
        <w:rPr>
          <w:i w:val="1"/>
          <w:iCs w:val="1"/>
        </w:rPr>
      </w:pPr>
      <w:r w:rsidDel="00000000" w:rsidR="00000000" w:rsidRPr="00000000">
        <w:rPr>
          <w:i w:val="1"/>
          <w:iCs w:val="1"/>
        </w:rPr>
        <w:drawing>
          <wp:inline distB="114300" distT="114300" distL="114300" distR="114300">
            <wp:extent cx="5731200" cy="3581400"/>
            <wp:effectExtent b="0" l="0" r="0" t="0"/>
            <wp:docPr id="1963815629"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35814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11. Detalle de la regla AL02: evaluación cada 1 min, severidad alta e instancia en estado Alerting.</w:t>
      </w:r>
    </w:p>
    <w:p w:rsidR="00000000" w:rsidDel="00000000" w:rsidP="00000000" w:rsidRDefault="00000000" w:rsidRPr="00000000" w14:paraId="00000643">
      <w:pPr>
        <w:spacing w:after="240" w:before="240" w:lineRule="auto"/>
        <w:rPr>
          <w:i w:val="1"/>
          <w:iCs w:val="1"/>
        </w:rPr>
      </w:pPr>
      <w:r w:rsidDel="00000000" w:rsidR="00000000" w:rsidRPr="00000000">
        <w:rPr>
          <w:i w:val="1"/>
          <w:iCs w:val="1"/>
        </w:rPr>
        <w:drawing>
          <wp:inline distB="114300" distT="114300" distL="114300" distR="114300">
            <wp:extent cx="5731200" cy="3581400"/>
            <wp:effectExtent b="0" l="0" r="0" t="0"/>
            <wp:docPr id="196381564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3581400"/>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Figura 12. Notificación de AL02 recibida en Mailpit.</w:t>
      </w:r>
    </w:p>
    <w:p w:rsidR="00000000" w:rsidDel="00000000" w:rsidP="00000000" w:rsidRDefault="00000000" w:rsidRPr="00000000" w14:paraId="00000644">
      <w:pPr>
        <w:spacing w:after="240" w:before="240" w:lineRule="auto"/>
        <w:rPr/>
      </w:pPr>
      <w:r w:rsidDel="00000000" w:rsidR="00000000" w:rsidRPr="00000000">
        <w:rPr>
          <w:rtl w:val="0"/>
        </w:rPr>
        <w:t xml:space="preserve">En ambos casos la notificación se emitió en el minuto de evaluación en que se cumplió la condición, muy por debajo del límite de 30 minutos del RNF11. Las alertas detectan y notifican; el reproceso desde Bronze sigue siendo manual, como se indica en la sección 6.6.</w:t>
      </w:r>
    </w:p>
    <w:p w:rsidR="00000000" w:rsidDel="00000000" w:rsidP="00000000" w:rsidRDefault="00000000" w:rsidRPr="00000000" w14:paraId="00000645">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646">
      <w:pPr>
        <w:pStyle w:val="Heading1"/>
        <w:jc w:val="both"/>
        <w:rPr/>
      </w:pPr>
      <w:r w:rsidDel="00000000" w:rsidR="00000000" w:rsidRPr="00000000">
        <w:rPr>
          <w:rtl w:val="0"/>
        </w:rPr>
        <w:t xml:space="preserve">12. Conclusiones</w:t>
      </w:r>
    </w:p>
    <w:p w:rsidR="00000000" w:rsidDel="00000000" w:rsidP="00000000" w:rsidRDefault="00000000" w:rsidRPr="00000000" w14:paraId="00000647">
      <w:pPr>
        <w:pStyle w:val="Heading2"/>
        <w:jc w:val="both"/>
        <w:rPr/>
      </w:pPr>
      <w:r w:rsidDel="00000000" w:rsidR="00000000" w:rsidRPr="00000000">
        <w:rPr>
          <w:rtl w:val="0"/>
        </w:rPr>
        <w:t xml:space="preserve">12.1 Beneficios esperados</w:t>
      </w:r>
    </w:p>
    <w:p w:rsidR="00000000" w:rsidDel="00000000" w:rsidP="00000000" w:rsidRDefault="00000000" w:rsidRPr="00000000" w14:paraId="00000648">
      <w:pPr>
        <w:spacing w:after="240" w:before="240" w:lineRule="auto"/>
        <w:ind w:left="600" w:right="600" w:firstLine="0"/>
        <w:jc w:val="both"/>
        <w:rPr/>
      </w:pPr>
      <w:r w:rsidDel="00000000" w:rsidR="00000000" w:rsidRPr="00000000">
        <w:rPr>
          <w:rtl w:val="0"/>
        </w:rPr>
        <w:t xml:space="preserve">La implementación del pipeline permite pasar de un escenario en que cerca de 2.700 registros diarios con problemas de calidad se usan sin distinción en los dashboards (sección 2.2) a uno en que cada registro erróneo se detecta, se registra y se excluye de las decisiones. Los beneficios esperados son:</w:t>
      </w:r>
    </w:p>
    <w:p w:rsidR="00000000" w:rsidDel="00000000" w:rsidP="00000000" w:rsidRDefault="00000000" w:rsidRPr="00000000" w14:paraId="00000649">
      <w:pPr>
        <w:numPr>
          <w:ilvl w:val="0"/>
          <w:numId w:val="11"/>
        </w:numPr>
        <w:spacing w:before="240" w:lineRule="auto"/>
        <w:ind w:left="1320" w:right="600" w:hanging="360"/>
        <w:jc w:val="both"/>
        <w:rPr/>
      </w:pPr>
      <w:r w:rsidDel="00000000" w:rsidR="00000000" w:rsidRPr="00000000">
        <w:rPr>
          <w:b w:val="1"/>
          <w:bCs w:val="1"/>
          <w:rtl w:val="0"/>
        </w:rPr>
        <w:t xml:space="preserve">Datos confiables para decidir.</w:t>
      </w:r>
      <w:r w:rsidDel="00000000" w:rsidR="00000000" w:rsidRPr="00000000">
        <w:rPr>
          <w:rtl w:val="0"/>
        </w:rPr>
        <w:t xml:space="preserve"> Solo los datos validados llegan a Gold (RNF04), por lo que las decisiones de riego dejan de apoyarse en humedad de suelo o precipitación erróneas. Se evitan casos como los descriptos en 2.2 (riego innecesario de unas 400 ha, o riego postergado por lluvia sobreestimada).</w:t>
      </w:r>
    </w:p>
    <w:p w:rsidR="00000000" w:rsidDel="00000000" w:rsidP="00000000" w:rsidRDefault="00000000" w:rsidRPr="00000000" w14:paraId="0000064A">
      <w:pPr>
        <w:numPr>
          <w:ilvl w:val="0"/>
          <w:numId w:val="11"/>
        </w:numPr>
        <w:ind w:left="1320" w:right="600" w:hanging="360"/>
        <w:jc w:val="both"/>
        <w:rPr/>
      </w:pPr>
      <w:r w:rsidDel="00000000" w:rsidR="00000000" w:rsidRPr="00000000">
        <w:rPr>
          <w:b w:val="1"/>
          <w:bCs w:val="1"/>
          <w:rtl w:val="0"/>
        </w:rPr>
        <w:t xml:space="preserve">Menos corrección manual.</w:t>
      </w:r>
      <w:r w:rsidDel="00000000" w:rsidR="00000000" w:rsidRPr="00000000">
        <w:rPr>
          <w:rtl w:val="0"/>
        </w:rPr>
        <w:t xml:space="preserve"> La validación automática reemplaza la revisión manual, inviable con más de 7 millones de registros por año. El área de Datos y BI deja de corregir planillas y puede dedicarse al análisis.</w:t>
      </w:r>
    </w:p>
    <w:p w:rsidR="00000000" w:rsidDel="00000000" w:rsidP="00000000" w:rsidRDefault="00000000" w:rsidRPr="00000000" w14:paraId="0000064B">
      <w:pPr>
        <w:numPr>
          <w:ilvl w:val="0"/>
          <w:numId w:val="11"/>
        </w:numPr>
        <w:ind w:left="1320" w:right="600" w:hanging="360"/>
        <w:jc w:val="both"/>
        <w:rPr/>
      </w:pPr>
      <w:r w:rsidDel="00000000" w:rsidR="00000000" w:rsidRPr="00000000">
        <w:rPr>
          <w:b w:val="1"/>
          <w:bCs w:val="1"/>
          <w:rtl w:val="0"/>
        </w:rPr>
        <w:t xml:space="preserve">Decisiones más rápidas y con mayor confianza.</w:t>
      </w:r>
      <w:r w:rsidDel="00000000" w:rsidR="00000000" w:rsidRPr="00000000">
        <w:rPr>
          <w:rtl w:val="0"/>
        </w:rPr>
        <w:t xml:space="preserve"> El área agronómica deja de verificar manualmente la información o ignorar los tableros, y recupera el valor de la inversión en sensores.</w:t>
      </w:r>
    </w:p>
    <w:p w:rsidR="00000000" w:rsidDel="00000000" w:rsidP="00000000" w:rsidRDefault="00000000" w:rsidRPr="00000000" w14:paraId="0000064C">
      <w:pPr>
        <w:numPr>
          <w:ilvl w:val="0"/>
          <w:numId w:val="11"/>
        </w:numPr>
        <w:ind w:left="1320" w:right="600" w:hanging="360"/>
        <w:jc w:val="both"/>
        <w:rPr/>
      </w:pPr>
      <w:r w:rsidDel="00000000" w:rsidR="00000000" w:rsidRPr="00000000">
        <w:rPr>
          <w:b w:val="1"/>
          <w:bCs w:val="1"/>
          <w:rtl w:val="0"/>
        </w:rPr>
        <w:t xml:space="preserve">Visibilidad de la calidad.</w:t>
      </w:r>
      <w:r w:rsidDel="00000000" w:rsidR="00000000" w:rsidRPr="00000000">
        <w:rPr>
          <w:rtl w:val="0"/>
        </w:rPr>
        <w:t xml:space="preserve"> El Data Quality Score por corrida, campo y día permite detectar fallas de sensores o de conectividad y priorizar su atención.</w:t>
      </w:r>
    </w:p>
    <w:p w:rsidR="00000000" w:rsidDel="00000000" w:rsidP="00000000" w:rsidRDefault="00000000" w:rsidRPr="00000000" w14:paraId="0000064D">
      <w:pPr>
        <w:numPr>
          <w:ilvl w:val="0"/>
          <w:numId w:val="11"/>
        </w:numPr>
        <w:ind w:left="1320" w:right="600" w:hanging="360"/>
        <w:jc w:val="both"/>
        <w:rPr/>
      </w:pPr>
      <w:r w:rsidDel="00000000" w:rsidR="00000000" w:rsidRPr="00000000">
        <w:rPr>
          <w:b w:val="1"/>
          <w:bCs w:val="1"/>
          <w:rtl w:val="0"/>
        </w:rPr>
        <w:t xml:space="preserve">Trazabilidad.</w:t>
      </w:r>
      <w:r w:rsidDel="00000000" w:rsidR="00000000" w:rsidRPr="00000000">
        <w:rPr>
          <w:rtl w:val="0"/>
        </w:rPr>
        <w:t xml:space="preserve"> Cada dato conserva su origen y fecha de ingesta (RNF02), y cada rechazo queda registrado con su regla y severidad (RF08).</w:t>
      </w:r>
    </w:p>
    <w:p w:rsidR="00000000" w:rsidDel="00000000" w:rsidP="00000000" w:rsidRDefault="00000000" w:rsidRPr="00000000" w14:paraId="0000064E">
      <w:pPr>
        <w:numPr>
          <w:ilvl w:val="0"/>
          <w:numId w:val="11"/>
        </w:numPr>
        <w:ind w:left="1320" w:right="600" w:hanging="360"/>
        <w:jc w:val="both"/>
        <w:rPr/>
      </w:pPr>
      <w:r w:rsidDel="00000000" w:rsidR="00000000" w:rsidRPr="00000000">
        <w:rPr>
          <w:b w:val="1"/>
          <w:bCs w:val="1"/>
          <w:rtl w:val="0"/>
        </w:rPr>
        <w:t xml:space="preserve">Reproducibilidad.</w:t>
      </w:r>
      <w:r w:rsidDel="00000000" w:rsidR="00000000" w:rsidRPr="00000000">
        <w:rPr>
          <w:rtl w:val="0"/>
        </w:rPr>
        <w:t xml:space="preserve"> Como Bronze nunca se modifica, el pipeline puede reejecutarse sobre los datos originales (RNF03), y la carga idempotente evita duplicados al reintentar.</w:t>
      </w:r>
    </w:p>
    <w:p w:rsidR="00000000" w:rsidDel="00000000" w:rsidP="00000000" w:rsidRDefault="00000000" w:rsidRPr="00000000" w14:paraId="0000064F">
      <w:pPr>
        <w:numPr>
          <w:ilvl w:val="0"/>
          <w:numId w:val="11"/>
        </w:numPr>
        <w:spacing w:after="240" w:lineRule="auto"/>
        <w:ind w:left="1320" w:right="600" w:hanging="360"/>
        <w:jc w:val="both"/>
        <w:rPr/>
      </w:pPr>
      <w:r w:rsidDel="00000000" w:rsidR="00000000" w:rsidRPr="00000000">
        <w:rPr>
          <w:b w:val="1"/>
          <w:bCs w:val="1"/>
          <w:rtl w:val="0"/>
        </w:rPr>
        <w:t xml:space="preserve">Mantenibilidad y protección ante cambios.</w:t>
      </w:r>
      <w:r w:rsidDel="00000000" w:rsidR="00000000" w:rsidRPr="00000000">
        <w:rPr>
          <w:rtl w:val="0"/>
        </w:rPr>
        <w:t xml:space="preserve"> Las reglas viven en un archivo versionado (RNF05, RNF06) y los tests en CI/CD protegen el pipeline ante cada modificación.</w:t>
      </w:r>
    </w:p>
    <w:p w:rsidR="00000000" w:rsidDel="00000000" w:rsidP="00000000" w:rsidRDefault="00000000" w:rsidRPr="00000000" w14:paraId="00000650">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651">
      <w:pPr>
        <w:pStyle w:val="Heading2"/>
        <w:jc w:val="both"/>
        <w:rPr/>
      </w:pPr>
      <w:r w:rsidDel="00000000" w:rsidR="00000000" w:rsidRPr="00000000">
        <w:rPr>
          <w:rtl w:val="0"/>
        </w:rPr>
        <w:t xml:space="preserve">12.2 Limitaciones y recomendaciones</w:t>
      </w:r>
    </w:p>
    <w:p w:rsidR="00000000" w:rsidDel="00000000" w:rsidP="00000000" w:rsidRDefault="00000000" w:rsidRPr="00000000" w14:paraId="00000652">
      <w:pPr>
        <w:spacing w:after="240" w:before="240" w:lineRule="auto"/>
        <w:jc w:val="both"/>
        <w:rPr>
          <w:b w:val="1"/>
          <w:bCs w:val="1"/>
        </w:rPr>
      </w:pPr>
      <w:r w:rsidDel="00000000" w:rsidR="00000000" w:rsidRPr="00000000">
        <w:rPr>
          <w:b w:val="1"/>
          <w:bCs w:val="1"/>
          <w:rtl w:val="0"/>
        </w:rPr>
        <w:t xml:space="preserve">Limitaciones</w:t>
      </w:r>
    </w:p>
    <w:p w:rsidR="00000000" w:rsidDel="00000000" w:rsidP="00000000" w:rsidRDefault="00000000" w:rsidRPr="00000000" w14:paraId="00000653">
      <w:pPr>
        <w:numPr>
          <w:ilvl w:val="0"/>
          <w:numId w:val="10"/>
        </w:numPr>
        <w:spacing w:before="240" w:lineRule="auto"/>
        <w:ind w:left="720" w:hanging="360"/>
        <w:jc w:val="both"/>
        <w:rPr/>
      </w:pPr>
      <w:r w:rsidDel="00000000" w:rsidR="00000000" w:rsidRPr="00000000">
        <w:rPr>
          <w:b w:val="1"/>
          <w:bCs w:val="1"/>
          <w:rtl w:val="0"/>
        </w:rPr>
        <w:t xml:space="preserve">Datos simulados.</w:t>
      </w:r>
      <w:r w:rsidDel="00000000" w:rsidR="00000000" w:rsidRPr="00000000">
        <w:rPr>
          <w:rtl w:val="0"/>
        </w:rPr>
        <w:t xml:space="preserve"> Los sensores se simulan y se complementan con Open-Meteo, que es un dato meteorológico histórico y no de sensores reales. La tasa de error del 14% es una estimación que debe validarse con datos reales del cliente.</w:t>
      </w:r>
    </w:p>
    <w:p w:rsidR="00000000" w:rsidDel="00000000" w:rsidP="00000000" w:rsidRDefault="00000000" w:rsidRPr="00000000" w14:paraId="00000654">
      <w:pPr>
        <w:numPr>
          <w:ilvl w:val="0"/>
          <w:numId w:val="10"/>
        </w:numPr>
        <w:ind w:left="720" w:hanging="360"/>
        <w:jc w:val="both"/>
        <w:rPr/>
      </w:pPr>
      <w:r w:rsidDel="00000000" w:rsidR="00000000" w:rsidRPr="00000000">
        <w:rPr>
          <w:b w:val="1"/>
          <w:bCs w:val="1"/>
          <w:rtl w:val="0"/>
        </w:rPr>
        <w:t xml:space="preserve">Alcance de POC.</w:t>
      </w:r>
      <w:r w:rsidDel="00000000" w:rsidR="00000000" w:rsidRPr="00000000">
        <w:rPr>
          <w:rtl w:val="0"/>
        </w:rPr>
        <w:t xml:space="preserve"> Corre con Docker Compose en tres entornos (DEV, STAGING y PROD), sin alta disponibilidad (sección 5.2), y la ejecución programada se resuelve con contenedores scheduler de Docker.</w:t>
      </w:r>
    </w:p>
    <w:p w:rsidR="00000000" w:rsidDel="00000000" w:rsidP="00000000" w:rsidRDefault="00000000" w:rsidRPr="00000000" w14:paraId="00000655">
      <w:pPr>
        <w:numPr>
          <w:ilvl w:val="0"/>
          <w:numId w:val="10"/>
        </w:numPr>
        <w:ind w:left="720" w:hanging="360"/>
        <w:jc w:val="both"/>
        <w:rPr/>
      </w:pPr>
      <w:r w:rsidDel="00000000" w:rsidR="00000000" w:rsidRPr="00000000">
        <w:rPr>
          <w:b w:val="1"/>
          <w:bCs w:val="1"/>
          <w:rtl w:val="0"/>
        </w:rPr>
        <w:t xml:space="preserve">Umbrales únicos.</w:t>
      </w:r>
      <w:r w:rsidDel="00000000" w:rsidR="00000000" w:rsidRPr="00000000">
        <w:rPr>
          <w:rtl w:val="0"/>
        </w:rPr>
        <w:t xml:space="preserve"> Los rangos son iniciales para la zona pampeana y se aplican igual a los ocho campos. Entre Ríos, Santa Fe y Córdoba pueden requerir umbrales distintos.</w:t>
      </w:r>
    </w:p>
    <w:p w:rsidR="00000000" w:rsidDel="00000000" w:rsidP="00000000" w:rsidRDefault="00000000" w:rsidRPr="00000000" w14:paraId="00000656">
      <w:pPr>
        <w:numPr>
          <w:ilvl w:val="0"/>
          <w:numId w:val="10"/>
        </w:numPr>
        <w:ind w:left="720" w:hanging="360"/>
        <w:jc w:val="both"/>
        <w:rPr/>
      </w:pPr>
      <w:r w:rsidDel="00000000" w:rsidR="00000000" w:rsidRPr="00000000">
        <w:rPr>
          <w:b w:val="1"/>
          <w:bCs w:val="1"/>
          <w:rtl w:val="0"/>
        </w:rPr>
        <w:t xml:space="preserve">Sin gestión formal de incidentes: </w:t>
      </w:r>
      <w:r w:rsidDel="00000000" w:rsidR="00000000" w:rsidRPr="00000000">
        <w:rPr>
          <w:rtl w:val="0"/>
        </w:rPr>
        <w:t xml:space="preserve">la detección de fallas está cubierta por las alertas AL01 y AL02, pero la priorización, el análisis de causa raíz y el reproceso automático quedan fuera del alcance de la POC. </w:t>
      </w:r>
    </w:p>
    <w:p w:rsidR="00000000" w:rsidDel="00000000" w:rsidP="00000000" w:rsidRDefault="00000000" w:rsidRPr="00000000" w14:paraId="00000657">
      <w:pPr>
        <w:numPr>
          <w:ilvl w:val="0"/>
          <w:numId w:val="10"/>
        </w:numPr>
        <w:ind w:left="720" w:hanging="360"/>
        <w:jc w:val="both"/>
        <w:rPr>
          <w:u w:val="none"/>
        </w:rPr>
      </w:pPr>
      <w:r w:rsidDel="00000000" w:rsidR="00000000" w:rsidRPr="00000000">
        <w:rPr>
          <w:b w:val="1"/>
          <w:bCs w:val="1"/>
          <w:rtl w:val="0"/>
        </w:rPr>
        <w:t xml:space="preserve">Monitoreo dependiente de Grafana.</w:t>
      </w:r>
      <w:r w:rsidDel="00000000" w:rsidR="00000000" w:rsidRPr="00000000">
        <w:rPr>
          <w:rtl w:val="0"/>
        </w:rPr>
        <w:t xml:space="preserve"> Las alertas AL01 y AL02 se evalúan en el mismo Grafana que muestra el dashboard, y la POC corre en un único servidor con Docker Compose. Si Grafana, el contenedor o el servidor dejan de funcionar, el pipeline puede caerse sin que se emita ninguna notificación: justamente el escenario de falla silenciosa (R03) que el monitoreo busca evitar. Se acepta esta limitación en la POC porque no incluye alta disponibilidad (sección 5.2). En producción se resolvería con un servicio de monitoreo independiente y un control externo de latido (sección 8.2). </w:t>
      </w:r>
    </w:p>
    <w:p w:rsidR="00000000" w:rsidDel="00000000" w:rsidP="00000000" w:rsidRDefault="00000000" w:rsidRPr="00000000" w14:paraId="00000658">
      <w:pPr>
        <w:numPr>
          <w:ilvl w:val="0"/>
          <w:numId w:val="10"/>
        </w:numPr>
        <w:spacing w:after="240" w:lineRule="auto"/>
        <w:ind w:left="720" w:hanging="360"/>
        <w:jc w:val="both"/>
        <w:rPr/>
      </w:pPr>
      <w:r w:rsidDel="00000000" w:rsidR="00000000" w:rsidRPr="00000000">
        <w:rPr>
          <w:b w:val="1"/>
          <w:bCs w:val="1"/>
          <w:rtl w:val="0"/>
        </w:rPr>
        <w:t xml:space="preserve">Integración parcial.</w:t>
      </w:r>
      <w:r w:rsidDel="00000000" w:rsidR="00000000" w:rsidRPr="00000000">
        <w:rPr>
          <w:rtl w:val="0"/>
        </w:rPr>
        <w:t xml:space="preserve"> No se integra con todos los sistemas reales del cliente ni con sensores físicos.</w:t>
      </w:r>
    </w:p>
    <w:p w:rsidR="00000000" w:rsidDel="00000000" w:rsidP="00000000" w:rsidRDefault="00000000" w:rsidRPr="00000000" w14:paraId="00000659">
      <w:pPr>
        <w:spacing w:after="240" w:before="240" w:lineRule="auto"/>
        <w:jc w:val="both"/>
        <w:rPr>
          <w:b w:val="1"/>
          <w:bCs w:val="1"/>
        </w:rPr>
      </w:pPr>
      <w:r w:rsidDel="00000000" w:rsidR="00000000" w:rsidRPr="00000000">
        <w:rPr>
          <w:b w:val="1"/>
          <w:bCs w:val="1"/>
          <w:rtl w:val="0"/>
        </w:rPr>
        <w:t xml:space="preserve">Recomendaciones para una futura ejecución</w:t>
      </w:r>
    </w:p>
    <w:p w:rsidR="00000000" w:rsidDel="00000000" w:rsidP="00000000" w:rsidRDefault="00000000" w:rsidRPr="00000000" w14:paraId="0000065A">
      <w:pPr>
        <w:numPr>
          <w:ilvl w:val="0"/>
          <w:numId w:val="1"/>
        </w:numPr>
        <w:spacing w:before="240" w:lineRule="auto"/>
        <w:ind w:left="720" w:hanging="360"/>
        <w:jc w:val="both"/>
        <w:rPr/>
      </w:pPr>
      <w:r w:rsidDel="00000000" w:rsidR="00000000" w:rsidRPr="00000000">
        <w:rPr>
          <w:b w:val="1"/>
          <w:bCs w:val="1"/>
          <w:rtl w:val="0"/>
        </w:rPr>
        <w:t xml:space="preserve">Integrar sensores reales</w:t>
      </w:r>
      <w:r w:rsidDel="00000000" w:rsidR="00000000" w:rsidRPr="00000000">
        <w:rPr>
          <w:rtl w:val="0"/>
        </w:rPr>
        <w:t xml:space="preserve"> y recalibrar la tasa de error y los rangos con datos productivos.</w:t>
      </w:r>
    </w:p>
    <w:p w:rsidR="00000000" w:rsidDel="00000000" w:rsidP="00000000" w:rsidRDefault="00000000" w:rsidRPr="00000000" w14:paraId="0000065B">
      <w:pPr>
        <w:numPr>
          <w:ilvl w:val="0"/>
          <w:numId w:val="1"/>
        </w:numPr>
        <w:ind w:left="720" w:hanging="360"/>
        <w:jc w:val="both"/>
        <w:rPr/>
      </w:pPr>
      <w:r w:rsidDel="00000000" w:rsidR="00000000" w:rsidRPr="00000000">
        <w:rPr>
          <w:rtl w:val="0"/>
        </w:rPr>
        <w:t xml:space="preserve">Ajustar umbrales por provincia o campo junto con los agrónomos, usando la configuración versionada (</w:t>
      </w:r>
      <w:r w:rsidDel="00000000" w:rsidR="00000000" w:rsidRPr="00000000">
        <w:rPr>
          <w:rFonts w:ascii="Roboto Mono" w:cs="Roboto Mono" w:eastAsia="Roboto Mono" w:hAnsi="Roboto Mono"/>
          <w:rtl w:val="0"/>
        </w:rPr>
        <w:t xml:space="preserve">rules.yaml</w:t>
      </w:r>
      <w:r w:rsidDel="00000000" w:rsidR="00000000" w:rsidRPr="00000000">
        <w:rPr>
          <w:rtl w:val="0"/>
        </w:rPr>
        <w:t xml:space="preserve">).</w:t>
      </w:r>
    </w:p>
    <w:p w:rsidR="00000000" w:rsidDel="00000000" w:rsidP="00000000" w:rsidRDefault="00000000" w:rsidRPr="00000000" w14:paraId="0000065C">
      <w:pPr>
        <w:numPr>
          <w:ilvl w:val="0"/>
          <w:numId w:val="1"/>
        </w:numPr>
        <w:ind w:left="720" w:hanging="360"/>
        <w:jc w:val="both"/>
        <w:rPr/>
      </w:pPr>
      <w:r w:rsidDel="00000000" w:rsidR="00000000" w:rsidRPr="00000000">
        <w:rPr>
          <w:b w:val="1"/>
          <w:bCs w:val="1"/>
          <w:rtl w:val="0"/>
        </w:rPr>
        <w:t xml:space="preserve">Pasar la ejecución programada a GitHub Actions</w:t>
      </w:r>
      <w:r w:rsidDel="00000000" w:rsidR="00000000" w:rsidRPr="00000000">
        <w:rPr>
          <w:rtl w:val="0"/>
        </w:rPr>
        <w:t xml:space="preserve">, en reemplazo de los contenedores scheduler de Docker, y evaluar Apache Airflow si la orquestación se vuelve más compleja.</w:t>
      </w:r>
    </w:p>
    <w:p w:rsidR="00000000" w:rsidDel="00000000" w:rsidP="00000000" w:rsidRDefault="00000000" w:rsidRPr="00000000" w14:paraId="0000065D">
      <w:pPr>
        <w:numPr>
          <w:ilvl w:val="0"/>
          <w:numId w:val="1"/>
        </w:numPr>
        <w:ind w:left="720" w:hanging="360"/>
        <w:jc w:val="both"/>
        <w:rPr/>
      </w:pPr>
      <w:r w:rsidDel="00000000" w:rsidR="00000000" w:rsidRPr="00000000">
        <w:rPr>
          <w:b w:val="1"/>
          <w:bCs w:val="1"/>
          <w:rtl w:val="0"/>
        </w:rPr>
        <w:t xml:space="preserve">Pasar a producción</w:t>
      </w:r>
      <w:r w:rsidDel="00000000" w:rsidR="00000000" w:rsidRPr="00000000">
        <w:rPr>
          <w:rtl w:val="0"/>
        </w:rPr>
        <w:t xml:space="preserve"> con PostgreSQL gestionado, monitoreo y alertas por caída del DQ Score, con un costo estimado de USD 860/mes (sección 8.2).</w:t>
      </w:r>
    </w:p>
    <w:p w:rsidR="00000000" w:rsidDel="00000000" w:rsidP="00000000" w:rsidRDefault="00000000" w:rsidRPr="00000000" w14:paraId="0000065E">
      <w:pPr>
        <w:numPr>
          <w:ilvl w:val="0"/>
          <w:numId w:val="1"/>
        </w:numPr>
        <w:ind w:left="720" w:hanging="360"/>
        <w:jc w:val="both"/>
        <w:rPr/>
      </w:pPr>
      <w:r w:rsidDel="00000000" w:rsidR="00000000" w:rsidRPr="00000000">
        <w:rPr>
          <w:b w:val="1"/>
          <w:bCs w:val="1"/>
          <w:rtl w:val="0"/>
        </w:rPr>
        <w:t xml:space="preserve">Gestión de incidentes de calidad de datos</w:t>
      </w:r>
      <w:r w:rsidDel="00000000" w:rsidR="00000000" w:rsidRPr="00000000">
        <w:rPr>
          <w:rtl w:val="0"/>
        </w:rPr>
        <w:t xml:space="preserve"> (detección, priorización, resolución y análisis de causa raíz, siguiendo ITIL). Incluye automatizar el reproceso: en la POC, si un lote queda en Bronze y el procesamiento posterior falla, el reproceso desde Bronze debe ejecutarse manualmente.</w:t>
      </w:r>
    </w:p>
    <w:p w:rsidR="00000000" w:rsidDel="00000000" w:rsidP="00000000" w:rsidRDefault="00000000" w:rsidRPr="00000000" w14:paraId="0000065F">
      <w:pPr>
        <w:numPr>
          <w:ilvl w:val="0"/>
          <w:numId w:val="1"/>
        </w:numPr>
        <w:spacing w:after="240" w:lineRule="auto"/>
        <w:ind w:left="720" w:hanging="360"/>
        <w:jc w:val="both"/>
        <w:rPr/>
      </w:pPr>
      <w:r w:rsidDel="00000000" w:rsidR="00000000" w:rsidRPr="00000000">
        <w:rPr>
          <w:b w:val="1"/>
          <w:bCs w:val="1"/>
          <w:rtl w:val="0"/>
        </w:rPr>
        <w:t xml:space="preserve">Ampliar las reglas</w:t>
      </w:r>
      <w:r w:rsidDel="00000000" w:rsidR="00000000" w:rsidRPr="00000000">
        <w:rPr>
          <w:rtl w:val="0"/>
        </w:rPr>
        <w:t xml:space="preserve"> (por ejemplo, consistencia entre variables y detección de sensores “congelados”).</w:t>
      </w:r>
    </w:p>
    <w:p w:rsidR="00000000" w:rsidDel="00000000" w:rsidP="00000000" w:rsidRDefault="00000000" w:rsidRPr="00000000" w14:paraId="00000660">
      <w:pPr>
        <w:numPr>
          <w:ilvl w:val="0"/>
          <w:numId w:val="1"/>
        </w:numPr>
        <w:spacing w:after="240" w:lineRule="auto"/>
        <w:ind w:left="720" w:hanging="360"/>
        <w:jc w:val="both"/>
        <w:rPr>
          <w:u w:val="none"/>
        </w:rPr>
      </w:pPr>
      <w:r w:rsidDel="00000000" w:rsidR="00000000" w:rsidRPr="00000000">
        <w:rPr>
          <w:b w:val="1"/>
          <w:bCs w:val="1"/>
          <w:rtl w:val="0"/>
        </w:rPr>
        <w:t xml:space="preserve">Ampliar el monitoreo a producción</w:t>
      </w:r>
      <w:r w:rsidDel="00000000" w:rsidR="00000000" w:rsidRPr="00000000">
        <w:rPr>
          <w:rtl w:val="0"/>
        </w:rPr>
        <w:t xml:space="preserve">, con un servicio independiente de Grafana y un control externo de latido (ítem “Monitoreo y alertas” de la sección 8.2), recalibrando los umbrales de AL01 y AL02 con datos reales. </w:t>
      </w:r>
    </w:p>
    <w:sectPr>
      <w:headerReference r:id="rId35" w:type="default"/>
      <w:headerReference r:id="rId36" w:type="first"/>
      <w:headerReference r:id="rId37" w:type="even"/>
      <w:footerReference r:id="rId38" w:type="default"/>
      <w:footerReference r:id="rId39" w:type="first"/>
      <w:footerReference r:id="rId40"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5">
    <w:pPr>
      <w:rPr/>
    </w:pPr>
    <w:r w:rsidDel="00000000" w:rsidR="00000000" w:rsidRPr="00000000">
      <w:rPr>
        <w:rtl w:val="0"/>
      </w:rPr>
      <w:t xml:space="preserve">          Ingeniería de Software · UADE       Docente: José Ramón Castiñeiras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-165734</wp:posOffset>
          </wp:positionV>
          <wp:extent cx="1143000" cy="419100"/>
          <wp:effectExtent b="0" l="0" r="0" t="0"/>
          <wp:wrapNone/>
          <wp:docPr descr="Logotipo de Datum Sur" id="1963815631" name="image8.png"/>
          <a:graphic>
            <a:graphicData uri="http://schemas.openxmlformats.org/drawingml/2006/picture">
              <pic:pic>
                <pic:nvPicPr>
                  <pic:cNvPr descr="Logotipo de Datum Sur" id="0" name="image8.png"/>
                  <pic:cNvPicPr preferRelativeResize="0"/>
                </pic:nvPicPr>
                <pic:blipFill>
                  <a:blip r:embed="rId1"/>
                  <a:srcRect b="-584" l="0" r="0" t="-584"/>
                  <a:stretch>
                    <a:fillRect/>
                  </a:stretch>
                </pic:blipFill>
                <pic:spPr>
                  <a:xfrm>
                    <a:off x="0" y="0"/>
                    <a:ext cx="1143000" cy="419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4878705</wp:posOffset>
          </wp:positionH>
          <wp:positionV relativeFrom="paragraph">
            <wp:posOffset>-172084</wp:posOffset>
          </wp:positionV>
          <wp:extent cx="852805" cy="488950"/>
          <wp:effectExtent b="0" l="0" r="0" t="0"/>
          <wp:wrapNone/>
          <wp:docPr descr="logo-uade » CEDOL" id="1963815626" name="image2.jpg"/>
          <a:graphic>
            <a:graphicData uri="http://schemas.openxmlformats.org/drawingml/2006/picture">
              <pic:pic>
                <pic:nvPicPr>
                  <pic:cNvPr descr="logo-uade » CEDOL" id="0" name="image2.jpg"/>
                  <pic:cNvPicPr preferRelativeResize="0"/>
                </pic:nvPicPr>
                <pic:blipFill>
                  <a:blip r:embed="rId2"/>
                  <a:srcRect b="0" l="0" r="0" t="0"/>
                  <a:stretch>
                    <a:fillRect/>
                  </a:stretch>
                </pic:blipFill>
                <pic:spPr>
                  <a:xfrm>
                    <a:off x="0" y="0"/>
                    <a:ext cx="852805" cy="4889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b w:val="1"/>
      <w:bCs w:val="1"/>
      <w:color w:val="0b5394"/>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5"/>
      <w:szCs w:val="25"/>
    </w:rPr>
  </w:style>
  <w:style w:type="paragraph" w:styleId="Heading3">
    <w:name w:val="heading 3"/>
    <w:basedOn w:val="Normal"/>
    <w:next w:val="Normal"/>
    <w:pPr>
      <w:spacing w:after="80" w:before="280" w:lineRule="auto"/>
      <w:jc w:val="both"/>
    </w:pPr>
    <w:rPr>
      <w:b w:val="1"/>
      <w:bCs w:val="1"/>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Textoennegrita1" w:customStyle="1">
    <w:name w:val="Texto en negrita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CellMar>
        <w:top w:w="0.0" w:type="dxa"/>
        <w:left w:w="115.0" w:type="dxa"/>
        <w:bottom w:w="0.0" w:type="dxa"/>
        <w:right w:w="115.0" w:type="dxa"/>
      </w:tblCellMar>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CellMar>
        <w:top w:w="0.0" w:type="dxa"/>
        <w:left w:w="115.0" w:type="dxa"/>
        <w:bottom w:w="0.0" w:type="dxa"/>
        <w:right w:w="115.0" w:type="dxa"/>
      </w:tblCellMar>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CellMar>
        <w:top w:w="0.0" w:type="dxa"/>
        <w:left w:w="115.0" w:type="dxa"/>
        <w:bottom w:w="0.0" w:type="dxa"/>
        <w:right w:w="115.0" w:type="dxa"/>
      </w:tblCellMar>
    </w:tblPr>
  </w:style>
  <w:style w:type="table" w:styleId="afd" w:customStyle="1">
    <w:basedOn w:val="TableNormal0"/>
    <w:tblPr>
      <w:tblStyleRowBandSize w:val="1"/>
      <w:tblStyleColBandSize w:val="1"/>
      <w:tblCellMar>
        <w:top w:w="0.0" w:type="dxa"/>
        <w:left w:w="115.0" w:type="dxa"/>
        <w:bottom w:w="0.0" w:type="dxa"/>
        <w:right w:w="115.0" w:type="dxa"/>
      </w:tblCellMar>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table" w:styleId="aff3" w:customStyle="1">
    <w:basedOn w:val="TableNormal0"/>
    <w:tblPr>
      <w:tblStyleRowBandSize w:val="1"/>
      <w:tblStyleColBandSize w:val="1"/>
      <w:tblCellMar>
        <w:top w:w="0.0" w:type="dxa"/>
        <w:left w:w="115.0" w:type="dxa"/>
        <w:bottom w:w="0.0" w:type="dxa"/>
        <w:right w:w="115.0" w:type="dxa"/>
      </w:tblCellMar>
    </w:tblPr>
  </w:style>
  <w:style w:type="table" w:styleId="aff4" w:customStyle="1">
    <w:basedOn w:val="TableNormal0"/>
    <w:tblPr>
      <w:tblStyleRowBandSize w:val="1"/>
      <w:tblStyleColBandSize w:val="1"/>
    </w:tblPr>
  </w:style>
  <w:style w:type="table" w:styleId="aff5" w:customStyle="1">
    <w:basedOn w:val="TableNormal0"/>
    <w:tblPr>
      <w:tblStyleRowBandSize w:val="1"/>
      <w:tblStyleColBandSize w:val="1"/>
      <w:tblCellMar>
        <w:top w:w="0.0" w:type="dxa"/>
        <w:left w:w="115.0" w:type="dxa"/>
        <w:bottom w:w="0.0" w:type="dxa"/>
        <w:right w:w="115.0" w:type="dxa"/>
      </w:tblCellMar>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Pr>
  </w:style>
  <w:style w:type="table" w:styleId="affa" w:customStyle="1">
    <w:basedOn w:val="TableNormal0"/>
    <w:tblPr>
      <w:tblStyleRowBandSize w:val="1"/>
      <w:tblStyleColBandSize w:val="1"/>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CellMar>
        <w:top w:w="0.0" w:type="dxa"/>
        <w:left w:w="115.0" w:type="dxa"/>
        <w:bottom w:w="0.0" w:type="dxa"/>
        <w:right w:w="115.0" w:type="dxa"/>
      </w:tblCellMar>
    </w:tblPr>
  </w:style>
  <w:style w:type="table" w:styleId="affd" w:customStyle="1">
    <w:basedOn w:val="TableNormal0"/>
    <w:tblPr>
      <w:tblStyleRowBandSize w:val="1"/>
      <w:tblStyleColBandSize w:val="1"/>
    </w:tblPr>
  </w:style>
  <w:style w:type="table" w:styleId="affe" w:customStyle="1">
    <w:basedOn w:val="TableNormal0"/>
    <w:tblPr>
      <w:tblStyleRowBandSize w:val="1"/>
      <w:tblStyleColBandSize w:val="1"/>
    </w:tblPr>
  </w:style>
  <w:style w:type="table" w:styleId="afff" w:customStyle="1">
    <w:basedOn w:val="TableNormal0"/>
    <w:tblPr>
      <w:tblStyleRowBandSize w:val="1"/>
      <w:tblStyleColBandSize w:val="1"/>
    </w:tblPr>
  </w:style>
  <w:style w:type="table" w:styleId="afff0" w:customStyle="1">
    <w:basedOn w:val="TableNormal0"/>
    <w:tblPr>
      <w:tblStyleRowBandSize w:val="1"/>
      <w:tblStyleColBandSize w:val="1"/>
    </w:tblPr>
  </w:style>
  <w:style w:type="table" w:styleId="afff1" w:customStyle="1">
    <w:basedOn w:val="TableNormal0"/>
    <w:tblPr>
      <w:tblStyleRowBandSize w:val="1"/>
      <w:tblStyleColBandSize w:val="1"/>
    </w:tblPr>
  </w:style>
  <w:style w:type="table" w:styleId="afff2" w:customStyle="1">
    <w:basedOn w:val="TableNormal0"/>
    <w:tblPr>
      <w:tblStyleRowBandSize w:val="1"/>
      <w:tblStyleColBandSize w:val="1"/>
    </w:tblPr>
  </w:style>
  <w:style w:type="table" w:styleId="afff3" w:customStyle="1">
    <w:basedOn w:val="TableNormal0"/>
    <w:tblPr>
      <w:tblStyleRowBandSize w:val="1"/>
      <w:tblStyleColBandSize w:val="1"/>
    </w:tblPr>
  </w:style>
  <w:style w:type="table" w:styleId="afff4" w:customStyle="1">
    <w:basedOn w:val="TableNormal0"/>
    <w:tblPr>
      <w:tblStyleRowBandSize w:val="1"/>
      <w:tblStyleColBandSize w:val="1"/>
    </w:tblPr>
  </w:style>
  <w:style w:type="paragraph" w:styleId="Encabezado">
    <w:name w:val="header"/>
    <w:basedOn w:val="Normal"/>
    <w:link w:val="EncabezadoCar"/>
    <w:uiPriority w:val="99"/>
    <w:unhideWhenUsed w:val="1"/>
    <w:rsid w:val="00C64567"/>
    <w:pPr>
      <w:tabs>
        <w:tab w:val="center" w:pos="4252"/>
        <w:tab w:val="right" w:pos="8504"/>
      </w:tabs>
    </w:pPr>
  </w:style>
  <w:style w:type="character" w:styleId="EncabezadoCar" w:customStyle="1">
    <w:name w:val="Encabezado Car"/>
    <w:basedOn w:val="Fuentedeprrafopredeter"/>
    <w:link w:val="Encabezado"/>
    <w:uiPriority w:val="99"/>
    <w:rsid w:val="00C64567"/>
  </w:style>
  <w:style w:type="paragraph" w:styleId="Piedepgina">
    <w:name w:val="footer"/>
    <w:basedOn w:val="Normal"/>
    <w:link w:val="PiedepginaCar"/>
    <w:uiPriority w:val="99"/>
    <w:unhideWhenUsed w:val="1"/>
    <w:rsid w:val="00C64567"/>
    <w:pPr>
      <w:tabs>
        <w:tab w:val="center" w:pos="4252"/>
        <w:tab w:val="right" w:pos="8504"/>
      </w:tabs>
    </w:pPr>
  </w:style>
  <w:style w:type="character" w:styleId="PiedepginaCar" w:customStyle="1">
    <w:name w:val="Pie de página Car"/>
    <w:basedOn w:val="Fuentedeprrafopredeter"/>
    <w:link w:val="Piedepgina"/>
    <w:uiPriority w:val="99"/>
    <w:rsid w:val="00C64567"/>
  </w:style>
  <w:style w:type="paragraph" w:styleId="NormalWeb">
    <w:name w:val="Normal (Web)"/>
    <w:basedOn w:val="Normal"/>
    <w:uiPriority w:val="99"/>
    <w:semiHidden w:val="1"/>
    <w:unhideWhenUsed w:val="1"/>
    <w:rsid w:val="007845F9"/>
    <w:pPr>
      <w:spacing w:after="100" w:afterAutospacing="1" w:before="100" w:beforeAutospacing="1"/>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github.com/SebastianMB1/IngSoftwareETL" TargetMode="External"/><Relationship Id="rId22" Type="http://schemas.openxmlformats.org/officeDocument/2006/relationships/hyperlink" Target="http://localhost:3000" TargetMode="External"/><Relationship Id="rId21" Type="http://schemas.openxmlformats.org/officeDocument/2006/relationships/hyperlink" Target="https://github.com/SebastianMB1/IngSoftwareETL" TargetMode="External"/><Relationship Id="rId24" Type="http://schemas.openxmlformats.org/officeDocument/2006/relationships/image" Target="media/image2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5.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5.png"/><Relationship Id="rId31" Type="http://schemas.openxmlformats.org/officeDocument/2006/relationships/image" Target="media/image20.png"/><Relationship Id="rId30" Type="http://schemas.openxmlformats.org/officeDocument/2006/relationships/image" Target="media/image18.png"/><Relationship Id="rId11" Type="http://schemas.openxmlformats.org/officeDocument/2006/relationships/image" Target="media/image4.png"/><Relationship Id="rId33" Type="http://schemas.openxmlformats.org/officeDocument/2006/relationships/image" Target="media/image1.png"/><Relationship Id="rId10" Type="http://schemas.openxmlformats.org/officeDocument/2006/relationships/image" Target="media/image27.png"/><Relationship Id="rId32" Type="http://schemas.openxmlformats.org/officeDocument/2006/relationships/image" Target="media/image12.png"/><Relationship Id="rId13" Type="http://schemas.openxmlformats.org/officeDocument/2006/relationships/image" Target="media/image23.png"/><Relationship Id="rId35" Type="http://schemas.openxmlformats.org/officeDocument/2006/relationships/header" Target="header2.xml"/><Relationship Id="rId12" Type="http://schemas.openxmlformats.org/officeDocument/2006/relationships/image" Target="media/image7.png"/><Relationship Id="rId34" Type="http://schemas.openxmlformats.org/officeDocument/2006/relationships/image" Target="media/image6.png"/><Relationship Id="rId15" Type="http://schemas.openxmlformats.org/officeDocument/2006/relationships/image" Target="media/image11.png"/><Relationship Id="rId37" Type="http://schemas.openxmlformats.org/officeDocument/2006/relationships/header" Target="header1.xml"/><Relationship Id="rId14" Type="http://schemas.openxmlformats.org/officeDocument/2006/relationships/image" Target="media/image9.png"/><Relationship Id="rId36" Type="http://schemas.openxmlformats.org/officeDocument/2006/relationships/header" Target="header3.xml"/><Relationship Id="rId17" Type="http://schemas.openxmlformats.org/officeDocument/2006/relationships/image" Target="media/image26.png"/><Relationship Id="rId39" Type="http://schemas.openxmlformats.org/officeDocument/2006/relationships/footer" Target="footer3.xml"/><Relationship Id="rId16" Type="http://schemas.openxmlformats.org/officeDocument/2006/relationships/image" Target="media/image19.png"/><Relationship Id="rId38" Type="http://schemas.openxmlformats.org/officeDocument/2006/relationships/footer" Target="footer2.xml"/><Relationship Id="rId19" Type="http://schemas.openxmlformats.org/officeDocument/2006/relationships/image" Target="media/image1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2uM3zg/rSacnbuoVXII+bAF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2026-09-30T00:51:00Z</dcterms:created>
  <dc:creator>Un-named</dc:creator>
</cp:coreProperties>
</file>