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283C" w14:textId="14134A79" w:rsidR="0031498E" w:rsidRPr="0031498E" w:rsidRDefault="0031498E" w:rsidP="0031498E">
      <w:pPr>
        <w:rPr>
          <w:b/>
          <w:bCs/>
          <w:sz w:val="24"/>
          <w:szCs w:val="24"/>
        </w:rPr>
      </w:pPr>
      <w:r w:rsidRPr="0031498E">
        <w:rPr>
          <w:b/>
          <w:bCs/>
          <w:sz w:val="24"/>
          <w:szCs w:val="24"/>
        </w:rPr>
        <w:t>Objective</w:t>
      </w:r>
    </w:p>
    <w:p w14:paraId="4F79721C" w14:textId="5A8289B3" w:rsidR="0031498E" w:rsidRDefault="00BD5F1B" w:rsidP="0031498E">
      <w:pPr>
        <w:rPr>
          <w:sz w:val="24"/>
          <w:szCs w:val="24"/>
        </w:rPr>
      </w:pPr>
      <w:r>
        <w:rPr>
          <w:sz w:val="24"/>
          <w:szCs w:val="24"/>
        </w:rPr>
        <w:t>T</w:t>
      </w:r>
      <w:r w:rsidR="0031498E">
        <w:rPr>
          <w:sz w:val="24"/>
          <w:szCs w:val="24"/>
        </w:rPr>
        <w:t xml:space="preserve">he goal of this property database is to scrape publicly available data sources on the internet for all the available data for data center locations. One of the difficulties in this assignment is that the available datasets are behind pay walls in which consulting companies are charging large sums of money for the insights they have gathered. </w:t>
      </w:r>
      <w:r w:rsidR="00691AA9">
        <w:rPr>
          <w:sz w:val="24"/>
          <w:szCs w:val="24"/>
        </w:rPr>
        <w:t>Thus,</w:t>
      </w:r>
      <w:r w:rsidR="0031498E">
        <w:rPr>
          <w:sz w:val="24"/>
          <w:szCs w:val="24"/>
        </w:rPr>
        <w:t xml:space="preserve"> it is in our best interest if we can generate this dataset on our own and visually gather business intelligence from it. </w:t>
      </w:r>
    </w:p>
    <w:p w14:paraId="3F235598" w14:textId="3C721094" w:rsidR="0031498E" w:rsidRDefault="0031498E" w:rsidP="0031498E">
      <w:pPr>
        <w:rPr>
          <w:sz w:val="24"/>
          <w:szCs w:val="24"/>
        </w:rPr>
      </w:pPr>
      <w:r>
        <w:rPr>
          <w:b/>
          <w:bCs/>
          <w:sz w:val="24"/>
          <w:szCs w:val="24"/>
        </w:rPr>
        <w:t>Methods and Key Data</w:t>
      </w:r>
    </w:p>
    <w:p w14:paraId="7EF2DEB8" w14:textId="1FFCC55F" w:rsidR="0031498E" w:rsidRDefault="0031498E" w:rsidP="0031498E">
      <w:pPr>
        <w:rPr>
          <w:sz w:val="24"/>
          <w:szCs w:val="24"/>
        </w:rPr>
      </w:pPr>
      <w:r>
        <w:rPr>
          <w:sz w:val="24"/>
          <w:szCs w:val="24"/>
        </w:rPr>
        <w:t>Determining which aspects of data centers is most pertinent to us depends on initially how the location of the data center was chosen. Primarily these depend on some key factors</w:t>
      </w:r>
      <w:r>
        <w:rPr>
          <w:rStyle w:val="FootnoteReference"/>
          <w:sz w:val="24"/>
          <w:szCs w:val="24"/>
        </w:rPr>
        <w:footnoteReference w:id="1"/>
      </w:r>
      <w:r>
        <w:rPr>
          <w:sz w:val="24"/>
          <w:szCs w:val="24"/>
        </w:rPr>
        <w:t>:</w:t>
      </w:r>
    </w:p>
    <w:p w14:paraId="4A0A0BBE" w14:textId="77777777" w:rsidR="000B5467" w:rsidRDefault="0031498E" w:rsidP="000B5467">
      <w:pPr>
        <w:pStyle w:val="ListParagraph"/>
        <w:numPr>
          <w:ilvl w:val="0"/>
          <w:numId w:val="1"/>
        </w:numPr>
        <w:rPr>
          <w:sz w:val="24"/>
          <w:szCs w:val="24"/>
        </w:rPr>
      </w:pPr>
      <w:r>
        <w:rPr>
          <w:sz w:val="24"/>
          <w:szCs w:val="24"/>
        </w:rPr>
        <w:t xml:space="preserve">Proximity to </w:t>
      </w:r>
      <w:r w:rsidR="000B5467">
        <w:rPr>
          <w:sz w:val="24"/>
          <w:szCs w:val="24"/>
        </w:rPr>
        <w:t xml:space="preserve">end </w:t>
      </w:r>
      <w:r>
        <w:rPr>
          <w:sz w:val="24"/>
          <w:szCs w:val="24"/>
        </w:rPr>
        <w:t>users</w:t>
      </w:r>
      <w:r w:rsidR="000B5467">
        <w:rPr>
          <w:sz w:val="24"/>
          <w:szCs w:val="24"/>
        </w:rPr>
        <w:t xml:space="preserve"> </w:t>
      </w:r>
    </w:p>
    <w:p w14:paraId="2EF9E5A8" w14:textId="77777777" w:rsidR="000B5467" w:rsidRDefault="000B5467" w:rsidP="000B5467">
      <w:pPr>
        <w:pStyle w:val="ListParagraph"/>
        <w:numPr>
          <w:ilvl w:val="1"/>
          <w:numId w:val="1"/>
        </w:numPr>
        <w:rPr>
          <w:sz w:val="24"/>
          <w:szCs w:val="24"/>
        </w:rPr>
      </w:pPr>
      <w:r>
        <w:rPr>
          <w:sz w:val="24"/>
          <w:szCs w:val="24"/>
        </w:rPr>
        <w:t>Computational requirements</w:t>
      </w:r>
    </w:p>
    <w:p w14:paraId="66617013" w14:textId="3B9C05AA" w:rsidR="000B5467" w:rsidRPr="000B5467" w:rsidRDefault="000B5467" w:rsidP="000B5467">
      <w:pPr>
        <w:pStyle w:val="ListParagraph"/>
        <w:numPr>
          <w:ilvl w:val="1"/>
          <w:numId w:val="1"/>
        </w:numPr>
        <w:rPr>
          <w:sz w:val="24"/>
          <w:szCs w:val="24"/>
        </w:rPr>
      </w:pPr>
      <w:r w:rsidRPr="000B5467">
        <w:rPr>
          <w:sz w:val="24"/>
          <w:szCs w:val="24"/>
        </w:rPr>
        <w:t xml:space="preserve">Latency </w:t>
      </w:r>
    </w:p>
    <w:p w14:paraId="09A70766" w14:textId="013DEDB7" w:rsidR="000B5467" w:rsidRDefault="000B5467" w:rsidP="0031498E">
      <w:pPr>
        <w:pStyle w:val="ListParagraph"/>
        <w:numPr>
          <w:ilvl w:val="0"/>
          <w:numId w:val="1"/>
        </w:numPr>
        <w:rPr>
          <w:sz w:val="24"/>
          <w:szCs w:val="24"/>
        </w:rPr>
      </w:pPr>
      <w:r>
        <w:rPr>
          <w:sz w:val="24"/>
          <w:szCs w:val="24"/>
        </w:rPr>
        <w:t>Reliability</w:t>
      </w:r>
    </w:p>
    <w:p w14:paraId="3FD53A28" w14:textId="137AD093" w:rsidR="000B5467" w:rsidRDefault="000B5467" w:rsidP="000B5467">
      <w:pPr>
        <w:pStyle w:val="ListParagraph"/>
        <w:numPr>
          <w:ilvl w:val="1"/>
          <w:numId w:val="1"/>
        </w:numPr>
        <w:rPr>
          <w:sz w:val="24"/>
          <w:szCs w:val="24"/>
        </w:rPr>
      </w:pPr>
      <w:r>
        <w:rPr>
          <w:sz w:val="24"/>
          <w:szCs w:val="24"/>
        </w:rPr>
        <w:t xml:space="preserve">Utility Availability </w:t>
      </w:r>
    </w:p>
    <w:p w14:paraId="4B8EAAA1" w14:textId="57D711F5" w:rsidR="000B5467" w:rsidRDefault="000B5467" w:rsidP="000B5467">
      <w:pPr>
        <w:pStyle w:val="ListParagraph"/>
        <w:numPr>
          <w:ilvl w:val="1"/>
          <w:numId w:val="1"/>
        </w:numPr>
        <w:rPr>
          <w:sz w:val="24"/>
          <w:szCs w:val="24"/>
        </w:rPr>
      </w:pPr>
      <w:r>
        <w:rPr>
          <w:sz w:val="24"/>
          <w:szCs w:val="24"/>
        </w:rPr>
        <w:t>Workforce Resources</w:t>
      </w:r>
    </w:p>
    <w:p w14:paraId="70D8C4E2" w14:textId="2B93AE4F" w:rsidR="000B5467" w:rsidRDefault="000B5467" w:rsidP="000B5467">
      <w:pPr>
        <w:pStyle w:val="ListParagraph"/>
        <w:numPr>
          <w:ilvl w:val="1"/>
          <w:numId w:val="1"/>
        </w:numPr>
        <w:rPr>
          <w:sz w:val="24"/>
          <w:szCs w:val="24"/>
        </w:rPr>
      </w:pPr>
      <w:r>
        <w:rPr>
          <w:sz w:val="24"/>
          <w:szCs w:val="24"/>
        </w:rPr>
        <w:t>Risk of natural disasters</w:t>
      </w:r>
    </w:p>
    <w:p w14:paraId="5B92E111" w14:textId="5D94A72E" w:rsidR="000B5467" w:rsidRPr="000B5467" w:rsidRDefault="000B5467" w:rsidP="000B5467">
      <w:pPr>
        <w:pStyle w:val="ListParagraph"/>
        <w:numPr>
          <w:ilvl w:val="0"/>
          <w:numId w:val="1"/>
        </w:numPr>
        <w:rPr>
          <w:sz w:val="24"/>
          <w:szCs w:val="24"/>
        </w:rPr>
      </w:pPr>
      <w:r>
        <w:rPr>
          <w:sz w:val="24"/>
          <w:szCs w:val="24"/>
        </w:rPr>
        <w:t>Security and Compliance</w:t>
      </w:r>
    </w:p>
    <w:p w14:paraId="64F4C21F" w14:textId="4E7F2A1A" w:rsidR="000B5467" w:rsidRDefault="00691AA9" w:rsidP="000B5467">
      <w:pPr>
        <w:rPr>
          <w:sz w:val="24"/>
          <w:szCs w:val="24"/>
        </w:rPr>
      </w:pPr>
      <w:r>
        <w:rPr>
          <w:sz w:val="24"/>
          <w:szCs w:val="24"/>
        </w:rPr>
        <w:t>Therefore,</w:t>
      </w:r>
      <w:r w:rsidR="000B5467">
        <w:rPr>
          <w:sz w:val="24"/>
          <w:szCs w:val="24"/>
        </w:rPr>
        <w:t xml:space="preserve"> some key factors to look for in terms of data center locations should also include the following</w:t>
      </w:r>
      <w:r>
        <w:rPr>
          <w:sz w:val="24"/>
          <w:szCs w:val="24"/>
        </w:rPr>
        <w:t>:</w:t>
      </w:r>
    </w:p>
    <w:p w14:paraId="51A90735" w14:textId="5EC70F9D" w:rsidR="000B5467" w:rsidRDefault="000B5467" w:rsidP="000B5467">
      <w:pPr>
        <w:pStyle w:val="ListParagraph"/>
        <w:numPr>
          <w:ilvl w:val="0"/>
          <w:numId w:val="1"/>
        </w:numPr>
        <w:rPr>
          <w:sz w:val="24"/>
          <w:szCs w:val="24"/>
        </w:rPr>
      </w:pPr>
      <w:r>
        <w:rPr>
          <w:sz w:val="24"/>
          <w:szCs w:val="24"/>
        </w:rPr>
        <w:t>Gross Power Usage (kW)</w:t>
      </w:r>
    </w:p>
    <w:p w14:paraId="0A4DE92F" w14:textId="4577ACE4" w:rsidR="000B5467" w:rsidRDefault="000B5467" w:rsidP="000B5467">
      <w:pPr>
        <w:pStyle w:val="ListParagraph"/>
        <w:numPr>
          <w:ilvl w:val="0"/>
          <w:numId w:val="1"/>
        </w:numPr>
        <w:rPr>
          <w:sz w:val="24"/>
          <w:szCs w:val="24"/>
        </w:rPr>
      </w:pPr>
      <w:r>
        <w:rPr>
          <w:sz w:val="24"/>
          <w:szCs w:val="24"/>
        </w:rPr>
        <w:t>Real Estate Footprint (sqft)</w:t>
      </w:r>
    </w:p>
    <w:p w14:paraId="0A82247C" w14:textId="15AEE9C2" w:rsidR="000B5467" w:rsidRDefault="000B5467" w:rsidP="000B5467">
      <w:pPr>
        <w:pStyle w:val="ListParagraph"/>
        <w:numPr>
          <w:ilvl w:val="0"/>
          <w:numId w:val="1"/>
        </w:numPr>
        <w:rPr>
          <w:sz w:val="24"/>
          <w:szCs w:val="24"/>
        </w:rPr>
      </w:pPr>
      <w:r>
        <w:rPr>
          <w:sz w:val="24"/>
          <w:szCs w:val="24"/>
        </w:rPr>
        <w:t>Population of nearby cities</w:t>
      </w:r>
    </w:p>
    <w:p w14:paraId="7032C971" w14:textId="77777777" w:rsidR="000B5467" w:rsidRDefault="000B5467" w:rsidP="000B5467">
      <w:pPr>
        <w:pStyle w:val="ListParagraph"/>
        <w:numPr>
          <w:ilvl w:val="0"/>
          <w:numId w:val="1"/>
        </w:numPr>
        <w:rPr>
          <w:sz w:val="24"/>
          <w:szCs w:val="24"/>
        </w:rPr>
      </w:pPr>
      <w:r>
        <w:rPr>
          <w:sz w:val="24"/>
          <w:szCs w:val="24"/>
        </w:rPr>
        <w:t>City/State average energy prices</w:t>
      </w:r>
    </w:p>
    <w:p w14:paraId="0D02F6E3" w14:textId="005893AC" w:rsidR="000252CD" w:rsidRPr="000252CD" w:rsidRDefault="000252CD" w:rsidP="000252CD">
      <w:pPr>
        <w:rPr>
          <w:sz w:val="24"/>
          <w:szCs w:val="24"/>
        </w:rPr>
      </w:pPr>
      <w:r>
        <w:rPr>
          <w:sz w:val="24"/>
          <w:szCs w:val="24"/>
        </w:rPr>
        <w:t xml:space="preserve">These factors would help to identify which data centers would be more desirable to a company based on the </w:t>
      </w:r>
      <w:r w:rsidR="00691AA9">
        <w:rPr>
          <w:sz w:val="24"/>
          <w:szCs w:val="24"/>
        </w:rPr>
        <w:t>data center selection criteria in the above section.</w:t>
      </w:r>
      <w:r w:rsidR="000431B5">
        <w:rPr>
          <w:sz w:val="24"/>
          <w:szCs w:val="24"/>
        </w:rPr>
        <w:t xml:space="preserve"> Power usage </w:t>
      </w:r>
      <w:r w:rsidR="008D4753">
        <w:rPr>
          <w:sz w:val="24"/>
          <w:szCs w:val="24"/>
        </w:rPr>
        <w:t>and real estate footprint can directly impact costs in terms of maintenance and utilities. While population of nearby cities can directly relate to the proximity of end users.</w:t>
      </w:r>
    </w:p>
    <w:p w14:paraId="3878674D" w14:textId="54E76767" w:rsidR="000B5467" w:rsidRDefault="000B5467" w:rsidP="000B5467">
      <w:pPr>
        <w:rPr>
          <w:b/>
          <w:bCs/>
          <w:sz w:val="24"/>
          <w:szCs w:val="24"/>
        </w:rPr>
      </w:pPr>
      <w:r>
        <w:rPr>
          <w:b/>
          <w:bCs/>
          <w:sz w:val="24"/>
          <w:szCs w:val="24"/>
        </w:rPr>
        <w:t>Assumptions and Limitations</w:t>
      </w:r>
    </w:p>
    <w:p w14:paraId="0611A6CB" w14:textId="2C59565D" w:rsidR="006E44A7" w:rsidRPr="0031498E" w:rsidRDefault="000B5467">
      <w:pPr>
        <w:rPr>
          <w:sz w:val="24"/>
          <w:szCs w:val="24"/>
        </w:rPr>
      </w:pPr>
      <w:r>
        <w:rPr>
          <w:sz w:val="24"/>
          <w:szCs w:val="24"/>
        </w:rPr>
        <w:t xml:space="preserve">Due to the </w:t>
      </w:r>
      <w:r w:rsidR="00F708DC">
        <w:rPr>
          <w:sz w:val="24"/>
          <w:szCs w:val="24"/>
        </w:rPr>
        <w:t xml:space="preserve">limited availability of free data and lack of time to do more in depth data scraping, I could not properly get the data centers’ power usage and real estate footprint properly joined with the data center location database. This is one of the key </w:t>
      </w:r>
      <w:r w:rsidR="00960309">
        <w:rPr>
          <w:sz w:val="24"/>
          <w:szCs w:val="24"/>
        </w:rPr>
        <w:t xml:space="preserve">performance </w:t>
      </w:r>
      <w:r w:rsidR="00691AA9">
        <w:rPr>
          <w:sz w:val="24"/>
          <w:szCs w:val="24"/>
        </w:rPr>
        <w:t>indicators</w:t>
      </w:r>
      <w:r w:rsidR="00960309">
        <w:rPr>
          <w:sz w:val="24"/>
          <w:szCs w:val="24"/>
        </w:rPr>
        <w:t xml:space="preserve"> needed to be obtained </w:t>
      </w:r>
      <w:r w:rsidR="00BA26F4">
        <w:rPr>
          <w:sz w:val="24"/>
          <w:szCs w:val="24"/>
        </w:rPr>
        <w:t>because of the capability to compare different data centers efficiencies.</w:t>
      </w:r>
      <w:r w:rsidR="001B468E">
        <w:rPr>
          <w:sz w:val="24"/>
          <w:szCs w:val="24"/>
        </w:rPr>
        <w:t xml:space="preserve"> I also could not find a reliable data set for energy prices</w:t>
      </w:r>
      <w:r w:rsidR="008D16B3">
        <w:rPr>
          <w:sz w:val="24"/>
          <w:szCs w:val="24"/>
        </w:rPr>
        <w:t>. Future work would include finding data on energy prices, average day</w:t>
      </w:r>
      <w:r w:rsidR="001D5DA6">
        <w:rPr>
          <w:sz w:val="24"/>
          <w:szCs w:val="24"/>
        </w:rPr>
        <w:t>,</w:t>
      </w:r>
      <w:r w:rsidR="008D16B3">
        <w:rPr>
          <w:sz w:val="24"/>
          <w:szCs w:val="24"/>
        </w:rPr>
        <w:t xml:space="preserve"> and night temperatures</w:t>
      </w:r>
      <w:r w:rsidR="001D5DA6">
        <w:rPr>
          <w:sz w:val="24"/>
          <w:szCs w:val="24"/>
        </w:rPr>
        <w:t xml:space="preserve"> throughout the year.</w:t>
      </w:r>
    </w:p>
    <w:sectPr w:rsidR="006E44A7" w:rsidRPr="003149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BF1BE" w14:textId="77777777" w:rsidR="0031498E" w:rsidRDefault="0031498E" w:rsidP="0031498E">
      <w:pPr>
        <w:spacing w:after="0" w:line="240" w:lineRule="auto"/>
      </w:pPr>
      <w:r>
        <w:separator/>
      </w:r>
    </w:p>
  </w:endnote>
  <w:endnote w:type="continuationSeparator" w:id="0">
    <w:p w14:paraId="1A0D2423" w14:textId="77777777" w:rsidR="0031498E" w:rsidRDefault="0031498E" w:rsidP="0031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7CA1" w14:textId="77777777" w:rsidR="0031498E" w:rsidRDefault="0031498E" w:rsidP="0031498E">
      <w:pPr>
        <w:spacing w:after="0" w:line="240" w:lineRule="auto"/>
      </w:pPr>
      <w:r>
        <w:separator/>
      </w:r>
    </w:p>
  </w:footnote>
  <w:footnote w:type="continuationSeparator" w:id="0">
    <w:p w14:paraId="5B3745DC" w14:textId="77777777" w:rsidR="0031498E" w:rsidRDefault="0031498E" w:rsidP="0031498E">
      <w:pPr>
        <w:spacing w:after="0" w:line="240" w:lineRule="auto"/>
      </w:pPr>
      <w:r>
        <w:continuationSeparator/>
      </w:r>
    </w:p>
  </w:footnote>
  <w:footnote w:id="1">
    <w:p w14:paraId="3F2C7F0A" w14:textId="4F23DF35" w:rsidR="0031498E" w:rsidRDefault="0031498E" w:rsidP="0031498E">
      <w:pPr>
        <w:pStyle w:val="FootnoteText"/>
      </w:pPr>
      <w:r>
        <w:rPr>
          <w:rStyle w:val="FootnoteReference"/>
        </w:rPr>
        <w:footnoteRef/>
      </w:r>
      <w:r>
        <w:t xml:space="preserve"> </w:t>
      </w:r>
      <w:hyperlink r:id="rId1" w:history="1">
        <w:r w:rsidRPr="0031498E">
          <w:rPr>
            <w:rStyle w:val="Hyperlink"/>
          </w:rPr>
          <w:t>How to Choose a Data Center Location: Best Practices and Strategy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55E9A"/>
    <w:multiLevelType w:val="hybridMultilevel"/>
    <w:tmpl w:val="DF24E6D8"/>
    <w:lvl w:ilvl="0" w:tplc="430226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5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8E"/>
    <w:rsid w:val="000252CD"/>
    <w:rsid w:val="000431B5"/>
    <w:rsid w:val="000B5467"/>
    <w:rsid w:val="001B468E"/>
    <w:rsid w:val="001D5DA6"/>
    <w:rsid w:val="00302244"/>
    <w:rsid w:val="0031498E"/>
    <w:rsid w:val="00691AA9"/>
    <w:rsid w:val="006E44A7"/>
    <w:rsid w:val="008D16B3"/>
    <w:rsid w:val="008D4753"/>
    <w:rsid w:val="00960309"/>
    <w:rsid w:val="00BA26F4"/>
    <w:rsid w:val="00BD5F1B"/>
    <w:rsid w:val="00F7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FBA6"/>
  <w15:chartTrackingRefBased/>
  <w15:docId w15:val="{06BE509A-E1E1-462C-8C72-B872E3C7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98E"/>
    <w:pPr>
      <w:ind w:left="720"/>
      <w:contextualSpacing/>
    </w:pPr>
  </w:style>
  <w:style w:type="paragraph" w:styleId="FootnoteText">
    <w:name w:val="footnote text"/>
    <w:basedOn w:val="Normal"/>
    <w:link w:val="FootnoteTextChar"/>
    <w:uiPriority w:val="99"/>
    <w:semiHidden/>
    <w:unhideWhenUsed/>
    <w:rsid w:val="00314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98E"/>
    <w:rPr>
      <w:sz w:val="20"/>
      <w:szCs w:val="20"/>
    </w:rPr>
  </w:style>
  <w:style w:type="character" w:styleId="FootnoteReference">
    <w:name w:val="footnote reference"/>
    <w:basedOn w:val="DefaultParagraphFont"/>
    <w:uiPriority w:val="99"/>
    <w:semiHidden/>
    <w:unhideWhenUsed/>
    <w:rsid w:val="0031498E"/>
    <w:rPr>
      <w:vertAlign w:val="superscript"/>
    </w:rPr>
  </w:style>
  <w:style w:type="character" w:styleId="Hyperlink">
    <w:name w:val="Hyperlink"/>
    <w:basedOn w:val="DefaultParagraphFont"/>
    <w:uiPriority w:val="99"/>
    <w:unhideWhenUsed/>
    <w:rsid w:val="0031498E"/>
    <w:rPr>
      <w:color w:val="0563C1" w:themeColor="hyperlink"/>
      <w:u w:val="single"/>
    </w:rPr>
  </w:style>
  <w:style w:type="character" w:styleId="UnresolvedMention">
    <w:name w:val="Unresolved Mention"/>
    <w:basedOn w:val="DefaultParagraphFont"/>
    <w:uiPriority w:val="99"/>
    <w:semiHidden/>
    <w:unhideWhenUsed/>
    <w:rsid w:val="00314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xcess.net/blog/how-to-choose-a-data-center-location-best-practices-and-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5BE24-9C2D-4240-9BAF-5941547F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Pribadi</dc:creator>
  <cp:keywords/>
  <dc:description/>
  <cp:lastModifiedBy>Matt Pribadi</cp:lastModifiedBy>
  <cp:revision>12</cp:revision>
  <dcterms:created xsi:type="dcterms:W3CDTF">2022-09-01T05:10:00Z</dcterms:created>
  <dcterms:modified xsi:type="dcterms:W3CDTF">2022-09-01T20:51:00Z</dcterms:modified>
</cp:coreProperties>
</file>