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B3" w:rsidRDefault="004E0847">
      <w:r>
        <w:t>Multimedia Exam 2015</w:t>
      </w:r>
    </w:p>
    <w:p w:rsidR="001B3EE0" w:rsidRDefault="004E0847" w:rsidP="004E0847">
      <w:r>
        <w:t xml:space="preserve">1a. </w:t>
      </w:r>
    </w:p>
    <w:p w:rsidR="004E0847" w:rsidRDefault="004E0847" w:rsidP="004E0847">
      <w:r>
        <w:t xml:space="preserve">Classes of modulation: </w:t>
      </w:r>
    </w:p>
    <w:p w:rsidR="004E0847" w:rsidRDefault="004E0847" w:rsidP="004E0847">
      <w:r>
        <w:t xml:space="preserve">Amplitude Modulation – </w:t>
      </w:r>
      <w:proofErr w:type="spellStart"/>
      <w:r>
        <w:t>wah</w:t>
      </w:r>
      <w:proofErr w:type="spellEnd"/>
      <w:r>
        <w:t xml:space="preserve"> </w:t>
      </w:r>
      <w:proofErr w:type="spellStart"/>
      <w:r>
        <w:t>wah</w:t>
      </w:r>
    </w:p>
    <w:p w:rsidR="004E0847" w:rsidRDefault="004E0847" w:rsidP="004E0847">
      <w:proofErr w:type="spellEnd"/>
      <w:r>
        <w:t>Frequency Modulation – audio synthesis</w:t>
      </w:r>
    </w:p>
    <w:p w:rsidR="004E0847" w:rsidRDefault="004E0847" w:rsidP="004E0847">
      <w:r>
        <w:t>Phase Modulation – vibrato</w:t>
      </w:r>
    </w:p>
    <w:p w:rsidR="001B3EE0" w:rsidRDefault="004E0847" w:rsidP="004E0847">
      <w:proofErr w:type="gramStart"/>
      <w:r>
        <w:t>b</w:t>
      </w:r>
      <w:proofErr w:type="gramEnd"/>
      <w:r>
        <w:t>.</w:t>
      </w:r>
      <w:r w:rsidR="001B3EE0">
        <w:t xml:space="preserve"> </w:t>
      </w:r>
    </w:p>
    <w:p w:rsidR="001B3EE0" w:rsidRDefault="001B3EE0" w:rsidP="004E0847">
      <w:r>
        <w:t xml:space="preserve">Classes of audio effects that use </w:t>
      </w:r>
      <w:proofErr w:type="spellStart"/>
      <w:proofErr w:type="gramStart"/>
      <w:r>
        <w:t>fourier</w:t>
      </w:r>
      <w:proofErr w:type="spellEnd"/>
      <w:proofErr w:type="gramEnd"/>
      <w:r>
        <w:t xml:space="preserve"> based signal processing methods</w:t>
      </w:r>
    </w:p>
    <w:p w:rsidR="001B3EE0" w:rsidRDefault="001B3EE0" w:rsidP="004E0847">
      <w:r>
        <w:t>Equalisation/Tone Filtering</w:t>
      </w:r>
    </w:p>
    <w:p w:rsidR="001B3EE0" w:rsidRDefault="001B3EE0" w:rsidP="004E0847">
      <w:r>
        <w:t>Reverb</w:t>
      </w:r>
    </w:p>
    <w:p w:rsidR="001B3EE0" w:rsidRDefault="001B3EE0" w:rsidP="004E0847">
      <w:r>
        <w:t>Spectral Enhancers</w:t>
      </w:r>
    </w:p>
    <w:p w:rsidR="001B3EE0" w:rsidRDefault="001B3EE0" w:rsidP="004E0847">
      <w:proofErr w:type="gramStart"/>
      <w:r>
        <w:t>ci</w:t>
      </w:r>
      <w:proofErr w:type="gramEnd"/>
      <w:r>
        <w:t xml:space="preserve">. </w:t>
      </w:r>
    </w:p>
    <w:p w:rsidR="001B3EE0" w:rsidRDefault="001B3EE0" w:rsidP="004E0847">
      <w:r>
        <w:t>Remove a constant mains hum from an audio signal</w:t>
      </w:r>
    </w:p>
    <w:p w:rsidR="001B3EE0" w:rsidRDefault="001B3EE0" w:rsidP="004E0847">
      <w:proofErr w:type="gramStart"/>
      <w:r>
        <w:t>use</w:t>
      </w:r>
      <w:proofErr w:type="gramEnd"/>
      <w:r>
        <w:t xml:space="preserve"> a bandpass filter with limits 50-60hz</w:t>
      </w:r>
    </w:p>
    <w:p w:rsidR="001B3EE0" w:rsidRDefault="001B3EE0" w:rsidP="004E0847">
      <w:proofErr w:type="gramStart"/>
      <w:r>
        <w:t>compute</w:t>
      </w:r>
      <w:proofErr w:type="gramEnd"/>
      <w:r>
        <w:t xml:space="preserve"> </w:t>
      </w:r>
      <w:proofErr w:type="spellStart"/>
      <w:r>
        <w:t>fourier</w:t>
      </w:r>
      <w:proofErr w:type="spellEnd"/>
      <w:r>
        <w:t xml:space="preserve"> transform</w:t>
      </w:r>
    </w:p>
    <w:p w:rsidR="001B3EE0" w:rsidRDefault="001B3EE0" w:rsidP="004E0847">
      <w:proofErr w:type="gramStart"/>
      <w:r>
        <w:t>low</w:t>
      </w:r>
      <w:proofErr w:type="gramEnd"/>
      <w:r>
        <w:t xml:space="preserve"> pass filter at 60hz</w:t>
      </w:r>
    </w:p>
    <w:p w:rsidR="001B3EE0" w:rsidRDefault="001B3EE0" w:rsidP="004E0847">
      <w:proofErr w:type="gramStart"/>
      <w:r>
        <w:t>high</w:t>
      </w:r>
      <w:proofErr w:type="gramEnd"/>
      <w:r>
        <w:t xml:space="preserve"> pass filter at 50hz</w:t>
      </w:r>
    </w:p>
    <w:p w:rsidR="001B3EE0" w:rsidRDefault="001B3EE0" w:rsidP="004E0847">
      <w:proofErr w:type="gramStart"/>
      <w:r>
        <w:t>inverse</w:t>
      </w:r>
      <w:proofErr w:type="gramEnd"/>
      <w:r>
        <w:t xml:space="preserve"> </w:t>
      </w:r>
      <w:proofErr w:type="spellStart"/>
      <w:r>
        <w:t>fourier</w:t>
      </w:r>
      <w:proofErr w:type="spellEnd"/>
      <w:r>
        <w:t xml:space="preserve"> transform</w:t>
      </w:r>
    </w:p>
    <w:p w:rsidR="001B3EE0" w:rsidRDefault="001B3EE0" w:rsidP="004E0847">
      <w:proofErr w:type="gramStart"/>
      <w:r>
        <w:t>ii</w:t>
      </w:r>
      <w:proofErr w:type="gramEnd"/>
      <w:r>
        <w:t>.</w:t>
      </w:r>
    </w:p>
    <w:p w:rsidR="001B3EE0" w:rsidRDefault="001B3EE0" w:rsidP="004E0847">
      <w:proofErr w:type="gramStart"/>
      <w:r>
        <w:t>cross</w:t>
      </w:r>
      <w:proofErr w:type="gramEnd"/>
      <w:r>
        <w:t xml:space="preserve"> synthesis</w:t>
      </w:r>
    </w:p>
    <w:p w:rsidR="001B3EE0" w:rsidRDefault="001B3EE0" w:rsidP="004E0847">
      <w:proofErr w:type="gramStart"/>
      <w:r>
        <w:t>short</w:t>
      </w:r>
      <w:proofErr w:type="gramEnd"/>
      <w:r>
        <w:t xml:space="preserve"> time </w:t>
      </w:r>
      <w:proofErr w:type="spellStart"/>
      <w:r>
        <w:t>fourier</w:t>
      </w:r>
      <w:proofErr w:type="spellEnd"/>
      <w:r>
        <w:t xml:space="preserve"> transform</w:t>
      </w:r>
    </w:p>
    <w:p w:rsidR="001B3EE0" w:rsidRDefault="001B3EE0" w:rsidP="004E0847">
      <w:proofErr w:type="gramStart"/>
      <w:r>
        <w:t>assume</w:t>
      </w:r>
      <w:proofErr w:type="gramEnd"/>
      <w:r>
        <w:t xml:space="preserve"> two signals: modulator and carrier</w:t>
      </w:r>
    </w:p>
    <w:p w:rsidR="001B3EE0" w:rsidRDefault="001B3EE0" w:rsidP="004E0847">
      <w:proofErr w:type="gramStart"/>
      <w:r>
        <w:t>compute</w:t>
      </w:r>
      <w:proofErr w:type="gramEnd"/>
      <w:r>
        <w:t xml:space="preserve"> spectral envelope of each time frame on each signal</w:t>
      </w:r>
    </w:p>
    <w:p w:rsidR="001B3EE0" w:rsidRDefault="001B3EE0" w:rsidP="004E0847">
      <w:proofErr w:type="gramStart"/>
      <w:r>
        <w:t>divide</w:t>
      </w:r>
      <w:proofErr w:type="gramEnd"/>
      <w:r>
        <w:t xml:space="preserve"> spectrum of each carrier frame by its own spectral envelope (flattens it)</w:t>
      </w:r>
    </w:p>
    <w:p w:rsidR="001B3EE0" w:rsidRDefault="001B3EE0" w:rsidP="004E0847">
      <w:proofErr w:type="gramStart"/>
      <w:r>
        <w:t>multiply  flattened</w:t>
      </w:r>
      <w:proofErr w:type="gramEnd"/>
      <w:r>
        <w:t xml:space="preserve"> spectral frame by envelope of corresponding modulator frame, replacing carriers envelope with modulators envelope</w:t>
      </w:r>
    </w:p>
    <w:p w:rsidR="00215CC7" w:rsidRDefault="001B3EE0" w:rsidP="004E0847">
      <w:proofErr w:type="gramStart"/>
      <w:r>
        <w:t>iii</w:t>
      </w:r>
      <w:proofErr w:type="gramEnd"/>
      <w:r>
        <w:t>.</w:t>
      </w:r>
      <w:r w:rsidR="00215CC7">
        <w:t xml:space="preserve"> </w:t>
      </w:r>
    </w:p>
    <w:p w:rsidR="00215CC7" w:rsidRDefault="00215CC7" w:rsidP="004E0847">
      <w:proofErr w:type="gramStart"/>
      <w:r>
        <w:t>pitch</w:t>
      </w:r>
      <w:proofErr w:type="gramEnd"/>
      <w:r>
        <w:t xml:space="preserve"> synchronous and asynchronous granular synthesis</w:t>
      </w:r>
    </w:p>
    <w:p w:rsidR="00215CC7" w:rsidRDefault="00215CC7" w:rsidP="004E0847">
      <w:proofErr w:type="gramStart"/>
      <w:r>
        <w:t>application</w:t>
      </w:r>
      <w:proofErr w:type="gramEnd"/>
      <w:r>
        <w:t xml:space="preserve"> of short time </w:t>
      </w:r>
      <w:proofErr w:type="spellStart"/>
      <w:r>
        <w:t>fourier</w:t>
      </w:r>
      <w:proofErr w:type="spellEnd"/>
      <w:r>
        <w:t xml:space="preserve"> transform similar to phase vocoder</w:t>
      </w:r>
    </w:p>
    <w:p w:rsidR="00215CC7" w:rsidRDefault="00215CC7" w:rsidP="004E0847">
      <w:proofErr w:type="gramStart"/>
      <w:r>
        <w:t>pitch</w:t>
      </w:r>
      <w:proofErr w:type="gramEnd"/>
      <w:r>
        <w:t xml:space="preserve"> synchronous granular synthesis assumes overlapping grains of sounds</w:t>
      </w:r>
    </w:p>
    <w:p w:rsidR="004E0847" w:rsidRDefault="004E0847" w:rsidP="004E0847">
      <w:r>
        <w:t xml:space="preserve"> </w:t>
      </w:r>
      <w:proofErr w:type="gramStart"/>
      <w:r w:rsidR="00215CC7">
        <w:t>asynchronous</w:t>
      </w:r>
      <w:proofErr w:type="gramEnd"/>
      <w:r w:rsidR="00215CC7">
        <w:t xml:space="preserve"> granular synthesis allows for grains to be scattered in a statistically controlled manner </w:t>
      </w:r>
    </w:p>
    <w:p w:rsidR="00215CC7" w:rsidRDefault="00215CC7" w:rsidP="004E0847">
      <w:proofErr w:type="gramStart"/>
      <w:r>
        <w:lastRenderedPageBreak/>
        <w:t>essentially</w:t>
      </w:r>
      <w:proofErr w:type="gramEnd"/>
      <w:r>
        <w:t xml:space="preserve"> implement </w:t>
      </w:r>
      <w:proofErr w:type="spellStart"/>
      <w:r>
        <w:t>stft</w:t>
      </w:r>
      <w:proofErr w:type="spellEnd"/>
      <w:r>
        <w:t xml:space="preserve"> with very small windows, allow for overlapping of windows</w:t>
      </w:r>
    </w:p>
    <w:p w:rsidR="00215CC7" w:rsidRDefault="00215CC7" w:rsidP="004E0847">
      <w:proofErr w:type="spellStart"/>
      <w:proofErr w:type="gramStart"/>
      <w:r>
        <w:t>manioulate</w:t>
      </w:r>
      <w:proofErr w:type="spellEnd"/>
      <w:proofErr w:type="gramEnd"/>
      <w:r>
        <w:t xml:space="preserve"> grains in a variety of frequency processes ways e.g. </w:t>
      </w:r>
      <w:proofErr w:type="spellStart"/>
      <w:r>
        <w:t>psgc</w:t>
      </w:r>
      <w:proofErr w:type="spellEnd"/>
      <w:r>
        <w:t>, detect pitch of grain, spectral analysis</w:t>
      </w:r>
    </w:p>
    <w:p w:rsidR="00215CC7" w:rsidRDefault="00215CC7" w:rsidP="004E0847">
      <w:proofErr w:type="gramStart"/>
      <w:r>
        <w:t>resynthesize</w:t>
      </w:r>
      <w:proofErr w:type="gramEnd"/>
      <w:r>
        <w:t xml:space="preserve"> via inverse </w:t>
      </w:r>
      <w:proofErr w:type="spellStart"/>
      <w:r>
        <w:t>stft</w:t>
      </w:r>
      <w:proofErr w:type="spellEnd"/>
    </w:p>
    <w:p w:rsidR="004E0847" w:rsidRDefault="00215CC7">
      <w:r>
        <w:t>2a.</w:t>
      </w:r>
    </w:p>
    <w:p w:rsidR="00215CC7" w:rsidRDefault="00215CC7">
      <w:r>
        <w:t>Eye is sensitive to colour and intensity</w:t>
      </w:r>
    </w:p>
    <w:p w:rsidR="00215CC7" w:rsidRDefault="002F720A">
      <w:r>
        <w:t>Retina has neurons on which light is focused, each neuron is either a rod or cone</w:t>
      </w:r>
    </w:p>
    <w:p w:rsidR="002F720A" w:rsidRDefault="002F720A">
      <w:r>
        <w:t>Rods are not sensitive to colour, they sense intensity in monochrome</w:t>
      </w:r>
    </w:p>
    <w:p w:rsidR="002F720A" w:rsidRDefault="002F720A">
      <w:r>
        <w:t>3 types of cones, long wavelengths – red/yellow colours, medium wavelength peak at green, short wavelength blue</w:t>
      </w:r>
    </w:p>
    <w:p w:rsidR="002F720A" w:rsidRDefault="002F720A">
      <w:r>
        <w:t xml:space="preserve">Each respond differently, </w:t>
      </w:r>
      <w:proofErr w:type="spellStart"/>
      <w:r>
        <w:t>non linear</w:t>
      </w:r>
      <w:proofErr w:type="spellEnd"/>
      <w:r>
        <w:t xml:space="preserve"> and not equal for </w:t>
      </w:r>
      <w:proofErr w:type="spellStart"/>
      <w:r>
        <w:t>rgb</w:t>
      </w:r>
      <w:proofErr w:type="spellEnd"/>
      <w:r>
        <w:t xml:space="preserve"> differently to various frequency of light</w:t>
      </w:r>
    </w:p>
    <w:p w:rsidR="002F720A" w:rsidRDefault="002F720A">
      <w:r>
        <w:t xml:space="preserve">Compression uses the fact that intensity can be modelled in high resolution and colour in lower resolution and non-linearly </w:t>
      </w:r>
      <w:proofErr w:type="spellStart"/>
      <w:r>
        <w:t>wrt</w:t>
      </w:r>
      <w:proofErr w:type="spellEnd"/>
      <w:r>
        <w:t xml:space="preserve"> colour sensitivity</w:t>
      </w:r>
    </w:p>
    <w:p w:rsidR="002F720A" w:rsidRDefault="002F720A">
      <w:proofErr w:type="gramStart"/>
      <w:r>
        <w:t>b</w:t>
      </w:r>
      <w:proofErr w:type="gramEnd"/>
      <w:r>
        <w:t>.</w:t>
      </w:r>
    </w:p>
    <w:p w:rsidR="002F720A" w:rsidRDefault="002F720A">
      <w:proofErr w:type="spellStart"/>
      <w:proofErr w:type="gramStart"/>
      <w:r>
        <w:t>cmyk</w:t>
      </w:r>
      <w:proofErr w:type="spellEnd"/>
      <w:proofErr w:type="gramEnd"/>
      <w:r>
        <w:t xml:space="preserve"> colour model uses cyan magenta yellow and black as primary </w:t>
      </w:r>
      <w:proofErr w:type="spellStart"/>
      <w:r>
        <w:t>componenets</w:t>
      </w:r>
      <w:proofErr w:type="spellEnd"/>
      <w:r>
        <w:t xml:space="preserve">, commonly used in printing because colour pigments on the paper absorb certain colours so a subtractive model is suitable, black is used to produce a darker black than just mixing </w:t>
      </w:r>
      <w:proofErr w:type="spellStart"/>
      <w:r>
        <w:t>cmy</w:t>
      </w:r>
      <w:proofErr w:type="spellEnd"/>
    </w:p>
    <w:p w:rsidR="002F720A" w:rsidRDefault="002F720A">
      <w:proofErr w:type="gramStart"/>
      <w:r>
        <w:t>convert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to </w:t>
      </w:r>
      <w:proofErr w:type="spellStart"/>
      <w:r>
        <w:t>cmy</w:t>
      </w:r>
      <w:proofErr w:type="spellEnd"/>
      <w:r>
        <w:t xml:space="preserve"> 111 – </w:t>
      </w:r>
      <w:proofErr w:type="spellStart"/>
      <w:r>
        <w:t>rgb</w:t>
      </w:r>
      <w:proofErr w:type="spellEnd"/>
      <w:r>
        <w:t xml:space="preserve"> = 111 – 0.4 0.5 .03 = 0.6 0.5 0.7 k = min(</w:t>
      </w:r>
      <w:proofErr w:type="spellStart"/>
      <w:r>
        <w:t>cmy</w:t>
      </w:r>
      <w:proofErr w:type="spellEnd"/>
      <w:r>
        <w:t>) = 0.5 c = 0.1 m =0 y =0.2</w:t>
      </w:r>
    </w:p>
    <w:p w:rsidR="002F720A" w:rsidRDefault="000D5BE9">
      <w:proofErr w:type="gramStart"/>
      <w:r>
        <w:t>c</w:t>
      </w:r>
      <w:proofErr w:type="gramEnd"/>
      <w:r>
        <w:t>.</w:t>
      </w:r>
    </w:p>
    <w:p w:rsidR="000D5BE9" w:rsidRDefault="000D5BE9">
      <w:proofErr w:type="gramStart"/>
      <w:r>
        <w:t>range</w:t>
      </w:r>
      <w:proofErr w:type="gramEnd"/>
      <w:r>
        <w:t xml:space="preserve"> of colours produces half tone printing, standard </w:t>
      </w:r>
      <w:proofErr w:type="spellStart"/>
      <w:r>
        <w:t>cmyk</w:t>
      </w:r>
      <w:proofErr w:type="spellEnd"/>
      <w:r>
        <w:t xml:space="preserve"> is limited, printing a dark colour the printer will saturate an area with more coloured ink dots, fewer ink dots create a light colour, this can produce harsh effects especially with the wider range of colours in photographs</w:t>
      </w:r>
    </w:p>
    <w:p w:rsidR="000D5BE9" w:rsidRDefault="000D5BE9">
      <w:r>
        <w:t xml:space="preserve">including lighter cm inks in addition to </w:t>
      </w:r>
      <w:proofErr w:type="spellStart"/>
      <w:r>
        <w:t>cmyk</w:t>
      </w:r>
      <w:proofErr w:type="spellEnd"/>
      <w:r>
        <w:t xml:space="preserve"> gives a n better distribution of light colour saturation for lighter colours with less half toning, given a  more even saturation overall</w:t>
      </w:r>
    </w:p>
    <w:p w:rsidR="000D5BE9" w:rsidRDefault="000D5BE9">
      <w:proofErr w:type="gramStart"/>
      <w:r>
        <w:t>yellow</w:t>
      </w:r>
      <w:proofErr w:type="gramEnd"/>
      <w:r>
        <w:t xml:space="preserve"> is already perceived as a light colour by humans and the difference in a light yellow would be negligible </w:t>
      </w:r>
    </w:p>
    <w:p w:rsidR="000D5BE9" w:rsidRDefault="000D5BE9">
      <w:proofErr w:type="gramStart"/>
      <w:r>
        <w:t>d</w:t>
      </w:r>
      <w:proofErr w:type="gramEnd"/>
      <w:r>
        <w:t>.</w:t>
      </w:r>
    </w:p>
    <w:p w:rsidR="000D5BE9" w:rsidRDefault="000D5BE9">
      <w:r>
        <w:t xml:space="preserve"> </w:t>
      </w:r>
      <w:proofErr w:type="spellStart"/>
      <w:proofErr w:type="gramStart"/>
      <w:r>
        <w:t>chroma</w:t>
      </w:r>
      <w:proofErr w:type="spellEnd"/>
      <w:proofErr w:type="gramEnd"/>
      <w:r>
        <w:t xml:space="preserve"> sub sampling is a method that stores colour information at a lower resolution than intensity information</w:t>
      </w:r>
    </w:p>
    <w:p w:rsidR="000D5BE9" w:rsidRDefault="000D5BE9">
      <w:proofErr w:type="gramStart"/>
      <w:r>
        <w:t>reduces</w:t>
      </w:r>
      <w:proofErr w:type="gramEnd"/>
      <w:r>
        <w:t xml:space="preserve"> </w:t>
      </w:r>
      <w:proofErr w:type="spellStart"/>
      <w:r>
        <w:t>badnwith</w:t>
      </w:r>
      <w:proofErr w:type="spellEnd"/>
      <w:r>
        <w:t xml:space="preserve"> for colour detail with almost no perceivable visual difference</w:t>
      </w:r>
    </w:p>
    <w:p w:rsidR="000D5BE9" w:rsidRDefault="000D5BE9">
      <w:proofErr w:type="gramStart"/>
      <w:r>
        <w:t>appropriate</w:t>
      </w:r>
      <w:proofErr w:type="gramEnd"/>
      <w:r>
        <w:t xml:space="preserve"> because human visual system is less sensitive to colour variations than brightness/intensity</w:t>
      </w:r>
    </w:p>
    <w:p w:rsidR="000D5BE9" w:rsidRDefault="000D5BE9">
      <w:proofErr w:type="gramStart"/>
      <w:r>
        <w:t>e</w:t>
      </w:r>
      <w:proofErr w:type="gramEnd"/>
      <w:r>
        <w:t>.</w:t>
      </w:r>
    </w:p>
    <w:p w:rsidR="004572B4" w:rsidRDefault="004572B4">
      <w:proofErr w:type="gramStart"/>
      <w:r>
        <w:t>sub</w:t>
      </w:r>
      <w:proofErr w:type="gramEnd"/>
      <w:r>
        <w:t xml:space="preserve"> sampling 4:2:2 first column and 3</w:t>
      </w:r>
      <w:r w:rsidRPr="004572B4">
        <w:rPr>
          <w:vertAlign w:val="superscript"/>
        </w:rPr>
        <w:t>rd</w:t>
      </w:r>
      <w:r>
        <w:t xml:space="preserve"> column, 4:1:1 1</w:t>
      </w:r>
      <w:r w:rsidRPr="004572B4">
        <w:rPr>
          <w:vertAlign w:val="superscript"/>
        </w:rPr>
        <w:t>st</w:t>
      </w:r>
      <w:r>
        <w:t xml:space="preserve"> column  4:2:0 every other value 1,1 1,3 3,1 3,3</w:t>
      </w:r>
    </w:p>
    <w:p w:rsidR="000D5BE9" w:rsidRDefault="004572B4">
      <w:r>
        <w:lastRenderedPageBreak/>
        <w:t>3a</w:t>
      </w:r>
    </w:p>
    <w:p w:rsidR="004572B4" w:rsidRDefault="004572B4">
      <w:proofErr w:type="spellStart"/>
      <w:r>
        <w:t>Lossy</w:t>
      </w:r>
      <w:proofErr w:type="spellEnd"/>
      <w:r>
        <w:t xml:space="preserve"> methods can produce much smaller files than any lossless method but the loss may be imperceptible to a human</w:t>
      </w:r>
    </w:p>
    <w:p w:rsidR="00FF19EA" w:rsidRDefault="00FF19EA">
      <w:proofErr w:type="gramStart"/>
      <w:r>
        <w:t>b</w:t>
      </w:r>
      <w:proofErr w:type="gramEnd"/>
      <w:r>
        <w:t xml:space="preserve">. </w:t>
      </w:r>
    </w:p>
    <w:p w:rsidR="00FF19EA" w:rsidRDefault="00FF19EA">
      <w:proofErr w:type="spellStart"/>
      <w:proofErr w:type="gramStart"/>
      <w:r>
        <w:t>huffman</w:t>
      </w:r>
      <w:proofErr w:type="spellEnd"/>
      <w:proofErr w:type="gramEnd"/>
      <w:r>
        <w:t xml:space="preserve"> coding assumes an integer (k) of bits for each symbol so k is never less than 1, arithmetic coding can represent fractional number of bits and can achieve better compression ratios</w:t>
      </w:r>
    </w:p>
    <w:p w:rsidR="00FF19EA" w:rsidRDefault="00FF19EA">
      <w:proofErr w:type="gramStart"/>
      <w:r>
        <w:t>ci</w:t>
      </w:r>
      <w:proofErr w:type="gramEnd"/>
      <w:r>
        <w:t>.</w:t>
      </w:r>
    </w:p>
    <w:p w:rsidR="00882C07" w:rsidRDefault="00882C07">
      <w:proofErr w:type="spellStart"/>
      <w:proofErr w:type="gramStart"/>
      <w:r>
        <w:t>shannon</w:t>
      </w:r>
      <w:proofErr w:type="spellEnd"/>
      <w:proofErr w:type="gramEnd"/>
      <w:r>
        <w:t xml:space="preserve"> </w:t>
      </w:r>
      <w:proofErr w:type="spellStart"/>
      <w:r>
        <w:t>fano</w:t>
      </w:r>
      <w:proofErr w:type="spellEnd"/>
      <w:r>
        <w:t xml:space="preserve"> codes, order symbols by size c - 00, a-01, d-10, b-110, e-111</w:t>
      </w:r>
    </w:p>
    <w:p w:rsidR="00882C07" w:rsidRDefault="00882C07">
      <w:proofErr w:type="gramStart"/>
      <w:r>
        <w:t>entropy</w:t>
      </w:r>
      <w:proofErr w:type="gramEnd"/>
      <w:r>
        <w:t xml:space="preserve"> sum of Pi log 1/P </w:t>
      </w:r>
    </w:p>
    <w:p w:rsidR="00882C07" w:rsidRDefault="00882C07">
      <w:proofErr w:type="gramStart"/>
      <w:r>
        <w:t>d</w:t>
      </w:r>
      <w:proofErr w:type="gramEnd"/>
      <w:r>
        <w:t>.</w:t>
      </w:r>
    </w:p>
    <w:p w:rsidR="00882C07" w:rsidRDefault="00170DB7">
      <w:r>
        <w:t>w = nil</w:t>
      </w:r>
    </w:p>
    <w:p w:rsidR="00170DB7" w:rsidRDefault="00170DB7">
      <w:proofErr w:type="gramStart"/>
      <w:r>
        <w:t>while</w:t>
      </w:r>
      <w:proofErr w:type="gramEnd"/>
      <w:r>
        <w:t xml:space="preserve"> (read a character k) {</w:t>
      </w:r>
    </w:p>
    <w:p w:rsidR="00170DB7" w:rsidRDefault="00170DB7">
      <w:proofErr w:type="gramStart"/>
      <w:r>
        <w:t>if</w:t>
      </w:r>
      <w:proofErr w:type="gramEnd"/>
      <w:r>
        <w:t xml:space="preserve"> </w:t>
      </w:r>
      <w:proofErr w:type="spellStart"/>
      <w:r>
        <w:t>wk</w:t>
      </w:r>
      <w:proofErr w:type="spellEnd"/>
      <w:r>
        <w:t xml:space="preserve"> exists in dictionary</w:t>
      </w:r>
    </w:p>
    <w:p w:rsidR="00170DB7" w:rsidRDefault="00170DB7">
      <w:r>
        <w:t xml:space="preserve">w = </w:t>
      </w:r>
      <w:proofErr w:type="spellStart"/>
      <w:r>
        <w:t>wk</w:t>
      </w:r>
      <w:proofErr w:type="spellEnd"/>
    </w:p>
    <w:p w:rsidR="00170DB7" w:rsidRDefault="00170DB7">
      <w:proofErr w:type="gramStart"/>
      <w:r>
        <w:t>else{</w:t>
      </w:r>
      <w:proofErr w:type="gramEnd"/>
    </w:p>
    <w:p w:rsidR="00170DB7" w:rsidRDefault="00170DB7">
      <w:proofErr w:type="gramStart"/>
      <w:r>
        <w:t>add</w:t>
      </w:r>
      <w:proofErr w:type="gramEnd"/>
      <w:r>
        <w:t xml:space="preserve"> </w:t>
      </w:r>
      <w:proofErr w:type="spellStart"/>
      <w:r>
        <w:t>wk</w:t>
      </w:r>
      <w:proofErr w:type="spellEnd"/>
      <w:r>
        <w:t xml:space="preserve"> to the dictionary</w:t>
      </w:r>
    </w:p>
    <w:p w:rsidR="00170DB7" w:rsidRDefault="00170DB7">
      <w:proofErr w:type="gramStart"/>
      <w:r>
        <w:t>output</w:t>
      </w:r>
      <w:proofErr w:type="gramEnd"/>
      <w:r>
        <w:t xml:space="preserve"> code for w</w:t>
      </w:r>
    </w:p>
    <w:p w:rsidR="00170DB7" w:rsidRDefault="00170DB7">
      <w:r>
        <w:t>w=k</w:t>
      </w:r>
    </w:p>
    <w:p w:rsidR="00170DB7" w:rsidRDefault="00170DB7">
      <w:r>
        <w:t>}</w:t>
      </w:r>
    </w:p>
    <w:p w:rsidR="00170DB7" w:rsidRDefault="00170DB7">
      <w:r>
        <w:t>}</w:t>
      </w:r>
    </w:p>
    <w:p w:rsidR="00170DB7" w:rsidRDefault="00170DB7">
      <w:r>
        <w:t xml:space="preserve">Starts at 256 0-255 </w:t>
      </w:r>
      <w:proofErr w:type="spellStart"/>
      <w:proofErr w:type="gramStart"/>
      <w:r>
        <w:t>ascii</w:t>
      </w:r>
      <w:proofErr w:type="spellEnd"/>
      <w:proofErr w:type="gramEnd"/>
      <w:r>
        <w:t xml:space="preserve"> codes</w:t>
      </w:r>
    </w:p>
    <w:p w:rsidR="00170DB7" w:rsidRDefault="00170DB7">
      <w:r>
        <w:t>4a.</w:t>
      </w:r>
    </w:p>
    <w:p w:rsidR="00170DB7" w:rsidRDefault="00170DB7">
      <w:r>
        <w:t>Jpeg quantisation</w:t>
      </w:r>
    </w:p>
    <w:p w:rsidR="00170DB7" w:rsidRDefault="00170DB7">
      <w:r>
        <w:t>Eyes is most sensitive to low frequencies (upper left corner), less sensitive to high frequencies (bottom right corner) hence we quantise more aggressively in the high frequency range</w:t>
      </w:r>
    </w:p>
    <w:p w:rsidR="00170DB7" w:rsidRDefault="00170DB7">
      <w:r>
        <w:t>This is a result of perceptual experiments, the experiments determined perception thresholds in these frequency bands</w:t>
      </w:r>
    </w:p>
    <w:p w:rsidR="00170DB7" w:rsidRDefault="00170DB7">
      <w:r>
        <w:t>The quality would be reduced by doubling values as this makes quantisation more aggressive</w:t>
      </w:r>
    </w:p>
    <w:p w:rsidR="00170DB7" w:rsidRDefault="00170DB7">
      <w:proofErr w:type="gramStart"/>
      <w:r>
        <w:t>b</w:t>
      </w:r>
      <w:proofErr w:type="gramEnd"/>
      <w:r>
        <w:t>.</w:t>
      </w:r>
    </w:p>
    <w:p w:rsidR="00170DB7" w:rsidRDefault="00BB5A2F">
      <w:proofErr w:type="gramStart"/>
      <w:r>
        <w:t>major</w:t>
      </w:r>
      <w:proofErr w:type="gramEnd"/>
      <w:r>
        <w:t xml:space="preserve"> steps in jpeg coding</w:t>
      </w:r>
    </w:p>
    <w:p w:rsidR="00BB5A2F" w:rsidRDefault="00BB5A2F">
      <w:proofErr w:type="gramStart"/>
      <w:r>
        <w:t>colour</w:t>
      </w:r>
      <w:proofErr w:type="gramEnd"/>
      <w:r>
        <w:t xml:space="preserve"> space transform and sub sampling</w:t>
      </w:r>
    </w:p>
    <w:p w:rsidR="00BB5A2F" w:rsidRDefault="00BB5A2F">
      <w:proofErr w:type="spellStart"/>
      <w:proofErr w:type="gramStart"/>
      <w:r>
        <w:t>dct</w:t>
      </w:r>
      <w:proofErr w:type="spellEnd"/>
      <w:proofErr w:type="gramEnd"/>
      <w:r>
        <w:t xml:space="preserve"> (discrete </w:t>
      </w:r>
      <w:proofErr w:type="spellStart"/>
      <w:r>
        <w:t>cosing</w:t>
      </w:r>
      <w:proofErr w:type="spellEnd"/>
      <w:r>
        <w:t xml:space="preserve"> transform)</w:t>
      </w:r>
    </w:p>
    <w:p w:rsidR="00BB5A2F" w:rsidRDefault="00BB5A2F">
      <w:proofErr w:type="gramStart"/>
      <w:r>
        <w:lastRenderedPageBreak/>
        <w:t>quantisation</w:t>
      </w:r>
      <w:proofErr w:type="gramEnd"/>
    </w:p>
    <w:p w:rsidR="00BB5A2F" w:rsidRDefault="00BB5A2F">
      <w:proofErr w:type="gramStart"/>
      <w:r>
        <w:t>zig</w:t>
      </w:r>
      <w:proofErr w:type="gramEnd"/>
      <w:r>
        <w:t xml:space="preserve"> zag scan</w:t>
      </w:r>
    </w:p>
    <w:p w:rsidR="00BB5A2F" w:rsidRDefault="00BB5A2F">
      <w:proofErr w:type="gramStart"/>
      <w:r>
        <w:t>discrete</w:t>
      </w:r>
      <w:proofErr w:type="gramEnd"/>
      <w:r>
        <w:t xml:space="preserve"> pulse code modulation (</w:t>
      </w:r>
      <w:proofErr w:type="spellStart"/>
      <w:r>
        <w:t>dpcm</w:t>
      </w:r>
      <w:proofErr w:type="spellEnd"/>
      <w:r>
        <w:t xml:space="preserve">) on dc component </w:t>
      </w:r>
    </w:p>
    <w:p w:rsidR="00BB5A2F" w:rsidRDefault="00BB5A2F">
      <w:proofErr w:type="gramStart"/>
      <w:r>
        <w:t>run</w:t>
      </w:r>
      <w:proofErr w:type="gramEnd"/>
      <w:r>
        <w:t xml:space="preserve"> length encoding</w:t>
      </w:r>
      <w:r w:rsidR="00693909">
        <w:t xml:space="preserve"> on ac components</w:t>
      </w:r>
    </w:p>
    <w:p w:rsidR="00693909" w:rsidRDefault="00693909">
      <w:proofErr w:type="gramStart"/>
      <w:r>
        <w:t>entropy</w:t>
      </w:r>
      <w:proofErr w:type="gramEnd"/>
      <w:r>
        <w:t xml:space="preserve"> coding – Huffman or arithmetic </w:t>
      </w:r>
    </w:p>
    <w:p w:rsidR="00693909" w:rsidRDefault="00693909">
      <w:proofErr w:type="gramStart"/>
      <w:r>
        <w:t>c</w:t>
      </w:r>
      <w:proofErr w:type="gramEnd"/>
      <w:r>
        <w:t>.</w:t>
      </w:r>
    </w:p>
    <w:p w:rsidR="00693909" w:rsidRDefault="0008454A">
      <w:proofErr w:type="gramStart"/>
      <w:r>
        <w:t>macro</w:t>
      </w:r>
      <w:proofErr w:type="gramEnd"/>
      <w:r>
        <w:t xml:space="preserve"> block of </w:t>
      </w:r>
      <w:proofErr w:type="spellStart"/>
      <w:r>
        <w:t>NxN</w:t>
      </w:r>
      <w:proofErr w:type="spellEnd"/>
      <w:r>
        <w:t xml:space="preserve"> pixels, algorithm search range +- R pixels in both directions, estimate how many operations to perform motion compensation for a frame M1xM2 pixels</w:t>
      </w:r>
    </w:p>
    <w:p w:rsidR="0008454A" w:rsidRDefault="0008454A">
      <w:proofErr w:type="gramStart"/>
      <w:r>
        <w:t>for</w:t>
      </w:r>
      <w:proofErr w:type="gramEnd"/>
      <w:r>
        <w:t xml:space="preserve"> each block (2R+1)^2 candidate matching blocks</w:t>
      </w:r>
    </w:p>
    <w:p w:rsidR="0008454A" w:rsidRDefault="0008454A">
      <w:proofErr w:type="gramStart"/>
      <w:r>
        <w:t>computing</w:t>
      </w:r>
      <w:proofErr w:type="gramEnd"/>
      <w:r>
        <w:t xml:space="preserve"> MAD for one candidate </w:t>
      </w:r>
      <w:proofErr w:type="spellStart"/>
      <w:r>
        <w:t>bloxk</w:t>
      </w:r>
      <w:proofErr w:type="spellEnd"/>
      <w:r>
        <w:t xml:space="preserve"> requires O(N^2) operations</w:t>
      </w:r>
    </w:p>
    <w:p w:rsidR="0008454A" w:rsidRDefault="0008454A">
      <w:proofErr w:type="gramStart"/>
      <w:r>
        <w:t>to</w:t>
      </w:r>
      <w:proofErr w:type="gramEnd"/>
      <w:r>
        <w:t xml:space="preserve"> estimate motion vector for one block requires O((2R+1)^2 x N^2) operations, there are M1M2/N^2 blocks in the frame, total operations for entire frame O((2R+1)^2xM1xM2)</w:t>
      </w:r>
    </w:p>
    <w:p w:rsidR="0008454A" w:rsidRDefault="0008454A">
      <w:proofErr w:type="gramStart"/>
      <w:r>
        <w:t>d</w:t>
      </w:r>
      <w:proofErr w:type="gramEnd"/>
      <w:r>
        <w:t>.</w:t>
      </w:r>
    </w:p>
    <w:p w:rsidR="0008454A" w:rsidRDefault="005023B6">
      <w:r>
        <w:t>Key difference between I P and B frames in mpeg 2, advantages and disadvantages of b frames, most and least bits to encode, why insert I frames</w:t>
      </w:r>
    </w:p>
    <w:p w:rsidR="005023B6" w:rsidRDefault="005023B6">
      <w:r>
        <w:t>I frame – basic reference frame for each group of pictures, essentially jpeg compressed image</w:t>
      </w:r>
    </w:p>
    <w:p w:rsidR="005023B6" w:rsidRDefault="005023B6">
      <w:r>
        <w:t xml:space="preserve">P frame – coded forward difference from </w:t>
      </w:r>
      <w:proofErr w:type="spellStart"/>
      <w:r>
        <w:t>wrt</w:t>
      </w:r>
      <w:proofErr w:type="spellEnd"/>
      <w:r>
        <w:t xml:space="preserve"> last I or p frame</w:t>
      </w:r>
    </w:p>
    <w:p w:rsidR="005023B6" w:rsidRDefault="005023B6">
      <w:r>
        <w:t xml:space="preserve">B frame coded backward difference frame </w:t>
      </w:r>
      <w:proofErr w:type="spellStart"/>
      <w:r>
        <w:t>wrt</w:t>
      </w:r>
      <w:proofErr w:type="spellEnd"/>
      <w:r>
        <w:t xml:space="preserve"> last I or p frame</w:t>
      </w:r>
    </w:p>
    <w:p w:rsidR="005023B6" w:rsidRDefault="005023B6">
      <w:r>
        <w:t xml:space="preserve">B frame advantages – improve code efficiency/quality, improvement In the case of moving objects that reveal hidden areas, better error </w:t>
      </w:r>
      <w:proofErr w:type="spellStart"/>
      <w:r>
        <w:t>propogation</w:t>
      </w:r>
      <w:proofErr w:type="spellEnd"/>
      <w:r>
        <w:t xml:space="preserve"> as b frames are not used to predict future frames</w:t>
      </w:r>
    </w:p>
    <w:p w:rsidR="005023B6" w:rsidRDefault="005023B6">
      <w:r>
        <w:t>Disadvantages – frame reconstruction requires memory buffers within encoder and decoder to accommodate anchor frames, potentially more delays for online applications</w:t>
      </w:r>
    </w:p>
    <w:p w:rsidR="005023B6" w:rsidRDefault="005023B6">
      <w:r>
        <w:t>B frames are the most compact and I frames are typically the largest</w:t>
      </w:r>
    </w:p>
    <w:p w:rsidR="005023B6" w:rsidRDefault="005023B6">
      <w:r>
        <w:t>Inserting I frames frequently, differences between frames get too large, hard to track fast blocks so need to restart card with a new I frame.</w:t>
      </w:r>
      <w:bookmarkStart w:id="0" w:name="_GoBack"/>
      <w:bookmarkEnd w:id="0"/>
    </w:p>
    <w:p w:rsidR="00FF19EA" w:rsidRDefault="00882C07">
      <w:r>
        <w:t xml:space="preserve">  </w:t>
      </w:r>
    </w:p>
    <w:p w:rsidR="00FF19EA" w:rsidRDefault="00FF19EA"/>
    <w:sectPr w:rsidR="00FF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4FC6"/>
    <w:multiLevelType w:val="hybridMultilevel"/>
    <w:tmpl w:val="6E262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47"/>
    <w:rsid w:val="0008454A"/>
    <w:rsid w:val="000D5BE9"/>
    <w:rsid w:val="00170DB7"/>
    <w:rsid w:val="001B3EE0"/>
    <w:rsid w:val="00215CC7"/>
    <w:rsid w:val="002F720A"/>
    <w:rsid w:val="004572B4"/>
    <w:rsid w:val="004E0847"/>
    <w:rsid w:val="005023B6"/>
    <w:rsid w:val="00693909"/>
    <w:rsid w:val="00882C07"/>
    <w:rsid w:val="00BB5A2F"/>
    <w:rsid w:val="00DE78B3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97F14-1F35-4290-A329-2E9CA135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2017-01-04T12:17:00Z</dcterms:created>
  <dcterms:modified xsi:type="dcterms:W3CDTF">2017-01-05T15:42:00Z</dcterms:modified>
</cp:coreProperties>
</file>