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2B55" w14:textId="4C4681DA" w:rsidR="657198BD" w:rsidRDefault="657198BD" w:rsidP="73F7C7F5">
      <w:pPr>
        <w:spacing w:after="0"/>
        <w:jc w:val="center"/>
      </w:pPr>
      <w:r w:rsidRPr="73F7C7F5">
        <w:rPr>
          <w:rFonts w:ascii="Arial" w:eastAsia="Arial" w:hAnsi="Arial" w:cs="Arial"/>
          <w:b/>
          <w:bCs/>
          <w:color w:val="000000" w:themeColor="text1"/>
          <w:sz w:val="44"/>
          <w:szCs w:val="44"/>
        </w:rPr>
        <w:t xml:space="preserve">Software Implementation and Testing Document </w:t>
      </w:r>
    </w:p>
    <w:p w14:paraId="7717026E" w14:textId="7B809AA1" w:rsidR="657198BD" w:rsidRDefault="657198BD" w:rsidP="73F7C7F5">
      <w:pPr>
        <w:spacing w:after="0"/>
        <w:jc w:val="center"/>
      </w:pPr>
      <w:r w:rsidRPr="73F7C7F5">
        <w:rPr>
          <w:rFonts w:ascii="Arial" w:eastAsia="Arial" w:hAnsi="Arial" w:cs="Arial"/>
          <w:b/>
          <w:bCs/>
          <w:color w:val="000000" w:themeColor="text1"/>
          <w:sz w:val="44"/>
          <w:szCs w:val="44"/>
        </w:rPr>
        <w:t xml:space="preserve"> </w:t>
      </w:r>
    </w:p>
    <w:p w14:paraId="14A6A7A3" w14:textId="449DD556" w:rsidR="657198BD" w:rsidRDefault="657198BD" w:rsidP="73F7C7F5">
      <w:pPr>
        <w:spacing w:after="0"/>
        <w:jc w:val="center"/>
      </w:pPr>
      <w:r w:rsidRPr="73F7C7F5">
        <w:rPr>
          <w:rFonts w:ascii="Arial" w:eastAsia="Arial" w:hAnsi="Arial" w:cs="Arial"/>
          <w:b/>
          <w:bCs/>
          <w:color w:val="000000" w:themeColor="text1"/>
          <w:sz w:val="44"/>
          <w:szCs w:val="44"/>
        </w:rPr>
        <w:t>For</w:t>
      </w:r>
    </w:p>
    <w:p w14:paraId="391F75C8" w14:textId="7AC5E238" w:rsidR="657198BD" w:rsidRDefault="657198BD" w:rsidP="73F7C7F5">
      <w:pPr>
        <w:spacing w:after="0"/>
        <w:jc w:val="center"/>
      </w:pPr>
      <w:r w:rsidRPr="73F7C7F5">
        <w:rPr>
          <w:rFonts w:ascii="Arial" w:eastAsia="Arial" w:hAnsi="Arial" w:cs="Arial"/>
          <w:b/>
          <w:bCs/>
          <w:color w:val="000000" w:themeColor="text1"/>
          <w:sz w:val="44"/>
          <w:szCs w:val="44"/>
        </w:rPr>
        <w:t xml:space="preserve"> </w:t>
      </w:r>
    </w:p>
    <w:p w14:paraId="2E79004D" w14:textId="00159C21" w:rsidR="657198BD" w:rsidRDefault="657198BD" w:rsidP="73F7C7F5">
      <w:pPr>
        <w:spacing w:after="0"/>
        <w:jc w:val="center"/>
      </w:pPr>
      <w:r w:rsidRPr="73F7C7F5">
        <w:rPr>
          <w:rFonts w:ascii="Arial" w:eastAsia="Arial" w:hAnsi="Arial" w:cs="Arial"/>
          <w:b/>
          <w:bCs/>
          <w:color w:val="000000" w:themeColor="text1"/>
          <w:sz w:val="44"/>
          <w:szCs w:val="44"/>
        </w:rPr>
        <w:t>Group 4</w:t>
      </w:r>
    </w:p>
    <w:p w14:paraId="4DCB2ACF" w14:textId="424F27D4" w:rsidR="657198BD" w:rsidRDefault="657198BD" w:rsidP="73F7C7F5">
      <w:pPr>
        <w:spacing w:after="0"/>
        <w:jc w:val="center"/>
      </w:pPr>
      <w:r w:rsidRPr="73F7C7F5">
        <w:rPr>
          <w:rFonts w:ascii="Arial" w:eastAsia="Arial" w:hAnsi="Arial" w:cs="Arial"/>
          <w:b/>
          <w:bCs/>
          <w:color w:val="000000" w:themeColor="text1"/>
          <w:sz w:val="44"/>
          <w:szCs w:val="44"/>
        </w:rPr>
        <w:t xml:space="preserve"> </w:t>
      </w:r>
    </w:p>
    <w:p w14:paraId="7AF4F893" w14:textId="2BD3D28C" w:rsidR="657198BD" w:rsidRDefault="657198BD" w:rsidP="73F7C7F5">
      <w:pPr>
        <w:spacing w:after="0"/>
        <w:jc w:val="center"/>
      </w:pPr>
      <w:r w:rsidRPr="73F7C7F5">
        <w:rPr>
          <w:rFonts w:ascii="Arial" w:eastAsia="Arial" w:hAnsi="Arial" w:cs="Arial"/>
          <w:b/>
          <w:bCs/>
          <w:color w:val="000000" w:themeColor="text1"/>
          <w:sz w:val="44"/>
          <w:szCs w:val="44"/>
        </w:rPr>
        <w:t xml:space="preserve"> </w:t>
      </w:r>
    </w:p>
    <w:p w14:paraId="4D3EB539" w14:textId="68399A90" w:rsidR="657198BD" w:rsidRDefault="657198BD" w:rsidP="73F7C7F5">
      <w:pPr>
        <w:spacing w:after="0"/>
        <w:jc w:val="center"/>
      </w:pPr>
      <w:r w:rsidRPr="73F7C7F5">
        <w:rPr>
          <w:rFonts w:ascii="Arial" w:eastAsia="Arial" w:hAnsi="Arial" w:cs="Arial"/>
          <w:b/>
          <w:bCs/>
          <w:color w:val="000000" w:themeColor="text1"/>
          <w:sz w:val="44"/>
          <w:szCs w:val="44"/>
        </w:rPr>
        <w:t xml:space="preserve"> </w:t>
      </w:r>
    </w:p>
    <w:p w14:paraId="2CE0E0A1" w14:textId="34512155" w:rsidR="657198BD" w:rsidRDefault="657198BD" w:rsidP="73F7C7F5">
      <w:pPr>
        <w:spacing w:after="0"/>
        <w:jc w:val="center"/>
      </w:pPr>
      <w:r w:rsidRPr="4B598D6A">
        <w:rPr>
          <w:rFonts w:ascii="Arial" w:eastAsia="Arial" w:hAnsi="Arial" w:cs="Arial"/>
          <w:color w:val="000000" w:themeColor="text1"/>
          <w:sz w:val="28"/>
          <w:szCs w:val="28"/>
        </w:rPr>
        <w:t xml:space="preserve">Version </w:t>
      </w:r>
      <w:r w:rsidR="6C18AF85" w:rsidRPr="4B598D6A">
        <w:rPr>
          <w:rFonts w:ascii="Arial" w:eastAsia="Arial" w:hAnsi="Arial" w:cs="Arial"/>
          <w:color w:val="000000" w:themeColor="text1"/>
          <w:sz w:val="28"/>
          <w:szCs w:val="28"/>
        </w:rPr>
        <w:t>2</w:t>
      </w:r>
      <w:r w:rsidRPr="4B598D6A">
        <w:rPr>
          <w:rFonts w:ascii="Arial" w:eastAsia="Arial" w:hAnsi="Arial" w:cs="Arial"/>
          <w:color w:val="000000" w:themeColor="text1"/>
          <w:sz w:val="28"/>
          <w:szCs w:val="28"/>
        </w:rPr>
        <w:t>.0</w:t>
      </w:r>
    </w:p>
    <w:p w14:paraId="01F2B2DC" w14:textId="0DAB4D9E" w:rsidR="657198BD" w:rsidRDefault="657198BD" w:rsidP="73F7C7F5">
      <w:pPr>
        <w:spacing w:after="0"/>
        <w:jc w:val="center"/>
      </w:pPr>
      <w:r w:rsidRPr="73F7C7F5">
        <w:rPr>
          <w:rFonts w:ascii="Arial" w:eastAsia="Arial" w:hAnsi="Arial" w:cs="Arial"/>
          <w:color w:val="000000" w:themeColor="text1"/>
          <w:sz w:val="36"/>
          <w:szCs w:val="36"/>
        </w:rPr>
        <w:t xml:space="preserve"> </w:t>
      </w:r>
    </w:p>
    <w:p w14:paraId="03518C33" w14:textId="42CA9D27" w:rsidR="657198BD" w:rsidRDefault="657198BD" w:rsidP="73F7C7F5">
      <w:pPr>
        <w:spacing w:after="0"/>
        <w:jc w:val="center"/>
      </w:pPr>
      <w:r w:rsidRPr="73F7C7F5">
        <w:rPr>
          <w:rFonts w:ascii="Arial" w:eastAsia="Arial" w:hAnsi="Arial" w:cs="Arial"/>
          <w:color w:val="000000" w:themeColor="text1"/>
          <w:sz w:val="36"/>
          <w:szCs w:val="36"/>
        </w:rPr>
        <w:t xml:space="preserve"> </w:t>
      </w:r>
    </w:p>
    <w:p w14:paraId="4430CB1F" w14:textId="3F253385" w:rsidR="657198BD" w:rsidRDefault="657198BD" w:rsidP="73F7C7F5">
      <w:pPr>
        <w:spacing w:after="0"/>
        <w:jc w:val="center"/>
      </w:pPr>
      <w:r w:rsidRPr="73F7C7F5">
        <w:rPr>
          <w:rFonts w:ascii="Arial" w:eastAsia="Arial" w:hAnsi="Arial" w:cs="Arial"/>
          <w:color w:val="000000" w:themeColor="text1"/>
          <w:sz w:val="36"/>
          <w:szCs w:val="36"/>
        </w:rPr>
        <w:t xml:space="preserve"> </w:t>
      </w:r>
    </w:p>
    <w:p w14:paraId="787FB68C" w14:textId="588B3DBB" w:rsidR="657198BD" w:rsidRDefault="657198BD" w:rsidP="73F7C7F5">
      <w:pPr>
        <w:spacing w:after="0"/>
        <w:jc w:val="center"/>
      </w:pPr>
      <w:r w:rsidRPr="73F7C7F5">
        <w:rPr>
          <w:rFonts w:ascii="Arial" w:eastAsia="Arial" w:hAnsi="Arial" w:cs="Arial"/>
          <w:b/>
          <w:bCs/>
          <w:color w:val="000000" w:themeColor="text1"/>
          <w:sz w:val="32"/>
          <w:szCs w:val="32"/>
        </w:rPr>
        <w:t>Authors</w:t>
      </w:r>
      <w:r w:rsidRPr="73F7C7F5">
        <w:rPr>
          <w:rFonts w:ascii="Arial" w:eastAsia="Arial" w:hAnsi="Arial" w:cs="Arial"/>
          <w:color w:val="000000" w:themeColor="text1"/>
          <w:sz w:val="32"/>
          <w:szCs w:val="32"/>
        </w:rPr>
        <w:t xml:space="preserve">: </w:t>
      </w:r>
    </w:p>
    <w:p w14:paraId="3F07487C" w14:textId="7BDC48F6" w:rsidR="657198BD" w:rsidRDefault="657198BD" w:rsidP="73F7C7F5">
      <w:pPr>
        <w:spacing w:after="0"/>
        <w:jc w:val="center"/>
        <w:rPr>
          <w:rFonts w:ascii="Arial" w:eastAsia="Arial" w:hAnsi="Arial" w:cs="Arial"/>
          <w:color w:val="000000" w:themeColor="text1"/>
          <w:sz w:val="28"/>
          <w:szCs w:val="28"/>
        </w:rPr>
      </w:pPr>
      <w:r w:rsidRPr="73F7C7F5">
        <w:rPr>
          <w:rFonts w:ascii="Arial" w:eastAsia="Arial" w:hAnsi="Arial" w:cs="Arial"/>
          <w:color w:val="000000" w:themeColor="text1"/>
          <w:sz w:val="28"/>
          <w:szCs w:val="28"/>
        </w:rPr>
        <w:t>Amanda Orama</w:t>
      </w:r>
    </w:p>
    <w:p w14:paraId="6D6AA41A" w14:textId="66EE1E0B" w:rsidR="657198BD" w:rsidRDefault="657198BD" w:rsidP="73F7C7F5">
      <w:pPr>
        <w:spacing w:after="0"/>
        <w:jc w:val="center"/>
        <w:rPr>
          <w:rFonts w:ascii="Arial" w:eastAsia="Arial" w:hAnsi="Arial" w:cs="Arial"/>
          <w:color w:val="000000" w:themeColor="text1"/>
          <w:sz w:val="28"/>
          <w:szCs w:val="28"/>
        </w:rPr>
      </w:pPr>
      <w:r w:rsidRPr="73F7C7F5">
        <w:rPr>
          <w:rFonts w:ascii="Arial" w:eastAsia="Arial" w:hAnsi="Arial" w:cs="Arial"/>
          <w:color w:val="000000" w:themeColor="text1"/>
          <w:sz w:val="28"/>
          <w:szCs w:val="28"/>
        </w:rPr>
        <w:t>Matthew Cegala</w:t>
      </w:r>
    </w:p>
    <w:p w14:paraId="6DA0D4D8" w14:textId="301DDF5E" w:rsidR="657198BD" w:rsidRDefault="657198BD" w:rsidP="73F7C7F5">
      <w:pPr>
        <w:spacing w:after="0"/>
        <w:rPr>
          <w:rFonts w:ascii="Arial" w:eastAsia="Arial" w:hAnsi="Arial" w:cs="Arial"/>
          <w:color w:val="000000" w:themeColor="text1"/>
          <w:sz w:val="28"/>
          <w:szCs w:val="28"/>
        </w:rPr>
      </w:pPr>
      <w:r w:rsidRPr="73F7C7F5">
        <w:rPr>
          <w:rFonts w:ascii="Arial" w:eastAsia="Arial" w:hAnsi="Arial" w:cs="Arial"/>
          <w:color w:val="000000" w:themeColor="text1"/>
          <w:sz w:val="28"/>
          <w:szCs w:val="28"/>
        </w:rPr>
        <w:t xml:space="preserve">                                             Nicholas Holguin</w:t>
      </w:r>
    </w:p>
    <w:p w14:paraId="649A745D" w14:textId="2BF25B61" w:rsidR="657198BD" w:rsidRDefault="657198BD" w:rsidP="73F7C7F5">
      <w:pPr>
        <w:spacing w:after="0"/>
        <w:jc w:val="center"/>
        <w:rPr>
          <w:rFonts w:ascii="Arial" w:eastAsia="Arial" w:hAnsi="Arial" w:cs="Arial"/>
          <w:color w:val="000000" w:themeColor="text1"/>
          <w:sz w:val="28"/>
          <w:szCs w:val="28"/>
        </w:rPr>
      </w:pPr>
      <w:r w:rsidRPr="73F7C7F5">
        <w:rPr>
          <w:rFonts w:ascii="Arial" w:eastAsia="Arial" w:hAnsi="Arial" w:cs="Arial"/>
          <w:color w:val="000000" w:themeColor="text1"/>
          <w:sz w:val="28"/>
          <w:szCs w:val="28"/>
        </w:rPr>
        <w:t>Matthew Hummel</w:t>
      </w:r>
    </w:p>
    <w:p w14:paraId="25CF5033" w14:textId="251FAE49" w:rsidR="657198BD" w:rsidRDefault="657198BD" w:rsidP="73F7C7F5">
      <w:pPr>
        <w:spacing w:after="0"/>
        <w:jc w:val="center"/>
        <w:rPr>
          <w:rFonts w:ascii="Arial" w:eastAsia="Arial" w:hAnsi="Arial" w:cs="Arial"/>
          <w:color w:val="000000" w:themeColor="text1"/>
          <w:sz w:val="28"/>
          <w:szCs w:val="28"/>
        </w:rPr>
      </w:pPr>
      <w:r w:rsidRPr="73F7C7F5">
        <w:rPr>
          <w:rFonts w:ascii="Arial" w:eastAsia="Arial" w:hAnsi="Arial" w:cs="Arial"/>
          <w:color w:val="000000" w:themeColor="text1"/>
          <w:sz w:val="28"/>
          <w:szCs w:val="28"/>
        </w:rPr>
        <w:t xml:space="preserve">Ashton </w:t>
      </w:r>
      <w:proofErr w:type="spellStart"/>
      <w:r w:rsidRPr="73F7C7F5">
        <w:rPr>
          <w:rFonts w:ascii="Arial" w:eastAsia="Arial" w:hAnsi="Arial" w:cs="Arial"/>
          <w:color w:val="000000" w:themeColor="text1"/>
          <w:sz w:val="28"/>
          <w:szCs w:val="28"/>
        </w:rPr>
        <w:t>Singpradith</w:t>
      </w:r>
      <w:proofErr w:type="spellEnd"/>
    </w:p>
    <w:p w14:paraId="19B7F624" w14:textId="0E309115" w:rsidR="73F7C7F5" w:rsidRDefault="73F7C7F5" w:rsidP="73F7C7F5">
      <w:pPr>
        <w:spacing w:after="0"/>
        <w:jc w:val="center"/>
        <w:rPr>
          <w:rFonts w:ascii="Arial" w:eastAsia="Arial" w:hAnsi="Arial" w:cs="Arial"/>
          <w:color w:val="000000" w:themeColor="text1"/>
          <w:sz w:val="32"/>
          <w:szCs w:val="32"/>
        </w:rPr>
      </w:pPr>
    </w:p>
    <w:p w14:paraId="42DB8D11" w14:textId="338896E8" w:rsidR="73F7C7F5" w:rsidRDefault="73F7C7F5" w:rsidP="73F7C7F5">
      <w:pPr>
        <w:spacing w:after="0"/>
        <w:jc w:val="center"/>
        <w:rPr>
          <w:rFonts w:ascii="Arial" w:eastAsia="Arial" w:hAnsi="Arial" w:cs="Arial"/>
          <w:color w:val="000000" w:themeColor="text1"/>
          <w:sz w:val="28"/>
          <w:szCs w:val="28"/>
        </w:rPr>
      </w:pPr>
    </w:p>
    <w:p w14:paraId="5E153392" w14:textId="352365FB" w:rsidR="657198BD" w:rsidRDefault="657198BD" w:rsidP="73F7C7F5">
      <w:pPr>
        <w:spacing w:after="0"/>
        <w:jc w:val="center"/>
      </w:pPr>
      <w:r w:rsidRPr="73F7C7F5">
        <w:rPr>
          <w:rFonts w:ascii="Arial" w:eastAsia="Arial" w:hAnsi="Arial" w:cs="Arial"/>
          <w:color w:val="000000" w:themeColor="text1"/>
          <w:sz w:val="32"/>
          <w:szCs w:val="32"/>
        </w:rPr>
        <w:t xml:space="preserve"> </w:t>
      </w:r>
    </w:p>
    <w:p w14:paraId="39A8DCC7" w14:textId="77D053E7" w:rsidR="657198BD" w:rsidRDefault="657198BD" w:rsidP="73F7C7F5">
      <w:pPr>
        <w:spacing w:after="0"/>
        <w:jc w:val="center"/>
      </w:pPr>
      <w:r w:rsidRPr="73F7C7F5">
        <w:rPr>
          <w:rFonts w:ascii="Arial" w:eastAsia="Arial" w:hAnsi="Arial" w:cs="Arial"/>
          <w:color w:val="000000" w:themeColor="text1"/>
          <w:sz w:val="36"/>
          <w:szCs w:val="36"/>
        </w:rPr>
        <w:t xml:space="preserve"> </w:t>
      </w:r>
    </w:p>
    <w:p w14:paraId="4F2E103F" w14:textId="55F7C7E9" w:rsidR="657198BD" w:rsidRDefault="657198BD" w:rsidP="726CD0CF">
      <w:pPr>
        <w:spacing w:after="0"/>
        <w:jc w:val="center"/>
        <w:rPr>
          <w:rFonts w:ascii="Arial" w:eastAsia="Arial" w:hAnsi="Arial" w:cs="Arial"/>
          <w:color w:val="000000" w:themeColor="text1"/>
          <w:sz w:val="36"/>
          <w:szCs w:val="36"/>
        </w:rPr>
      </w:pPr>
    </w:p>
    <w:p w14:paraId="03F720EF" w14:textId="29D8AECC" w:rsidR="657198BD" w:rsidRDefault="657198BD" w:rsidP="726CD0CF">
      <w:pPr>
        <w:pStyle w:val="Heading1"/>
        <w:spacing w:before="240" w:after="0"/>
        <w:ind w:left="288" w:hanging="288"/>
        <w:rPr>
          <w:rFonts w:ascii="Arial" w:eastAsia="Arial" w:hAnsi="Arial" w:cs="Arial"/>
          <w:b/>
          <w:bCs/>
          <w:sz w:val="24"/>
          <w:szCs w:val="24"/>
        </w:rPr>
      </w:pPr>
    </w:p>
    <w:p w14:paraId="504D60F5" w14:textId="11A179AC" w:rsidR="657198BD" w:rsidRDefault="657198BD" w:rsidP="726CD0CF">
      <w:pPr>
        <w:spacing w:before="240" w:after="0"/>
      </w:pPr>
      <w:r>
        <w:br w:type="page"/>
      </w:r>
    </w:p>
    <w:p w14:paraId="52428E16" w14:textId="4FD8C5C6" w:rsidR="657198BD" w:rsidRDefault="657198BD" w:rsidP="73F7C7F5">
      <w:pPr>
        <w:pStyle w:val="Heading1"/>
        <w:spacing w:before="240" w:after="0"/>
        <w:ind w:left="288" w:hanging="288"/>
      </w:pPr>
      <w:r w:rsidRPr="726CD0CF">
        <w:rPr>
          <w:rFonts w:ascii="Arial" w:eastAsia="Arial" w:hAnsi="Arial" w:cs="Arial"/>
          <w:b/>
          <w:bCs/>
          <w:sz w:val="24"/>
          <w:szCs w:val="24"/>
        </w:rPr>
        <w:lastRenderedPageBreak/>
        <w:t>1</w:t>
      </w:r>
      <w:proofErr w:type="gramStart"/>
      <w:r w:rsidRPr="726CD0CF">
        <w:rPr>
          <w:rFonts w:ascii="Arial" w:eastAsia="Arial" w:hAnsi="Arial" w:cs="Arial"/>
          <w:b/>
          <w:bCs/>
          <w:sz w:val="24"/>
          <w:szCs w:val="24"/>
        </w:rPr>
        <w:t>.</w:t>
      </w:r>
      <w:r w:rsidRPr="726CD0CF">
        <w:rPr>
          <w:rFonts w:ascii="Times New Roman" w:eastAsia="Times New Roman" w:hAnsi="Times New Roman" w:cs="Times New Roman"/>
          <w:sz w:val="14"/>
          <w:szCs w:val="14"/>
        </w:rPr>
        <w:t xml:space="preserve">  </w:t>
      </w:r>
      <w:r w:rsidRPr="726CD0CF">
        <w:rPr>
          <w:rFonts w:ascii="Arial" w:eastAsia="Arial" w:hAnsi="Arial" w:cs="Arial"/>
          <w:b/>
          <w:bCs/>
          <w:sz w:val="24"/>
          <w:szCs w:val="24"/>
        </w:rPr>
        <w:t>Programming</w:t>
      </w:r>
      <w:proofErr w:type="gramEnd"/>
      <w:r w:rsidRPr="726CD0CF">
        <w:rPr>
          <w:rFonts w:ascii="Arial" w:eastAsia="Arial" w:hAnsi="Arial" w:cs="Arial"/>
          <w:b/>
          <w:bCs/>
          <w:sz w:val="24"/>
          <w:szCs w:val="24"/>
        </w:rPr>
        <w:t xml:space="preserve"> Languages (5 points)</w:t>
      </w:r>
    </w:p>
    <w:p w14:paraId="0E8C2937" w14:textId="3F0832EA" w:rsidR="005D59FD" w:rsidRDefault="005D59FD" w:rsidP="726CD0CF">
      <w:pPr>
        <w:spacing w:after="0"/>
        <w:rPr>
          <w:rFonts w:ascii="Arial" w:eastAsia="Arial" w:hAnsi="Arial" w:cs="Arial"/>
          <w:b/>
          <w:bCs/>
          <w:color w:val="000000" w:themeColor="text1"/>
          <w:sz w:val="20"/>
          <w:szCs w:val="20"/>
        </w:rPr>
      </w:pPr>
      <w:r w:rsidRPr="726CD0CF">
        <w:rPr>
          <w:rFonts w:ascii="Arial" w:eastAsia="Arial" w:hAnsi="Arial" w:cs="Arial"/>
          <w:b/>
          <w:bCs/>
          <w:color w:val="000000" w:themeColor="text1"/>
          <w:sz w:val="20"/>
          <w:szCs w:val="20"/>
        </w:rPr>
        <w:t>Frontend</w:t>
      </w:r>
    </w:p>
    <w:p w14:paraId="7EEF3AAA" w14:textId="1A0E3E9E" w:rsidR="261901DF" w:rsidRDefault="7DA50775" w:rsidP="726CD0CF">
      <w:pPr>
        <w:pStyle w:val="ListParagraph"/>
        <w:numPr>
          <w:ilvl w:val="0"/>
          <w:numId w:val="5"/>
        </w:numPr>
        <w:shd w:val="clear" w:color="auto" w:fill="FFFFFF" w:themeFill="background1"/>
        <w:spacing w:after="0"/>
        <w:rPr>
          <w:rFonts w:ascii="Arial" w:eastAsia="Arial" w:hAnsi="Arial" w:cs="Arial"/>
          <w:color w:val="000000" w:themeColor="text1"/>
          <w:sz w:val="20"/>
          <w:szCs w:val="20"/>
        </w:rPr>
      </w:pPr>
      <w:r w:rsidRPr="726CD0CF">
        <w:rPr>
          <w:rFonts w:ascii="Arial" w:eastAsia="Arial" w:hAnsi="Arial" w:cs="Arial"/>
          <w:color w:val="000000" w:themeColor="text1"/>
          <w:sz w:val="20"/>
          <w:szCs w:val="20"/>
        </w:rPr>
        <w:t>JavaScript</w:t>
      </w:r>
      <w:r w:rsidR="261901DF" w:rsidRPr="726CD0CF">
        <w:rPr>
          <w:rFonts w:ascii="Arial" w:eastAsia="Arial" w:hAnsi="Arial" w:cs="Arial"/>
          <w:color w:val="000000" w:themeColor="text1"/>
          <w:sz w:val="20"/>
          <w:szCs w:val="20"/>
        </w:rPr>
        <w:t xml:space="preserve"> (React) - Used for </w:t>
      </w:r>
      <w:r w:rsidR="46BFC182" w:rsidRPr="726CD0CF">
        <w:rPr>
          <w:rFonts w:ascii="Arial" w:eastAsia="Arial" w:hAnsi="Arial" w:cs="Arial"/>
          <w:color w:val="000000" w:themeColor="text1"/>
          <w:sz w:val="20"/>
          <w:szCs w:val="20"/>
        </w:rPr>
        <w:t>building</w:t>
      </w:r>
      <w:r w:rsidR="261901DF" w:rsidRPr="726CD0CF">
        <w:rPr>
          <w:rFonts w:ascii="Arial" w:eastAsia="Arial" w:hAnsi="Arial" w:cs="Arial"/>
          <w:color w:val="000000" w:themeColor="text1"/>
          <w:sz w:val="20"/>
          <w:szCs w:val="20"/>
        </w:rPr>
        <w:t xml:space="preserve"> the user interface, pages, and reusable components</w:t>
      </w:r>
      <w:r w:rsidR="096917B8" w:rsidRPr="726CD0CF">
        <w:rPr>
          <w:rFonts w:ascii="Arial" w:eastAsia="Arial" w:hAnsi="Arial" w:cs="Arial"/>
          <w:color w:val="000000" w:themeColor="text1"/>
          <w:sz w:val="20"/>
          <w:szCs w:val="20"/>
        </w:rPr>
        <w:t xml:space="preserve">. </w:t>
      </w:r>
      <w:r w:rsidR="1DBD1C76" w:rsidRPr="726CD0CF">
        <w:rPr>
          <w:rFonts w:ascii="Arial" w:eastAsia="Arial" w:hAnsi="Arial" w:cs="Arial"/>
          <w:color w:val="000000" w:themeColor="text1"/>
          <w:sz w:val="20"/>
          <w:szCs w:val="20"/>
        </w:rPr>
        <w:t xml:space="preserve"> </w:t>
      </w:r>
      <w:r w:rsidR="096917B8" w:rsidRPr="726CD0CF">
        <w:rPr>
          <w:rFonts w:ascii="Arial" w:eastAsia="Arial" w:hAnsi="Arial" w:cs="Arial"/>
          <w:color w:val="000000" w:themeColor="text1"/>
          <w:sz w:val="20"/>
          <w:szCs w:val="20"/>
        </w:rPr>
        <w:t>Chosen for its efficiency in creating interactive UIs and managing state.</w:t>
      </w:r>
    </w:p>
    <w:p w14:paraId="0E9C66B7" w14:textId="3ECCC0EC" w:rsidR="005D59FD" w:rsidRDefault="005D59FD" w:rsidP="73F7C7F5">
      <w:pPr>
        <w:shd w:val="clear" w:color="auto" w:fill="FFFFFF" w:themeFill="background1"/>
        <w:spacing w:after="0"/>
        <w:rPr>
          <w:rFonts w:ascii="Arial" w:eastAsia="Arial" w:hAnsi="Arial" w:cs="Arial"/>
          <w:b/>
          <w:bCs/>
          <w:color w:val="000000" w:themeColor="text1"/>
        </w:rPr>
      </w:pPr>
      <w:r w:rsidRPr="73F7C7F5">
        <w:rPr>
          <w:rFonts w:ascii="Arial" w:eastAsia="Arial" w:hAnsi="Arial" w:cs="Arial"/>
          <w:b/>
          <w:bCs/>
          <w:color w:val="000000" w:themeColor="text1"/>
          <w:sz w:val="20"/>
          <w:szCs w:val="20"/>
        </w:rPr>
        <w:t>Backend</w:t>
      </w:r>
    </w:p>
    <w:p w14:paraId="6E76F104" w14:textId="05643BA9" w:rsidR="73F7C7F5" w:rsidRDefault="5C6DE96C" w:rsidP="6C352C0F">
      <w:pPr>
        <w:pStyle w:val="ListParagraph"/>
        <w:numPr>
          <w:ilvl w:val="0"/>
          <w:numId w:val="4"/>
        </w:numPr>
        <w:shd w:val="clear" w:color="auto" w:fill="FFFFFF" w:themeFill="background1"/>
        <w:spacing w:after="0"/>
        <w:rPr>
          <w:rFonts w:ascii="Arial" w:eastAsia="Arial" w:hAnsi="Arial" w:cs="Arial"/>
          <w:color w:val="000000" w:themeColor="text1"/>
          <w:sz w:val="20"/>
          <w:szCs w:val="20"/>
        </w:rPr>
      </w:pPr>
      <w:r w:rsidRPr="6C352C0F">
        <w:rPr>
          <w:rFonts w:ascii="Arial" w:eastAsia="Arial" w:hAnsi="Arial" w:cs="Arial"/>
          <w:color w:val="000000" w:themeColor="text1"/>
          <w:sz w:val="20"/>
          <w:szCs w:val="20"/>
        </w:rPr>
        <w:t>C# - This is used for the class libraries and interacting with the</w:t>
      </w:r>
      <w:r w:rsidR="01F89DB8" w:rsidRPr="6C352C0F">
        <w:rPr>
          <w:rFonts w:ascii="Arial" w:eastAsia="Arial" w:hAnsi="Arial" w:cs="Arial"/>
          <w:color w:val="000000" w:themeColor="text1"/>
          <w:sz w:val="20"/>
          <w:szCs w:val="20"/>
        </w:rPr>
        <w:t xml:space="preserve"> ASP.NET API services that are being utilized.</w:t>
      </w:r>
    </w:p>
    <w:p w14:paraId="613A49A3" w14:textId="5B099224" w:rsidR="005D59FD" w:rsidRDefault="005D59FD" w:rsidP="73F7C7F5">
      <w:pPr>
        <w:shd w:val="clear" w:color="auto" w:fill="FFFFFF" w:themeFill="background1"/>
        <w:spacing w:after="0"/>
        <w:rPr>
          <w:rFonts w:ascii="Arial" w:eastAsia="Arial" w:hAnsi="Arial" w:cs="Arial"/>
          <w:b/>
          <w:bCs/>
          <w:color w:val="000000" w:themeColor="text1"/>
        </w:rPr>
      </w:pPr>
      <w:r w:rsidRPr="73F7C7F5">
        <w:rPr>
          <w:rFonts w:ascii="Arial" w:eastAsia="Arial" w:hAnsi="Arial" w:cs="Arial"/>
          <w:b/>
          <w:bCs/>
          <w:color w:val="000000" w:themeColor="text1"/>
          <w:sz w:val="20"/>
          <w:szCs w:val="20"/>
        </w:rPr>
        <w:t>Database</w:t>
      </w:r>
    </w:p>
    <w:p w14:paraId="4AB3893D" w14:textId="72E3BCC4" w:rsidR="005D59FD" w:rsidRDefault="005D59FD" w:rsidP="345899EE">
      <w:pPr>
        <w:pStyle w:val="ListParagraph"/>
        <w:numPr>
          <w:ilvl w:val="0"/>
          <w:numId w:val="3"/>
        </w:numPr>
        <w:shd w:val="clear" w:color="auto" w:fill="FFFFFF" w:themeFill="background1"/>
        <w:spacing w:after="0"/>
        <w:rPr>
          <w:rFonts w:ascii="Arial" w:eastAsia="Arial" w:hAnsi="Arial" w:cs="Arial"/>
          <w:color w:val="000000" w:themeColor="text1"/>
          <w:sz w:val="20"/>
          <w:szCs w:val="20"/>
        </w:rPr>
      </w:pPr>
      <w:r w:rsidRPr="345899EE">
        <w:rPr>
          <w:rFonts w:ascii="Arial" w:eastAsia="Arial" w:hAnsi="Arial" w:cs="Arial"/>
          <w:color w:val="000000" w:themeColor="text1"/>
          <w:sz w:val="20"/>
          <w:szCs w:val="20"/>
        </w:rPr>
        <w:t>SQL – This is the most common and foundational language used with MySQL database</w:t>
      </w:r>
      <w:r w:rsidR="4A748652" w:rsidRPr="345899EE">
        <w:rPr>
          <w:rFonts w:ascii="Arial" w:eastAsia="Arial" w:hAnsi="Arial" w:cs="Arial"/>
          <w:color w:val="000000" w:themeColor="text1"/>
          <w:sz w:val="20"/>
          <w:szCs w:val="20"/>
        </w:rPr>
        <w:t>s</w:t>
      </w:r>
      <w:r w:rsidRPr="345899EE">
        <w:rPr>
          <w:rFonts w:ascii="Arial" w:eastAsia="Arial" w:hAnsi="Arial" w:cs="Arial"/>
          <w:color w:val="000000" w:themeColor="text1"/>
          <w:sz w:val="20"/>
          <w:szCs w:val="20"/>
        </w:rPr>
        <w:t>.</w:t>
      </w:r>
    </w:p>
    <w:p w14:paraId="0135F535" w14:textId="00F1FF0A" w:rsidR="657198BD" w:rsidRDefault="657198BD" w:rsidP="73F7C7F5">
      <w:pPr>
        <w:pStyle w:val="Heading1"/>
        <w:spacing w:before="240" w:after="0"/>
        <w:ind w:left="288" w:hanging="288"/>
      </w:pPr>
      <w:r w:rsidRPr="726CD0CF">
        <w:rPr>
          <w:rFonts w:ascii="Arial" w:eastAsia="Arial" w:hAnsi="Arial" w:cs="Arial"/>
          <w:b/>
          <w:bCs/>
          <w:sz w:val="24"/>
          <w:szCs w:val="24"/>
        </w:rPr>
        <w:t>2</w:t>
      </w:r>
      <w:proofErr w:type="gramStart"/>
      <w:r w:rsidRPr="726CD0CF">
        <w:rPr>
          <w:rFonts w:ascii="Arial" w:eastAsia="Arial" w:hAnsi="Arial" w:cs="Arial"/>
          <w:b/>
          <w:bCs/>
          <w:sz w:val="24"/>
          <w:szCs w:val="24"/>
        </w:rPr>
        <w:t>.</w:t>
      </w:r>
      <w:r w:rsidRPr="726CD0CF">
        <w:rPr>
          <w:rFonts w:ascii="Times New Roman" w:eastAsia="Times New Roman" w:hAnsi="Times New Roman" w:cs="Times New Roman"/>
          <w:sz w:val="14"/>
          <w:szCs w:val="14"/>
        </w:rPr>
        <w:t xml:space="preserve">  </w:t>
      </w:r>
      <w:r w:rsidRPr="726CD0CF">
        <w:rPr>
          <w:rFonts w:ascii="Arial" w:eastAsia="Arial" w:hAnsi="Arial" w:cs="Arial"/>
          <w:b/>
          <w:bCs/>
          <w:sz w:val="24"/>
          <w:szCs w:val="24"/>
        </w:rPr>
        <w:t>Platforms</w:t>
      </w:r>
      <w:proofErr w:type="gramEnd"/>
      <w:r w:rsidRPr="726CD0CF">
        <w:rPr>
          <w:rFonts w:ascii="Arial" w:eastAsia="Arial" w:hAnsi="Arial" w:cs="Arial"/>
          <w:b/>
          <w:bCs/>
          <w:sz w:val="24"/>
          <w:szCs w:val="24"/>
        </w:rPr>
        <w:t>, APIs, Databases, and other technologies used (5 points)</w:t>
      </w:r>
    </w:p>
    <w:p w14:paraId="4A602EFD" w14:textId="1C8E8D8F" w:rsidR="05E72827" w:rsidRDefault="05E72827" w:rsidP="73F7C7F5">
      <w:pPr>
        <w:shd w:val="clear" w:color="auto" w:fill="FFFFFF" w:themeFill="background1"/>
        <w:spacing w:after="0"/>
        <w:rPr>
          <w:rFonts w:ascii="Arial" w:eastAsia="Arial" w:hAnsi="Arial" w:cs="Arial"/>
          <w:b/>
          <w:bCs/>
          <w:color w:val="000000" w:themeColor="text1"/>
          <w:sz w:val="20"/>
          <w:szCs w:val="20"/>
        </w:rPr>
      </w:pPr>
      <w:r w:rsidRPr="73F7C7F5">
        <w:rPr>
          <w:rFonts w:ascii="Arial" w:eastAsia="Arial" w:hAnsi="Arial" w:cs="Arial"/>
          <w:b/>
          <w:bCs/>
          <w:color w:val="000000" w:themeColor="text1"/>
          <w:sz w:val="20"/>
          <w:szCs w:val="20"/>
        </w:rPr>
        <w:t>Frontend</w:t>
      </w:r>
    </w:p>
    <w:p w14:paraId="055F6861" w14:textId="68BE7E15" w:rsidR="0B76D43E" w:rsidRDefault="0B76D43E" w:rsidP="73F7C7F5">
      <w:pPr>
        <w:pStyle w:val="ListParagraph"/>
        <w:numPr>
          <w:ilvl w:val="0"/>
          <w:numId w:val="5"/>
        </w:numPr>
        <w:shd w:val="clear" w:color="auto" w:fill="FFFFFF" w:themeFill="background1"/>
        <w:spacing w:after="0"/>
        <w:rPr>
          <w:rFonts w:ascii="Arial" w:eastAsia="Arial" w:hAnsi="Arial" w:cs="Arial"/>
          <w:color w:val="000000" w:themeColor="text1"/>
          <w:sz w:val="20"/>
          <w:szCs w:val="20"/>
        </w:rPr>
      </w:pPr>
      <w:r w:rsidRPr="73F7C7F5">
        <w:rPr>
          <w:rFonts w:ascii="Arial" w:eastAsia="Arial" w:hAnsi="Arial" w:cs="Arial"/>
          <w:color w:val="000000" w:themeColor="text1"/>
          <w:sz w:val="20"/>
          <w:szCs w:val="20"/>
        </w:rPr>
        <w:t>React</w:t>
      </w:r>
      <w:r w:rsidR="56410998" w:rsidRPr="73F7C7F5">
        <w:rPr>
          <w:rFonts w:ascii="Arial" w:eastAsia="Arial" w:hAnsi="Arial" w:cs="Arial"/>
          <w:color w:val="000000" w:themeColor="text1"/>
          <w:sz w:val="20"/>
          <w:szCs w:val="20"/>
        </w:rPr>
        <w:t>-</w:t>
      </w:r>
      <w:r w:rsidRPr="73F7C7F5">
        <w:rPr>
          <w:rFonts w:ascii="Arial" w:eastAsia="Arial" w:hAnsi="Arial" w:cs="Arial"/>
          <w:color w:val="000000" w:themeColor="text1"/>
          <w:sz w:val="20"/>
          <w:szCs w:val="20"/>
        </w:rPr>
        <w:t xml:space="preserve"> For building the UI and reusable components. (Workout, biometric, admin pages)</w:t>
      </w:r>
    </w:p>
    <w:p w14:paraId="3DE4A069" w14:textId="714273BB" w:rsidR="0B76D43E" w:rsidRDefault="0B76D43E" w:rsidP="73F7C7F5">
      <w:pPr>
        <w:pStyle w:val="ListParagraph"/>
        <w:numPr>
          <w:ilvl w:val="0"/>
          <w:numId w:val="5"/>
        </w:numPr>
        <w:shd w:val="clear" w:color="auto" w:fill="FFFFFF" w:themeFill="background1"/>
        <w:spacing w:after="0"/>
        <w:rPr>
          <w:rFonts w:ascii="Arial" w:eastAsia="Arial" w:hAnsi="Arial" w:cs="Arial"/>
          <w:color w:val="000000" w:themeColor="text1"/>
          <w:sz w:val="20"/>
          <w:szCs w:val="20"/>
        </w:rPr>
      </w:pPr>
      <w:r w:rsidRPr="73F7C7F5">
        <w:rPr>
          <w:rFonts w:ascii="Arial" w:eastAsia="Arial" w:hAnsi="Arial" w:cs="Arial"/>
          <w:color w:val="000000" w:themeColor="text1"/>
          <w:sz w:val="20"/>
          <w:szCs w:val="20"/>
        </w:rPr>
        <w:t>Tailwind CSS</w:t>
      </w:r>
      <w:r w:rsidR="50AB241F" w:rsidRPr="73F7C7F5">
        <w:rPr>
          <w:rFonts w:ascii="Arial" w:eastAsia="Arial" w:hAnsi="Arial" w:cs="Arial"/>
          <w:color w:val="000000" w:themeColor="text1"/>
          <w:sz w:val="20"/>
          <w:szCs w:val="20"/>
        </w:rPr>
        <w:t xml:space="preserve">- </w:t>
      </w:r>
      <w:r w:rsidRPr="73F7C7F5">
        <w:rPr>
          <w:rFonts w:ascii="Arial" w:eastAsia="Arial" w:hAnsi="Arial" w:cs="Arial"/>
          <w:color w:val="000000" w:themeColor="text1"/>
          <w:sz w:val="20"/>
          <w:szCs w:val="20"/>
        </w:rPr>
        <w:t>for styling components.</w:t>
      </w:r>
    </w:p>
    <w:p w14:paraId="7B3E7D28" w14:textId="779A8D75" w:rsidR="0B76D43E" w:rsidRDefault="0B76D43E" w:rsidP="73F7C7F5">
      <w:pPr>
        <w:pStyle w:val="ListParagraph"/>
        <w:numPr>
          <w:ilvl w:val="0"/>
          <w:numId w:val="5"/>
        </w:numPr>
        <w:shd w:val="clear" w:color="auto" w:fill="FFFFFF" w:themeFill="background1"/>
        <w:spacing w:after="0"/>
        <w:rPr>
          <w:rFonts w:ascii="Arial" w:eastAsia="Arial" w:hAnsi="Arial" w:cs="Arial"/>
          <w:color w:val="000000" w:themeColor="text1"/>
          <w:sz w:val="20"/>
          <w:szCs w:val="20"/>
        </w:rPr>
      </w:pPr>
      <w:r w:rsidRPr="73F7C7F5">
        <w:rPr>
          <w:rFonts w:ascii="Arial" w:eastAsia="Arial" w:hAnsi="Arial" w:cs="Arial"/>
          <w:color w:val="000000" w:themeColor="text1"/>
          <w:sz w:val="20"/>
          <w:szCs w:val="20"/>
        </w:rPr>
        <w:t>Browser local storage (for now)</w:t>
      </w:r>
      <w:r w:rsidR="0374DE76" w:rsidRPr="73F7C7F5">
        <w:rPr>
          <w:rFonts w:ascii="Arial" w:eastAsia="Arial" w:hAnsi="Arial" w:cs="Arial"/>
          <w:color w:val="000000" w:themeColor="text1"/>
          <w:sz w:val="20"/>
          <w:szCs w:val="20"/>
        </w:rPr>
        <w:t>-</w:t>
      </w:r>
      <w:r w:rsidRPr="73F7C7F5">
        <w:rPr>
          <w:rFonts w:ascii="Arial" w:eastAsia="Arial" w:hAnsi="Arial" w:cs="Arial"/>
          <w:color w:val="000000" w:themeColor="text1"/>
          <w:sz w:val="20"/>
          <w:szCs w:val="20"/>
        </w:rPr>
        <w:t xml:space="preserve"> Temporarily storing</w:t>
      </w:r>
      <w:r w:rsidR="458FA318" w:rsidRPr="73F7C7F5">
        <w:rPr>
          <w:rFonts w:ascii="Arial" w:eastAsia="Arial" w:hAnsi="Arial" w:cs="Arial"/>
          <w:color w:val="000000" w:themeColor="text1"/>
          <w:sz w:val="20"/>
          <w:szCs w:val="20"/>
        </w:rPr>
        <w:t xml:space="preserve"> biometric and placeholder data until API integration</w:t>
      </w:r>
    </w:p>
    <w:p w14:paraId="480B446D" w14:textId="739278F3" w:rsidR="73F7C7F5" w:rsidRDefault="458FA318" w:rsidP="726CD0CF">
      <w:pPr>
        <w:pStyle w:val="ListParagraph"/>
        <w:numPr>
          <w:ilvl w:val="0"/>
          <w:numId w:val="5"/>
        </w:numPr>
        <w:shd w:val="clear" w:color="auto" w:fill="FFFFFF" w:themeFill="background1"/>
        <w:spacing w:after="0"/>
        <w:rPr>
          <w:rFonts w:ascii="Arial" w:eastAsia="Arial" w:hAnsi="Arial" w:cs="Arial"/>
          <w:color w:val="000000" w:themeColor="text1"/>
          <w:sz w:val="20"/>
          <w:szCs w:val="20"/>
        </w:rPr>
      </w:pPr>
      <w:r w:rsidRPr="726CD0CF">
        <w:rPr>
          <w:rFonts w:ascii="Arial" w:eastAsia="Arial" w:hAnsi="Arial" w:cs="Arial"/>
          <w:color w:val="000000" w:themeColor="text1"/>
          <w:sz w:val="20"/>
          <w:szCs w:val="20"/>
        </w:rPr>
        <w:t>Figma- For building low and high-fidelity prototypes for UXUI</w:t>
      </w:r>
    </w:p>
    <w:p w14:paraId="4AE73070" w14:textId="3ECCC0EC" w:rsidR="05E72827" w:rsidRDefault="05E72827" w:rsidP="73F7C7F5">
      <w:pPr>
        <w:shd w:val="clear" w:color="auto" w:fill="FFFFFF" w:themeFill="background1"/>
        <w:spacing w:after="0"/>
        <w:rPr>
          <w:rFonts w:ascii="Arial" w:eastAsia="Arial" w:hAnsi="Arial" w:cs="Arial"/>
          <w:b/>
          <w:bCs/>
          <w:color w:val="000000" w:themeColor="text1"/>
        </w:rPr>
      </w:pPr>
      <w:r w:rsidRPr="73F7C7F5">
        <w:rPr>
          <w:rFonts w:ascii="Arial" w:eastAsia="Arial" w:hAnsi="Arial" w:cs="Arial"/>
          <w:b/>
          <w:bCs/>
          <w:color w:val="000000" w:themeColor="text1"/>
          <w:sz w:val="20"/>
          <w:szCs w:val="20"/>
        </w:rPr>
        <w:t>Backend</w:t>
      </w:r>
    </w:p>
    <w:p w14:paraId="371F6B89" w14:textId="504C46BC" w:rsidR="05E72827" w:rsidRDefault="7B8DED21" w:rsidP="6C352C0F">
      <w:pPr>
        <w:pStyle w:val="ListParagraph"/>
        <w:numPr>
          <w:ilvl w:val="0"/>
          <w:numId w:val="4"/>
        </w:numPr>
        <w:shd w:val="clear" w:color="auto" w:fill="FFFFFF" w:themeFill="background1"/>
        <w:spacing w:after="0"/>
        <w:rPr>
          <w:rFonts w:ascii="Arial" w:eastAsia="Arial" w:hAnsi="Arial" w:cs="Arial"/>
          <w:color w:val="000000" w:themeColor="text1"/>
          <w:sz w:val="20"/>
          <w:szCs w:val="20"/>
        </w:rPr>
      </w:pPr>
      <w:r w:rsidRPr="6C352C0F">
        <w:rPr>
          <w:rFonts w:ascii="Arial" w:eastAsia="Arial" w:hAnsi="Arial" w:cs="Arial"/>
          <w:color w:val="000000" w:themeColor="text1"/>
          <w:sz w:val="20"/>
          <w:szCs w:val="20"/>
        </w:rPr>
        <w:t>ASP.NET Core Web REST API – For communication between the frontend and database in a consistent JSON packet format.</w:t>
      </w:r>
    </w:p>
    <w:p w14:paraId="1B9A91E1" w14:textId="5B099224" w:rsidR="05E72827" w:rsidRDefault="05E72827" w:rsidP="73F7C7F5">
      <w:pPr>
        <w:shd w:val="clear" w:color="auto" w:fill="FFFFFF" w:themeFill="background1"/>
        <w:spacing w:after="0"/>
        <w:rPr>
          <w:rFonts w:ascii="Arial" w:eastAsia="Arial" w:hAnsi="Arial" w:cs="Arial"/>
          <w:b/>
          <w:bCs/>
          <w:color w:val="000000" w:themeColor="text1"/>
        </w:rPr>
      </w:pPr>
      <w:r w:rsidRPr="73F7C7F5">
        <w:rPr>
          <w:rFonts w:ascii="Arial" w:eastAsia="Arial" w:hAnsi="Arial" w:cs="Arial"/>
          <w:b/>
          <w:bCs/>
          <w:color w:val="000000" w:themeColor="text1"/>
          <w:sz w:val="20"/>
          <w:szCs w:val="20"/>
        </w:rPr>
        <w:t>Database</w:t>
      </w:r>
    </w:p>
    <w:p w14:paraId="58B3AE00" w14:textId="4CE4B8A6" w:rsidR="41770AA9" w:rsidRDefault="41770AA9" w:rsidP="726CD0CF">
      <w:pPr>
        <w:pStyle w:val="ListParagraph"/>
        <w:numPr>
          <w:ilvl w:val="0"/>
          <w:numId w:val="3"/>
        </w:numPr>
        <w:shd w:val="clear" w:color="auto" w:fill="FFFFFF" w:themeFill="background1"/>
        <w:spacing w:after="0"/>
        <w:rPr>
          <w:rFonts w:ascii="Arial" w:eastAsia="Arial" w:hAnsi="Arial" w:cs="Arial"/>
          <w:color w:val="000000" w:themeColor="text1"/>
          <w:sz w:val="20"/>
          <w:szCs w:val="20"/>
        </w:rPr>
      </w:pPr>
      <w:r w:rsidRPr="726CD0CF">
        <w:rPr>
          <w:rFonts w:ascii="Arial" w:eastAsia="Arial" w:hAnsi="Arial" w:cs="Arial"/>
          <w:color w:val="000000" w:themeColor="text1"/>
          <w:sz w:val="20"/>
          <w:szCs w:val="20"/>
        </w:rPr>
        <w:t>My</w:t>
      </w:r>
      <w:r w:rsidR="05E72827" w:rsidRPr="726CD0CF">
        <w:rPr>
          <w:rFonts w:ascii="Arial" w:eastAsia="Arial" w:hAnsi="Arial" w:cs="Arial"/>
          <w:color w:val="000000" w:themeColor="text1"/>
          <w:sz w:val="20"/>
          <w:szCs w:val="20"/>
        </w:rPr>
        <w:t>SQL</w:t>
      </w:r>
      <w:r w:rsidR="33F746B6" w:rsidRPr="726CD0CF">
        <w:rPr>
          <w:rFonts w:ascii="Arial" w:eastAsia="Arial" w:hAnsi="Arial" w:cs="Arial"/>
          <w:color w:val="000000" w:themeColor="text1"/>
          <w:sz w:val="20"/>
          <w:szCs w:val="20"/>
        </w:rPr>
        <w:t xml:space="preserve"> – Database management system chosen to help store and retrieve data.</w:t>
      </w:r>
    </w:p>
    <w:p w14:paraId="4410392F" w14:textId="0E334C24" w:rsidR="4CAEC7F5" w:rsidRDefault="4CAEC7F5" w:rsidP="726CD0CF">
      <w:pPr>
        <w:shd w:val="clear" w:color="auto" w:fill="FFFFFF" w:themeFill="background1"/>
        <w:spacing w:after="0"/>
        <w:rPr>
          <w:rFonts w:ascii="Arial" w:eastAsia="Arial" w:hAnsi="Arial" w:cs="Arial"/>
          <w:b/>
          <w:bCs/>
          <w:color w:val="000000" w:themeColor="text1"/>
          <w:sz w:val="20"/>
          <w:szCs w:val="20"/>
        </w:rPr>
      </w:pPr>
      <w:r w:rsidRPr="726CD0CF">
        <w:rPr>
          <w:rFonts w:ascii="Arial" w:eastAsia="Arial" w:hAnsi="Arial" w:cs="Arial"/>
          <w:b/>
          <w:bCs/>
          <w:color w:val="000000" w:themeColor="text1"/>
          <w:sz w:val="20"/>
          <w:szCs w:val="20"/>
        </w:rPr>
        <w:t>Source Control</w:t>
      </w:r>
    </w:p>
    <w:p w14:paraId="1462EFAF" w14:textId="766747DF" w:rsidR="4CAEC7F5" w:rsidRDefault="4CAEC7F5" w:rsidP="726CD0CF">
      <w:pPr>
        <w:pStyle w:val="ListParagraph"/>
        <w:numPr>
          <w:ilvl w:val="0"/>
          <w:numId w:val="3"/>
        </w:numPr>
        <w:shd w:val="clear" w:color="auto" w:fill="FFFFFF" w:themeFill="background1"/>
        <w:spacing w:after="0"/>
        <w:rPr>
          <w:rFonts w:ascii="Arial" w:eastAsia="Arial" w:hAnsi="Arial" w:cs="Arial"/>
          <w:color w:val="000000" w:themeColor="text1"/>
          <w:sz w:val="20"/>
          <w:szCs w:val="20"/>
        </w:rPr>
      </w:pPr>
      <w:r w:rsidRPr="726CD0CF">
        <w:rPr>
          <w:rFonts w:ascii="Arial" w:eastAsia="Arial" w:hAnsi="Arial" w:cs="Arial"/>
          <w:color w:val="000000" w:themeColor="text1"/>
          <w:sz w:val="20"/>
          <w:szCs w:val="20"/>
        </w:rPr>
        <w:t>Git</w:t>
      </w:r>
      <w:r w:rsidR="3CE03355" w:rsidRPr="726CD0CF">
        <w:rPr>
          <w:rFonts w:ascii="Arial" w:eastAsia="Arial" w:hAnsi="Arial" w:cs="Arial"/>
          <w:color w:val="000000" w:themeColor="text1"/>
          <w:sz w:val="20"/>
          <w:szCs w:val="20"/>
        </w:rPr>
        <w:t xml:space="preserve"> – Source code management and team collaboration.</w:t>
      </w:r>
    </w:p>
    <w:p w14:paraId="2CC30191" w14:textId="3C83721C" w:rsidR="657198BD" w:rsidRDefault="657198BD" w:rsidP="73F7C7F5">
      <w:pPr>
        <w:pStyle w:val="Heading1"/>
        <w:spacing w:before="240" w:after="0"/>
        <w:ind w:left="288" w:hanging="288"/>
      </w:pPr>
      <w:r w:rsidRPr="063E4865">
        <w:rPr>
          <w:rFonts w:ascii="Arial" w:eastAsia="Arial" w:hAnsi="Arial" w:cs="Arial"/>
          <w:b/>
          <w:bCs/>
          <w:sz w:val="24"/>
          <w:szCs w:val="24"/>
        </w:rPr>
        <w:t>3</w:t>
      </w:r>
      <w:proofErr w:type="gramStart"/>
      <w:r w:rsidRPr="063E4865">
        <w:rPr>
          <w:rFonts w:ascii="Arial" w:eastAsia="Arial" w:hAnsi="Arial" w:cs="Arial"/>
          <w:b/>
          <w:bCs/>
          <w:sz w:val="24"/>
          <w:szCs w:val="24"/>
        </w:rPr>
        <w:t>.</w:t>
      </w:r>
      <w:r w:rsidRPr="063E4865">
        <w:rPr>
          <w:rFonts w:ascii="Times New Roman" w:eastAsia="Times New Roman" w:hAnsi="Times New Roman" w:cs="Times New Roman"/>
          <w:sz w:val="14"/>
          <w:szCs w:val="14"/>
        </w:rPr>
        <w:t xml:space="preserve">  </w:t>
      </w:r>
      <w:r w:rsidRPr="063E4865">
        <w:rPr>
          <w:rFonts w:ascii="Arial" w:eastAsia="Arial" w:hAnsi="Arial" w:cs="Arial"/>
          <w:b/>
          <w:bCs/>
          <w:sz w:val="24"/>
          <w:szCs w:val="24"/>
        </w:rPr>
        <w:t>Execution</w:t>
      </w:r>
      <w:proofErr w:type="gramEnd"/>
      <w:r w:rsidRPr="063E4865">
        <w:rPr>
          <w:rFonts w:ascii="Arial" w:eastAsia="Arial" w:hAnsi="Arial" w:cs="Arial"/>
          <w:b/>
          <w:bCs/>
          <w:sz w:val="24"/>
          <w:szCs w:val="24"/>
        </w:rPr>
        <w:t>-based Functional Testing (10 points)</w:t>
      </w:r>
    </w:p>
    <w:p w14:paraId="2DD235AA" w14:textId="73B69D22" w:rsidR="690A7824" w:rsidRDefault="690A7824" w:rsidP="063E4865">
      <w:pPr>
        <w:pStyle w:val="ListParagraph"/>
        <w:numPr>
          <w:ilvl w:val="0"/>
          <w:numId w:val="2"/>
        </w:numPr>
        <w:rPr>
          <w:rFonts w:ascii="Arial" w:eastAsia="Arial" w:hAnsi="Arial" w:cs="Arial"/>
          <w:color w:val="000000" w:themeColor="text1"/>
          <w:sz w:val="20"/>
          <w:szCs w:val="20"/>
        </w:rPr>
      </w:pPr>
      <w:r w:rsidRPr="364A3B45">
        <w:rPr>
          <w:rFonts w:ascii="Arial" w:eastAsia="Arial" w:hAnsi="Arial" w:cs="Arial"/>
          <w:color w:val="000000" w:themeColor="text1"/>
          <w:sz w:val="20"/>
          <w:szCs w:val="20"/>
        </w:rPr>
        <w:t xml:space="preserve">The </w:t>
      </w:r>
      <w:bookmarkStart w:id="0" w:name="_Int_6n73bLK2"/>
      <w:proofErr w:type="gramStart"/>
      <w:r w:rsidRPr="364A3B45">
        <w:rPr>
          <w:rFonts w:ascii="Arial" w:eastAsia="Arial" w:hAnsi="Arial" w:cs="Arial"/>
          <w:color w:val="000000" w:themeColor="text1"/>
          <w:sz w:val="20"/>
          <w:szCs w:val="20"/>
        </w:rPr>
        <w:t>frontend</w:t>
      </w:r>
      <w:bookmarkEnd w:id="0"/>
      <w:proofErr w:type="gramEnd"/>
      <w:r w:rsidRPr="364A3B45">
        <w:rPr>
          <w:rFonts w:ascii="Arial" w:eastAsia="Arial" w:hAnsi="Arial" w:cs="Arial"/>
          <w:color w:val="000000" w:themeColor="text1"/>
          <w:sz w:val="20"/>
          <w:szCs w:val="20"/>
        </w:rPr>
        <w:t xml:space="preserve"> was tested using mock data to verify that all pages and components functioned correctly. This included forms for login, registration, </w:t>
      </w:r>
      <w:bookmarkStart w:id="1" w:name="_Int_rD42exMh"/>
      <w:r w:rsidRPr="364A3B45">
        <w:rPr>
          <w:rFonts w:ascii="Arial" w:eastAsia="Arial" w:hAnsi="Arial" w:cs="Arial"/>
          <w:color w:val="000000" w:themeColor="text1"/>
          <w:sz w:val="20"/>
          <w:szCs w:val="20"/>
        </w:rPr>
        <w:t>forgot</w:t>
      </w:r>
      <w:bookmarkEnd w:id="1"/>
      <w:r w:rsidRPr="364A3B45">
        <w:rPr>
          <w:rFonts w:ascii="Arial" w:eastAsia="Arial" w:hAnsi="Arial" w:cs="Arial"/>
          <w:color w:val="000000" w:themeColor="text1"/>
          <w:sz w:val="20"/>
          <w:szCs w:val="20"/>
        </w:rPr>
        <w:t xml:space="preserve"> password, </w:t>
      </w:r>
      <w:r w:rsidR="5E7E2163" w:rsidRPr="364A3B45">
        <w:rPr>
          <w:rFonts w:ascii="Arial" w:eastAsia="Arial" w:hAnsi="Arial" w:cs="Arial"/>
          <w:color w:val="000000" w:themeColor="text1"/>
          <w:sz w:val="20"/>
          <w:szCs w:val="20"/>
        </w:rPr>
        <w:t>admin homepage</w:t>
      </w:r>
      <w:r w:rsidR="242E73CD" w:rsidRPr="364A3B45">
        <w:rPr>
          <w:rFonts w:ascii="Arial" w:eastAsia="Arial" w:hAnsi="Arial" w:cs="Arial"/>
          <w:color w:val="000000" w:themeColor="text1"/>
          <w:sz w:val="20"/>
          <w:szCs w:val="20"/>
        </w:rPr>
        <w:t xml:space="preserve"> and</w:t>
      </w:r>
      <w:r w:rsidRPr="364A3B45">
        <w:rPr>
          <w:rFonts w:ascii="Arial" w:eastAsia="Arial" w:hAnsi="Arial" w:cs="Arial"/>
          <w:color w:val="000000" w:themeColor="text1"/>
          <w:sz w:val="20"/>
          <w:szCs w:val="20"/>
        </w:rPr>
        <w:t xml:space="preserve"> admin management page</w:t>
      </w:r>
      <w:r w:rsidR="01E25A52" w:rsidRPr="364A3B45">
        <w:rPr>
          <w:rFonts w:ascii="Arial" w:eastAsia="Arial" w:hAnsi="Arial" w:cs="Arial"/>
          <w:color w:val="000000" w:themeColor="text1"/>
          <w:sz w:val="20"/>
          <w:szCs w:val="20"/>
        </w:rPr>
        <w:t>s</w:t>
      </w:r>
      <w:r w:rsidRPr="364A3B45">
        <w:rPr>
          <w:rFonts w:ascii="Arial" w:eastAsia="Arial" w:hAnsi="Arial" w:cs="Arial"/>
          <w:color w:val="000000" w:themeColor="text1"/>
          <w:sz w:val="20"/>
          <w:szCs w:val="20"/>
        </w:rPr>
        <w:t xml:space="preserve"> ensuring buttons, dropdowns, and navigation flows behaved as expected.</w:t>
      </w:r>
    </w:p>
    <w:p w14:paraId="2FCDB3A1" w14:textId="5E7AEFE4" w:rsidR="690A7824" w:rsidRDefault="00703BCC" w:rsidP="063E4865">
      <w:pPr>
        <w:pStyle w:val="ListParagraph"/>
        <w:numPr>
          <w:ilvl w:val="0"/>
          <w:numId w:val="2"/>
        </w:numPr>
        <w:rPr>
          <w:rFonts w:ascii="Arial" w:eastAsia="Arial" w:hAnsi="Arial" w:cs="Arial"/>
          <w:color w:val="000000" w:themeColor="text1"/>
          <w:sz w:val="20"/>
          <w:szCs w:val="20"/>
        </w:rPr>
      </w:pPr>
      <w:r>
        <w:rPr>
          <w:rFonts w:ascii="Arial" w:eastAsia="Arial" w:hAnsi="Arial" w:cs="Arial"/>
          <w:color w:val="000000" w:themeColor="text1"/>
          <w:sz w:val="20"/>
          <w:szCs w:val="20"/>
        </w:rPr>
        <w:t>Backend did not provide any testing instructions.</w:t>
      </w:r>
    </w:p>
    <w:p w14:paraId="306E2613" w14:textId="607CF77B" w:rsidR="690A7824" w:rsidRDefault="65E32F83" w:rsidP="063E4865">
      <w:pPr>
        <w:pStyle w:val="ListParagraph"/>
        <w:numPr>
          <w:ilvl w:val="0"/>
          <w:numId w:val="2"/>
        </w:numPr>
        <w:rPr>
          <w:rFonts w:ascii="Arial" w:eastAsia="Arial" w:hAnsi="Arial" w:cs="Arial"/>
          <w:color w:val="000000" w:themeColor="text1"/>
          <w:sz w:val="20"/>
          <w:szCs w:val="20"/>
        </w:rPr>
      </w:pPr>
      <w:r w:rsidRPr="364A3B45">
        <w:rPr>
          <w:rFonts w:ascii="Arial" w:eastAsia="Arial" w:hAnsi="Arial" w:cs="Arial"/>
          <w:color w:val="000000" w:themeColor="text1"/>
          <w:sz w:val="20"/>
          <w:szCs w:val="20"/>
        </w:rPr>
        <w:t>The database functional testing</w:t>
      </w:r>
      <w:r w:rsidR="7F6CE915" w:rsidRPr="364A3B45">
        <w:rPr>
          <w:rFonts w:ascii="Arial" w:eastAsia="Arial" w:hAnsi="Arial" w:cs="Arial"/>
          <w:color w:val="000000" w:themeColor="text1"/>
          <w:sz w:val="20"/>
          <w:szCs w:val="20"/>
        </w:rPr>
        <w:t xml:space="preserve"> </w:t>
      </w:r>
      <w:proofErr w:type="gramStart"/>
      <w:r w:rsidR="7F6CE915" w:rsidRPr="364A3B45">
        <w:rPr>
          <w:rFonts w:ascii="Arial" w:eastAsia="Arial" w:hAnsi="Arial" w:cs="Arial"/>
          <w:color w:val="000000" w:themeColor="text1"/>
          <w:sz w:val="20"/>
          <w:szCs w:val="20"/>
        </w:rPr>
        <w:t>performed was</w:t>
      </w:r>
      <w:proofErr w:type="gramEnd"/>
      <w:r w:rsidR="7F6CE915" w:rsidRPr="364A3B45">
        <w:rPr>
          <w:rFonts w:ascii="Arial" w:eastAsia="Arial" w:hAnsi="Arial" w:cs="Arial"/>
          <w:color w:val="000000" w:themeColor="text1"/>
          <w:sz w:val="20"/>
          <w:szCs w:val="20"/>
        </w:rPr>
        <w:t xml:space="preserve"> by creating a simple test console program that was responsible for calling each function in the respective database libraries at leas</w:t>
      </w:r>
      <w:r w:rsidR="41DFECFA" w:rsidRPr="364A3B45">
        <w:rPr>
          <w:rFonts w:ascii="Arial" w:eastAsia="Arial" w:hAnsi="Arial" w:cs="Arial"/>
          <w:color w:val="000000" w:themeColor="text1"/>
          <w:sz w:val="20"/>
          <w:szCs w:val="20"/>
        </w:rPr>
        <w:t xml:space="preserve">t once to ensure proper functionality when sending and receiving data from the database. This program was created using </w:t>
      </w:r>
      <w:r w:rsidR="1F7CA399" w:rsidRPr="364A3B45">
        <w:rPr>
          <w:rFonts w:ascii="Arial" w:eastAsia="Arial" w:hAnsi="Arial" w:cs="Arial"/>
          <w:color w:val="000000" w:themeColor="text1"/>
          <w:sz w:val="20"/>
          <w:szCs w:val="20"/>
        </w:rPr>
        <w:t xml:space="preserve">the </w:t>
      </w:r>
      <w:r w:rsidR="095CADA4" w:rsidRPr="364A3B45">
        <w:rPr>
          <w:rFonts w:ascii="Arial" w:eastAsia="Arial" w:hAnsi="Arial" w:cs="Arial"/>
          <w:color w:val="000000" w:themeColor="text1"/>
          <w:sz w:val="20"/>
          <w:szCs w:val="20"/>
        </w:rPr>
        <w:t>white</w:t>
      </w:r>
      <w:r w:rsidR="41DFECFA" w:rsidRPr="364A3B45">
        <w:rPr>
          <w:rFonts w:ascii="Arial" w:eastAsia="Arial" w:hAnsi="Arial" w:cs="Arial"/>
          <w:color w:val="000000" w:themeColor="text1"/>
          <w:sz w:val="20"/>
          <w:szCs w:val="20"/>
        </w:rPr>
        <w:t xml:space="preserve"> box testing methodology </w:t>
      </w:r>
      <w:r w:rsidR="18B371D0" w:rsidRPr="364A3B45">
        <w:rPr>
          <w:rFonts w:ascii="Arial" w:eastAsia="Arial" w:hAnsi="Arial" w:cs="Arial"/>
          <w:color w:val="000000" w:themeColor="text1"/>
          <w:sz w:val="20"/>
          <w:szCs w:val="20"/>
        </w:rPr>
        <w:t>for</w:t>
      </w:r>
      <w:r w:rsidR="41DFECFA" w:rsidRPr="364A3B45">
        <w:rPr>
          <w:rFonts w:ascii="Arial" w:eastAsia="Arial" w:hAnsi="Arial" w:cs="Arial"/>
          <w:color w:val="000000" w:themeColor="text1"/>
          <w:sz w:val="20"/>
          <w:szCs w:val="20"/>
        </w:rPr>
        <w:t xml:space="preserve"> knowing the internal</w:t>
      </w:r>
      <w:r w:rsidR="4A104C08" w:rsidRPr="364A3B45">
        <w:rPr>
          <w:rFonts w:ascii="Arial" w:eastAsia="Arial" w:hAnsi="Arial" w:cs="Arial"/>
          <w:color w:val="000000" w:themeColor="text1"/>
          <w:sz w:val="20"/>
          <w:szCs w:val="20"/>
        </w:rPr>
        <w:t xml:space="preserve"> workings of the classes and libraires</w:t>
      </w:r>
      <w:r w:rsidR="0C0442B6" w:rsidRPr="364A3B45">
        <w:rPr>
          <w:rFonts w:ascii="Arial" w:eastAsia="Arial" w:hAnsi="Arial" w:cs="Arial"/>
          <w:color w:val="000000" w:themeColor="text1"/>
          <w:sz w:val="20"/>
          <w:szCs w:val="20"/>
        </w:rPr>
        <w:t xml:space="preserve"> that allow for proper database communication. This successfully </w:t>
      </w:r>
      <w:r w:rsidR="426A005D" w:rsidRPr="364A3B45">
        <w:rPr>
          <w:rFonts w:ascii="Arial" w:eastAsia="Arial" w:hAnsi="Arial" w:cs="Arial"/>
          <w:color w:val="000000" w:themeColor="text1"/>
          <w:sz w:val="20"/>
          <w:szCs w:val="20"/>
        </w:rPr>
        <w:t>tested</w:t>
      </w:r>
      <w:r w:rsidR="0C0442B6" w:rsidRPr="364A3B45">
        <w:rPr>
          <w:rFonts w:ascii="Arial" w:eastAsia="Arial" w:hAnsi="Arial" w:cs="Arial"/>
          <w:color w:val="000000" w:themeColor="text1"/>
          <w:sz w:val="20"/>
          <w:szCs w:val="20"/>
        </w:rPr>
        <w:t xml:space="preserve"> the working of all CRUD, </w:t>
      </w:r>
      <w:proofErr w:type="gramStart"/>
      <w:r w:rsidR="0C0442B6" w:rsidRPr="364A3B45">
        <w:rPr>
          <w:rFonts w:ascii="Arial" w:eastAsia="Arial" w:hAnsi="Arial" w:cs="Arial"/>
          <w:color w:val="000000" w:themeColor="text1"/>
          <w:sz w:val="20"/>
          <w:szCs w:val="20"/>
        </w:rPr>
        <w:t>create</w:t>
      </w:r>
      <w:proofErr w:type="gramEnd"/>
      <w:r w:rsidR="0C0442B6" w:rsidRPr="364A3B45">
        <w:rPr>
          <w:rFonts w:ascii="Arial" w:eastAsia="Arial" w:hAnsi="Arial" w:cs="Arial"/>
          <w:color w:val="000000" w:themeColor="text1"/>
          <w:sz w:val="20"/>
          <w:szCs w:val="20"/>
        </w:rPr>
        <w:t xml:space="preserve">, read, </w:t>
      </w:r>
      <w:proofErr w:type="gramStart"/>
      <w:r w:rsidR="0C0442B6" w:rsidRPr="364A3B45">
        <w:rPr>
          <w:rFonts w:ascii="Arial" w:eastAsia="Arial" w:hAnsi="Arial" w:cs="Arial"/>
          <w:color w:val="000000" w:themeColor="text1"/>
          <w:sz w:val="20"/>
          <w:szCs w:val="20"/>
        </w:rPr>
        <w:t>update</w:t>
      </w:r>
      <w:proofErr w:type="gramEnd"/>
      <w:r w:rsidR="0C0442B6" w:rsidRPr="364A3B45">
        <w:rPr>
          <w:rFonts w:ascii="Arial" w:eastAsia="Arial" w:hAnsi="Arial" w:cs="Arial"/>
          <w:color w:val="000000" w:themeColor="text1"/>
          <w:sz w:val="20"/>
          <w:szCs w:val="20"/>
        </w:rPr>
        <w:t xml:space="preserve">, and </w:t>
      </w:r>
      <w:proofErr w:type="gramStart"/>
      <w:r w:rsidR="0C0442B6" w:rsidRPr="364A3B45">
        <w:rPr>
          <w:rFonts w:ascii="Arial" w:eastAsia="Arial" w:hAnsi="Arial" w:cs="Arial"/>
          <w:color w:val="000000" w:themeColor="text1"/>
          <w:sz w:val="20"/>
          <w:szCs w:val="20"/>
        </w:rPr>
        <w:t>delete</w:t>
      </w:r>
      <w:proofErr w:type="gramEnd"/>
      <w:r w:rsidR="0C0442B6" w:rsidRPr="364A3B45">
        <w:rPr>
          <w:rFonts w:ascii="Arial" w:eastAsia="Arial" w:hAnsi="Arial" w:cs="Arial"/>
          <w:color w:val="000000" w:themeColor="text1"/>
          <w:sz w:val="20"/>
          <w:szCs w:val="20"/>
        </w:rPr>
        <w:t xml:space="preserve"> </w:t>
      </w:r>
      <w:r w:rsidR="5D15604C" w:rsidRPr="364A3B45">
        <w:rPr>
          <w:rFonts w:ascii="Arial" w:eastAsia="Arial" w:hAnsi="Arial" w:cs="Arial"/>
          <w:color w:val="000000" w:themeColor="text1"/>
          <w:sz w:val="20"/>
          <w:szCs w:val="20"/>
        </w:rPr>
        <w:t>functionality</w:t>
      </w:r>
      <w:r w:rsidR="0C0442B6" w:rsidRPr="364A3B45">
        <w:rPr>
          <w:rFonts w:ascii="Arial" w:eastAsia="Arial" w:hAnsi="Arial" w:cs="Arial"/>
          <w:color w:val="000000" w:themeColor="text1"/>
          <w:sz w:val="20"/>
          <w:szCs w:val="20"/>
        </w:rPr>
        <w:t xml:space="preserve"> require</w:t>
      </w:r>
      <w:r w:rsidR="1152C650" w:rsidRPr="364A3B45">
        <w:rPr>
          <w:rFonts w:ascii="Arial" w:eastAsia="Arial" w:hAnsi="Arial" w:cs="Arial"/>
          <w:color w:val="000000" w:themeColor="text1"/>
          <w:sz w:val="20"/>
          <w:szCs w:val="20"/>
        </w:rPr>
        <w:t xml:space="preserve">d by the database to meet the functional </w:t>
      </w:r>
      <w:r w:rsidR="2CDE96E9" w:rsidRPr="364A3B45">
        <w:rPr>
          <w:rFonts w:ascii="Arial" w:eastAsia="Arial" w:hAnsi="Arial" w:cs="Arial"/>
          <w:color w:val="000000" w:themeColor="text1"/>
          <w:sz w:val="20"/>
          <w:szCs w:val="20"/>
        </w:rPr>
        <w:t>requirements</w:t>
      </w:r>
      <w:r w:rsidR="1152C650" w:rsidRPr="364A3B45">
        <w:rPr>
          <w:rFonts w:ascii="Arial" w:eastAsia="Arial" w:hAnsi="Arial" w:cs="Arial"/>
          <w:color w:val="000000" w:themeColor="text1"/>
          <w:sz w:val="20"/>
          <w:szCs w:val="20"/>
        </w:rPr>
        <w:t xml:space="preserve"> outlined.</w:t>
      </w:r>
      <w:r w:rsidR="590C427C" w:rsidRPr="364A3B45">
        <w:rPr>
          <w:rFonts w:ascii="Arial" w:eastAsia="Arial" w:hAnsi="Arial" w:cs="Arial"/>
          <w:color w:val="000000" w:themeColor="text1"/>
          <w:sz w:val="20"/>
          <w:szCs w:val="20"/>
        </w:rPr>
        <w:t xml:space="preserve"> This test program can be found in the ./</w:t>
      </w:r>
      <w:proofErr w:type="spellStart"/>
      <w:r w:rsidR="590C427C" w:rsidRPr="364A3B45">
        <w:rPr>
          <w:rFonts w:ascii="Arial" w:eastAsia="Arial" w:hAnsi="Arial" w:cs="Arial"/>
          <w:color w:val="000000" w:themeColor="text1"/>
          <w:sz w:val="20"/>
          <w:szCs w:val="20"/>
        </w:rPr>
        <w:t>MySQL.SmartGymTracker</w:t>
      </w:r>
      <w:proofErr w:type="spellEnd"/>
      <w:r w:rsidR="590C427C" w:rsidRPr="364A3B45">
        <w:rPr>
          <w:rFonts w:ascii="Arial" w:eastAsia="Arial" w:hAnsi="Arial" w:cs="Arial"/>
          <w:color w:val="000000" w:themeColor="text1"/>
          <w:sz w:val="20"/>
          <w:szCs w:val="20"/>
        </w:rPr>
        <w:t>/</w:t>
      </w:r>
      <w:proofErr w:type="spellStart"/>
      <w:r w:rsidR="590C427C" w:rsidRPr="364A3B45">
        <w:rPr>
          <w:rFonts w:ascii="Arial" w:eastAsia="Arial" w:hAnsi="Arial" w:cs="Arial"/>
          <w:color w:val="000000" w:themeColor="text1"/>
          <w:sz w:val="20"/>
          <w:szCs w:val="20"/>
        </w:rPr>
        <w:t>TestDB</w:t>
      </w:r>
      <w:proofErr w:type="spellEnd"/>
      <w:r w:rsidR="590C427C" w:rsidRPr="364A3B45">
        <w:rPr>
          <w:rFonts w:ascii="Arial" w:eastAsia="Arial" w:hAnsi="Arial" w:cs="Arial"/>
          <w:color w:val="000000" w:themeColor="text1"/>
          <w:sz w:val="20"/>
          <w:szCs w:val="20"/>
        </w:rPr>
        <w:t>/test.txt file path.</w:t>
      </w:r>
      <w:r w:rsidR="690A7824">
        <w:br/>
      </w:r>
    </w:p>
    <w:p w14:paraId="658B6971" w14:textId="3FCD7D09" w:rsidR="063E4865" w:rsidRDefault="063E4865" w:rsidP="063E4865">
      <w:pPr>
        <w:shd w:val="clear" w:color="auto" w:fill="FFFFFF" w:themeFill="background1"/>
        <w:spacing w:after="0"/>
      </w:pPr>
    </w:p>
    <w:p w14:paraId="7B4D0165" w14:textId="416B84BC" w:rsidR="657198BD" w:rsidRDefault="657198BD" w:rsidP="73F7C7F5">
      <w:pPr>
        <w:pStyle w:val="Heading1"/>
        <w:spacing w:before="240" w:after="0"/>
        <w:ind w:left="288" w:hanging="288"/>
      </w:pPr>
      <w:r w:rsidRPr="063E4865">
        <w:rPr>
          <w:rFonts w:ascii="Arial" w:eastAsia="Arial" w:hAnsi="Arial" w:cs="Arial"/>
          <w:b/>
          <w:bCs/>
          <w:sz w:val="24"/>
          <w:szCs w:val="24"/>
        </w:rPr>
        <w:t>4</w:t>
      </w:r>
      <w:proofErr w:type="gramStart"/>
      <w:r w:rsidRPr="063E4865">
        <w:rPr>
          <w:rFonts w:ascii="Arial" w:eastAsia="Arial" w:hAnsi="Arial" w:cs="Arial"/>
          <w:b/>
          <w:bCs/>
          <w:sz w:val="24"/>
          <w:szCs w:val="24"/>
        </w:rPr>
        <w:t>.</w:t>
      </w:r>
      <w:r w:rsidRPr="063E4865">
        <w:rPr>
          <w:rFonts w:ascii="Times New Roman" w:eastAsia="Times New Roman" w:hAnsi="Times New Roman" w:cs="Times New Roman"/>
          <w:sz w:val="14"/>
          <w:szCs w:val="14"/>
        </w:rPr>
        <w:t xml:space="preserve">  </w:t>
      </w:r>
      <w:r w:rsidRPr="063E4865">
        <w:rPr>
          <w:rFonts w:ascii="Arial" w:eastAsia="Arial" w:hAnsi="Arial" w:cs="Arial"/>
          <w:b/>
          <w:bCs/>
          <w:sz w:val="24"/>
          <w:szCs w:val="24"/>
        </w:rPr>
        <w:t>Execution</w:t>
      </w:r>
      <w:proofErr w:type="gramEnd"/>
      <w:r w:rsidRPr="063E4865">
        <w:rPr>
          <w:rFonts w:ascii="Arial" w:eastAsia="Arial" w:hAnsi="Arial" w:cs="Arial"/>
          <w:b/>
          <w:bCs/>
          <w:sz w:val="24"/>
          <w:szCs w:val="24"/>
        </w:rPr>
        <w:t>-based Non-Functional Testing (10 points)</w:t>
      </w:r>
    </w:p>
    <w:p w14:paraId="3E0443A4" w14:textId="6943C53F" w:rsidR="40D12F5B" w:rsidRDefault="40D12F5B" w:rsidP="063E4865">
      <w:pPr>
        <w:pStyle w:val="ListParagraph"/>
        <w:numPr>
          <w:ilvl w:val="0"/>
          <w:numId w:val="1"/>
        </w:numPr>
        <w:rPr>
          <w:rFonts w:ascii="Arial" w:eastAsia="Arial" w:hAnsi="Arial" w:cs="Arial"/>
          <w:sz w:val="20"/>
          <w:szCs w:val="20"/>
        </w:rPr>
      </w:pPr>
      <w:r w:rsidRPr="364A3B45">
        <w:rPr>
          <w:rFonts w:ascii="Arial" w:eastAsia="Arial" w:hAnsi="Arial" w:cs="Arial"/>
          <w:sz w:val="20"/>
          <w:szCs w:val="20"/>
        </w:rPr>
        <w:t xml:space="preserve">The </w:t>
      </w:r>
      <w:bookmarkStart w:id="2" w:name="_Int_c5Di2wDI"/>
      <w:r w:rsidRPr="364A3B45">
        <w:rPr>
          <w:rFonts w:ascii="Arial" w:eastAsia="Arial" w:hAnsi="Arial" w:cs="Arial"/>
          <w:sz w:val="20"/>
          <w:szCs w:val="20"/>
        </w:rPr>
        <w:t>frontend</w:t>
      </w:r>
      <w:bookmarkEnd w:id="2"/>
      <w:r w:rsidRPr="364A3B45">
        <w:rPr>
          <w:rFonts w:ascii="Arial" w:eastAsia="Arial" w:hAnsi="Arial" w:cs="Arial"/>
          <w:sz w:val="20"/>
          <w:szCs w:val="20"/>
        </w:rPr>
        <w:t xml:space="preserve"> was checked for consistent layout, proper alignment of components, and adherence to UX principles such as clear navigation, error messages, and user control. Mock data allowed testing of interactions and flows without a fully functional backend.</w:t>
      </w:r>
    </w:p>
    <w:p w14:paraId="29F275AF" w14:textId="77777777" w:rsidR="00703BCC" w:rsidRDefault="00703BCC" w:rsidP="00703BCC">
      <w:pPr>
        <w:pStyle w:val="ListParagraph"/>
        <w:numPr>
          <w:ilvl w:val="0"/>
          <w:numId w:val="1"/>
        </w:numPr>
        <w:rPr>
          <w:rFonts w:ascii="Arial" w:eastAsia="Arial" w:hAnsi="Arial" w:cs="Arial"/>
          <w:color w:val="000000" w:themeColor="text1"/>
          <w:sz w:val="20"/>
          <w:szCs w:val="20"/>
        </w:rPr>
      </w:pPr>
      <w:r>
        <w:rPr>
          <w:rFonts w:ascii="Arial" w:eastAsia="Arial" w:hAnsi="Arial" w:cs="Arial"/>
          <w:color w:val="000000" w:themeColor="text1"/>
          <w:sz w:val="20"/>
          <w:szCs w:val="20"/>
        </w:rPr>
        <w:lastRenderedPageBreak/>
        <w:t>Backend did not provide any testing instructions.</w:t>
      </w:r>
    </w:p>
    <w:p w14:paraId="37C1EBD9" w14:textId="690976B5" w:rsidR="77473A54" w:rsidRDefault="77473A54" w:rsidP="364A3B45">
      <w:pPr>
        <w:pStyle w:val="ListParagraph"/>
        <w:numPr>
          <w:ilvl w:val="0"/>
          <w:numId w:val="1"/>
        </w:numPr>
        <w:rPr>
          <w:rFonts w:ascii="Arial" w:eastAsia="Arial" w:hAnsi="Arial" w:cs="Arial"/>
          <w:sz w:val="20"/>
          <w:szCs w:val="20"/>
        </w:rPr>
      </w:pPr>
      <w:r w:rsidRPr="364A3B45">
        <w:rPr>
          <w:rFonts w:ascii="Arial" w:eastAsia="Arial" w:hAnsi="Arial" w:cs="Arial"/>
          <w:sz w:val="20"/>
          <w:szCs w:val="20"/>
        </w:rPr>
        <w:t>The database was tested for non-functional requirements by ensuring that scalability and security were met. The database ensured that no passwords were ever sent outside the database during the testing of the test program creat</w:t>
      </w:r>
      <w:r w:rsidR="27CC5DEC" w:rsidRPr="364A3B45">
        <w:rPr>
          <w:rFonts w:ascii="Arial" w:eastAsia="Arial" w:hAnsi="Arial" w:cs="Arial"/>
          <w:sz w:val="20"/>
          <w:szCs w:val="20"/>
        </w:rPr>
        <w:t xml:space="preserve">ed. The database also </w:t>
      </w:r>
      <w:r w:rsidR="3DFA0753" w:rsidRPr="364A3B45">
        <w:rPr>
          <w:rFonts w:ascii="Arial" w:eastAsia="Arial" w:hAnsi="Arial" w:cs="Arial"/>
          <w:sz w:val="20"/>
          <w:szCs w:val="20"/>
        </w:rPr>
        <w:t>ensures</w:t>
      </w:r>
      <w:r w:rsidR="27CC5DEC" w:rsidRPr="364A3B45">
        <w:rPr>
          <w:rFonts w:ascii="Arial" w:eastAsia="Arial" w:hAnsi="Arial" w:cs="Arial"/>
          <w:sz w:val="20"/>
          <w:szCs w:val="20"/>
        </w:rPr>
        <w:t xml:space="preserve"> reliability by performing l</w:t>
      </w:r>
      <w:r w:rsidR="4414ABD4" w:rsidRPr="364A3B45">
        <w:rPr>
          <w:rFonts w:ascii="Arial" w:eastAsia="Arial" w:hAnsi="Arial" w:cs="Arial"/>
          <w:sz w:val="20"/>
          <w:szCs w:val="20"/>
        </w:rPr>
        <w:t xml:space="preserve">ocal and manual testing of duplicate entries of primary keys and invalid entries based on the </w:t>
      </w:r>
      <w:r w:rsidR="5248E3E2" w:rsidRPr="364A3B45">
        <w:rPr>
          <w:rFonts w:ascii="Arial" w:eastAsia="Arial" w:hAnsi="Arial" w:cs="Arial"/>
          <w:sz w:val="20"/>
          <w:szCs w:val="20"/>
        </w:rPr>
        <w:t>low-level</w:t>
      </w:r>
      <w:r w:rsidR="4414ABD4" w:rsidRPr="364A3B45">
        <w:rPr>
          <w:rFonts w:ascii="Arial" w:eastAsia="Arial" w:hAnsi="Arial" w:cs="Arial"/>
          <w:sz w:val="20"/>
          <w:szCs w:val="20"/>
        </w:rPr>
        <w:t xml:space="preserve"> data validation. This was done to ensure that nothing would cause complete database corruption and that reliability was </w:t>
      </w:r>
      <w:r w:rsidR="7DCD9EBB" w:rsidRPr="364A3B45">
        <w:rPr>
          <w:rFonts w:ascii="Arial" w:eastAsia="Arial" w:hAnsi="Arial" w:cs="Arial"/>
          <w:sz w:val="20"/>
          <w:szCs w:val="20"/>
        </w:rPr>
        <w:t xml:space="preserve">maintained. There were also dummy scripts and manual spam entries </w:t>
      </w:r>
      <w:r w:rsidR="576F1FAF" w:rsidRPr="364A3B45">
        <w:rPr>
          <w:rFonts w:ascii="Arial" w:eastAsia="Arial" w:hAnsi="Arial" w:cs="Arial"/>
          <w:sz w:val="20"/>
          <w:szCs w:val="20"/>
        </w:rPr>
        <w:t>created</w:t>
      </w:r>
      <w:r w:rsidR="7DCD9EBB" w:rsidRPr="364A3B45">
        <w:rPr>
          <w:rFonts w:ascii="Arial" w:eastAsia="Arial" w:hAnsi="Arial" w:cs="Arial"/>
          <w:sz w:val="20"/>
          <w:szCs w:val="20"/>
        </w:rPr>
        <w:t xml:space="preserve"> to ensure that multiple updates and gets would not break the database. Due to the database being hosted on MySQL systems, it has strong reliability built in to support the non-</w:t>
      </w:r>
      <w:r w:rsidR="54D0168E" w:rsidRPr="364A3B45">
        <w:rPr>
          <w:rFonts w:ascii="Arial" w:eastAsia="Arial" w:hAnsi="Arial" w:cs="Arial"/>
          <w:sz w:val="20"/>
          <w:szCs w:val="20"/>
        </w:rPr>
        <w:t>functional</w:t>
      </w:r>
      <w:r w:rsidR="7DCD9EBB" w:rsidRPr="364A3B45">
        <w:rPr>
          <w:rFonts w:ascii="Arial" w:eastAsia="Arial" w:hAnsi="Arial" w:cs="Arial"/>
          <w:sz w:val="20"/>
          <w:szCs w:val="20"/>
        </w:rPr>
        <w:t xml:space="preserve"> testi</w:t>
      </w:r>
      <w:r w:rsidR="741B2C54" w:rsidRPr="364A3B45">
        <w:rPr>
          <w:rFonts w:ascii="Arial" w:eastAsia="Arial" w:hAnsi="Arial" w:cs="Arial"/>
          <w:sz w:val="20"/>
          <w:szCs w:val="20"/>
        </w:rPr>
        <w:t>ng goals outlined.</w:t>
      </w:r>
    </w:p>
    <w:p w14:paraId="04BBC232" w14:textId="0C840290" w:rsidR="75082E1A" w:rsidRDefault="75082E1A" w:rsidP="063E4865">
      <w:pPr>
        <w:shd w:val="clear" w:color="auto" w:fill="FFFFFF" w:themeFill="background1"/>
        <w:spacing w:after="0"/>
        <w:rPr>
          <w:rFonts w:ascii="Arial" w:eastAsia="Arial" w:hAnsi="Arial" w:cs="Arial"/>
          <w:color w:val="000000" w:themeColor="text1"/>
          <w:sz w:val="20"/>
          <w:szCs w:val="20"/>
        </w:rPr>
      </w:pPr>
      <w:r w:rsidRPr="063E4865">
        <w:rPr>
          <w:rFonts w:ascii="Arial" w:eastAsia="Arial" w:hAnsi="Arial" w:cs="Arial"/>
          <w:color w:val="000000" w:themeColor="text1"/>
          <w:sz w:val="20"/>
          <w:szCs w:val="20"/>
        </w:rPr>
        <w:t xml:space="preserve"> </w:t>
      </w:r>
    </w:p>
    <w:p w14:paraId="198DAA7C" w14:textId="6FA540B9" w:rsidR="657198BD" w:rsidRDefault="657198BD" w:rsidP="73F7C7F5">
      <w:pPr>
        <w:pStyle w:val="Heading1"/>
        <w:spacing w:before="240" w:after="0"/>
        <w:ind w:left="288" w:hanging="288"/>
      </w:pPr>
      <w:r w:rsidRPr="73F7C7F5">
        <w:rPr>
          <w:rFonts w:ascii="Arial" w:eastAsia="Arial" w:hAnsi="Arial" w:cs="Arial"/>
          <w:b/>
          <w:bCs/>
          <w:sz w:val="24"/>
          <w:szCs w:val="24"/>
        </w:rPr>
        <w:t>5</w:t>
      </w:r>
      <w:proofErr w:type="gramStart"/>
      <w:r w:rsidRPr="73F7C7F5">
        <w:rPr>
          <w:rFonts w:ascii="Arial" w:eastAsia="Arial" w:hAnsi="Arial" w:cs="Arial"/>
          <w:b/>
          <w:bCs/>
          <w:sz w:val="24"/>
          <w:szCs w:val="24"/>
        </w:rPr>
        <w:t>.</w:t>
      </w:r>
      <w:r w:rsidRPr="73F7C7F5">
        <w:rPr>
          <w:rFonts w:ascii="Times New Roman" w:eastAsia="Times New Roman" w:hAnsi="Times New Roman" w:cs="Times New Roman"/>
          <w:sz w:val="14"/>
          <w:szCs w:val="14"/>
        </w:rPr>
        <w:t xml:space="preserve">  </w:t>
      </w:r>
      <w:r w:rsidRPr="73F7C7F5">
        <w:rPr>
          <w:rFonts w:ascii="Arial" w:eastAsia="Arial" w:hAnsi="Arial" w:cs="Arial"/>
          <w:b/>
          <w:bCs/>
          <w:sz w:val="24"/>
          <w:szCs w:val="24"/>
        </w:rPr>
        <w:t>Non</w:t>
      </w:r>
      <w:proofErr w:type="gramEnd"/>
      <w:r w:rsidRPr="73F7C7F5">
        <w:rPr>
          <w:rFonts w:ascii="Arial" w:eastAsia="Arial" w:hAnsi="Arial" w:cs="Arial"/>
          <w:b/>
          <w:bCs/>
          <w:sz w:val="24"/>
          <w:szCs w:val="24"/>
        </w:rPr>
        <w:t>-Execution-based Testing (10 points)</w:t>
      </w:r>
    </w:p>
    <w:p w14:paraId="3EA0ED66" w14:textId="62AD20CE" w:rsidR="6F88CDE4" w:rsidRDefault="56F8F890" w:rsidP="364A3B45">
      <w:pPr>
        <w:shd w:val="clear" w:color="auto" w:fill="FFFFFF" w:themeFill="background1"/>
        <w:spacing w:after="0"/>
        <w:rPr>
          <w:rFonts w:ascii="Arial" w:eastAsia="Arial" w:hAnsi="Arial" w:cs="Arial"/>
          <w:color w:val="000000" w:themeColor="text1"/>
          <w:sz w:val="20"/>
          <w:szCs w:val="20"/>
        </w:rPr>
      </w:pPr>
      <w:r w:rsidRPr="364A3B45">
        <w:rPr>
          <w:rFonts w:ascii="Arial" w:eastAsia="Arial" w:hAnsi="Arial" w:cs="Arial"/>
          <w:color w:val="000000" w:themeColor="text1"/>
          <w:sz w:val="20"/>
          <w:szCs w:val="20"/>
        </w:rPr>
        <w:t xml:space="preserve">During the initial planning phases of the design </w:t>
      </w:r>
      <w:r w:rsidR="6B8B990B" w:rsidRPr="364A3B45">
        <w:rPr>
          <w:rFonts w:ascii="Arial" w:eastAsia="Arial" w:hAnsi="Arial" w:cs="Arial"/>
          <w:color w:val="000000" w:themeColor="text1"/>
          <w:sz w:val="20"/>
          <w:szCs w:val="20"/>
        </w:rPr>
        <w:t>process,</w:t>
      </w:r>
      <w:r w:rsidRPr="364A3B45">
        <w:rPr>
          <w:rFonts w:ascii="Arial" w:eastAsia="Arial" w:hAnsi="Arial" w:cs="Arial"/>
          <w:color w:val="000000" w:themeColor="text1"/>
          <w:sz w:val="20"/>
          <w:szCs w:val="20"/>
        </w:rPr>
        <w:t xml:space="preserve"> we </w:t>
      </w:r>
      <w:r w:rsidR="54DBA8C7" w:rsidRPr="364A3B45">
        <w:rPr>
          <w:rFonts w:ascii="Arial" w:eastAsia="Arial" w:hAnsi="Arial" w:cs="Arial"/>
          <w:color w:val="000000" w:themeColor="text1"/>
          <w:sz w:val="20"/>
          <w:szCs w:val="20"/>
        </w:rPr>
        <w:t xml:space="preserve">outlined the </w:t>
      </w:r>
      <w:r w:rsidR="6B526BB2" w:rsidRPr="364A3B45">
        <w:rPr>
          <w:rFonts w:ascii="Arial" w:eastAsia="Arial" w:hAnsi="Arial" w:cs="Arial"/>
          <w:color w:val="000000" w:themeColor="text1"/>
          <w:sz w:val="20"/>
          <w:szCs w:val="20"/>
        </w:rPr>
        <w:t xml:space="preserve">clear goals and outcomes expected </w:t>
      </w:r>
      <w:r w:rsidR="74AE5A5A" w:rsidRPr="364A3B45">
        <w:rPr>
          <w:rFonts w:ascii="Arial" w:eastAsia="Arial" w:hAnsi="Arial" w:cs="Arial"/>
          <w:color w:val="000000" w:themeColor="text1"/>
          <w:sz w:val="20"/>
          <w:szCs w:val="20"/>
        </w:rPr>
        <w:t xml:space="preserve">for the code to be accepted. We determined that </w:t>
      </w:r>
      <w:proofErr w:type="gramStart"/>
      <w:r w:rsidR="74AE5A5A" w:rsidRPr="364A3B45">
        <w:rPr>
          <w:rFonts w:ascii="Arial" w:eastAsia="Arial" w:hAnsi="Arial" w:cs="Arial"/>
          <w:color w:val="000000" w:themeColor="text1"/>
          <w:sz w:val="20"/>
          <w:szCs w:val="20"/>
        </w:rPr>
        <w:t>in order for</w:t>
      </w:r>
      <w:proofErr w:type="gramEnd"/>
      <w:r w:rsidR="74AE5A5A" w:rsidRPr="364A3B45">
        <w:rPr>
          <w:rFonts w:ascii="Arial" w:eastAsia="Arial" w:hAnsi="Arial" w:cs="Arial"/>
          <w:color w:val="000000" w:themeColor="text1"/>
          <w:sz w:val="20"/>
          <w:szCs w:val="20"/>
        </w:rPr>
        <w:t xml:space="preserve"> code to be merged into the respective increment </w:t>
      </w:r>
      <w:proofErr w:type="gramStart"/>
      <w:r w:rsidR="74AE5A5A" w:rsidRPr="364A3B45">
        <w:rPr>
          <w:rFonts w:ascii="Arial" w:eastAsia="Arial" w:hAnsi="Arial" w:cs="Arial"/>
          <w:color w:val="000000" w:themeColor="text1"/>
          <w:sz w:val="20"/>
          <w:szCs w:val="20"/>
        </w:rPr>
        <w:t>branch</w:t>
      </w:r>
      <w:proofErr w:type="gramEnd"/>
      <w:r w:rsidR="74AE5A5A" w:rsidRPr="364A3B45">
        <w:rPr>
          <w:rFonts w:ascii="Arial" w:eastAsia="Arial" w:hAnsi="Arial" w:cs="Arial"/>
          <w:color w:val="000000" w:themeColor="text1"/>
          <w:sz w:val="20"/>
          <w:szCs w:val="20"/>
        </w:rPr>
        <w:t>, it would require at least one other person to perform static code review and verify that the code meets the outlined goals and standards for the ticket.</w:t>
      </w:r>
      <w:r w:rsidR="6BB16562" w:rsidRPr="364A3B45">
        <w:rPr>
          <w:rFonts w:ascii="Arial" w:eastAsia="Arial" w:hAnsi="Arial" w:cs="Arial"/>
          <w:color w:val="000000" w:themeColor="text1"/>
          <w:sz w:val="20"/>
          <w:szCs w:val="20"/>
        </w:rPr>
        <w:t xml:space="preserve"> These static code reviews were intended to be checking for anything that might have interfered with another person’s code or to verify that everyone is aware of what is bein</w:t>
      </w:r>
      <w:r w:rsidR="689F1E49" w:rsidRPr="364A3B45">
        <w:rPr>
          <w:rFonts w:ascii="Arial" w:eastAsia="Arial" w:hAnsi="Arial" w:cs="Arial"/>
          <w:color w:val="000000" w:themeColor="text1"/>
          <w:sz w:val="20"/>
          <w:szCs w:val="20"/>
        </w:rPr>
        <w:t>g</w:t>
      </w:r>
      <w:r w:rsidR="6BB16562" w:rsidRPr="364A3B45">
        <w:rPr>
          <w:rFonts w:ascii="Arial" w:eastAsia="Arial" w:hAnsi="Arial" w:cs="Arial"/>
          <w:color w:val="000000" w:themeColor="text1"/>
          <w:sz w:val="20"/>
          <w:szCs w:val="20"/>
        </w:rPr>
        <w:t xml:space="preserve"> added to the codebase.</w:t>
      </w:r>
      <w:r w:rsidR="45CE267A" w:rsidRPr="364A3B45">
        <w:rPr>
          <w:rFonts w:ascii="Arial" w:eastAsia="Arial" w:hAnsi="Arial" w:cs="Arial"/>
          <w:color w:val="000000" w:themeColor="text1"/>
          <w:sz w:val="20"/>
          <w:szCs w:val="20"/>
        </w:rPr>
        <w:t xml:space="preserve"> By utilizing GitHub’s </w:t>
      </w:r>
      <w:r w:rsidR="30E41F76" w:rsidRPr="364A3B45">
        <w:rPr>
          <w:rFonts w:ascii="Arial" w:eastAsia="Arial" w:hAnsi="Arial" w:cs="Arial"/>
          <w:color w:val="000000" w:themeColor="text1"/>
          <w:sz w:val="20"/>
          <w:szCs w:val="20"/>
        </w:rPr>
        <w:t>pull request feature and branch rules being in place</w:t>
      </w:r>
      <w:r w:rsidR="4C4343EE" w:rsidRPr="364A3B45">
        <w:rPr>
          <w:rFonts w:ascii="Arial" w:eastAsia="Arial" w:hAnsi="Arial" w:cs="Arial"/>
          <w:color w:val="000000" w:themeColor="text1"/>
          <w:sz w:val="20"/>
          <w:szCs w:val="20"/>
        </w:rPr>
        <w:t xml:space="preserve"> to ensure at least one user is reviewing before merging to increment or master branches upstream, we have </w:t>
      </w:r>
      <w:r w:rsidR="0778B23A" w:rsidRPr="364A3B45">
        <w:rPr>
          <w:rFonts w:ascii="Arial" w:eastAsia="Arial" w:hAnsi="Arial" w:cs="Arial"/>
          <w:color w:val="000000" w:themeColor="text1"/>
          <w:sz w:val="20"/>
          <w:szCs w:val="20"/>
        </w:rPr>
        <w:t>ensured</w:t>
      </w:r>
      <w:r w:rsidR="4C4343EE" w:rsidRPr="364A3B45">
        <w:rPr>
          <w:rFonts w:ascii="Arial" w:eastAsia="Arial" w:hAnsi="Arial" w:cs="Arial"/>
          <w:color w:val="000000" w:themeColor="text1"/>
          <w:sz w:val="20"/>
          <w:szCs w:val="20"/>
        </w:rPr>
        <w:t xml:space="preserve"> that proper code validation techniques are being applied. On top of code validation being performed, there were also reviews of all documentation and </w:t>
      </w:r>
      <w:r w:rsidR="1BFB71A3" w:rsidRPr="364A3B45">
        <w:rPr>
          <w:rFonts w:ascii="Arial" w:eastAsia="Arial" w:hAnsi="Arial" w:cs="Arial"/>
          <w:color w:val="000000" w:themeColor="text1"/>
          <w:sz w:val="20"/>
          <w:szCs w:val="20"/>
        </w:rPr>
        <w:t>front-end</w:t>
      </w:r>
      <w:r w:rsidR="4C4343EE" w:rsidRPr="364A3B45">
        <w:rPr>
          <w:rFonts w:ascii="Arial" w:eastAsia="Arial" w:hAnsi="Arial" w:cs="Arial"/>
          <w:color w:val="000000" w:themeColor="text1"/>
          <w:sz w:val="20"/>
          <w:szCs w:val="20"/>
        </w:rPr>
        <w:t xml:space="preserve"> </w:t>
      </w:r>
      <w:r w:rsidR="35DB044B" w:rsidRPr="364A3B45">
        <w:rPr>
          <w:rFonts w:ascii="Arial" w:eastAsia="Arial" w:hAnsi="Arial" w:cs="Arial"/>
          <w:color w:val="000000" w:themeColor="text1"/>
          <w:sz w:val="20"/>
          <w:szCs w:val="20"/>
        </w:rPr>
        <w:t>wireframes to ensure that everyone was satisfied with the design elements.</w:t>
      </w:r>
    </w:p>
    <w:sectPr w:rsidR="6F88C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c5Di2wDI" int2:invalidationBookmarkName="" int2:hashCode="nsyEWepfOfnaVc" int2:id="8FgGCOmf">
      <int2:state int2:value="Rejected" int2:type="gram"/>
    </int2:bookmark>
    <int2:bookmark int2:bookmarkName="_Int_rD42exMh" int2:invalidationBookmarkName="" int2:hashCode="W/oQcLm+Y2BXxz" int2:id="PoMhKRHc">
      <int2:state int2:value="Rejected" int2:type="gram"/>
    </int2:bookmark>
    <int2:bookmark int2:bookmarkName="_Int_6n73bLK2" int2:invalidationBookmarkName="" int2:hashCode="nsyEWepfOfnaVc" int2:id="3NCwZcn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ED06A"/>
    <w:multiLevelType w:val="hybridMultilevel"/>
    <w:tmpl w:val="8B4A1A8C"/>
    <w:lvl w:ilvl="0" w:tplc="D75A59D4">
      <w:start w:val="1"/>
      <w:numFmt w:val="bullet"/>
      <w:lvlText w:val=""/>
      <w:lvlJc w:val="left"/>
      <w:pPr>
        <w:ind w:left="720" w:hanging="360"/>
      </w:pPr>
      <w:rPr>
        <w:rFonts w:ascii="Symbol" w:hAnsi="Symbol" w:hint="default"/>
      </w:rPr>
    </w:lvl>
    <w:lvl w:ilvl="1" w:tplc="7B5260D8">
      <w:start w:val="1"/>
      <w:numFmt w:val="bullet"/>
      <w:lvlText w:val="o"/>
      <w:lvlJc w:val="left"/>
      <w:pPr>
        <w:ind w:left="1440" w:hanging="360"/>
      </w:pPr>
      <w:rPr>
        <w:rFonts w:ascii="Courier New" w:hAnsi="Courier New" w:hint="default"/>
      </w:rPr>
    </w:lvl>
    <w:lvl w:ilvl="2" w:tplc="C02249D4">
      <w:start w:val="1"/>
      <w:numFmt w:val="bullet"/>
      <w:lvlText w:val=""/>
      <w:lvlJc w:val="left"/>
      <w:pPr>
        <w:ind w:left="2160" w:hanging="360"/>
      </w:pPr>
      <w:rPr>
        <w:rFonts w:ascii="Wingdings" w:hAnsi="Wingdings" w:hint="default"/>
      </w:rPr>
    </w:lvl>
    <w:lvl w:ilvl="3" w:tplc="A2AC1B54">
      <w:start w:val="1"/>
      <w:numFmt w:val="bullet"/>
      <w:lvlText w:val=""/>
      <w:lvlJc w:val="left"/>
      <w:pPr>
        <w:ind w:left="2880" w:hanging="360"/>
      </w:pPr>
      <w:rPr>
        <w:rFonts w:ascii="Symbol" w:hAnsi="Symbol" w:hint="default"/>
      </w:rPr>
    </w:lvl>
    <w:lvl w:ilvl="4" w:tplc="D450B802">
      <w:start w:val="1"/>
      <w:numFmt w:val="bullet"/>
      <w:lvlText w:val="o"/>
      <w:lvlJc w:val="left"/>
      <w:pPr>
        <w:ind w:left="3600" w:hanging="360"/>
      </w:pPr>
      <w:rPr>
        <w:rFonts w:ascii="Courier New" w:hAnsi="Courier New" w:hint="default"/>
      </w:rPr>
    </w:lvl>
    <w:lvl w:ilvl="5" w:tplc="DAA81B32">
      <w:start w:val="1"/>
      <w:numFmt w:val="bullet"/>
      <w:lvlText w:val=""/>
      <w:lvlJc w:val="left"/>
      <w:pPr>
        <w:ind w:left="4320" w:hanging="360"/>
      </w:pPr>
      <w:rPr>
        <w:rFonts w:ascii="Wingdings" w:hAnsi="Wingdings" w:hint="default"/>
      </w:rPr>
    </w:lvl>
    <w:lvl w:ilvl="6" w:tplc="8BD4D75C">
      <w:start w:val="1"/>
      <w:numFmt w:val="bullet"/>
      <w:lvlText w:val=""/>
      <w:lvlJc w:val="left"/>
      <w:pPr>
        <w:ind w:left="5040" w:hanging="360"/>
      </w:pPr>
      <w:rPr>
        <w:rFonts w:ascii="Symbol" w:hAnsi="Symbol" w:hint="default"/>
      </w:rPr>
    </w:lvl>
    <w:lvl w:ilvl="7" w:tplc="A67A32DE">
      <w:start w:val="1"/>
      <w:numFmt w:val="bullet"/>
      <w:lvlText w:val="o"/>
      <w:lvlJc w:val="left"/>
      <w:pPr>
        <w:ind w:left="5760" w:hanging="360"/>
      </w:pPr>
      <w:rPr>
        <w:rFonts w:ascii="Courier New" w:hAnsi="Courier New" w:hint="default"/>
      </w:rPr>
    </w:lvl>
    <w:lvl w:ilvl="8" w:tplc="D12032DA">
      <w:start w:val="1"/>
      <w:numFmt w:val="bullet"/>
      <w:lvlText w:val=""/>
      <w:lvlJc w:val="left"/>
      <w:pPr>
        <w:ind w:left="6480" w:hanging="360"/>
      </w:pPr>
      <w:rPr>
        <w:rFonts w:ascii="Wingdings" w:hAnsi="Wingdings" w:hint="default"/>
      </w:rPr>
    </w:lvl>
  </w:abstractNum>
  <w:abstractNum w:abstractNumId="1" w15:restartNumberingAfterBreak="0">
    <w:nsid w:val="5392B49C"/>
    <w:multiLevelType w:val="hybridMultilevel"/>
    <w:tmpl w:val="525C0084"/>
    <w:lvl w:ilvl="0" w:tplc="0724564E">
      <w:start w:val="1"/>
      <w:numFmt w:val="bullet"/>
      <w:lvlText w:val=""/>
      <w:lvlJc w:val="left"/>
      <w:pPr>
        <w:ind w:left="720" w:hanging="360"/>
      </w:pPr>
      <w:rPr>
        <w:rFonts w:ascii="Symbol" w:hAnsi="Symbol" w:hint="default"/>
      </w:rPr>
    </w:lvl>
    <w:lvl w:ilvl="1" w:tplc="89E6E622">
      <w:start w:val="1"/>
      <w:numFmt w:val="bullet"/>
      <w:lvlText w:val="o"/>
      <w:lvlJc w:val="left"/>
      <w:pPr>
        <w:ind w:left="1440" w:hanging="360"/>
      </w:pPr>
      <w:rPr>
        <w:rFonts w:ascii="Courier New" w:hAnsi="Courier New" w:hint="default"/>
      </w:rPr>
    </w:lvl>
    <w:lvl w:ilvl="2" w:tplc="6A5CDB5C">
      <w:start w:val="1"/>
      <w:numFmt w:val="bullet"/>
      <w:lvlText w:val=""/>
      <w:lvlJc w:val="left"/>
      <w:pPr>
        <w:ind w:left="2160" w:hanging="360"/>
      </w:pPr>
      <w:rPr>
        <w:rFonts w:ascii="Wingdings" w:hAnsi="Wingdings" w:hint="default"/>
      </w:rPr>
    </w:lvl>
    <w:lvl w:ilvl="3" w:tplc="13E6B2C0">
      <w:start w:val="1"/>
      <w:numFmt w:val="bullet"/>
      <w:lvlText w:val=""/>
      <w:lvlJc w:val="left"/>
      <w:pPr>
        <w:ind w:left="2880" w:hanging="360"/>
      </w:pPr>
      <w:rPr>
        <w:rFonts w:ascii="Symbol" w:hAnsi="Symbol" w:hint="default"/>
      </w:rPr>
    </w:lvl>
    <w:lvl w:ilvl="4" w:tplc="0EE820EC">
      <w:start w:val="1"/>
      <w:numFmt w:val="bullet"/>
      <w:lvlText w:val="o"/>
      <w:lvlJc w:val="left"/>
      <w:pPr>
        <w:ind w:left="3600" w:hanging="360"/>
      </w:pPr>
      <w:rPr>
        <w:rFonts w:ascii="Courier New" w:hAnsi="Courier New" w:hint="default"/>
      </w:rPr>
    </w:lvl>
    <w:lvl w:ilvl="5" w:tplc="7964903A">
      <w:start w:val="1"/>
      <w:numFmt w:val="bullet"/>
      <w:lvlText w:val=""/>
      <w:lvlJc w:val="left"/>
      <w:pPr>
        <w:ind w:left="4320" w:hanging="360"/>
      </w:pPr>
      <w:rPr>
        <w:rFonts w:ascii="Wingdings" w:hAnsi="Wingdings" w:hint="default"/>
      </w:rPr>
    </w:lvl>
    <w:lvl w:ilvl="6" w:tplc="64BE567A">
      <w:start w:val="1"/>
      <w:numFmt w:val="bullet"/>
      <w:lvlText w:val=""/>
      <w:lvlJc w:val="left"/>
      <w:pPr>
        <w:ind w:left="5040" w:hanging="360"/>
      </w:pPr>
      <w:rPr>
        <w:rFonts w:ascii="Symbol" w:hAnsi="Symbol" w:hint="default"/>
      </w:rPr>
    </w:lvl>
    <w:lvl w:ilvl="7" w:tplc="ECE83348">
      <w:start w:val="1"/>
      <w:numFmt w:val="bullet"/>
      <w:lvlText w:val="o"/>
      <w:lvlJc w:val="left"/>
      <w:pPr>
        <w:ind w:left="5760" w:hanging="360"/>
      </w:pPr>
      <w:rPr>
        <w:rFonts w:ascii="Courier New" w:hAnsi="Courier New" w:hint="default"/>
      </w:rPr>
    </w:lvl>
    <w:lvl w:ilvl="8" w:tplc="B936F5F6">
      <w:start w:val="1"/>
      <w:numFmt w:val="bullet"/>
      <w:lvlText w:val=""/>
      <w:lvlJc w:val="left"/>
      <w:pPr>
        <w:ind w:left="6480" w:hanging="360"/>
      </w:pPr>
      <w:rPr>
        <w:rFonts w:ascii="Wingdings" w:hAnsi="Wingdings" w:hint="default"/>
      </w:rPr>
    </w:lvl>
  </w:abstractNum>
  <w:abstractNum w:abstractNumId="2" w15:restartNumberingAfterBreak="0">
    <w:nsid w:val="67B49A5A"/>
    <w:multiLevelType w:val="hybridMultilevel"/>
    <w:tmpl w:val="99967D62"/>
    <w:lvl w:ilvl="0" w:tplc="BC0CC6F0">
      <w:start w:val="1"/>
      <w:numFmt w:val="bullet"/>
      <w:lvlText w:val=""/>
      <w:lvlJc w:val="left"/>
      <w:pPr>
        <w:ind w:left="720" w:hanging="360"/>
      </w:pPr>
      <w:rPr>
        <w:rFonts w:ascii="Symbol" w:hAnsi="Symbol" w:hint="default"/>
      </w:rPr>
    </w:lvl>
    <w:lvl w:ilvl="1" w:tplc="7AF6CFDA">
      <w:start w:val="1"/>
      <w:numFmt w:val="bullet"/>
      <w:lvlText w:val="o"/>
      <w:lvlJc w:val="left"/>
      <w:pPr>
        <w:ind w:left="1440" w:hanging="360"/>
      </w:pPr>
      <w:rPr>
        <w:rFonts w:ascii="Courier New" w:hAnsi="Courier New" w:hint="default"/>
      </w:rPr>
    </w:lvl>
    <w:lvl w:ilvl="2" w:tplc="9ED83D26">
      <w:start w:val="1"/>
      <w:numFmt w:val="bullet"/>
      <w:lvlText w:val=""/>
      <w:lvlJc w:val="left"/>
      <w:pPr>
        <w:ind w:left="2160" w:hanging="360"/>
      </w:pPr>
      <w:rPr>
        <w:rFonts w:ascii="Wingdings" w:hAnsi="Wingdings" w:hint="default"/>
      </w:rPr>
    </w:lvl>
    <w:lvl w:ilvl="3" w:tplc="6C22BAAA">
      <w:start w:val="1"/>
      <w:numFmt w:val="bullet"/>
      <w:lvlText w:val=""/>
      <w:lvlJc w:val="left"/>
      <w:pPr>
        <w:ind w:left="2880" w:hanging="360"/>
      </w:pPr>
      <w:rPr>
        <w:rFonts w:ascii="Symbol" w:hAnsi="Symbol" w:hint="default"/>
      </w:rPr>
    </w:lvl>
    <w:lvl w:ilvl="4" w:tplc="C4BAAD88">
      <w:start w:val="1"/>
      <w:numFmt w:val="bullet"/>
      <w:lvlText w:val="o"/>
      <w:lvlJc w:val="left"/>
      <w:pPr>
        <w:ind w:left="3600" w:hanging="360"/>
      </w:pPr>
      <w:rPr>
        <w:rFonts w:ascii="Courier New" w:hAnsi="Courier New" w:hint="default"/>
      </w:rPr>
    </w:lvl>
    <w:lvl w:ilvl="5" w:tplc="EAC665B2">
      <w:start w:val="1"/>
      <w:numFmt w:val="bullet"/>
      <w:lvlText w:val=""/>
      <w:lvlJc w:val="left"/>
      <w:pPr>
        <w:ind w:left="4320" w:hanging="360"/>
      </w:pPr>
      <w:rPr>
        <w:rFonts w:ascii="Wingdings" w:hAnsi="Wingdings" w:hint="default"/>
      </w:rPr>
    </w:lvl>
    <w:lvl w:ilvl="6" w:tplc="E0085356">
      <w:start w:val="1"/>
      <w:numFmt w:val="bullet"/>
      <w:lvlText w:val=""/>
      <w:lvlJc w:val="left"/>
      <w:pPr>
        <w:ind w:left="5040" w:hanging="360"/>
      </w:pPr>
      <w:rPr>
        <w:rFonts w:ascii="Symbol" w:hAnsi="Symbol" w:hint="default"/>
      </w:rPr>
    </w:lvl>
    <w:lvl w:ilvl="7" w:tplc="939062B8">
      <w:start w:val="1"/>
      <w:numFmt w:val="bullet"/>
      <w:lvlText w:val="o"/>
      <w:lvlJc w:val="left"/>
      <w:pPr>
        <w:ind w:left="5760" w:hanging="360"/>
      </w:pPr>
      <w:rPr>
        <w:rFonts w:ascii="Courier New" w:hAnsi="Courier New" w:hint="default"/>
      </w:rPr>
    </w:lvl>
    <w:lvl w:ilvl="8" w:tplc="98C4086E">
      <w:start w:val="1"/>
      <w:numFmt w:val="bullet"/>
      <w:lvlText w:val=""/>
      <w:lvlJc w:val="left"/>
      <w:pPr>
        <w:ind w:left="6480" w:hanging="360"/>
      </w:pPr>
      <w:rPr>
        <w:rFonts w:ascii="Wingdings" w:hAnsi="Wingdings" w:hint="default"/>
      </w:rPr>
    </w:lvl>
  </w:abstractNum>
  <w:abstractNum w:abstractNumId="3" w15:restartNumberingAfterBreak="0">
    <w:nsid w:val="773FB922"/>
    <w:multiLevelType w:val="hybridMultilevel"/>
    <w:tmpl w:val="71CABA2E"/>
    <w:lvl w:ilvl="0" w:tplc="1ED2B08A">
      <w:start w:val="1"/>
      <w:numFmt w:val="bullet"/>
      <w:lvlText w:val=""/>
      <w:lvlJc w:val="left"/>
      <w:pPr>
        <w:ind w:left="720" w:hanging="360"/>
      </w:pPr>
      <w:rPr>
        <w:rFonts w:ascii="Symbol" w:hAnsi="Symbol" w:hint="default"/>
      </w:rPr>
    </w:lvl>
    <w:lvl w:ilvl="1" w:tplc="234093A2">
      <w:start w:val="1"/>
      <w:numFmt w:val="bullet"/>
      <w:lvlText w:val="o"/>
      <w:lvlJc w:val="left"/>
      <w:pPr>
        <w:ind w:left="1440" w:hanging="360"/>
      </w:pPr>
      <w:rPr>
        <w:rFonts w:ascii="Courier New" w:hAnsi="Courier New" w:hint="default"/>
      </w:rPr>
    </w:lvl>
    <w:lvl w:ilvl="2" w:tplc="2182FF5A">
      <w:start w:val="1"/>
      <w:numFmt w:val="bullet"/>
      <w:lvlText w:val=""/>
      <w:lvlJc w:val="left"/>
      <w:pPr>
        <w:ind w:left="2160" w:hanging="360"/>
      </w:pPr>
      <w:rPr>
        <w:rFonts w:ascii="Wingdings" w:hAnsi="Wingdings" w:hint="default"/>
      </w:rPr>
    </w:lvl>
    <w:lvl w:ilvl="3" w:tplc="D624A9FA">
      <w:start w:val="1"/>
      <w:numFmt w:val="bullet"/>
      <w:lvlText w:val=""/>
      <w:lvlJc w:val="left"/>
      <w:pPr>
        <w:ind w:left="2880" w:hanging="360"/>
      </w:pPr>
      <w:rPr>
        <w:rFonts w:ascii="Symbol" w:hAnsi="Symbol" w:hint="default"/>
      </w:rPr>
    </w:lvl>
    <w:lvl w:ilvl="4" w:tplc="568A74C6">
      <w:start w:val="1"/>
      <w:numFmt w:val="bullet"/>
      <w:lvlText w:val="o"/>
      <w:lvlJc w:val="left"/>
      <w:pPr>
        <w:ind w:left="3600" w:hanging="360"/>
      </w:pPr>
      <w:rPr>
        <w:rFonts w:ascii="Courier New" w:hAnsi="Courier New" w:hint="default"/>
      </w:rPr>
    </w:lvl>
    <w:lvl w:ilvl="5" w:tplc="59964FD4">
      <w:start w:val="1"/>
      <w:numFmt w:val="bullet"/>
      <w:lvlText w:val=""/>
      <w:lvlJc w:val="left"/>
      <w:pPr>
        <w:ind w:left="4320" w:hanging="360"/>
      </w:pPr>
      <w:rPr>
        <w:rFonts w:ascii="Wingdings" w:hAnsi="Wingdings" w:hint="default"/>
      </w:rPr>
    </w:lvl>
    <w:lvl w:ilvl="6" w:tplc="F4EA706A">
      <w:start w:val="1"/>
      <w:numFmt w:val="bullet"/>
      <w:lvlText w:val=""/>
      <w:lvlJc w:val="left"/>
      <w:pPr>
        <w:ind w:left="5040" w:hanging="360"/>
      </w:pPr>
      <w:rPr>
        <w:rFonts w:ascii="Symbol" w:hAnsi="Symbol" w:hint="default"/>
      </w:rPr>
    </w:lvl>
    <w:lvl w:ilvl="7" w:tplc="0D3C02D6">
      <w:start w:val="1"/>
      <w:numFmt w:val="bullet"/>
      <w:lvlText w:val="o"/>
      <w:lvlJc w:val="left"/>
      <w:pPr>
        <w:ind w:left="5760" w:hanging="360"/>
      </w:pPr>
      <w:rPr>
        <w:rFonts w:ascii="Courier New" w:hAnsi="Courier New" w:hint="default"/>
      </w:rPr>
    </w:lvl>
    <w:lvl w:ilvl="8" w:tplc="4CC0E154">
      <w:start w:val="1"/>
      <w:numFmt w:val="bullet"/>
      <w:lvlText w:val=""/>
      <w:lvlJc w:val="left"/>
      <w:pPr>
        <w:ind w:left="6480" w:hanging="360"/>
      </w:pPr>
      <w:rPr>
        <w:rFonts w:ascii="Wingdings" w:hAnsi="Wingdings" w:hint="default"/>
      </w:rPr>
    </w:lvl>
  </w:abstractNum>
  <w:abstractNum w:abstractNumId="4" w15:restartNumberingAfterBreak="0">
    <w:nsid w:val="7F1BA5F4"/>
    <w:multiLevelType w:val="hybridMultilevel"/>
    <w:tmpl w:val="9274FB92"/>
    <w:lvl w:ilvl="0" w:tplc="D83E5C06">
      <w:start w:val="1"/>
      <w:numFmt w:val="bullet"/>
      <w:lvlText w:val=""/>
      <w:lvlJc w:val="left"/>
      <w:pPr>
        <w:ind w:left="720" w:hanging="360"/>
      </w:pPr>
      <w:rPr>
        <w:rFonts w:ascii="Symbol" w:hAnsi="Symbol" w:hint="default"/>
      </w:rPr>
    </w:lvl>
    <w:lvl w:ilvl="1" w:tplc="E1923544">
      <w:start w:val="1"/>
      <w:numFmt w:val="bullet"/>
      <w:lvlText w:val="o"/>
      <w:lvlJc w:val="left"/>
      <w:pPr>
        <w:ind w:left="1440" w:hanging="360"/>
      </w:pPr>
      <w:rPr>
        <w:rFonts w:ascii="Courier New" w:hAnsi="Courier New" w:hint="default"/>
      </w:rPr>
    </w:lvl>
    <w:lvl w:ilvl="2" w:tplc="F69ED29E">
      <w:start w:val="1"/>
      <w:numFmt w:val="bullet"/>
      <w:lvlText w:val=""/>
      <w:lvlJc w:val="left"/>
      <w:pPr>
        <w:ind w:left="2160" w:hanging="360"/>
      </w:pPr>
      <w:rPr>
        <w:rFonts w:ascii="Wingdings" w:hAnsi="Wingdings" w:hint="default"/>
      </w:rPr>
    </w:lvl>
    <w:lvl w:ilvl="3" w:tplc="7ACC4B0C">
      <w:start w:val="1"/>
      <w:numFmt w:val="bullet"/>
      <w:lvlText w:val=""/>
      <w:lvlJc w:val="left"/>
      <w:pPr>
        <w:ind w:left="2880" w:hanging="360"/>
      </w:pPr>
      <w:rPr>
        <w:rFonts w:ascii="Symbol" w:hAnsi="Symbol" w:hint="default"/>
      </w:rPr>
    </w:lvl>
    <w:lvl w:ilvl="4" w:tplc="6916FF4A">
      <w:start w:val="1"/>
      <w:numFmt w:val="bullet"/>
      <w:lvlText w:val="o"/>
      <w:lvlJc w:val="left"/>
      <w:pPr>
        <w:ind w:left="3600" w:hanging="360"/>
      </w:pPr>
      <w:rPr>
        <w:rFonts w:ascii="Courier New" w:hAnsi="Courier New" w:hint="default"/>
      </w:rPr>
    </w:lvl>
    <w:lvl w:ilvl="5" w:tplc="46B64C16">
      <w:start w:val="1"/>
      <w:numFmt w:val="bullet"/>
      <w:lvlText w:val=""/>
      <w:lvlJc w:val="left"/>
      <w:pPr>
        <w:ind w:left="4320" w:hanging="360"/>
      </w:pPr>
      <w:rPr>
        <w:rFonts w:ascii="Wingdings" w:hAnsi="Wingdings" w:hint="default"/>
      </w:rPr>
    </w:lvl>
    <w:lvl w:ilvl="6" w:tplc="4F003376">
      <w:start w:val="1"/>
      <w:numFmt w:val="bullet"/>
      <w:lvlText w:val=""/>
      <w:lvlJc w:val="left"/>
      <w:pPr>
        <w:ind w:left="5040" w:hanging="360"/>
      </w:pPr>
      <w:rPr>
        <w:rFonts w:ascii="Symbol" w:hAnsi="Symbol" w:hint="default"/>
      </w:rPr>
    </w:lvl>
    <w:lvl w:ilvl="7" w:tplc="ABFA10EE">
      <w:start w:val="1"/>
      <w:numFmt w:val="bullet"/>
      <w:lvlText w:val="o"/>
      <w:lvlJc w:val="left"/>
      <w:pPr>
        <w:ind w:left="5760" w:hanging="360"/>
      </w:pPr>
      <w:rPr>
        <w:rFonts w:ascii="Courier New" w:hAnsi="Courier New" w:hint="default"/>
      </w:rPr>
    </w:lvl>
    <w:lvl w:ilvl="8" w:tplc="CBDA2906">
      <w:start w:val="1"/>
      <w:numFmt w:val="bullet"/>
      <w:lvlText w:val=""/>
      <w:lvlJc w:val="left"/>
      <w:pPr>
        <w:ind w:left="6480" w:hanging="360"/>
      </w:pPr>
      <w:rPr>
        <w:rFonts w:ascii="Wingdings" w:hAnsi="Wingdings" w:hint="default"/>
      </w:rPr>
    </w:lvl>
  </w:abstractNum>
  <w:num w:numId="1" w16cid:durableId="436564272">
    <w:abstractNumId w:val="2"/>
  </w:num>
  <w:num w:numId="2" w16cid:durableId="1615018635">
    <w:abstractNumId w:val="3"/>
  </w:num>
  <w:num w:numId="3" w16cid:durableId="1564754708">
    <w:abstractNumId w:val="0"/>
  </w:num>
  <w:num w:numId="4" w16cid:durableId="140663029">
    <w:abstractNumId w:val="1"/>
  </w:num>
  <w:num w:numId="5" w16cid:durableId="211327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8E7E37"/>
    <w:rsid w:val="005D59FD"/>
    <w:rsid w:val="00703BCC"/>
    <w:rsid w:val="00B6222A"/>
    <w:rsid w:val="00BA6C60"/>
    <w:rsid w:val="00E7B18C"/>
    <w:rsid w:val="01E25A52"/>
    <w:rsid w:val="01F89DB8"/>
    <w:rsid w:val="0289AA94"/>
    <w:rsid w:val="0374DE76"/>
    <w:rsid w:val="05E72827"/>
    <w:rsid w:val="063E4865"/>
    <w:rsid w:val="0742C1A4"/>
    <w:rsid w:val="0778B23A"/>
    <w:rsid w:val="0820B8B1"/>
    <w:rsid w:val="095CADA4"/>
    <w:rsid w:val="096917B8"/>
    <w:rsid w:val="0B76D43E"/>
    <w:rsid w:val="0C0442B6"/>
    <w:rsid w:val="0D967064"/>
    <w:rsid w:val="0E1C1D5F"/>
    <w:rsid w:val="0EA68C47"/>
    <w:rsid w:val="100C02AC"/>
    <w:rsid w:val="10270948"/>
    <w:rsid w:val="1152C650"/>
    <w:rsid w:val="1538D771"/>
    <w:rsid w:val="163564A0"/>
    <w:rsid w:val="16D05E9E"/>
    <w:rsid w:val="17D84278"/>
    <w:rsid w:val="18B371D0"/>
    <w:rsid w:val="18FC70FF"/>
    <w:rsid w:val="19A8FD13"/>
    <w:rsid w:val="1A535F68"/>
    <w:rsid w:val="1A7D0750"/>
    <w:rsid w:val="1B761314"/>
    <w:rsid w:val="1BFB71A3"/>
    <w:rsid w:val="1CD76CE2"/>
    <w:rsid w:val="1DBD1C76"/>
    <w:rsid w:val="1E5BBC71"/>
    <w:rsid w:val="1F7CA399"/>
    <w:rsid w:val="1FEB8A9F"/>
    <w:rsid w:val="2094416A"/>
    <w:rsid w:val="20F034AB"/>
    <w:rsid w:val="242E73CD"/>
    <w:rsid w:val="24A6F8BF"/>
    <w:rsid w:val="25976A24"/>
    <w:rsid w:val="25B8F548"/>
    <w:rsid w:val="261901DF"/>
    <w:rsid w:val="27885C8A"/>
    <w:rsid w:val="27CC5DEC"/>
    <w:rsid w:val="29C0726F"/>
    <w:rsid w:val="2AD0C637"/>
    <w:rsid w:val="2BBBD5BD"/>
    <w:rsid w:val="2CDE96E9"/>
    <w:rsid w:val="2D87445B"/>
    <w:rsid w:val="30E41F76"/>
    <w:rsid w:val="33F746B6"/>
    <w:rsid w:val="345899EE"/>
    <w:rsid w:val="35AF8771"/>
    <w:rsid w:val="35DB044B"/>
    <w:rsid w:val="364A3B45"/>
    <w:rsid w:val="375D2A97"/>
    <w:rsid w:val="3A17D2A5"/>
    <w:rsid w:val="3C01405E"/>
    <w:rsid w:val="3CE03355"/>
    <w:rsid w:val="3DFA0753"/>
    <w:rsid w:val="3E6166BB"/>
    <w:rsid w:val="3E804D9A"/>
    <w:rsid w:val="3E88DF94"/>
    <w:rsid w:val="40D12F5B"/>
    <w:rsid w:val="41770AA9"/>
    <w:rsid w:val="41DFECFA"/>
    <w:rsid w:val="426A005D"/>
    <w:rsid w:val="43E72C9D"/>
    <w:rsid w:val="4414ABD4"/>
    <w:rsid w:val="458FA318"/>
    <w:rsid w:val="45CE267A"/>
    <w:rsid w:val="4695CB41"/>
    <w:rsid w:val="46BFC182"/>
    <w:rsid w:val="47537991"/>
    <w:rsid w:val="4800742E"/>
    <w:rsid w:val="482F85BF"/>
    <w:rsid w:val="48AA6C5C"/>
    <w:rsid w:val="4987A579"/>
    <w:rsid w:val="4A104C08"/>
    <w:rsid w:val="4A748652"/>
    <w:rsid w:val="4B598D6A"/>
    <w:rsid w:val="4B70E5CD"/>
    <w:rsid w:val="4C4343EE"/>
    <w:rsid w:val="4CAEC7F5"/>
    <w:rsid w:val="4D3BB5AD"/>
    <w:rsid w:val="507F434B"/>
    <w:rsid w:val="50AB241F"/>
    <w:rsid w:val="513C7B2C"/>
    <w:rsid w:val="52129297"/>
    <w:rsid w:val="5248E3E2"/>
    <w:rsid w:val="54D0168E"/>
    <w:rsid w:val="54DBA8C7"/>
    <w:rsid w:val="54FAB23A"/>
    <w:rsid w:val="56410998"/>
    <w:rsid w:val="56F8F890"/>
    <w:rsid w:val="576F1FAF"/>
    <w:rsid w:val="585ED5D3"/>
    <w:rsid w:val="5865C4F3"/>
    <w:rsid w:val="590C427C"/>
    <w:rsid w:val="59A40FA3"/>
    <w:rsid w:val="5A525BF6"/>
    <w:rsid w:val="5AB1CA8A"/>
    <w:rsid w:val="5BE0DBC2"/>
    <w:rsid w:val="5C39282B"/>
    <w:rsid w:val="5C6DE96C"/>
    <w:rsid w:val="5D15604C"/>
    <w:rsid w:val="5D26FA95"/>
    <w:rsid w:val="5E7E2163"/>
    <w:rsid w:val="5EFF4BA4"/>
    <w:rsid w:val="630CE36A"/>
    <w:rsid w:val="64DD87A6"/>
    <w:rsid w:val="657198BD"/>
    <w:rsid w:val="65E32F83"/>
    <w:rsid w:val="668E0E3B"/>
    <w:rsid w:val="689F1E49"/>
    <w:rsid w:val="690A7824"/>
    <w:rsid w:val="69A2F70D"/>
    <w:rsid w:val="6B526BB2"/>
    <w:rsid w:val="6B6A98F3"/>
    <w:rsid w:val="6B8B990B"/>
    <w:rsid w:val="6BB16562"/>
    <w:rsid w:val="6BC8E473"/>
    <w:rsid w:val="6C18AF85"/>
    <w:rsid w:val="6C352C0F"/>
    <w:rsid w:val="6F163942"/>
    <w:rsid w:val="6F6FD7E0"/>
    <w:rsid w:val="6F88CDE4"/>
    <w:rsid w:val="726CD0CF"/>
    <w:rsid w:val="73F7C7F5"/>
    <w:rsid w:val="741B2C54"/>
    <w:rsid w:val="74AE5A5A"/>
    <w:rsid w:val="75082E1A"/>
    <w:rsid w:val="76B00FD0"/>
    <w:rsid w:val="77473A54"/>
    <w:rsid w:val="788E7E37"/>
    <w:rsid w:val="78EB44C1"/>
    <w:rsid w:val="798D803F"/>
    <w:rsid w:val="7B8DED21"/>
    <w:rsid w:val="7D6E40D5"/>
    <w:rsid w:val="7D87C0D1"/>
    <w:rsid w:val="7DA50775"/>
    <w:rsid w:val="7DCD9EBB"/>
    <w:rsid w:val="7E16F9CB"/>
    <w:rsid w:val="7EC52201"/>
    <w:rsid w:val="7F6CE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7E37"/>
  <w15:chartTrackingRefBased/>
  <w15:docId w15:val="{ACD9613C-DE19-41CB-B132-46B1C8B49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3F7C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3F7C7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Orama</dc:creator>
  <cp:keywords/>
  <dc:description/>
  <cp:lastModifiedBy>Matthew Cegala</cp:lastModifiedBy>
  <cp:revision>2</cp:revision>
  <dcterms:created xsi:type="dcterms:W3CDTF">2025-09-24T18:46:00Z</dcterms:created>
  <dcterms:modified xsi:type="dcterms:W3CDTF">2025-11-05T17:46:00Z</dcterms:modified>
</cp:coreProperties>
</file>