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236378" w:rsidRDefault="00236378">
      <w:pPr>
        <w:jc w:val="center"/>
        <w:rPr>
          <w:sz w:val="24"/>
          <w:szCs w:val="24"/>
        </w:rPr>
      </w:pPr>
    </w:p>
    <w:p w14:paraId="0A37501D" w14:textId="77777777" w:rsidR="00236378" w:rsidRDefault="00236378">
      <w:pPr>
        <w:jc w:val="center"/>
        <w:rPr>
          <w:sz w:val="24"/>
          <w:szCs w:val="24"/>
        </w:rPr>
      </w:pPr>
    </w:p>
    <w:p w14:paraId="5DAB6C7B" w14:textId="77777777" w:rsidR="00236378" w:rsidRDefault="00236378">
      <w:pPr>
        <w:jc w:val="center"/>
        <w:rPr>
          <w:sz w:val="24"/>
          <w:szCs w:val="24"/>
        </w:rPr>
      </w:pPr>
    </w:p>
    <w:p w14:paraId="02EB378F" w14:textId="77777777" w:rsidR="00236378" w:rsidRDefault="00236378">
      <w:pPr>
        <w:jc w:val="center"/>
        <w:rPr>
          <w:sz w:val="24"/>
          <w:szCs w:val="24"/>
        </w:rPr>
      </w:pPr>
    </w:p>
    <w:p w14:paraId="6A05A809" w14:textId="77777777" w:rsidR="00236378" w:rsidRDefault="00236378">
      <w:pPr>
        <w:jc w:val="center"/>
        <w:rPr>
          <w:sz w:val="24"/>
          <w:szCs w:val="24"/>
        </w:rPr>
      </w:pPr>
    </w:p>
    <w:p w14:paraId="5A39BBE3" w14:textId="77777777" w:rsidR="00236378" w:rsidRDefault="00236378">
      <w:pPr>
        <w:jc w:val="center"/>
        <w:rPr>
          <w:sz w:val="24"/>
          <w:szCs w:val="24"/>
        </w:rPr>
      </w:pPr>
    </w:p>
    <w:p w14:paraId="41C8F396" w14:textId="77777777" w:rsidR="00236378" w:rsidRDefault="00236378">
      <w:pPr>
        <w:jc w:val="center"/>
        <w:rPr>
          <w:sz w:val="24"/>
          <w:szCs w:val="24"/>
        </w:rPr>
      </w:pPr>
    </w:p>
    <w:p w14:paraId="72A3D3EC" w14:textId="77777777" w:rsidR="00236378" w:rsidRDefault="00236378">
      <w:pPr>
        <w:jc w:val="center"/>
        <w:rPr>
          <w:sz w:val="24"/>
          <w:szCs w:val="24"/>
        </w:rPr>
      </w:pPr>
    </w:p>
    <w:p w14:paraId="0D0B940D" w14:textId="77777777" w:rsidR="00236378" w:rsidRDefault="00236378">
      <w:pPr>
        <w:jc w:val="center"/>
        <w:rPr>
          <w:sz w:val="24"/>
          <w:szCs w:val="24"/>
        </w:rPr>
      </w:pPr>
    </w:p>
    <w:p w14:paraId="0E27B00A" w14:textId="77777777" w:rsidR="00236378" w:rsidRDefault="00236378">
      <w:pPr>
        <w:jc w:val="center"/>
        <w:rPr>
          <w:sz w:val="24"/>
          <w:szCs w:val="24"/>
        </w:rPr>
      </w:pPr>
    </w:p>
    <w:p w14:paraId="60061E4C" w14:textId="77777777" w:rsidR="00236378" w:rsidRDefault="00236378">
      <w:pPr>
        <w:jc w:val="center"/>
        <w:rPr>
          <w:sz w:val="24"/>
          <w:szCs w:val="24"/>
        </w:rPr>
      </w:pPr>
    </w:p>
    <w:p w14:paraId="49D1699E" w14:textId="5C2F1E52" w:rsidR="00236378" w:rsidRDefault="00A30855">
      <w:pPr>
        <w:tabs>
          <w:tab w:val="left" w:pos="576"/>
        </w:tabs>
        <w:spacing w:line="480" w:lineRule="auto"/>
        <w:jc w:val="center"/>
        <w:rPr>
          <w:color w:val="000000"/>
          <w:sz w:val="24"/>
          <w:szCs w:val="24"/>
        </w:rPr>
      </w:pPr>
      <w:r w:rsidRPr="00A30855">
        <w:rPr>
          <w:color w:val="000000"/>
          <w:sz w:val="24"/>
          <w:szCs w:val="24"/>
        </w:rPr>
        <w:t>Network Upgrade for B &amp; B Manufacturing</w:t>
      </w:r>
    </w:p>
    <w:p w14:paraId="3626E792" w14:textId="3B33737F" w:rsidR="00236378" w:rsidRDefault="00A30855">
      <w:pPr>
        <w:tabs>
          <w:tab w:val="left" w:pos="576"/>
        </w:tabs>
        <w:spacing w:line="480" w:lineRule="auto"/>
        <w:jc w:val="center"/>
        <w:rPr>
          <w:color w:val="000000"/>
          <w:sz w:val="24"/>
          <w:szCs w:val="24"/>
          <w:highlight w:val="yellow"/>
        </w:rPr>
      </w:pPr>
      <w:r w:rsidRPr="00A30855">
        <w:rPr>
          <w:color w:val="000000"/>
          <w:sz w:val="24"/>
          <w:szCs w:val="24"/>
        </w:rPr>
        <w:t>Matthew J Rondel</w:t>
      </w:r>
    </w:p>
    <w:p w14:paraId="67360ED3" w14:textId="77777777" w:rsidR="00236378" w:rsidRDefault="00884A93">
      <w:pPr>
        <w:tabs>
          <w:tab w:val="left" w:pos="576"/>
        </w:tabs>
        <w:spacing w:line="360" w:lineRule="auto"/>
        <w:jc w:val="center"/>
        <w:rPr>
          <w:color w:val="000000"/>
          <w:sz w:val="24"/>
          <w:szCs w:val="24"/>
        </w:rPr>
      </w:pPr>
      <w:r>
        <w:rPr>
          <w:color w:val="000000"/>
          <w:sz w:val="24"/>
          <w:szCs w:val="24"/>
        </w:rPr>
        <w:t xml:space="preserve">Western Governors University </w:t>
      </w:r>
    </w:p>
    <w:p w14:paraId="44EAFD9C" w14:textId="77777777" w:rsidR="00236378" w:rsidRDefault="00236378">
      <w:pPr>
        <w:tabs>
          <w:tab w:val="left" w:pos="576"/>
        </w:tabs>
        <w:spacing w:line="360" w:lineRule="auto"/>
        <w:jc w:val="center"/>
        <w:rPr>
          <w:color w:val="000000"/>
          <w:sz w:val="24"/>
          <w:szCs w:val="24"/>
        </w:rPr>
      </w:pPr>
    </w:p>
    <w:p w14:paraId="4B94D5A5" w14:textId="00B9FFD6" w:rsidR="00236378" w:rsidRDefault="00884A93">
      <w:pPr>
        <w:rPr>
          <w:b/>
          <w:sz w:val="24"/>
          <w:szCs w:val="24"/>
        </w:rPr>
        <w:sectPr w:rsidR="00236378">
          <w:headerReference w:type="default" r:id="rId9"/>
          <w:pgSz w:w="12240" w:h="15840"/>
          <w:pgMar w:top="1440" w:right="1440" w:bottom="1440" w:left="1440" w:header="720" w:footer="0" w:gutter="0"/>
          <w:pgNumType w:start="1"/>
          <w:cols w:space="720"/>
          <w:formProt w:val="0"/>
          <w:docGrid w:linePitch="100" w:charSpace="4096"/>
        </w:sectPr>
      </w:pPr>
      <w:r>
        <w:br w:type="page"/>
      </w:r>
    </w:p>
    <w:p w14:paraId="22E0FC93" w14:textId="64CAE8FF" w:rsidR="00236378" w:rsidRDefault="00884A93">
      <w:pPr>
        <w:spacing w:line="480" w:lineRule="auto"/>
        <w:jc w:val="center"/>
        <w:rPr>
          <w:b/>
          <w:sz w:val="24"/>
          <w:szCs w:val="24"/>
        </w:rPr>
      </w:pPr>
      <w:bookmarkStart w:id="0" w:name="_heading=h.gjdgxs"/>
      <w:bookmarkEnd w:id="0"/>
      <w:r>
        <w:rPr>
          <w:b/>
          <w:sz w:val="24"/>
          <w:szCs w:val="24"/>
        </w:rPr>
        <w:lastRenderedPageBreak/>
        <w:t>Table of Contents</w:t>
      </w:r>
    </w:p>
    <w:sdt>
      <w:sdtPr>
        <w:id w:val="644213838"/>
        <w:docPartObj>
          <w:docPartGallery w:val="Table of Contents"/>
          <w:docPartUnique/>
        </w:docPartObj>
      </w:sdtPr>
      <w:sdtEndPr/>
      <w:sdtContent>
        <w:p w14:paraId="62BFF84A" w14:textId="77777777" w:rsidR="00CA7887" w:rsidRDefault="00884A93">
          <w:pPr>
            <w:pStyle w:val="TOC1"/>
            <w:rPr>
              <w:rFonts w:asciiTheme="minorHAnsi" w:eastAsiaTheme="minorEastAsia" w:hAnsiTheme="minorHAnsi" w:cstheme="minorBidi"/>
              <w:noProof/>
            </w:rPr>
          </w:pPr>
          <w:r>
            <w:fldChar w:fldCharType="begin"/>
          </w:r>
          <w:r>
            <w:rPr>
              <w:rStyle w:val="IndexLink"/>
              <w:webHidden/>
              <w:color w:val="000000"/>
              <w:sz w:val="24"/>
              <w:szCs w:val="24"/>
            </w:rPr>
            <w:instrText>TOC \z \o "1-9" \u \h</w:instrText>
          </w:r>
          <w:r>
            <w:rPr>
              <w:rStyle w:val="IndexLink"/>
              <w:color w:val="000000"/>
              <w:sz w:val="24"/>
              <w:szCs w:val="24"/>
            </w:rPr>
            <w:fldChar w:fldCharType="separate"/>
          </w:r>
          <w:hyperlink w:anchor="_Toc133875658" w:history="1">
            <w:r w:rsidR="00CA7887" w:rsidRPr="00E111E5">
              <w:rPr>
                <w:rStyle w:val="Hyperlink"/>
                <w:noProof/>
              </w:rPr>
              <w:t>Summary</w:t>
            </w:r>
            <w:r w:rsidR="00CA7887">
              <w:rPr>
                <w:noProof/>
                <w:webHidden/>
              </w:rPr>
              <w:tab/>
            </w:r>
            <w:r w:rsidR="00CA7887">
              <w:rPr>
                <w:noProof/>
                <w:webHidden/>
              </w:rPr>
              <w:fldChar w:fldCharType="begin"/>
            </w:r>
            <w:r w:rsidR="00CA7887">
              <w:rPr>
                <w:noProof/>
                <w:webHidden/>
              </w:rPr>
              <w:instrText xml:space="preserve"> PAGEREF _Toc133875658 \h </w:instrText>
            </w:r>
            <w:r w:rsidR="00CA7887">
              <w:rPr>
                <w:noProof/>
                <w:webHidden/>
              </w:rPr>
            </w:r>
            <w:r w:rsidR="00CA7887">
              <w:rPr>
                <w:noProof/>
                <w:webHidden/>
              </w:rPr>
              <w:fldChar w:fldCharType="separate"/>
            </w:r>
            <w:r w:rsidR="00CA7887">
              <w:rPr>
                <w:noProof/>
                <w:webHidden/>
              </w:rPr>
              <w:t>3</w:t>
            </w:r>
            <w:r w:rsidR="00CA7887">
              <w:rPr>
                <w:noProof/>
                <w:webHidden/>
              </w:rPr>
              <w:fldChar w:fldCharType="end"/>
            </w:r>
          </w:hyperlink>
        </w:p>
        <w:p w14:paraId="79A51F3C" w14:textId="77777777" w:rsidR="00CA7887" w:rsidRDefault="00A12F20">
          <w:pPr>
            <w:pStyle w:val="TOC1"/>
            <w:rPr>
              <w:rFonts w:asciiTheme="minorHAnsi" w:eastAsiaTheme="minorEastAsia" w:hAnsiTheme="minorHAnsi" w:cstheme="minorBidi"/>
              <w:noProof/>
            </w:rPr>
          </w:pPr>
          <w:hyperlink w:anchor="_Toc133875659" w:history="1">
            <w:r w:rsidR="00CA7887" w:rsidRPr="00E111E5">
              <w:rPr>
                <w:rStyle w:val="Hyperlink"/>
                <w:noProof/>
              </w:rPr>
              <w:t>Review of Other Work</w:t>
            </w:r>
            <w:r w:rsidR="00CA7887">
              <w:rPr>
                <w:noProof/>
                <w:webHidden/>
              </w:rPr>
              <w:tab/>
            </w:r>
            <w:r w:rsidR="00CA7887">
              <w:rPr>
                <w:noProof/>
                <w:webHidden/>
              </w:rPr>
              <w:fldChar w:fldCharType="begin"/>
            </w:r>
            <w:r w:rsidR="00CA7887">
              <w:rPr>
                <w:noProof/>
                <w:webHidden/>
              </w:rPr>
              <w:instrText xml:space="preserve"> PAGEREF _Toc133875659 \h </w:instrText>
            </w:r>
            <w:r w:rsidR="00CA7887">
              <w:rPr>
                <w:noProof/>
                <w:webHidden/>
              </w:rPr>
            </w:r>
            <w:r w:rsidR="00CA7887">
              <w:rPr>
                <w:noProof/>
                <w:webHidden/>
              </w:rPr>
              <w:fldChar w:fldCharType="separate"/>
            </w:r>
            <w:r w:rsidR="00CA7887">
              <w:rPr>
                <w:noProof/>
                <w:webHidden/>
              </w:rPr>
              <w:t>5</w:t>
            </w:r>
            <w:r w:rsidR="00CA7887">
              <w:rPr>
                <w:noProof/>
                <w:webHidden/>
              </w:rPr>
              <w:fldChar w:fldCharType="end"/>
            </w:r>
          </w:hyperlink>
        </w:p>
        <w:p w14:paraId="4EAC3BFA" w14:textId="77777777" w:rsidR="00CA7887" w:rsidRDefault="00A12F20">
          <w:pPr>
            <w:pStyle w:val="TOC1"/>
            <w:rPr>
              <w:rFonts w:asciiTheme="minorHAnsi" w:eastAsiaTheme="minorEastAsia" w:hAnsiTheme="minorHAnsi" w:cstheme="minorBidi"/>
              <w:noProof/>
            </w:rPr>
          </w:pPr>
          <w:hyperlink w:anchor="_Toc133875660" w:history="1">
            <w:r w:rsidR="00CA7887" w:rsidRPr="00E111E5">
              <w:rPr>
                <w:rStyle w:val="Hyperlink"/>
                <w:noProof/>
              </w:rPr>
              <w:t>Changes to the Project Environment</w:t>
            </w:r>
            <w:r w:rsidR="00CA7887">
              <w:rPr>
                <w:noProof/>
                <w:webHidden/>
              </w:rPr>
              <w:tab/>
            </w:r>
            <w:r w:rsidR="00CA7887">
              <w:rPr>
                <w:noProof/>
                <w:webHidden/>
              </w:rPr>
              <w:fldChar w:fldCharType="begin"/>
            </w:r>
            <w:r w:rsidR="00CA7887">
              <w:rPr>
                <w:noProof/>
                <w:webHidden/>
              </w:rPr>
              <w:instrText xml:space="preserve"> PAGEREF _Toc133875660 \h </w:instrText>
            </w:r>
            <w:r w:rsidR="00CA7887">
              <w:rPr>
                <w:noProof/>
                <w:webHidden/>
              </w:rPr>
            </w:r>
            <w:r w:rsidR="00CA7887">
              <w:rPr>
                <w:noProof/>
                <w:webHidden/>
              </w:rPr>
              <w:fldChar w:fldCharType="separate"/>
            </w:r>
            <w:r w:rsidR="00CA7887">
              <w:rPr>
                <w:noProof/>
                <w:webHidden/>
              </w:rPr>
              <w:t>5</w:t>
            </w:r>
            <w:r w:rsidR="00CA7887">
              <w:rPr>
                <w:noProof/>
                <w:webHidden/>
              </w:rPr>
              <w:fldChar w:fldCharType="end"/>
            </w:r>
          </w:hyperlink>
        </w:p>
        <w:p w14:paraId="4085D756" w14:textId="77777777" w:rsidR="00CA7887" w:rsidRDefault="00A12F20">
          <w:pPr>
            <w:pStyle w:val="TOC1"/>
            <w:rPr>
              <w:rFonts w:asciiTheme="minorHAnsi" w:eastAsiaTheme="minorEastAsia" w:hAnsiTheme="minorHAnsi" w:cstheme="minorBidi"/>
              <w:noProof/>
            </w:rPr>
          </w:pPr>
          <w:hyperlink w:anchor="_Toc133875661" w:history="1">
            <w:r w:rsidR="00CA7887" w:rsidRPr="00E111E5">
              <w:rPr>
                <w:rStyle w:val="Hyperlink"/>
                <w:noProof/>
              </w:rPr>
              <w:t>Methodology</w:t>
            </w:r>
            <w:r w:rsidR="00CA7887">
              <w:rPr>
                <w:noProof/>
                <w:webHidden/>
              </w:rPr>
              <w:tab/>
            </w:r>
            <w:r w:rsidR="00CA7887">
              <w:rPr>
                <w:noProof/>
                <w:webHidden/>
              </w:rPr>
              <w:fldChar w:fldCharType="begin"/>
            </w:r>
            <w:r w:rsidR="00CA7887">
              <w:rPr>
                <w:noProof/>
                <w:webHidden/>
              </w:rPr>
              <w:instrText xml:space="preserve"> PAGEREF _Toc133875661 \h </w:instrText>
            </w:r>
            <w:r w:rsidR="00CA7887">
              <w:rPr>
                <w:noProof/>
                <w:webHidden/>
              </w:rPr>
            </w:r>
            <w:r w:rsidR="00CA7887">
              <w:rPr>
                <w:noProof/>
                <w:webHidden/>
              </w:rPr>
              <w:fldChar w:fldCharType="separate"/>
            </w:r>
            <w:r w:rsidR="00CA7887">
              <w:rPr>
                <w:noProof/>
                <w:webHidden/>
              </w:rPr>
              <w:t>8</w:t>
            </w:r>
            <w:r w:rsidR="00CA7887">
              <w:rPr>
                <w:noProof/>
                <w:webHidden/>
              </w:rPr>
              <w:fldChar w:fldCharType="end"/>
            </w:r>
          </w:hyperlink>
        </w:p>
        <w:p w14:paraId="69A2DF32" w14:textId="77777777" w:rsidR="00CA7887" w:rsidRDefault="00A12F20">
          <w:pPr>
            <w:pStyle w:val="TOC1"/>
            <w:rPr>
              <w:rFonts w:asciiTheme="minorHAnsi" w:eastAsiaTheme="minorEastAsia" w:hAnsiTheme="minorHAnsi" w:cstheme="minorBidi"/>
              <w:noProof/>
            </w:rPr>
          </w:pPr>
          <w:hyperlink w:anchor="_Toc133875662" w:history="1">
            <w:r w:rsidR="00CA7887" w:rsidRPr="00E111E5">
              <w:rPr>
                <w:rStyle w:val="Hyperlink"/>
                <w:noProof/>
              </w:rPr>
              <w:t>Project Goals and</w:t>
            </w:r>
            <w:r w:rsidR="00CA7887" w:rsidRPr="00E111E5">
              <w:rPr>
                <w:rStyle w:val="Hyperlink"/>
                <w:noProof/>
              </w:rPr>
              <w:t xml:space="preserve"> </w:t>
            </w:r>
            <w:r w:rsidR="00CA7887" w:rsidRPr="00E111E5">
              <w:rPr>
                <w:rStyle w:val="Hyperlink"/>
                <w:noProof/>
              </w:rPr>
              <w:t>Objectives</w:t>
            </w:r>
            <w:r w:rsidR="00CA7887">
              <w:rPr>
                <w:noProof/>
                <w:webHidden/>
              </w:rPr>
              <w:tab/>
            </w:r>
            <w:r w:rsidR="00CA7887">
              <w:rPr>
                <w:noProof/>
                <w:webHidden/>
              </w:rPr>
              <w:fldChar w:fldCharType="begin"/>
            </w:r>
            <w:r w:rsidR="00CA7887">
              <w:rPr>
                <w:noProof/>
                <w:webHidden/>
              </w:rPr>
              <w:instrText xml:space="preserve"> PAGEREF _Toc133875662 \h </w:instrText>
            </w:r>
            <w:r w:rsidR="00CA7887">
              <w:rPr>
                <w:noProof/>
                <w:webHidden/>
              </w:rPr>
            </w:r>
            <w:r w:rsidR="00CA7887">
              <w:rPr>
                <w:noProof/>
                <w:webHidden/>
              </w:rPr>
              <w:fldChar w:fldCharType="separate"/>
            </w:r>
            <w:r w:rsidR="00CA7887">
              <w:rPr>
                <w:noProof/>
                <w:webHidden/>
              </w:rPr>
              <w:t>10</w:t>
            </w:r>
            <w:r w:rsidR="00CA7887">
              <w:rPr>
                <w:noProof/>
                <w:webHidden/>
              </w:rPr>
              <w:fldChar w:fldCharType="end"/>
            </w:r>
          </w:hyperlink>
        </w:p>
        <w:p w14:paraId="28598304" w14:textId="77777777" w:rsidR="00CA7887" w:rsidRDefault="00A12F20">
          <w:pPr>
            <w:pStyle w:val="TOC1"/>
            <w:rPr>
              <w:rFonts w:asciiTheme="minorHAnsi" w:eastAsiaTheme="minorEastAsia" w:hAnsiTheme="minorHAnsi" w:cstheme="minorBidi"/>
              <w:noProof/>
            </w:rPr>
          </w:pPr>
          <w:hyperlink w:anchor="_Toc133875663" w:history="1">
            <w:r w:rsidR="00CA7887" w:rsidRPr="00E111E5">
              <w:rPr>
                <w:rStyle w:val="Hyperlink"/>
                <w:noProof/>
              </w:rPr>
              <w:t>Project Timeline</w:t>
            </w:r>
            <w:r w:rsidR="00CA7887">
              <w:rPr>
                <w:noProof/>
                <w:webHidden/>
              </w:rPr>
              <w:tab/>
            </w:r>
            <w:r w:rsidR="00CA7887">
              <w:rPr>
                <w:noProof/>
                <w:webHidden/>
              </w:rPr>
              <w:fldChar w:fldCharType="begin"/>
            </w:r>
            <w:r w:rsidR="00CA7887">
              <w:rPr>
                <w:noProof/>
                <w:webHidden/>
              </w:rPr>
              <w:instrText xml:space="preserve"> PAGEREF _Toc133875663 \h </w:instrText>
            </w:r>
            <w:r w:rsidR="00CA7887">
              <w:rPr>
                <w:noProof/>
                <w:webHidden/>
              </w:rPr>
            </w:r>
            <w:r w:rsidR="00CA7887">
              <w:rPr>
                <w:noProof/>
                <w:webHidden/>
              </w:rPr>
              <w:fldChar w:fldCharType="separate"/>
            </w:r>
            <w:r w:rsidR="00CA7887">
              <w:rPr>
                <w:noProof/>
                <w:webHidden/>
              </w:rPr>
              <w:t>11</w:t>
            </w:r>
            <w:r w:rsidR="00CA7887">
              <w:rPr>
                <w:noProof/>
                <w:webHidden/>
              </w:rPr>
              <w:fldChar w:fldCharType="end"/>
            </w:r>
          </w:hyperlink>
        </w:p>
        <w:p w14:paraId="0D0401FB" w14:textId="77777777" w:rsidR="00CA7887" w:rsidRDefault="00A12F20">
          <w:pPr>
            <w:pStyle w:val="TOC1"/>
            <w:rPr>
              <w:rFonts w:asciiTheme="minorHAnsi" w:eastAsiaTheme="minorEastAsia" w:hAnsiTheme="minorHAnsi" w:cstheme="minorBidi"/>
              <w:noProof/>
            </w:rPr>
          </w:pPr>
          <w:hyperlink w:anchor="_Toc133875664" w:history="1">
            <w:r w:rsidR="00CA7887" w:rsidRPr="00E111E5">
              <w:rPr>
                <w:rStyle w:val="Hyperlink"/>
                <w:noProof/>
              </w:rPr>
              <w:t>Unanticipated Requirements</w:t>
            </w:r>
            <w:r w:rsidR="00CA7887">
              <w:rPr>
                <w:noProof/>
                <w:webHidden/>
              </w:rPr>
              <w:tab/>
            </w:r>
            <w:r w:rsidR="00CA7887">
              <w:rPr>
                <w:noProof/>
                <w:webHidden/>
              </w:rPr>
              <w:fldChar w:fldCharType="begin"/>
            </w:r>
            <w:r w:rsidR="00CA7887">
              <w:rPr>
                <w:noProof/>
                <w:webHidden/>
              </w:rPr>
              <w:instrText xml:space="preserve"> PAGEREF _Toc133875664 \h </w:instrText>
            </w:r>
            <w:r w:rsidR="00CA7887">
              <w:rPr>
                <w:noProof/>
                <w:webHidden/>
              </w:rPr>
            </w:r>
            <w:r w:rsidR="00CA7887">
              <w:rPr>
                <w:noProof/>
                <w:webHidden/>
              </w:rPr>
              <w:fldChar w:fldCharType="separate"/>
            </w:r>
            <w:r w:rsidR="00CA7887">
              <w:rPr>
                <w:noProof/>
                <w:webHidden/>
              </w:rPr>
              <w:t>12</w:t>
            </w:r>
            <w:r w:rsidR="00CA7887">
              <w:rPr>
                <w:noProof/>
                <w:webHidden/>
              </w:rPr>
              <w:fldChar w:fldCharType="end"/>
            </w:r>
          </w:hyperlink>
        </w:p>
        <w:p w14:paraId="6DCC9F45" w14:textId="77777777" w:rsidR="00CA7887" w:rsidRDefault="00A12F20">
          <w:pPr>
            <w:pStyle w:val="TOC1"/>
            <w:rPr>
              <w:rFonts w:asciiTheme="minorHAnsi" w:eastAsiaTheme="minorEastAsia" w:hAnsiTheme="minorHAnsi" w:cstheme="minorBidi"/>
              <w:noProof/>
            </w:rPr>
          </w:pPr>
          <w:hyperlink w:anchor="_Toc133875665" w:history="1">
            <w:r w:rsidR="00CA7887" w:rsidRPr="00E111E5">
              <w:rPr>
                <w:rStyle w:val="Hyperlink"/>
                <w:noProof/>
              </w:rPr>
              <w:t>Conclusions</w:t>
            </w:r>
            <w:r w:rsidR="00CA7887">
              <w:rPr>
                <w:noProof/>
                <w:webHidden/>
              </w:rPr>
              <w:tab/>
            </w:r>
            <w:r w:rsidR="00CA7887">
              <w:rPr>
                <w:noProof/>
                <w:webHidden/>
              </w:rPr>
              <w:fldChar w:fldCharType="begin"/>
            </w:r>
            <w:r w:rsidR="00CA7887">
              <w:rPr>
                <w:noProof/>
                <w:webHidden/>
              </w:rPr>
              <w:instrText xml:space="preserve"> PAGEREF _Toc133875665 \h </w:instrText>
            </w:r>
            <w:r w:rsidR="00CA7887">
              <w:rPr>
                <w:noProof/>
                <w:webHidden/>
              </w:rPr>
            </w:r>
            <w:r w:rsidR="00CA7887">
              <w:rPr>
                <w:noProof/>
                <w:webHidden/>
              </w:rPr>
              <w:fldChar w:fldCharType="separate"/>
            </w:r>
            <w:r w:rsidR="00CA7887">
              <w:rPr>
                <w:noProof/>
                <w:webHidden/>
              </w:rPr>
              <w:t>12</w:t>
            </w:r>
            <w:r w:rsidR="00CA7887">
              <w:rPr>
                <w:noProof/>
                <w:webHidden/>
              </w:rPr>
              <w:fldChar w:fldCharType="end"/>
            </w:r>
          </w:hyperlink>
        </w:p>
        <w:p w14:paraId="5E0716E5" w14:textId="77777777" w:rsidR="00CA7887" w:rsidRDefault="00A12F20">
          <w:pPr>
            <w:pStyle w:val="TOC1"/>
            <w:rPr>
              <w:rFonts w:asciiTheme="minorHAnsi" w:eastAsiaTheme="minorEastAsia" w:hAnsiTheme="minorHAnsi" w:cstheme="minorBidi"/>
              <w:noProof/>
            </w:rPr>
          </w:pPr>
          <w:hyperlink w:anchor="_Toc133875666" w:history="1">
            <w:r w:rsidR="00CA7887" w:rsidRPr="00E111E5">
              <w:rPr>
                <w:rStyle w:val="Hyperlink"/>
                <w:noProof/>
              </w:rPr>
              <w:t>Project Deliverables</w:t>
            </w:r>
            <w:r w:rsidR="00CA7887">
              <w:rPr>
                <w:noProof/>
                <w:webHidden/>
              </w:rPr>
              <w:tab/>
            </w:r>
            <w:r w:rsidR="00CA7887">
              <w:rPr>
                <w:noProof/>
                <w:webHidden/>
              </w:rPr>
              <w:fldChar w:fldCharType="begin"/>
            </w:r>
            <w:r w:rsidR="00CA7887">
              <w:rPr>
                <w:noProof/>
                <w:webHidden/>
              </w:rPr>
              <w:instrText xml:space="preserve"> PAGEREF _Toc133875666 \h </w:instrText>
            </w:r>
            <w:r w:rsidR="00CA7887">
              <w:rPr>
                <w:noProof/>
                <w:webHidden/>
              </w:rPr>
            </w:r>
            <w:r w:rsidR="00CA7887">
              <w:rPr>
                <w:noProof/>
                <w:webHidden/>
              </w:rPr>
              <w:fldChar w:fldCharType="separate"/>
            </w:r>
            <w:r w:rsidR="00CA7887">
              <w:rPr>
                <w:noProof/>
                <w:webHidden/>
              </w:rPr>
              <w:t>13</w:t>
            </w:r>
            <w:r w:rsidR="00CA7887">
              <w:rPr>
                <w:noProof/>
                <w:webHidden/>
              </w:rPr>
              <w:fldChar w:fldCharType="end"/>
            </w:r>
          </w:hyperlink>
        </w:p>
        <w:p w14:paraId="510640B5" w14:textId="77777777" w:rsidR="00CA7887" w:rsidRDefault="00A12F20">
          <w:pPr>
            <w:pStyle w:val="TOC1"/>
            <w:rPr>
              <w:rFonts w:asciiTheme="minorHAnsi" w:eastAsiaTheme="minorEastAsia" w:hAnsiTheme="minorHAnsi" w:cstheme="minorBidi"/>
              <w:noProof/>
            </w:rPr>
          </w:pPr>
          <w:hyperlink w:anchor="_Toc133875667" w:history="1">
            <w:r w:rsidR="00CA7887" w:rsidRPr="00E111E5">
              <w:rPr>
                <w:rStyle w:val="Hyperlink"/>
                <w:noProof/>
              </w:rPr>
              <w:t>References</w:t>
            </w:r>
            <w:r w:rsidR="00CA7887">
              <w:rPr>
                <w:noProof/>
                <w:webHidden/>
              </w:rPr>
              <w:tab/>
            </w:r>
            <w:r w:rsidR="00CA7887">
              <w:rPr>
                <w:noProof/>
                <w:webHidden/>
              </w:rPr>
              <w:fldChar w:fldCharType="begin"/>
            </w:r>
            <w:r w:rsidR="00CA7887">
              <w:rPr>
                <w:noProof/>
                <w:webHidden/>
              </w:rPr>
              <w:instrText xml:space="preserve"> PAGEREF _Toc133875667 \h </w:instrText>
            </w:r>
            <w:r w:rsidR="00CA7887">
              <w:rPr>
                <w:noProof/>
                <w:webHidden/>
              </w:rPr>
            </w:r>
            <w:r w:rsidR="00CA7887">
              <w:rPr>
                <w:noProof/>
                <w:webHidden/>
              </w:rPr>
              <w:fldChar w:fldCharType="separate"/>
            </w:r>
            <w:r w:rsidR="00CA7887">
              <w:rPr>
                <w:noProof/>
                <w:webHidden/>
              </w:rPr>
              <w:t>14</w:t>
            </w:r>
            <w:r w:rsidR="00CA7887">
              <w:rPr>
                <w:noProof/>
                <w:webHidden/>
              </w:rPr>
              <w:fldChar w:fldCharType="end"/>
            </w:r>
          </w:hyperlink>
        </w:p>
        <w:p w14:paraId="77ED40B5" w14:textId="77777777" w:rsidR="00CA7887" w:rsidRDefault="00A12F20">
          <w:pPr>
            <w:pStyle w:val="TOC1"/>
            <w:rPr>
              <w:rFonts w:asciiTheme="minorHAnsi" w:eastAsiaTheme="minorEastAsia" w:hAnsiTheme="minorHAnsi" w:cstheme="minorBidi"/>
              <w:noProof/>
            </w:rPr>
          </w:pPr>
          <w:hyperlink w:anchor="_Toc133875668" w:history="1">
            <w:r w:rsidR="00CA7887" w:rsidRPr="00E111E5">
              <w:rPr>
                <w:rStyle w:val="Hyperlink"/>
                <w:noProof/>
              </w:rPr>
              <w:t>References</w:t>
            </w:r>
            <w:r w:rsidR="00CA7887">
              <w:rPr>
                <w:noProof/>
                <w:webHidden/>
              </w:rPr>
              <w:tab/>
            </w:r>
            <w:r w:rsidR="00CA7887">
              <w:rPr>
                <w:noProof/>
                <w:webHidden/>
              </w:rPr>
              <w:fldChar w:fldCharType="begin"/>
            </w:r>
            <w:r w:rsidR="00CA7887">
              <w:rPr>
                <w:noProof/>
                <w:webHidden/>
              </w:rPr>
              <w:instrText xml:space="preserve"> PAGEREF _Toc133875668 \h </w:instrText>
            </w:r>
            <w:r w:rsidR="00CA7887">
              <w:rPr>
                <w:noProof/>
                <w:webHidden/>
              </w:rPr>
            </w:r>
            <w:r w:rsidR="00CA7887">
              <w:rPr>
                <w:noProof/>
                <w:webHidden/>
              </w:rPr>
              <w:fldChar w:fldCharType="separate"/>
            </w:r>
            <w:r w:rsidR="00CA7887">
              <w:rPr>
                <w:noProof/>
                <w:webHidden/>
              </w:rPr>
              <w:t>14</w:t>
            </w:r>
            <w:r w:rsidR="00CA7887">
              <w:rPr>
                <w:noProof/>
                <w:webHidden/>
              </w:rPr>
              <w:fldChar w:fldCharType="end"/>
            </w:r>
          </w:hyperlink>
        </w:p>
        <w:p w14:paraId="63D8619A" w14:textId="77777777" w:rsidR="00CA7887" w:rsidRDefault="00A12F20">
          <w:pPr>
            <w:pStyle w:val="TOC1"/>
            <w:rPr>
              <w:rFonts w:asciiTheme="minorHAnsi" w:eastAsiaTheme="minorEastAsia" w:hAnsiTheme="minorHAnsi" w:cstheme="minorBidi"/>
              <w:noProof/>
            </w:rPr>
          </w:pPr>
          <w:hyperlink w:anchor="_Toc133875669" w:history="1">
            <w:r w:rsidR="00CA7887" w:rsidRPr="00E111E5">
              <w:rPr>
                <w:rStyle w:val="Hyperlink"/>
                <w:noProof/>
              </w:rPr>
              <w:t>Appendix A</w:t>
            </w:r>
            <w:r w:rsidR="00CA7887">
              <w:rPr>
                <w:noProof/>
                <w:webHidden/>
              </w:rPr>
              <w:tab/>
            </w:r>
            <w:r w:rsidR="00CA7887">
              <w:rPr>
                <w:noProof/>
                <w:webHidden/>
              </w:rPr>
              <w:fldChar w:fldCharType="begin"/>
            </w:r>
            <w:r w:rsidR="00CA7887">
              <w:rPr>
                <w:noProof/>
                <w:webHidden/>
              </w:rPr>
              <w:instrText xml:space="preserve"> PAGEREF _Toc133875669 \h </w:instrText>
            </w:r>
            <w:r w:rsidR="00CA7887">
              <w:rPr>
                <w:noProof/>
                <w:webHidden/>
              </w:rPr>
            </w:r>
            <w:r w:rsidR="00CA7887">
              <w:rPr>
                <w:noProof/>
                <w:webHidden/>
              </w:rPr>
              <w:fldChar w:fldCharType="separate"/>
            </w:r>
            <w:r w:rsidR="00CA7887">
              <w:rPr>
                <w:noProof/>
                <w:webHidden/>
              </w:rPr>
              <w:t>15</w:t>
            </w:r>
            <w:r w:rsidR="00CA7887">
              <w:rPr>
                <w:noProof/>
                <w:webHidden/>
              </w:rPr>
              <w:fldChar w:fldCharType="end"/>
            </w:r>
          </w:hyperlink>
        </w:p>
        <w:p w14:paraId="7F2548E7" w14:textId="77777777" w:rsidR="00CA7887" w:rsidRDefault="00A12F20">
          <w:pPr>
            <w:pStyle w:val="TOC1"/>
            <w:rPr>
              <w:rFonts w:asciiTheme="minorHAnsi" w:eastAsiaTheme="minorEastAsia" w:hAnsiTheme="minorHAnsi" w:cstheme="minorBidi"/>
              <w:noProof/>
            </w:rPr>
          </w:pPr>
          <w:hyperlink w:anchor="_Toc133875670" w:history="1">
            <w:r w:rsidR="00CA7887" w:rsidRPr="00E111E5">
              <w:rPr>
                <w:rStyle w:val="Hyperlink"/>
                <w:noProof/>
              </w:rPr>
              <w:t>Before and After Network Topology and Site Map</w:t>
            </w:r>
            <w:r w:rsidR="00CA7887">
              <w:rPr>
                <w:noProof/>
                <w:webHidden/>
              </w:rPr>
              <w:tab/>
            </w:r>
            <w:r w:rsidR="00CA7887">
              <w:rPr>
                <w:noProof/>
                <w:webHidden/>
              </w:rPr>
              <w:fldChar w:fldCharType="begin"/>
            </w:r>
            <w:r w:rsidR="00CA7887">
              <w:rPr>
                <w:noProof/>
                <w:webHidden/>
              </w:rPr>
              <w:instrText xml:space="preserve"> PAGEREF _Toc133875670 \h </w:instrText>
            </w:r>
            <w:r w:rsidR="00CA7887">
              <w:rPr>
                <w:noProof/>
                <w:webHidden/>
              </w:rPr>
            </w:r>
            <w:r w:rsidR="00CA7887">
              <w:rPr>
                <w:noProof/>
                <w:webHidden/>
              </w:rPr>
              <w:fldChar w:fldCharType="separate"/>
            </w:r>
            <w:r w:rsidR="00CA7887">
              <w:rPr>
                <w:noProof/>
                <w:webHidden/>
              </w:rPr>
              <w:t>15</w:t>
            </w:r>
            <w:r w:rsidR="00CA7887">
              <w:rPr>
                <w:noProof/>
                <w:webHidden/>
              </w:rPr>
              <w:fldChar w:fldCharType="end"/>
            </w:r>
          </w:hyperlink>
        </w:p>
        <w:p w14:paraId="546ABEB4" w14:textId="77777777" w:rsidR="00CA7887" w:rsidRDefault="00A12F20">
          <w:pPr>
            <w:pStyle w:val="TOC1"/>
            <w:rPr>
              <w:rFonts w:asciiTheme="minorHAnsi" w:eastAsiaTheme="minorEastAsia" w:hAnsiTheme="minorHAnsi" w:cstheme="minorBidi"/>
              <w:noProof/>
            </w:rPr>
          </w:pPr>
          <w:hyperlink w:anchor="_Toc133875671" w:history="1">
            <w:r w:rsidR="00CA7887" w:rsidRPr="00E111E5">
              <w:rPr>
                <w:rStyle w:val="Hyperlink"/>
                <w:noProof/>
              </w:rPr>
              <w:t>Appendix B</w:t>
            </w:r>
            <w:r w:rsidR="00CA7887">
              <w:rPr>
                <w:noProof/>
                <w:webHidden/>
              </w:rPr>
              <w:tab/>
            </w:r>
            <w:r w:rsidR="00CA7887">
              <w:rPr>
                <w:noProof/>
                <w:webHidden/>
              </w:rPr>
              <w:fldChar w:fldCharType="begin"/>
            </w:r>
            <w:r w:rsidR="00CA7887">
              <w:rPr>
                <w:noProof/>
                <w:webHidden/>
              </w:rPr>
              <w:instrText xml:space="preserve"> PAGEREF _Toc133875671 \h </w:instrText>
            </w:r>
            <w:r w:rsidR="00CA7887">
              <w:rPr>
                <w:noProof/>
                <w:webHidden/>
              </w:rPr>
            </w:r>
            <w:r w:rsidR="00CA7887">
              <w:rPr>
                <w:noProof/>
                <w:webHidden/>
              </w:rPr>
              <w:fldChar w:fldCharType="separate"/>
            </w:r>
            <w:r w:rsidR="00CA7887">
              <w:rPr>
                <w:noProof/>
                <w:webHidden/>
              </w:rPr>
              <w:t>16</w:t>
            </w:r>
            <w:r w:rsidR="00CA7887">
              <w:rPr>
                <w:noProof/>
                <w:webHidden/>
              </w:rPr>
              <w:fldChar w:fldCharType="end"/>
            </w:r>
          </w:hyperlink>
        </w:p>
        <w:p w14:paraId="1E22D1BD" w14:textId="77777777" w:rsidR="00CA7887" w:rsidRDefault="00A12F20">
          <w:pPr>
            <w:pStyle w:val="TOC1"/>
            <w:rPr>
              <w:rFonts w:asciiTheme="minorHAnsi" w:eastAsiaTheme="minorEastAsia" w:hAnsiTheme="minorHAnsi" w:cstheme="minorBidi"/>
              <w:noProof/>
            </w:rPr>
          </w:pPr>
          <w:hyperlink w:anchor="_Toc133875672" w:history="1">
            <w:r w:rsidR="00CA7887" w:rsidRPr="00E111E5">
              <w:rPr>
                <w:rStyle w:val="Hyperlink"/>
                <w:noProof/>
              </w:rPr>
              <w:t>Title of Appendix</w:t>
            </w:r>
            <w:r w:rsidR="00CA7887">
              <w:rPr>
                <w:noProof/>
                <w:webHidden/>
              </w:rPr>
              <w:tab/>
            </w:r>
            <w:r w:rsidR="00CA7887">
              <w:rPr>
                <w:noProof/>
                <w:webHidden/>
              </w:rPr>
              <w:fldChar w:fldCharType="begin"/>
            </w:r>
            <w:r w:rsidR="00CA7887">
              <w:rPr>
                <w:noProof/>
                <w:webHidden/>
              </w:rPr>
              <w:instrText xml:space="preserve"> PAGEREF _Toc133875672 \h </w:instrText>
            </w:r>
            <w:r w:rsidR="00CA7887">
              <w:rPr>
                <w:noProof/>
                <w:webHidden/>
              </w:rPr>
            </w:r>
            <w:r w:rsidR="00CA7887">
              <w:rPr>
                <w:noProof/>
                <w:webHidden/>
              </w:rPr>
              <w:fldChar w:fldCharType="separate"/>
            </w:r>
            <w:r w:rsidR="00CA7887">
              <w:rPr>
                <w:noProof/>
                <w:webHidden/>
              </w:rPr>
              <w:t>16</w:t>
            </w:r>
            <w:r w:rsidR="00CA7887">
              <w:rPr>
                <w:noProof/>
                <w:webHidden/>
              </w:rPr>
              <w:fldChar w:fldCharType="end"/>
            </w:r>
          </w:hyperlink>
        </w:p>
        <w:p w14:paraId="38D50B0A" w14:textId="77777777" w:rsidR="00CA7887" w:rsidRDefault="00A12F20">
          <w:pPr>
            <w:pStyle w:val="TOC1"/>
            <w:rPr>
              <w:rFonts w:asciiTheme="minorHAnsi" w:eastAsiaTheme="minorEastAsia" w:hAnsiTheme="minorHAnsi" w:cstheme="minorBidi"/>
              <w:noProof/>
            </w:rPr>
          </w:pPr>
          <w:hyperlink w:anchor="_Toc133875673" w:history="1">
            <w:r w:rsidR="00CA7887" w:rsidRPr="00E111E5">
              <w:rPr>
                <w:rStyle w:val="Hyperlink"/>
                <w:noProof/>
              </w:rPr>
              <w:t>Appendix C</w:t>
            </w:r>
            <w:r w:rsidR="00CA7887">
              <w:rPr>
                <w:noProof/>
                <w:webHidden/>
              </w:rPr>
              <w:tab/>
            </w:r>
            <w:r w:rsidR="00CA7887">
              <w:rPr>
                <w:noProof/>
                <w:webHidden/>
              </w:rPr>
              <w:fldChar w:fldCharType="begin"/>
            </w:r>
            <w:r w:rsidR="00CA7887">
              <w:rPr>
                <w:noProof/>
                <w:webHidden/>
              </w:rPr>
              <w:instrText xml:space="preserve"> PAGEREF _Toc133875673 \h </w:instrText>
            </w:r>
            <w:r w:rsidR="00CA7887">
              <w:rPr>
                <w:noProof/>
                <w:webHidden/>
              </w:rPr>
            </w:r>
            <w:r w:rsidR="00CA7887">
              <w:rPr>
                <w:noProof/>
                <w:webHidden/>
              </w:rPr>
              <w:fldChar w:fldCharType="separate"/>
            </w:r>
            <w:r w:rsidR="00CA7887">
              <w:rPr>
                <w:noProof/>
                <w:webHidden/>
              </w:rPr>
              <w:t>17</w:t>
            </w:r>
            <w:r w:rsidR="00CA7887">
              <w:rPr>
                <w:noProof/>
                <w:webHidden/>
              </w:rPr>
              <w:fldChar w:fldCharType="end"/>
            </w:r>
          </w:hyperlink>
        </w:p>
        <w:p w14:paraId="60154E21" w14:textId="77777777" w:rsidR="00CA7887" w:rsidRDefault="00A12F20">
          <w:pPr>
            <w:pStyle w:val="TOC1"/>
            <w:rPr>
              <w:rFonts w:asciiTheme="minorHAnsi" w:eastAsiaTheme="minorEastAsia" w:hAnsiTheme="minorHAnsi" w:cstheme="minorBidi"/>
              <w:noProof/>
            </w:rPr>
          </w:pPr>
          <w:hyperlink w:anchor="_Toc133875674" w:history="1">
            <w:r w:rsidR="00CA7887" w:rsidRPr="00E111E5">
              <w:rPr>
                <w:rStyle w:val="Hyperlink"/>
                <w:noProof/>
              </w:rPr>
              <w:t>Title of Appendix</w:t>
            </w:r>
            <w:r w:rsidR="00CA7887">
              <w:rPr>
                <w:noProof/>
                <w:webHidden/>
              </w:rPr>
              <w:tab/>
            </w:r>
            <w:r w:rsidR="00CA7887">
              <w:rPr>
                <w:noProof/>
                <w:webHidden/>
              </w:rPr>
              <w:fldChar w:fldCharType="begin"/>
            </w:r>
            <w:r w:rsidR="00CA7887">
              <w:rPr>
                <w:noProof/>
                <w:webHidden/>
              </w:rPr>
              <w:instrText xml:space="preserve"> PAGEREF _Toc133875674 \h </w:instrText>
            </w:r>
            <w:r w:rsidR="00CA7887">
              <w:rPr>
                <w:noProof/>
                <w:webHidden/>
              </w:rPr>
            </w:r>
            <w:r w:rsidR="00CA7887">
              <w:rPr>
                <w:noProof/>
                <w:webHidden/>
              </w:rPr>
              <w:fldChar w:fldCharType="separate"/>
            </w:r>
            <w:r w:rsidR="00CA7887">
              <w:rPr>
                <w:noProof/>
                <w:webHidden/>
              </w:rPr>
              <w:t>17</w:t>
            </w:r>
            <w:r w:rsidR="00CA7887">
              <w:rPr>
                <w:noProof/>
                <w:webHidden/>
              </w:rPr>
              <w:fldChar w:fldCharType="end"/>
            </w:r>
          </w:hyperlink>
        </w:p>
        <w:p w14:paraId="3C09C0FF" w14:textId="416F1880" w:rsidR="00236378" w:rsidRDefault="00884A93">
          <w:pPr>
            <w:tabs>
              <w:tab w:val="right" w:pos="9350"/>
            </w:tabs>
            <w:spacing w:after="100" w:line="480" w:lineRule="auto"/>
            <w:rPr>
              <w:color w:val="000000"/>
              <w:sz w:val="24"/>
              <w:szCs w:val="24"/>
            </w:rPr>
          </w:pPr>
          <w:r>
            <w:rPr>
              <w:rStyle w:val="IndexLink"/>
              <w:color w:val="000000"/>
              <w:sz w:val="24"/>
              <w:szCs w:val="24"/>
            </w:rPr>
            <w:fldChar w:fldCharType="end"/>
          </w:r>
        </w:p>
      </w:sdtContent>
    </w:sdt>
    <w:p w14:paraId="3DEEC669" w14:textId="77777777" w:rsidR="00236378" w:rsidRDefault="00236378">
      <w:pPr>
        <w:spacing w:line="480" w:lineRule="auto"/>
        <w:rPr>
          <w:sz w:val="24"/>
          <w:szCs w:val="24"/>
        </w:rPr>
      </w:pPr>
    </w:p>
    <w:p w14:paraId="46D9F6B9" w14:textId="00AF64B1" w:rsidR="00236378" w:rsidRDefault="00236378">
      <w:pPr>
        <w:spacing w:line="480" w:lineRule="auto"/>
        <w:rPr>
          <w:b/>
          <w:sz w:val="24"/>
          <w:szCs w:val="24"/>
        </w:rPr>
      </w:pPr>
    </w:p>
    <w:p w14:paraId="6D5911F3" w14:textId="1B001B65" w:rsidR="00236378" w:rsidRDefault="00884A93">
      <w:pPr>
        <w:rPr>
          <w:b/>
          <w:sz w:val="24"/>
          <w:szCs w:val="24"/>
        </w:rPr>
      </w:pPr>
      <w:r>
        <w:rPr>
          <w:color w:val="FF0000"/>
        </w:rPr>
        <w:t xml:space="preserve">   </w:t>
      </w:r>
      <w:r>
        <w:br w:type="page"/>
      </w:r>
    </w:p>
    <w:p w14:paraId="08423271" w14:textId="77777777" w:rsidR="00236378" w:rsidRDefault="00884A93">
      <w:pPr>
        <w:pStyle w:val="Heading1"/>
        <w:jc w:val="center"/>
      </w:pPr>
      <w:bookmarkStart w:id="1" w:name="_Toc1140474820"/>
      <w:bookmarkStart w:id="2" w:name="_Toc133875658"/>
      <w:r>
        <w:lastRenderedPageBreak/>
        <w:t>Summary</w:t>
      </w:r>
      <w:bookmarkEnd w:id="1"/>
      <w:bookmarkEnd w:id="2"/>
    </w:p>
    <w:p w14:paraId="768FC53C" w14:textId="5DCD4C2C" w:rsidR="001A58E4" w:rsidRPr="001A58E4" w:rsidRDefault="001A58E4" w:rsidP="001A58E4">
      <w:pPr>
        <w:spacing w:line="480" w:lineRule="auto"/>
        <w:ind w:firstLine="720"/>
        <w:rPr>
          <w:sz w:val="24"/>
          <w:szCs w:val="24"/>
        </w:rPr>
      </w:pPr>
      <w:r w:rsidRPr="001A58E4">
        <w:rPr>
          <w:sz w:val="24"/>
          <w:szCs w:val="24"/>
        </w:rPr>
        <w:t>B&amp;B Manufacturing is a medium-sized company of 275 employees located in Valencia, CA. The company consists of 5 adjacent buildings including administration, assembly, manufacturing, and maintenance. Their network is a combination of mu</w:t>
      </w:r>
      <w:r>
        <w:rPr>
          <w:sz w:val="24"/>
          <w:szCs w:val="24"/>
        </w:rPr>
        <w:t>lti-supplier hardware that lacked</w:t>
      </w:r>
      <w:r w:rsidRPr="001A58E4">
        <w:rPr>
          <w:sz w:val="24"/>
          <w:szCs w:val="24"/>
        </w:rPr>
        <w:t xml:space="preserve"> standardization, and network separation and it include</w:t>
      </w:r>
      <w:r>
        <w:rPr>
          <w:sz w:val="24"/>
          <w:szCs w:val="24"/>
        </w:rPr>
        <w:t>d</w:t>
      </w:r>
      <w:r w:rsidRPr="001A58E4">
        <w:rPr>
          <w:sz w:val="24"/>
          <w:szCs w:val="24"/>
        </w:rPr>
        <w:t xml:space="preserve"> equipment that had been deemed end-of-life by the manufacturer. Since the Biden Administration had pushed to bring more manufacturing jobs back to America, the company had experienced unexpected tremendous growth. Due to this growth employees complained about slow connections to </w:t>
      </w:r>
      <w:proofErr w:type="spellStart"/>
      <w:r w:rsidRPr="001A58E4">
        <w:rPr>
          <w:sz w:val="24"/>
          <w:szCs w:val="24"/>
        </w:rPr>
        <w:t>on-premise</w:t>
      </w:r>
      <w:proofErr w:type="spellEnd"/>
      <w:r w:rsidRPr="001A58E4">
        <w:rPr>
          <w:sz w:val="24"/>
          <w:szCs w:val="24"/>
        </w:rPr>
        <w:t xml:space="preserve"> resources such as file stores and ERP systems. Along with this growth the company had also stated they want to replace an aging phone system with an IP-based one.</w:t>
      </w:r>
    </w:p>
    <w:p w14:paraId="048E7E98" w14:textId="5B63B63D" w:rsidR="001A58E4" w:rsidRPr="001A58E4" w:rsidRDefault="001A58E4" w:rsidP="001A58E4">
      <w:pPr>
        <w:spacing w:line="480" w:lineRule="auto"/>
        <w:ind w:firstLine="720"/>
        <w:rPr>
          <w:sz w:val="24"/>
          <w:szCs w:val="24"/>
        </w:rPr>
      </w:pPr>
      <w:r w:rsidRPr="001A58E4">
        <w:rPr>
          <w:sz w:val="24"/>
          <w:szCs w:val="24"/>
        </w:rPr>
        <w:t xml:space="preserve">As a former employee turned managed service provider (MSP) I was hired to assist with documenting, proposing, standardizing, and upgrading the network infrastructure. This process included creating a network diagram of the current network infrastructure, discussing future </w:t>
      </w:r>
      <w:r>
        <w:rPr>
          <w:sz w:val="24"/>
          <w:szCs w:val="24"/>
        </w:rPr>
        <w:t>needs</w:t>
      </w:r>
      <w:r w:rsidRPr="001A58E4">
        <w:rPr>
          <w:sz w:val="24"/>
          <w:szCs w:val="24"/>
        </w:rPr>
        <w:t xml:space="preserve"> with upper management and suggesting future expansion such as the desired IP phone s</w:t>
      </w:r>
      <w:r>
        <w:rPr>
          <w:sz w:val="24"/>
          <w:szCs w:val="24"/>
        </w:rPr>
        <w:t xml:space="preserve">ystem. Finally I </w:t>
      </w:r>
      <w:r w:rsidRPr="001A58E4">
        <w:rPr>
          <w:sz w:val="24"/>
          <w:szCs w:val="24"/>
        </w:rPr>
        <w:t xml:space="preserve">then </w:t>
      </w:r>
      <w:r>
        <w:rPr>
          <w:sz w:val="24"/>
          <w:szCs w:val="24"/>
        </w:rPr>
        <w:t>proposed</w:t>
      </w:r>
      <w:r w:rsidRPr="001A58E4">
        <w:rPr>
          <w:sz w:val="24"/>
          <w:szCs w:val="24"/>
        </w:rPr>
        <w:t xml:space="preserve"> and </w:t>
      </w:r>
      <w:r>
        <w:rPr>
          <w:sz w:val="24"/>
          <w:szCs w:val="24"/>
        </w:rPr>
        <w:t>installed</w:t>
      </w:r>
      <w:r w:rsidRPr="001A58E4">
        <w:rPr>
          <w:sz w:val="24"/>
          <w:szCs w:val="24"/>
        </w:rPr>
        <w:t xml:space="preserve"> a solution that would provide them with a secure and reliable network with room for future growth.</w:t>
      </w:r>
    </w:p>
    <w:p w14:paraId="699B40FE" w14:textId="77777777" w:rsidR="001A58E4" w:rsidRPr="001A58E4" w:rsidRDefault="001A58E4" w:rsidP="001A58E4">
      <w:pPr>
        <w:spacing w:line="480" w:lineRule="auto"/>
        <w:rPr>
          <w:sz w:val="24"/>
          <w:szCs w:val="24"/>
        </w:rPr>
      </w:pPr>
      <w:r w:rsidRPr="001A58E4">
        <w:rPr>
          <w:sz w:val="24"/>
          <w:szCs w:val="24"/>
        </w:rPr>
        <w:tab/>
        <w:t>Phase one of the project began with interviewing the on-site IT staff and upper management to determine the needs and expectations of the network, as well as discussing future growth of the company and IP phone system requirements. While these interviews took place, notes of the existing infrastructure were taken and a site survey was performed to confirm the locations of existing equipment.</w:t>
      </w:r>
    </w:p>
    <w:p w14:paraId="04193DD3" w14:textId="77777777" w:rsidR="001A58E4" w:rsidRPr="001A58E4" w:rsidRDefault="001A58E4" w:rsidP="001A58E4">
      <w:pPr>
        <w:spacing w:line="480" w:lineRule="auto"/>
        <w:ind w:firstLine="720"/>
        <w:rPr>
          <w:sz w:val="24"/>
          <w:szCs w:val="24"/>
        </w:rPr>
      </w:pPr>
      <w:r w:rsidRPr="001A58E4">
        <w:rPr>
          <w:sz w:val="24"/>
          <w:szCs w:val="24"/>
        </w:rPr>
        <w:t xml:space="preserve">Phase two of the project consisted of determining what equipment to replace and designing the network, including the new IP address schemes DHCP polls, and VLANS. Once </w:t>
      </w:r>
      <w:r w:rsidRPr="001A58E4">
        <w:rPr>
          <w:sz w:val="24"/>
          <w:szCs w:val="24"/>
        </w:rPr>
        <w:lastRenderedPageBreak/>
        <w:t>the logical design was completed a list of equipment was created for each building and location. Once this list was finalized it was emailed to the purchasing department and the equipment was ordered.</w:t>
      </w:r>
    </w:p>
    <w:p w14:paraId="57656A31" w14:textId="6D3F5AAA" w:rsidR="001A58E4" w:rsidRPr="001A58E4" w:rsidRDefault="001A58E4" w:rsidP="001A58E4">
      <w:pPr>
        <w:spacing w:line="480" w:lineRule="auto"/>
        <w:ind w:firstLine="720"/>
        <w:rPr>
          <w:sz w:val="24"/>
          <w:szCs w:val="24"/>
        </w:rPr>
      </w:pPr>
      <w:r w:rsidRPr="001A58E4">
        <w:rPr>
          <w:sz w:val="24"/>
          <w:szCs w:val="24"/>
        </w:rPr>
        <w:t xml:space="preserve">Phase three began with receiving, verifying, and configuring the new equipment. The new </w:t>
      </w:r>
      <w:r w:rsidR="00F235DB">
        <w:rPr>
          <w:sz w:val="24"/>
          <w:szCs w:val="24"/>
        </w:rPr>
        <w:t>hardware</w:t>
      </w:r>
      <w:r w:rsidRPr="001A58E4">
        <w:rPr>
          <w:sz w:val="24"/>
          <w:szCs w:val="24"/>
        </w:rPr>
        <w:t xml:space="preserve"> was powered up </w:t>
      </w:r>
      <w:r>
        <w:rPr>
          <w:sz w:val="24"/>
          <w:szCs w:val="24"/>
        </w:rPr>
        <w:t xml:space="preserve">and was </w:t>
      </w:r>
      <w:r w:rsidRPr="001A58E4">
        <w:rPr>
          <w:sz w:val="24"/>
          <w:szCs w:val="24"/>
        </w:rPr>
        <w:t>thoroughly tested</w:t>
      </w:r>
      <w:r>
        <w:rPr>
          <w:sz w:val="24"/>
          <w:szCs w:val="24"/>
        </w:rPr>
        <w:t>.</w:t>
      </w:r>
      <w:r w:rsidRPr="001A58E4">
        <w:rPr>
          <w:sz w:val="24"/>
          <w:szCs w:val="24"/>
        </w:rPr>
        <w:t xml:space="preserve"> </w:t>
      </w:r>
      <w:r>
        <w:rPr>
          <w:sz w:val="24"/>
          <w:szCs w:val="24"/>
        </w:rPr>
        <w:t xml:space="preserve">All </w:t>
      </w:r>
      <w:r w:rsidRPr="001A58E4">
        <w:rPr>
          <w:sz w:val="24"/>
          <w:szCs w:val="24"/>
        </w:rPr>
        <w:t>ports</w:t>
      </w:r>
      <w:r>
        <w:rPr>
          <w:sz w:val="24"/>
          <w:szCs w:val="24"/>
        </w:rPr>
        <w:t>,</w:t>
      </w:r>
      <w:r w:rsidRPr="001A58E4">
        <w:rPr>
          <w:sz w:val="24"/>
          <w:szCs w:val="24"/>
        </w:rPr>
        <w:t xml:space="preserve"> protocols</w:t>
      </w:r>
      <w:r>
        <w:rPr>
          <w:sz w:val="24"/>
          <w:szCs w:val="24"/>
        </w:rPr>
        <w:t>,</w:t>
      </w:r>
      <w:r w:rsidRPr="001A58E4">
        <w:rPr>
          <w:sz w:val="24"/>
          <w:szCs w:val="24"/>
        </w:rPr>
        <w:t xml:space="preserve"> and services gathered from phase 1 were taken into account and access control lists were configured on the switches. Recommended Quality of Service (QOS) settings were configured on the </w:t>
      </w:r>
      <w:r>
        <w:rPr>
          <w:sz w:val="24"/>
          <w:szCs w:val="24"/>
        </w:rPr>
        <w:t>equipment</w:t>
      </w:r>
      <w:r w:rsidRPr="001A58E4">
        <w:rPr>
          <w:sz w:val="24"/>
          <w:szCs w:val="24"/>
        </w:rPr>
        <w:t xml:space="preserve"> for the future phone system.</w:t>
      </w:r>
    </w:p>
    <w:p w14:paraId="68A7CFE3" w14:textId="595737F5" w:rsidR="001A58E4" w:rsidRPr="001A58E4" w:rsidRDefault="001A58E4" w:rsidP="001A58E4">
      <w:pPr>
        <w:spacing w:line="480" w:lineRule="auto"/>
        <w:ind w:firstLine="720"/>
        <w:rPr>
          <w:sz w:val="24"/>
          <w:szCs w:val="24"/>
        </w:rPr>
      </w:pPr>
      <w:r w:rsidRPr="001A58E4">
        <w:rPr>
          <w:sz w:val="24"/>
          <w:szCs w:val="24"/>
        </w:rPr>
        <w:t>Phase four was carried out one building at a time beginning with the core of the network in Building 2’s main distribution frame (MDF)</w:t>
      </w:r>
      <w:r w:rsidR="00F235DB">
        <w:rPr>
          <w:sz w:val="24"/>
          <w:szCs w:val="24"/>
        </w:rPr>
        <w:t>,</w:t>
      </w:r>
      <w:r w:rsidRPr="001A58E4">
        <w:rPr>
          <w:sz w:val="24"/>
          <w:szCs w:val="24"/>
        </w:rPr>
        <w:t xml:space="preserve"> and then </w:t>
      </w:r>
      <w:r w:rsidR="00F235DB">
        <w:rPr>
          <w:sz w:val="24"/>
          <w:szCs w:val="24"/>
        </w:rPr>
        <w:t>advancing</w:t>
      </w:r>
      <w:r w:rsidRPr="001A58E4">
        <w:rPr>
          <w:sz w:val="24"/>
          <w:szCs w:val="24"/>
        </w:rPr>
        <w:t xml:space="preserve"> to each intermediate distribution frame (IDF) within </w:t>
      </w:r>
      <w:r w:rsidR="00F235DB">
        <w:rPr>
          <w:sz w:val="24"/>
          <w:szCs w:val="24"/>
        </w:rPr>
        <w:t>each</w:t>
      </w:r>
      <w:r w:rsidRPr="001A58E4">
        <w:rPr>
          <w:sz w:val="24"/>
          <w:szCs w:val="24"/>
        </w:rPr>
        <w:t xml:space="preserve"> building. Throughout this document, the main distribution frame (MDF) refers to the central connection point for each of the buildings to the rest of the network and IDFs refer to the smaller network closets within the buildings across the corporate campus. The justification for this method was that it </w:t>
      </w:r>
      <w:r w:rsidR="00F235DB">
        <w:rPr>
          <w:sz w:val="24"/>
          <w:szCs w:val="24"/>
        </w:rPr>
        <w:t>reduced</w:t>
      </w:r>
      <w:r w:rsidRPr="001A58E4">
        <w:rPr>
          <w:sz w:val="24"/>
          <w:szCs w:val="24"/>
        </w:rPr>
        <w:t xml:space="preserve"> the </w:t>
      </w:r>
      <w:r w:rsidR="00F235DB">
        <w:rPr>
          <w:sz w:val="24"/>
          <w:szCs w:val="24"/>
        </w:rPr>
        <w:t xml:space="preserve">possible </w:t>
      </w:r>
      <w:r w:rsidRPr="001A58E4">
        <w:rPr>
          <w:sz w:val="24"/>
          <w:szCs w:val="24"/>
        </w:rPr>
        <w:t xml:space="preserve">downtime of each of the buildings and ease problem isolation that might arise and could be addressed without affecting the company as a whole. </w:t>
      </w:r>
    </w:p>
    <w:p w14:paraId="3656B9AB" w14:textId="09D3310F" w:rsidR="00236378" w:rsidRDefault="001A58E4" w:rsidP="001A58E4">
      <w:pPr>
        <w:spacing w:line="480" w:lineRule="auto"/>
        <w:ind w:firstLine="720"/>
        <w:rPr>
          <w:sz w:val="24"/>
          <w:szCs w:val="24"/>
        </w:rPr>
      </w:pPr>
      <w:r>
        <w:rPr>
          <w:sz w:val="24"/>
          <w:szCs w:val="24"/>
        </w:rPr>
        <w:t>Phase five was</w:t>
      </w:r>
      <w:r w:rsidRPr="001A58E4">
        <w:rPr>
          <w:sz w:val="24"/>
          <w:szCs w:val="24"/>
        </w:rPr>
        <w:t xml:space="preserve"> when the full switchover from the old equipment to the new equipment took place. Once all of the equipment </w:t>
      </w:r>
      <w:r w:rsidR="00F235DB">
        <w:rPr>
          <w:sz w:val="24"/>
          <w:szCs w:val="24"/>
        </w:rPr>
        <w:t>had</w:t>
      </w:r>
      <w:r w:rsidRPr="001A58E4">
        <w:rPr>
          <w:sz w:val="24"/>
          <w:szCs w:val="24"/>
        </w:rPr>
        <w:t xml:space="preserve"> fully switched</w:t>
      </w:r>
      <w:r w:rsidR="00F235DB">
        <w:rPr>
          <w:sz w:val="24"/>
          <w:szCs w:val="24"/>
        </w:rPr>
        <w:t>,</w:t>
      </w:r>
      <w:r w:rsidRPr="001A58E4">
        <w:rPr>
          <w:sz w:val="24"/>
          <w:szCs w:val="24"/>
        </w:rPr>
        <w:t xml:space="preserve"> over connectively tests were performed from both MDFs and IDFs to insure links were good. After these tests were concluded the old equipment was removed from their locations and returned to the IT department for disposition. Once the equipment was returned then the IT staff was trained on Cisco network basics and troubleshooting. After a monthly period of checking uptime with a rate of 98% o</w:t>
      </w:r>
      <w:r w:rsidR="00F235DB">
        <w:rPr>
          <w:sz w:val="24"/>
          <w:szCs w:val="24"/>
        </w:rPr>
        <w:t>f</w:t>
      </w:r>
      <w:r w:rsidRPr="001A58E4">
        <w:rPr>
          <w:sz w:val="24"/>
          <w:szCs w:val="24"/>
        </w:rPr>
        <w:t xml:space="preserve"> the network </w:t>
      </w:r>
      <w:r w:rsidRPr="001A58E4">
        <w:rPr>
          <w:sz w:val="24"/>
          <w:szCs w:val="24"/>
        </w:rPr>
        <w:lastRenderedPageBreak/>
        <w:t xml:space="preserve">equipment and </w:t>
      </w:r>
      <w:r w:rsidR="00F235DB">
        <w:rPr>
          <w:sz w:val="24"/>
          <w:szCs w:val="24"/>
        </w:rPr>
        <w:t xml:space="preserve">of </w:t>
      </w:r>
      <w:r w:rsidR="00F235DB">
        <w:rPr>
          <w:sz w:val="24"/>
          <w:szCs w:val="24"/>
        </w:rPr>
        <w:t xml:space="preserve">the </w:t>
      </w:r>
      <w:r w:rsidRPr="001A58E4">
        <w:rPr>
          <w:sz w:val="24"/>
          <w:szCs w:val="24"/>
        </w:rPr>
        <w:t xml:space="preserve">meeting project objectives, the project was deemed </w:t>
      </w:r>
      <w:r w:rsidR="00F235DB">
        <w:rPr>
          <w:sz w:val="24"/>
          <w:szCs w:val="24"/>
        </w:rPr>
        <w:t xml:space="preserve">a </w:t>
      </w:r>
      <w:r w:rsidRPr="001A58E4">
        <w:rPr>
          <w:sz w:val="24"/>
          <w:szCs w:val="24"/>
        </w:rPr>
        <w:t>success and</w:t>
      </w:r>
      <w:r w:rsidR="00F235DB">
        <w:rPr>
          <w:sz w:val="24"/>
          <w:szCs w:val="24"/>
        </w:rPr>
        <w:t xml:space="preserve"> concluded</w:t>
      </w:r>
      <w:r w:rsidRPr="001A58E4">
        <w:rPr>
          <w:sz w:val="24"/>
          <w:szCs w:val="24"/>
        </w:rPr>
        <w:t>.</w:t>
      </w:r>
    </w:p>
    <w:p w14:paraId="6A0C8582" w14:textId="77777777" w:rsidR="00236378" w:rsidRDefault="00884A93">
      <w:pPr>
        <w:pStyle w:val="Heading1"/>
        <w:jc w:val="center"/>
      </w:pPr>
      <w:bookmarkStart w:id="3" w:name="_Toc2058457422"/>
      <w:bookmarkStart w:id="4" w:name="_Toc133875659"/>
      <w:r>
        <w:t>Review of Other Work</w:t>
      </w:r>
      <w:bookmarkEnd w:id="3"/>
      <w:bookmarkEnd w:id="4"/>
    </w:p>
    <w:p w14:paraId="75A0C3D2" w14:textId="77777777" w:rsidR="00236378" w:rsidRDefault="00884A93">
      <w:pPr>
        <w:spacing w:line="480" w:lineRule="auto"/>
        <w:ind w:firstLine="720"/>
        <w:rPr>
          <w:sz w:val="24"/>
          <w:szCs w:val="24"/>
        </w:rPr>
      </w:pPr>
      <w:r>
        <w:rPr>
          <w:sz w:val="24"/>
          <w:szCs w:val="24"/>
        </w:rPr>
        <w:t xml:space="preserve">In this section, provide a Review of Other Work section similar to that in task 2, except that you need </w:t>
      </w:r>
      <w:r>
        <w:rPr>
          <w:i/>
          <w:iCs/>
          <w:sz w:val="24"/>
          <w:szCs w:val="24"/>
        </w:rPr>
        <w:t>three new works</w:t>
      </w:r>
      <w:r>
        <w:rPr>
          <w:sz w:val="24"/>
          <w:szCs w:val="24"/>
        </w:rPr>
        <w:t xml:space="preserve">. Two options: 1. </w:t>
      </w:r>
      <w:proofErr w:type="gramStart"/>
      <w:r>
        <w:rPr>
          <w:sz w:val="24"/>
          <w:szCs w:val="24"/>
        </w:rPr>
        <w:t>Using</w:t>
      </w:r>
      <w:proofErr w:type="gramEnd"/>
      <w:r>
        <w:rPr>
          <w:sz w:val="24"/>
          <w:szCs w:val="24"/>
        </w:rPr>
        <w:t xml:space="preserve"> the sources from the proposal but adding three new ones. 2. Starting from scratch with three new sources. The new sources must deal with how the project was implemented. </w:t>
      </w:r>
    </w:p>
    <w:p w14:paraId="2A6972B7" w14:textId="77777777" w:rsidR="00236378" w:rsidRDefault="00884A93">
      <w:pPr>
        <w:spacing w:line="480" w:lineRule="auto"/>
        <w:rPr>
          <w:sz w:val="24"/>
          <w:szCs w:val="24"/>
        </w:rPr>
      </w:pPr>
      <w:r>
        <w:rPr>
          <w:b/>
          <w:sz w:val="24"/>
          <w:szCs w:val="24"/>
        </w:rPr>
        <w:t>From the Proposal:</w:t>
      </w:r>
      <w:r>
        <w:rPr>
          <w:sz w:val="24"/>
          <w:szCs w:val="24"/>
        </w:rPr>
        <w:t xml:space="preserve"> You may insert your entire Review of Other Work from the proposal but be sure it reads in the past tense. If you wish, you may leave out that material and start from scratch to meet the section's requirements. Either approach is acceptable so consider how relevant your proposal material is to the final report when deciding to keep or start from scratch.</w:t>
      </w:r>
    </w:p>
    <w:p w14:paraId="1DC8D6A2" w14:textId="77777777" w:rsidR="00236378" w:rsidRDefault="00884A93">
      <w:pPr>
        <w:spacing w:line="480" w:lineRule="auto"/>
        <w:rPr>
          <w:sz w:val="24"/>
          <w:szCs w:val="24"/>
        </w:rPr>
      </w:pPr>
      <w:r>
        <w:rPr>
          <w:b/>
          <w:bCs/>
          <w:sz w:val="24"/>
          <w:szCs w:val="24"/>
        </w:rPr>
        <w:t>What to Adjust:</w:t>
      </w:r>
      <w:r>
        <w:rPr>
          <w:sz w:val="24"/>
          <w:szCs w:val="24"/>
        </w:rPr>
        <w:t xml:space="preserve"> Provide a review of </w:t>
      </w:r>
      <w:r>
        <w:rPr>
          <w:b/>
          <w:bCs/>
          <w:sz w:val="24"/>
          <w:szCs w:val="24"/>
        </w:rPr>
        <w:t>three</w:t>
      </w:r>
      <w:r>
        <w:rPr>
          <w:sz w:val="24"/>
          <w:szCs w:val="24"/>
        </w:rPr>
        <w:t xml:space="preserve"> additional works on your topic (not referenced in Task 2) that relate to the development of this project. Look for sources that provide guidance, answer questions, or include technical material that was helpful. </w:t>
      </w:r>
    </w:p>
    <w:p w14:paraId="6E7BEAA2" w14:textId="77777777" w:rsidR="00236378" w:rsidRDefault="00884A93">
      <w:pPr>
        <w:spacing w:line="480" w:lineRule="auto"/>
        <w:rPr>
          <w:sz w:val="24"/>
          <w:szCs w:val="24"/>
        </w:rPr>
      </w:pPr>
      <w:r>
        <w:rPr>
          <w:sz w:val="24"/>
          <w:szCs w:val="24"/>
        </w:rPr>
        <w:t> </w:t>
      </w:r>
    </w:p>
    <w:p w14:paraId="399E3159" w14:textId="77777777" w:rsidR="00236378" w:rsidRDefault="00884A93">
      <w:pPr>
        <w:spacing w:line="480" w:lineRule="auto"/>
        <w:rPr>
          <w:color w:val="FF0000"/>
          <w:sz w:val="24"/>
          <w:szCs w:val="24"/>
        </w:rPr>
      </w:pPr>
      <w:r>
        <w:rPr>
          <w:color w:val="FF0000"/>
          <w:sz w:val="24"/>
          <w:szCs w:val="24"/>
        </w:rPr>
        <w:t xml:space="preserve">Note: These other works may include interviews, white papers, research studies, best practices, configuration/implementation guides, migration paths, case studies, or other types of work that are publicly accessible. </w:t>
      </w:r>
    </w:p>
    <w:p w14:paraId="62486C05" w14:textId="77777777" w:rsidR="00236378" w:rsidRDefault="00236378"/>
    <w:p w14:paraId="78B85C09" w14:textId="77777777" w:rsidR="00236378" w:rsidRDefault="00884A93">
      <w:pPr>
        <w:pStyle w:val="Heading1"/>
        <w:jc w:val="center"/>
      </w:pPr>
      <w:bookmarkStart w:id="5" w:name="_Toc1418035144"/>
      <w:bookmarkStart w:id="6" w:name="_Toc133875660"/>
      <w:r>
        <w:t>Changes to the Project Environment</w:t>
      </w:r>
      <w:bookmarkEnd w:id="5"/>
      <w:bookmarkEnd w:id="6"/>
    </w:p>
    <w:p w14:paraId="2172BED9" w14:textId="53FB9F3A" w:rsidR="00FF3597" w:rsidRPr="00FF3597" w:rsidRDefault="00FF3597" w:rsidP="00FF3597">
      <w:pPr>
        <w:spacing w:line="480" w:lineRule="auto"/>
        <w:ind w:firstLine="720"/>
        <w:rPr>
          <w:sz w:val="24"/>
          <w:szCs w:val="24"/>
        </w:rPr>
      </w:pPr>
      <w:r w:rsidRPr="00FF3597">
        <w:rPr>
          <w:sz w:val="24"/>
          <w:szCs w:val="24"/>
        </w:rPr>
        <w:t>During the phase 1 meetings with the IT department, it was estimated that the original network environment was installed in the late 1990s but it was long before any of the current staff members had st</w:t>
      </w:r>
      <w:r w:rsidR="006108A1">
        <w:rPr>
          <w:sz w:val="24"/>
          <w:szCs w:val="24"/>
        </w:rPr>
        <w:t>arted working there. During that</w:t>
      </w:r>
      <w:r w:rsidRPr="00FF3597">
        <w:rPr>
          <w:sz w:val="24"/>
          <w:szCs w:val="24"/>
        </w:rPr>
        <w:t xml:space="preserve"> time the company was much smaller and while it still occupied its 5 buildings most of them were used as equipment storage at the time. </w:t>
      </w:r>
      <w:r w:rsidRPr="00FF3597">
        <w:rPr>
          <w:sz w:val="24"/>
          <w:szCs w:val="24"/>
        </w:rPr>
        <w:lastRenderedPageBreak/>
        <w:t>During the past year when the Biden administration wanted to bring more manufacturing jobs back to America. Funding to add more equipment started to come in and talent had to be acquired. More computer workstations were ordered and set up along with printers and shop floor terminals. Prior to the hiring surge the only recent network equipment that was added in the past was a company-wide Wi-Fi system and IP-based security cameras. This increase in employee demands on the network was causing the network to go down several times a week and thus causing a huge loss in productivity. During the walkthrough, it was discovered that all of the backbone parts of the network were unmanaged switches that did not allow any network separation or changes to their configuration. With the fact that the network was barely handling the new growth the mention of upgrading to a VOIP-based phone system would guarantee that it would not make the network perform better.</w:t>
      </w:r>
    </w:p>
    <w:p w14:paraId="4A10468D" w14:textId="07755400" w:rsidR="00FF3597" w:rsidRPr="00FF3597" w:rsidRDefault="00FF3597" w:rsidP="00FF3597">
      <w:pPr>
        <w:spacing w:line="480" w:lineRule="auto"/>
        <w:ind w:firstLine="720"/>
        <w:rPr>
          <w:sz w:val="24"/>
          <w:szCs w:val="24"/>
        </w:rPr>
      </w:pPr>
      <w:r w:rsidRPr="00FF3597">
        <w:rPr>
          <w:sz w:val="24"/>
          <w:szCs w:val="24"/>
        </w:rPr>
        <w:t xml:space="preserve">The original network environment was a flat network </w:t>
      </w:r>
      <w:r w:rsidR="00CE2B2A">
        <w:rPr>
          <w:sz w:val="24"/>
          <w:szCs w:val="24"/>
        </w:rPr>
        <w:t>lacking IP segmentation and</w:t>
      </w:r>
      <w:r w:rsidRPr="00FF3597">
        <w:rPr>
          <w:sz w:val="24"/>
          <w:szCs w:val="24"/>
        </w:rPr>
        <w:t xml:space="preserve"> security. The problem with this setup </w:t>
      </w:r>
      <w:r>
        <w:rPr>
          <w:sz w:val="24"/>
          <w:szCs w:val="24"/>
        </w:rPr>
        <w:t xml:space="preserve">is that if a broadcast packet </w:t>
      </w:r>
      <w:r w:rsidR="006A2693">
        <w:rPr>
          <w:sz w:val="24"/>
          <w:szCs w:val="24"/>
        </w:rPr>
        <w:t>is forwarded</w:t>
      </w:r>
      <w:r w:rsidRPr="00FF3597">
        <w:rPr>
          <w:sz w:val="24"/>
          <w:szCs w:val="24"/>
        </w:rPr>
        <w:t xml:space="preserve"> out from an end device in one building</w:t>
      </w:r>
      <w:r>
        <w:rPr>
          <w:sz w:val="24"/>
          <w:szCs w:val="24"/>
        </w:rPr>
        <w:t>,</w:t>
      </w:r>
      <w:r w:rsidRPr="00FF3597">
        <w:rPr>
          <w:sz w:val="24"/>
          <w:szCs w:val="24"/>
        </w:rPr>
        <w:t xml:space="preserve"> then </w:t>
      </w:r>
      <w:r>
        <w:rPr>
          <w:sz w:val="24"/>
          <w:szCs w:val="24"/>
        </w:rPr>
        <w:t>the</w:t>
      </w:r>
      <w:r w:rsidRPr="00FF3597">
        <w:rPr>
          <w:sz w:val="24"/>
          <w:szCs w:val="24"/>
        </w:rPr>
        <w:t xml:space="preserve"> broadcast packet would be sent to every other building and device connected to the network. One of the issues in the past the On-site IT staff mentioned is that they had experienced a network loop and had crashed the company network and taken it down for a few days. A network loop is caused when a patch cable gets plugged in from one network port directly to another. This causes packets to reflect </w:t>
      </w:r>
      <w:r w:rsidR="006A2693">
        <w:rPr>
          <w:sz w:val="24"/>
          <w:szCs w:val="24"/>
        </w:rPr>
        <w:t xml:space="preserve">back to </w:t>
      </w:r>
      <w:r w:rsidRPr="00FF3597">
        <w:rPr>
          <w:sz w:val="24"/>
          <w:szCs w:val="24"/>
        </w:rPr>
        <w:t xml:space="preserve">the source which locks up the switch. Within the administration building (building 2) in the MDF there were 3 NETGEAR unmanaged 24 port JFS524 10/100 switches serving as the “core network”. The primary issue with this is that an unmanaged switch comes with a fixed configuration and does not allow any changes to its configuration. </w:t>
      </w:r>
    </w:p>
    <w:p w14:paraId="6D6F6025" w14:textId="77777777" w:rsidR="00FF3597" w:rsidRPr="00FF3597" w:rsidRDefault="00FF3597" w:rsidP="00FF3597">
      <w:pPr>
        <w:spacing w:line="480" w:lineRule="auto"/>
        <w:ind w:firstLine="720"/>
        <w:rPr>
          <w:sz w:val="24"/>
          <w:szCs w:val="24"/>
        </w:rPr>
      </w:pPr>
      <w:r w:rsidRPr="00FF3597">
        <w:rPr>
          <w:sz w:val="24"/>
          <w:szCs w:val="24"/>
        </w:rPr>
        <w:lastRenderedPageBreak/>
        <w:t xml:space="preserve">Attached to these NETGEAR switches were a Linksys SRW2024 power-over-Ethernet (POE) switch connected to the IP cameras. This same switch had a cat 5 cable going underground via a conduit to building 3. On another of the NETGEAR switches there was a post-it note taped on both ends labeled “to building rear IDF”. On the lowest of the NETGEAR stack, a SonicWALL Firewall was found connected to the internet service provider’s modem. All of these connections were connected via 100 Mbps (megabits per second). </w:t>
      </w:r>
    </w:p>
    <w:p w14:paraId="64C84BDF" w14:textId="1D9C1F22" w:rsidR="00FF3597" w:rsidRPr="00FF3597" w:rsidRDefault="00FF3597" w:rsidP="00FF3597">
      <w:pPr>
        <w:spacing w:line="480" w:lineRule="auto"/>
        <w:ind w:firstLine="720"/>
        <w:rPr>
          <w:sz w:val="24"/>
          <w:szCs w:val="24"/>
        </w:rPr>
      </w:pPr>
      <w:r w:rsidRPr="00FF3597">
        <w:rPr>
          <w:sz w:val="24"/>
          <w:szCs w:val="24"/>
        </w:rPr>
        <w:t xml:space="preserve">The rear of the building had contained the IDF and two more NETGEAR switches connected with (unmarked speed) Ethernet cable along with another Linksys POE switch for cameras. One of these NETGEAR switches </w:t>
      </w:r>
      <w:r w:rsidR="006A2693">
        <w:rPr>
          <w:sz w:val="24"/>
          <w:szCs w:val="24"/>
        </w:rPr>
        <w:t xml:space="preserve">had </w:t>
      </w:r>
      <w:r w:rsidRPr="00FF3597">
        <w:rPr>
          <w:sz w:val="24"/>
          <w:szCs w:val="24"/>
        </w:rPr>
        <w:t xml:space="preserve">Ethernet cable going underground through the conduit to Building 1. In Building 1’s MDF there were </w:t>
      </w:r>
      <w:r w:rsidR="006A2693">
        <w:rPr>
          <w:sz w:val="24"/>
          <w:szCs w:val="24"/>
        </w:rPr>
        <w:t>three</w:t>
      </w:r>
      <w:r w:rsidRPr="00FF3597">
        <w:rPr>
          <w:sz w:val="24"/>
          <w:szCs w:val="24"/>
        </w:rPr>
        <w:t xml:space="preserve"> more NETGEAR switches along with </w:t>
      </w:r>
      <w:r w:rsidR="00CE2B2A">
        <w:rPr>
          <w:sz w:val="24"/>
          <w:szCs w:val="24"/>
        </w:rPr>
        <w:t>one</w:t>
      </w:r>
      <w:r w:rsidRPr="00FF3597">
        <w:rPr>
          <w:sz w:val="24"/>
          <w:szCs w:val="24"/>
        </w:rPr>
        <w:t xml:space="preserve"> of the same Linksys POE switches. One of the NETGEAR switches went out to two IDFs and another went thro</w:t>
      </w:r>
      <w:r w:rsidR="006A2693">
        <w:rPr>
          <w:sz w:val="24"/>
          <w:szCs w:val="24"/>
        </w:rPr>
        <w:t>ugh the underground conduit to B</w:t>
      </w:r>
      <w:r w:rsidRPr="00FF3597">
        <w:rPr>
          <w:sz w:val="24"/>
          <w:szCs w:val="24"/>
        </w:rPr>
        <w:t xml:space="preserve">uilding 4 and then to two IDFs within its building. Each IDF contained the same number of switches found in the MDF. Building 4 was a direct copy of </w:t>
      </w:r>
      <w:r w:rsidR="006A2693">
        <w:rPr>
          <w:sz w:val="24"/>
          <w:szCs w:val="24"/>
        </w:rPr>
        <w:t>B</w:t>
      </w:r>
      <w:r w:rsidRPr="00FF3597">
        <w:rPr>
          <w:sz w:val="24"/>
          <w:szCs w:val="24"/>
        </w:rPr>
        <w:t xml:space="preserve">uilding 1 with the same number of devices in each IDF and MDF. Exploring Building 3, more NETGEAR and </w:t>
      </w:r>
      <w:r w:rsidR="00CE2B2A">
        <w:rPr>
          <w:sz w:val="24"/>
          <w:szCs w:val="24"/>
        </w:rPr>
        <w:t>one</w:t>
      </w:r>
      <w:r w:rsidRPr="00FF3597">
        <w:rPr>
          <w:sz w:val="24"/>
          <w:szCs w:val="24"/>
        </w:rPr>
        <w:t xml:space="preserve"> Linksys POE were found along with a conduit to Building 5. Once again </w:t>
      </w:r>
      <w:r w:rsidR="006A2693">
        <w:rPr>
          <w:sz w:val="24"/>
          <w:szCs w:val="24"/>
        </w:rPr>
        <w:t>B</w:t>
      </w:r>
      <w:r w:rsidRPr="00FF3597">
        <w:rPr>
          <w:sz w:val="24"/>
          <w:szCs w:val="24"/>
        </w:rPr>
        <w:t>uilding 5 contained the same quantity and manufacturer of switches all connected via the same speed Ethernet. Although this equipment was still functioning, the network was fully saturated and running at maximum capacity and could not keep up with the volume of devices and growth over the current year.</w:t>
      </w:r>
    </w:p>
    <w:p w14:paraId="7313A185" w14:textId="77777777" w:rsidR="00FF3597" w:rsidRPr="00FF3597" w:rsidRDefault="00FF3597" w:rsidP="00FF3597">
      <w:pPr>
        <w:spacing w:line="480" w:lineRule="auto"/>
        <w:ind w:firstLine="720"/>
        <w:rPr>
          <w:sz w:val="24"/>
          <w:szCs w:val="24"/>
        </w:rPr>
      </w:pPr>
      <w:r w:rsidRPr="00FF3597">
        <w:rPr>
          <w:sz w:val="24"/>
          <w:szCs w:val="24"/>
        </w:rPr>
        <w:t xml:space="preserve">The new equipment had been installed in all buildings with significantly more speed than the former network had. All buildings were interconnected with redundant fiber connections so in the event one fiber connection failed the other would continue to pass traffic.  Along with the </w:t>
      </w:r>
      <w:r w:rsidRPr="00FF3597">
        <w:rPr>
          <w:sz w:val="24"/>
          <w:szCs w:val="24"/>
        </w:rPr>
        <w:lastRenderedPageBreak/>
        <w:t>new physical changes Virtual Area Networks (VLANs) were configured to separate traffic for cameras, guests, WI-FI, clients, and the new future phone system.</w:t>
      </w:r>
    </w:p>
    <w:p w14:paraId="66A1B0BB" w14:textId="532860A7" w:rsidR="00236378" w:rsidRDefault="00FF3597" w:rsidP="00FF3597">
      <w:pPr>
        <w:spacing w:line="480" w:lineRule="auto"/>
        <w:ind w:firstLine="720"/>
        <w:rPr>
          <w:sz w:val="24"/>
          <w:szCs w:val="24"/>
        </w:rPr>
      </w:pPr>
      <w:r w:rsidRPr="00FF3597">
        <w:rPr>
          <w:sz w:val="24"/>
          <w:szCs w:val="24"/>
        </w:rPr>
        <w:t>After the project was completed network stability was noticeable as the system just worked. Employees were able to browse folders in the network file shares and did not have to wait. Shop floor technicians were able to upload and download files with ease and didn’t have to worry about file corruption or network timeout.</w:t>
      </w:r>
    </w:p>
    <w:p w14:paraId="52CDFA90" w14:textId="77777777" w:rsidR="00236378" w:rsidRDefault="00884A93">
      <w:pPr>
        <w:pStyle w:val="Heading1"/>
        <w:jc w:val="center"/>
      </w:pPr>
      <w:bookmarkStart w:id="7" w:name="_Toc278196908"/>
      <w:bookmarkStart w:id="8" w:name="_Toc133875661"/>
      <w:r>
        <w:t>Methodology</w:t>
      </w:r>
      <w:bookmarkEnd w:id="7"/>
      <w:bookmarkEnd w:id="8"/>
    </w:p>
    <w:p w14:paraId="6D5C38CB" w14:textId="07FA52E4" w:rsidR="00FF3597" w:rsidRPr="00FF3597" w:rsidRDefault="00FF3597" w:rsidP="00FF3597">
      <w:pPr>
        <w:spacing w:line="480" w:lineRule="auto"/>
        <w:ind w:firstLine="720"/>
        <w:rPr>
          <w:sz w:val="24"/>
          <w:szCs w:val="24"/>
        </w:rPr>
      </w:pPr>
      <w:r w:rsidRPr="00FF3597">
        <w:rPr>
          <w:sz w:val="24"/>
          <w:szCs w:val="24"/>
        </w:rPr>
        <w:t xml:space="preserve">As the project manager, I had chosen the waterfall methodology model as this is a well-defined project management methodology suitable with a </w:t>
      </w:r>
      <w:r w:rsidR="00F212A1">
        <w:rPr>
          <w:sz w:val="24"/>
          <w:szCs w:val="24"/>
        </w:rPr>
        <w:t>clear</w:t>
      </w:r>
      <w:r w:rsidRPr="00FF3597">
        <w:rPr>
          <w:sz w:val="24"/>
          <w:szCs w:val="24"/>
        </w:rPr>
        <w:t xml:space="preserve"> goal that will not change. The waterfall model </w:t>
      </w:r>
      <w:r w:rsidR="00F212A1">
        <w:rPr>
          <w:sz w:val="24"/>
          <w:szCs w:val="24"/>
        </w:rPr>
        <w:t>comprises</w:t>
      </w:r>
      <w:r w:rsidRPr="00FF3597">
        <w:rPr>
          <w:sz w:val="24"/>
          <w:szCs w:val="24"/>
        </w:rPr>
        <w:t xml:space="preserve"> of 6 phases: Requirements, System Design, implementation, Testing and Integration, Delivery and Deployment then Maintenance. This is a common model to follow with projects such as this it has sequential phases that begin when the preceding stage ends.</w:t>
      </w:r>
    </w:p>
    <w:p w14:paraId="05FBA59B" w14:textId="31C5B54F" w:rsidR="00FF3597" w:rsidRPr="00FF3597" w:rsidRDefault="00FF3597" w:rsidP="00FF3597">
      <w:pPr>
        <w:spacing w:line="480" w:lineRule="auto"/>
        <w:ind w:firstLine="720"/>
        <w:rPr>
          <w:sz w:val="24"/>
          <w:szCs w:val="24"/>
        </w:rPr>
      </w:pPr>
      <w:r w:rsidRPr="00FF3597">
        <w:rPr>
          <w:sz w:val="24"/>
          <w:szCs w:val="24"/>
        </w:rPr>
        <w:t xml:space="preserve">The requirements phase of </w:t>
      </w:r>
      <w:r w:rsidR="00F212A1">
        <w:rPr>
          <w:sz w:val="24"/>
          <w:szCs w:val="24"/>
        </w:rPr>
        <w:t>the</w:t>
      </w:r>
      <w:r w:rsidRPr="00FF3597">
        <w:rPr>
          <w:sz w:val="24"/>
          <w:szCs w:val="24"/>
        </w:rPr>
        <w:t xml:space="preserve"> project was </w:t>
      </w:r>
      <w:r w:rsidR="00682D01">
        <w:rPr>
          <w:sz w:val="24"/>
          <w:szCs w:val="24"/>
        </w:rPr>
        <w:t>fulfilled</w:t>
      </w:r>
      <w:r w:rsidRPr="00FF3597">
        <w:rPr>
          <w:sz w:val="24"/>
          <w:szCs w:val="24"/>
        </w:rPr>
        <w:t xml:space="preserve"> by gathering relevant stakeholders from the company. These meetings discussed the current state of the network, past issues, the issues to overcome, and a plan for the future phone system. This phase </w:t>
      </w:r>
      <w:r w:rsidR="00682D01">
        <w:rPr>
          <w:sz w:val="24"/>
          <w:szCs w:val="24"/>
        </w:rPr>
        <w:t>set into motion</w:t>
      </w:r>
      <w:r w:rsidRPr="00FF3597">
        <w:rPr>
          <w:sz w:val="24"/>
          <w:szCs w:val="24"/>
        </w:rPr>
        <w:t xml:space="preserve"> the system design phase, where the information gathered, a new network design was developed to include the number of switches </w:t>
      </w:r>
      <w:r w:rsidR="00682D01">
        <w:rPr>
          <w:sz w:val="24"/>
          <w:szCs w:val="24"/>
        </w:rPr>
        <w:t>required</w:t>
      </w:r>
      <w:r w:rsidRPr="00FF3597">
        <w:rPr>
          <w:sz w:val="24"/>
          <w:szCs w:val="24"/>
        </w:rPr>
        <w:t xml:space="preserve">, the performance of those switches, and how they </w:t>
      </w:r>
      <w:r w:rsidR="00682D01">
        <w:rPr>
          <w:sz w:val="24"/>
          <w:szCs w:val="24"/>
        </w:rPr>
        <w:t>would</w:t>
      </w:r>
      <w:r w:rsidRPr="00FF3597">
        <w:rPr>
          <w:sz w:val="24"/>
          <w:szCs w:val="24"/>
        </w:rPr>
        <w:t xml:space="preserve"> be configured.</w:t>
      </w:r>
    </w:p>
    <w:p w14:paraId="220CE77A" w14:textId="5235E2CC" w:rsidR="00FF3597" w:rsidRPr="00FF3597" w:rsidRDefault="00FF3597" w:rsidP="00FF3597">
      <w:pPr>
        <w:spacing w:line="480" w:lineRule="auto"/>
        <w:ind w:firstLine="720"/>
        <w:rPr>
          <w:sz w:val="24"/>
          <w:szCs w:val="24"/>
        </w:rPr>
      </w:pPr>
      <w:r w:rsidRPr="00FF3597">
        <w:rPr>
          <w:sz w:val="24"/>
          <w:szCs w:val="24"/>
        </w:rPr>
        <w:t xml:space="preserve">The system design phase consisted of taking into account the findings from the walkthrough and meetings with staff members. This information gathered on job functions and tasks along with the needs of day-to-day activities shaped both the VLAN and ACL system design. When the walkthrough was performed and observing the existing network and how it </w:t>
      </w:r>
      <w:r w:rsidRPr="00FF3597">
        <w:rPr>
          <w:sz w:val="24"/>
          <w:szCs w:val="24"/>
        </w:rPr>
        <w:lastRenderedPageBreak/>
        <w:t xml:space="preserve">was utilized with the IP-based security cameras and </w:t>
      </w:r>
      <w:r w:rsidR="00682D01">
        <w:rPr>
          <w:sz w:val="24"/>
          <w:szCs w:val="24"/>
        </w:rPr>
        <w:t>observing</w:t>
      </w:r>
      <w:r w:rsidRPr="00FF3597">
        <w:rPr>
          <w:sz w:val="24"/>
          <w:szCs w:val="24"/>
        </w:rPr>
        <w:t xml:space="preserve"> how the buildings were interconnected established a need for redundant connections and integrated equipment.</w:t>
      </w:r>
    </w:p>
    <w:p w14:paraId="641907B0" w14:textId="3433C920" w:rsidR="00FF3597" w:rsidRPr="00FF3597" w:rsidRDefault="00FF3597" w:rsidP="00682D01">
      <w:pPr>
        <w:spacing w:line="480" w:lineRule="auto"/>
        <w:ind w:firstLine="720"/>
        <w:rPr>
          <w:sz w:val="24"/>
          <w:szCs w:val="24"/>
        </w:rPr>
      </w:pPr>
      <w:r w:rsidRPr="00FF3597">
        <w:rPr>
          <w:sz w:val="24"/>
          <w:szCs w:val="24"/>
        </w:rPr>
        <w:t xml:space="preserve">The implementation phase commenced by the creation of an equipment list from the system design phase </w:t>
      </w:r>
      <w:r w:rsidR="00682D01">
        <w:rPr>
          <w:sz w:val="24"/>
          <w:szCs w:val="24"/>
        </w:rPr>
        <w:t>then</w:t>
      </w:r>
      <w:r w:rsidRPr="00FF3597">
        <w:rPr>
          <w:sz w:val="24"/>
          <w:szCs w:val="24"/>
        </w:rPr>
        <w:t xml:space="preserve"> ordering the equipment from the company’s preferred supplier. This equipment was delivered to the receiving department in building 2 and grouped according to the installation location. Once this equipment was received and added to the IT asset inventory, it was unboxed </w:t>
      </w:r>
      <w:r w:rsidR="00682D01">
        <w:rPr>
          <w:sz w:val="24"/>
          <w:szCs w:val="24"/>
        </w:rPr>
        <w:t>then</w:t>
      </w:r>
      <w:r w:rsidRPr="00FF3597">
        <w:rPr>
          <w:sz w:val="24"/>
          <w:szCs w:val="24"/>
        </w:rPr>
        <w:t xml:space="preserve"> configured according to its destination and adhering to network best practices according to Cisco. </w:t>
      </w:r>
    </w:p>
    <w:p w14:paraId="2F48D902" w14:textId="3DC2EC86" w:rsidR="00FF3597" w:rsidRPr="00FF3597" w:rsidRDefault="00FF3597" w:rsidP="00FF3597">
      <w:pPr>
        <w:spacing w:line="480" w:lineRule="auto"/>
        <w:ind w:firstLine="720"/>
        <w:rPr>
          <w:sz w:val="24"/>
          <w:szCs w:val="24"/>
        </w:rPr>
      </w:pPr>
      <w:r w:rsidRPr="00FF3597">
        <w:rPr>
          <w:sz w:val="24"/>
          <w:szCs w:val="24"/>
        </w:rPr>
        <w:t xml:space="preserve">The testing and Integration phase began by </w:t>
      </w:r>
      <w:r w:rsidR="00682D01">
        <w:rPr>
          <w:sz w:val="24"/>
          <w:szCs w:val="24"/>
        </w:rPr>
        <w:t>the installation of</w:t>
      </w:r>
      <w:r w:rsidRPr="00FF3597">
        <w:rPr>
          <w:sz w:val="24"/>
          <w:szCs w:val="24"/>
        </w:rPr>
        <w:t xml:space="preserve"> the new core switch in line with the current hardware and verifying connectivity with the existing firewall and internet. Once connectivity tests were successful, delivery and deployment phase began and new equipment was installed at each building’s MDF. New equipment was powered up and connected to the network backbone. Once connectivity with the core was established the endpoint devices such as printers and client computers were connected. After endpoint devices were verified, the next IDF was connected and repeated until each building was on the new network. Verification of endpoint devices included test prints, connecting to the internet, traceroute and ping, and verifying IP-cameras were recording, and shop floor terminals would connect to the MRP database.</w:t>
      </w:r>
    </w:p>
    <w:p w14:paraId="5202B319" w14:textId="779158CE" w:rsidR="00236378" w:rsidRDefault="00FF3597" w:rsidP="00FF3597">
      <w:pPr>
        <w:spacing w:line="480" w:lineRule="auto"/>
        <w:ind w:firstLine="720"/>
        <w:rPr>
          <w:sz w:val="24"/>
          <w:szCs w:val="24"/>
        </w:rPr>
      </w:pPr>
      <w:r w:rsidRPr="00FF3597">
        <w:rPr>
          <w:sz w:val="24"/>
          <w:szCs w:val="24"/>
        </w:rPr>
        <w:t xml:space="preserve">Once all the devices were switched over to the new network and the delivery and deployment phase was complete this brought </w:t>
      </w:r>
      <w:r w:rsidR="00E86043">
        <w:rPr>
          <w:sz w:val="24"/>
          <w:szCs w:val="24"/>
        </w:rPr>
        <w:t>it</w:t>
      </w:r>
      <w:r w:rsidRPr="00FF3597">
        <w:rPr>
          <w:sz w:val="24"/>
          <w:szCs w:val="24"/>
        </w:rPr>
        <w:t xml:space="preserve"> to the maintenance phase. The original network </w:t>
      </w:r>
      <w:r w:rsidR="00E86043">
        <w:rPr>
          <w:sz w:val="24"/>
          <w:szCs w:val="24"/>
        </w:rPr>
        <w:t xml:space="preserve">had </w:t>
      </w:r>
      <w:r w:rsidRPr="00FF3597">
        <w:rPr>
          <w:sz w:val="24"/>
          <w:szCs w:val="24"/>
        </w:rPr>
        <w:t xml:space="preserve">resembled the swamps of Dagobah with cables all over the walls ceilings and floor. Clean cable management is a key component of not just good airflow but also assists in easier troubleshooting when problems arise. All of the former networking equipment and cables were </w:t>
      </w:r>
      <w:r w:rsidRPr="00FF3597">
        <w:rPr>
          <w:sz w:val="24"/>
          <w:szCs w:val="24"/>
        </w:rPr>
        <w:lastRenderedPageBreak/>
        <w:t>removed and new ones were labeled. Instead of using harmful Zip Ties Velcro straps became the only acceptable method of keeping cables together.</w:t>
      </w:r>
      <w:r w:rsidR="00884A93">
        <w:rPr>
          <w:sz w:val="24"/>
          <w:szCs w:val="24"/>
        </w:rPr>
        <w:t xml:space="preserve">  </w:t>
      </w:r>
    </w:p>
    <w:p w14:paraId="5D4CD727" w14:textId="42CA28F7" w:rsidR="00236378" w:rsidRDefault="00884A93">
      <w:pPr>
        <w:pStyle w:val="Heading1"/>
        <w:jc w:val="center"/>
      </w:pPr>
      <w:bookmarkStart w:id="9" w:name="_Toc618002616"/>
      <w:bookmarkStart w:id="10" w:name="_Toc133875662"/>
      <w:r>
        <w:t>Project Goals and Objectives</w:t>
      </w:r>
      <w:bookmarkEnd w:id="9"/>
      <w:bookmarkEnd w:id="10"/>
    </w:p>
    <w:p w14:paraId="03C240A3" w14:textId="7944DCC7" w:rsidR="00855740" w:rsidRDefault="00CE6773" w:rsidP="00CE6773">
      <w:pPr>
        <w:spacing w:line="480" w:lineRule="auto"/>
        <w:ind w:firstLine="720"/>
        <w:rPr>
          <w:sz w:val="24"/>
          <w:szCs w:val="24"/>
        </w:rPr>
      </w:pPr>
      <w:r>
        <w:rPr>
          <w:noProof/>
          <w:sz w:val="24"/>
          <w:szCs w:val="24"/>
        </w:rPr>
        <w:drawing>
          <wp:inline distT="0" distB="0" distL="0" distR="0" wp14:anchorId="61D6BD98" wp14:editId="3E1DE01C">
            <wp:extent cx="4762500" cy="5489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als and Objectives gri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6961" cy="5505753"/>
                    </a:xfrm>
                    <a:prstGeom prst="rect">
                      <a:avLst/>
                    </a:prstGeom>
                  </pic:spPr>
                </pic:pic>
              </a:graphicData>
            </a:graphic>
          </wp:inline>
        </w:drawing>
      </w:r>
    </w:p>
    <w:p w14:paraId="43B77A2B" w14:textId="77777777" w:rsidR="00855740" w:rsidRPr="00855740" w:rsidRDefault="00855740" w:rsidP="00855740">
      <w:pPr>
        <w:spacing w:line="480" w:lineRule="auto"/>
        <w:ind w:firstLine="720"/>
        <w:rPr>
          <w:sz w:val="24"/>
          <w:szCs w:val="24"/>
        </w:rPr>
      </w:pPr>
      <w:r w:rsidRPr="00855740">
        <w:rPr>
          <w:sz w:val="24"/>
          <w:szCs w:val="24"/>
        </w:rPr>
        <w:t xml:space="preserve">The primary goal of this project was to implement a secure and reliable networking architecture with room for future growth. The new network had VLANs for network separation throughout the manufacturing floor, maintenance, and administration, along with wireless separation for corporate visitors or suppliers who visit the facility.  This network was also </w:t>
      </w:r>
      <w:r w:rsidRPr="00855740">
        <w:rPr>
          <w:sz w:val="24"/>
          <w:szCs w:val="24"/>
        </w:rPr>
        <w:lastRenderedPageBreak/>
        <w:t>equipped with high-speed redundant fiber connections so in the event, if one of the lines fails then traffic will still pass through. Implementing VLANs and upgrading to fiber paved the way for the future phone voice-over IP-based phone system the company stated it had plans to install. This was the project’s primary goal consisting of five supporting objectives. The goal was met through the successful completion of the following five objectives:</w:t>
      </w:r>
    </w:p>
    <w:p w14:paraId="70D691FE" w14:textId="77777777" w:rsidR="00855740" w:rsidRPr="00855740" w:rsidRDefault="00855740" w:rsidP="00855740">
      <w:pPr>
        <w:spacing w:line="480" w:lineRule="auto"/>
        <w:ind w:firstLine="720"/>
        <w:rPr>
          <w:sz w:val="24"/>
          <w:szCs w:val="24"/>
        </w:rPr>
      </w:pPr>
      <w:r w:rsidRPr="00855740">
        <w:rPr>
          <w:sz w:val="24"/>
          <w:szCs w:val="24"/>
        </w:rPr>
        <w:t>Objective 1. a – Site survey. The first objective was to have a site survey conducted throughout the facility’s five buildings.  Detailed notes were taken on the building’s MDF and IDF locations, what equipment was installed and how it was connected, and at what speed. During the site survey, all WI-FI access points were documented to determine how and where they were utilized. This was needed to determine how the existing network was used and where the problems reside. One of the primary problems with original network environment was that it was a “flat” network with no IP security or IP segmentation. Therefore, the original environment of the network was deemed unsafe by modern standards and needed to be redesigned. This objective was met when an inventory of the existing network equipment was completed along with the documentation, labeling, and testing of all the cabling performed.</w:t>
      </w:r>
    </w:p>
    <w:p w14:paraId="72ABBD53" w14:textId="77777777" w:rsidR="00855740" w:rsidRPr="00855740" w:rsidRDefault="00855740" w:rsidP="00855740">
      <w:pPr>
        <w:spacing w:line="480" w:lineRule="auto"/>
        <w:ind w:firstLine="720"/>
        <w:rPr>
          <w:sz w:val="24"/>
          <w:szCs w:val="24"/>
        </w:rPr>
      </w:pPr>
      <w:r w:rsidRPr="00855740">
        <w:rPr>
          <w:sz w:val="24"/>
          <w:szCs w:val="24"/>
        </w:rPr>
        <w:t>Objective 2. b. Purchase hardware identified for replacement. After the notes of the survey were taken and compiled, a list of what equipment to replace it with was generated and was sent to the purchasing department.</w:t>
      </w:r>
    </w:p>
    <w:p w14:paraId="418B0353" w14:textId="77777777" w:rsidR="00855740" w:rsidRPr="00855740" w:rsidRDefault="00855740" w:rsidP="00855740">
      <w:pPr>
        <w:spacing w:line="480" w:lineRule="auto"/>
        <w:ind w:firstLine="720"/>
        <w:rPr>
          <w:sz w:val="24"/>
          <w:szCs w:val="24"/>
        </w:rPr>
      </w:pPr>
      <w:r w:rsidRPr="00855740">
        <w:rPr>
          <w:sz w:val="24"/>
          <w:szCs w:val="24"/>
        </w:rPr>
        <w:t xml:space="preserve">Objective 3. b. Establish new networks, Re-IP network devices and create new DHCP pools. After the last objective was completed and the equipment was received the next phase in this process was that a new network design had to be created for the company. The network design was created to be secure, redundant, and adhere to industry practices. The switches were configured with the new network scheme along with VLANs configured for data, voice, </w:t>
      </w:r>
      <w:r w:rsidRPr="00855740">
        <w:rPr>
          <w:sz w:val="24"/>
          <w:szCs w:val="24"/>
        </w:rPr>
        <w:lastRenderedPageBreak/>
        <w:t>manufacturing, and a guest network. By following best practices recommended by the network equipment manufacturer Quality of Service (</w:t>
      </w:r>
      <w:proofErr w:type="spellStart"/>
      <w:r w:rsidRPr="00855740">
        <w:rPr>
          <w:sz w:val="24"/>
          <w:szCs w:val="24"/>
        </w:rPr>
        <w:t>QoS</w:t>
      </w:r>
      <w:proofErr w:type="spellEnd"/>
      <w:r w:rsidRPr="00855740">
        <w:rPr>
          <w:sz w:val="24"/>
          <w:szCs w:val="24"/>
        </w:rPr>
        <w:t xml:space="preserve">) and Access Control Lists (ACLs) were configured for the future phone system. </w:t>
      </w:r>
    </w:p>
    <w:p w14:paraId="0D0B6FD5" w14:textId="77777777" w:rsidR="00855740" w:rsidRPr="00855740" w:rsidRDefault="00855740" w:rsidP="00855740">
      <w:pPr>
        <w:spacing w:line="480" w:lineRule="auto"/>
        <w:ind w:firstLine="720"/>
        <w:rPr>
          <w:sz w:val="24"/>
          <w:szCs w:val="24"/>
        </w:rPr>
      </w:pPr>
      <w:r w:rsidRPr="00855740">
        <w:rPr>
          <w:sz w:val="24"/>
          <w:szCs w:val="24"/>
        </w:rPr>
        <w:t>Objective 4. b. Network install and testing. Fortunately for B &amp; B, all of the MDF and IDF racks that contained the original equipment allowed for the new hardware to be installed alongside the old switches. This enabled both old and new to be running in tandem and allowed the new switches to be connected to the internet. Between each building there were an old set of Ethernet cables that was marked as “do not use” and this served as an easy method through which to pull the new fiber lines. As the new fiber was run and connected ping connectivity checks were completed by wired devices such as desktop computers and printers – both wired and wirelessly.</w:t>
      </w:r>
    </w:p>
    <w:p w14:paraId="0ACDE858" w14:textId="77777777" w:rsidR="00855740" w:rsidRPr="00855740" w:rsidRDefault="00855740" w:rsidP="00855740">
      <w:pPr>
        <w:spacing w:line="480" w:lineRule="auto"/>
        <w:ind w:firstLine="720"/>
        <w:rPr>
          <w:sz w:val="24"/>
          <w:szCs w:val="24"/>
        </w:rPr>
      </w:pPr>
      <w:r w:rsidRPr="00855740">
        <w:rPr>
          <w:sz w:val="24"/>
          <w:szCs w:val="24"/>
        </w:rPr>
        <w:t xml:space="preserve">Objective 5. </w:t>
      </w:r>
      <w:proofErr w:type="gramStart"/>
      <w:r w:rsidRPr="00855740">
        <w:rPr>
          <w:sz w:val="24"/>
          <w:szCs w:val="24"/>
        </w:rPr>
        <w:t>b</w:t>
      </w:r>
      <w:proofErr w:type="gramEnd"/>
      <w:r w:rsidRPr="00855740">
        <w:rPr>
          <w:sz w:val="24"/>
          <w:szCs w:val="24"/>
        </w:rPr>
        <w:t xml:space="preserve"> Go live. The fifth and final objective was to go live by switching over to the new equipment. This switchover was performed by simply taking the fiber that was pulled throughout each building, connecting it then disconnecting the old. Once all of the new equipment was connected and all of the lights were green, detailed connectivity checks were performed to insure connectivity was good. </w:t>
      </w:r>
    </w:p>
    <w:p w14:paraId="5B9A59E4" w14:textId="185720A8" w:rsidR="00236378" w:rsidRDefault="00855740" w:rsidP="00855740">
      <w:pPr>
        <w:spacing w:line="480" w:lineRule="auto"/>
        <w:rPr>
          <w:sz w:val="24"/>
          <w:szCs w:val="24"/>
        </w:rPr>
      </w:pPr>
      <w:r w:rsidRPr="00855740">
        <w:rPr>
          <w:sz w:val="24"/>
          <w:szCs w:val="24"/>
        </w:rPr>
        <w:t>Once all the connectivity checks were completed and confirmed. All of the old network equipment was removed and returned to the IT department for disposition. After the equipment was returned a meeting was set up for a two-hour training with the IT department on networking troubleshooting and basics. This objective was met when the two-hour training session with employees was completed.</w:t>
      </w:r>
      <w:r w:rsidR="00884A93">
        <w:rPr>
          <w:sz w:val="24"/>
          <w:szCs w:val="24"/>
        </w:rPr>
        <w:t xml:space="preserve"> </w:t>
      </w:r>
    </w:p>
    <w:p w14:paraId="4B99056E" w14:textId="77777777" w:rsidR="00236378" w:rsidRDefault="00236378">
      <w:pPr>
        <w:rPr>
          <w:sz w:val="24"/>
          <w:szCs w:val="24"/>
        </w:rPr>
      </w:pPr>
    </w:p>
    <w:p w14:paraId="068BE548" w14:textId="77777777" w:rsidR="00236378" w:rsidRDefault="00884A93">
      <w:pPr>
        <w:pStyle w:val="Heading1"/>
        <w:jc w:val="center"/>
      </w:pPr>
      <w:bookmarkStart w:id="11" w:name="_Toc133875663"/>
      <w:bookmarkStart w:id="12" w:name="_Toc409539389"/>
      <w:r>
        <w:lastRenderedPageBreak/>
        <w:t>Project Timeline</w:t>
      </w:r>
      <w:bookmarkEnd w:id="11"/>
      <w:r>
        <w:t xml:space="preserve"> </w:t>
      </w:r>
      <w:bookmarkEnd w:id="12"/>
    </w:p>
    <w:p w14:paraId="41BFE215" w14:textId="5477DF95" w:rsidR="00FF3597" w:rsidRDefault="00FF3597" w:rsidP="00FF3597">
      <w:pPr>
        <w:spacing w:line="480" w:lineRule="auto"/>
        <w:rPr>
          <w:sz w:val="24"/>
          <w:szCs w:val="24"/>
        </w:rPr>
      </w:pPr>
      <w:r>
        <w:rPr>
          <w:noProof/>
          <w:sz w:val="24"/>
          <w:szCs w:val="24"/>
        </w:rPr>
        <w:drawing>
          <wp:inline distT="0" distB="0" distL="0" distR="0" wp14:anchorId="15C93F5B" wp14:editId="2FEA9804">
            <wp:extent cx="5943600" cy="391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timeline for PAP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1299C43A" w14:textId="0B08806D" w:rsidR="00236378" w:rsidRDefault="00FF3597" w:rsidP="00FF3597">
      <w:pPr>
        <w:spacing w:line="480" w:lineRule="auto"/>
        <w:ind w:firstLine="720"/>
      </w:pPr>
      <w:r w:rsidRPr="00FF3597">
        <w:rPr>
          <w:sz w:val="24"/>
          <w:szCs w:val="24"/>
        </w:rPr>
        <w:t xml:space="preserve">The original project timeline was started on 1/20/23 and started on time as planned. Once the project kickoff meeting had concluded site survey and taking an inventory of the existing equipment took place on the same day. There were no significant delays in the project until the cable installation took place. During this time it was discovered that one of the lines connecting two of the buildings was damaged and had to be dug out and repaired and concrete had to be poured and set. As a result, this delay caused the project to slip while this line was being unburied and worked on. While this work was taking place all cables that needed to be installed and everything was put in place so when the last piece of the milestone could be completed it could move right to the next. A second delay did occur but did not cause any minor delay. While a phone call was made to their service provider about a planned outage they mentioned how the company was experiencing a network upgrade and the service provider noted a free upgrade to </w:t>
      </w:r>
      <w:r w:rsidRPr="00FF3597">
        <w:rPr>
          <w:sz w:val="24"/>
          <w:szCs w:val="24"/>
        </w:rPr>
        <w:lastRenderedPageBreak/>
        <w:t>support the new bandwidth. While work was still in wait on the concrete company the service provider sent out a technician and installed the new equipment. These delays all lead to a total of 14 days of delay to the project.</w:t>
      </w:r>
      <w:r w:rsidR="00884A93">
        <w:rPr>
          <w:color w:val="FF0000"/>
          <w:sz w:val="24"/>
          <w:szCs w:val="24"/>
        </w:rPr>
        <w:t xml:space="preserve"> </w:t>
      </w:r>
    </w:p>
    <w:p w14:paraId="69976BCD" w14:textId="77777777" w:rsidR="00236378" w:rsidRDefault="00884A93">
      <w:pPr>
        <w:pStyle w:val="Heading1"/>
        <w:jc w:val="center"/>
      </w:pPr>
      <w:bookmarkStart w:id="13" w:name="_Toc1416212178"/>
      <w:bookmarkStart w:id="14" w:name="_Toc133875664"/>
      <w:r>
        <w:t>Unanticipated Requirements</w:t>
      </w:r>
      <w:bookmarkEnd w:id="13"/>
      <w:bookmarkEnd w:id="14"/>
    </w:p>
    <w:p w14:paraId="497F15CB" w14:textId="77777777" w:rsidR="00FF3597" w:rsidRPr="00FF3597" w:rsidRDefault="00FF3597" w:rsidP="00FF3597">
      <w:pPr>
        <w:spacing w:line="480" w:lineRule="auto"/>
        <w:ind w:firstLine="720"/>
        <w:rPr>
          <w:sz w:val="24"/>
          <w:szCs w:val="24"/>
        </w:rPr>
      </w:pPr>
      <w:r w:rsidRPr="00FF3597">
        <w:rPr>
          <w:sz w:val="24"/>
          <w:szCs w:val="24"/>
        </w:rPr>
        <w:t xml:space="preserve">During this project, two obstacles caused the project to take longer than expected. The first was discovered during fiber installation between buildings 2 and 3. During this phase, it was discovered that the ground conduit had collapsed and the cable could not be pulled through. To rectify this, the concrete had to be removed, the conduit line repaired then new cement poured. This damaged conduit caused a delay in the project by 2 weeks because the cabling was over a frequently used driveway. </w:t>
      </w:r>
    </w:p>
    <w:p w14:paraId="29DEB759" w14:textId="2B73E157" w:rsidR="00236378" w:rsidRDefault="00FF3597" w:rsidP="00FF3597">
      <w:pPr>
        <w:spacing w:line="480" w:lineRule="auto"/>
        <w:ind w:firstLine="720"/>
        <w:rPr>
          <w:sz w:val="24"/>
          <w:szCs w:val="24"/>
        </w:rPr>
      </w:pPr>
      <w:r w:rsidRPr="00FF3597">
        <w:rPr>
          <w:sz w:val="24"/>
          <w:szCs w:val="24"/>
        </w:rPr>
        <w:t>The second unanticipated requirement occurred when the circuit and ISP modem had to be upgraded to support the new bandwidth needs of the company, otherwise, this would be a choke point in the network. Since this was discovered during the beginning of the installation phase this did not affect the schedule as this upgrade took place at the same time. As for the circuit and modem upgrade, this was at no cost to the customer as this was included with their business internet plan.</w:t>
      </w:r>
    </w:p>
    <w:p w14:paraId="3CB7D8A9" w14:textId="77777777" w:rsidR="00236378" w:rsidRDefault="00884A93">
      <w:pPr>
        <w:pStyle w:val="Heading1"/>
        <w:jc w:val="center"/>
      </w:pPr>
      <w:bookmarkStart w:id="15" w:name="_Toc723511441"/>
      <w:bookmarkStart w:id="16" w:name="_Toc133875665"/>
      <w:r>
        <w:t>Conclusions</w:t>
      </w:r>
      <w:bookmarkEnd w:id="15"/>
      <w:bookmarkEnd w:id="16"/>
    </w:p>
    <w:p w14:paraId="4DDBEF00" w14:textId="77777777" w:rsidR="00236378" w:rsidRDefault="00236378"/>
    <w:p w14:paraId="6C8D6EB9" w14:textId="77777777" w:rsidR="00156A98" w:rsidRPr="00156A98" w:rsidRDefault="00156A98" w:rsidP="00156A98">
      <w:pPr>
        <w:spacing w:line="480" w:lineRule="auto"/>
        <w:ind w:firstLine="720"/>
        <w:rPr>
          <w:sz w:val="24"/>
          <w:szCs w:val="24"/>
        </w:rPr>
      </w:pPr>
      <w:r w:rsidRPr="00156A98">
        <w:rPr>
          <w:sz w:val="24"/>
          <w:szCs w:val="24"/>
        </w:rPr>
        <w:t xml:space="preserve">When implementation was complete, B &amp; B Manufacturing had a stable reliable, and redundant network. Employees no longer had trouble logging in or accessing network resources.  The success of this project was determined by the positive and helpful response from the administrative and on-site IT staff. A major determining factor of the success of this project is that not a single network crash or slowdown – even during peak business hours- had occurred since the installation of the new equipment. Administrative staff commented on how the network </w:t>
      </w:r>
      <w:r w:rsidRPr="00156A98">
        <w:rPr>
          <w:sz w:val="24"/>
          <w:szCs w:val="24"/>
        </w:rPr>
        <w:lastRenderedPageBreak/>
        <w:t xml:space="preserve">shares did not “pause “or “hesitate” when opening frequently used folders like before. Tool crib and shop floor attendants commented on how quickly and more responsive the system preformed. </w:t>
      </w:r>
    </w:p>
    <w:p w14:paraId="3461D779" w14:textId="3785F02C" w:rsidR="00236378" w:rsidRDefault="00156A98" w:rsidP="00156A98">
      <w:pPr>
        <w:spacing w:line="480" w:lineRule="auto"/>
        <w:ind w:firstLine="720"/>
        <w:rPr>
          <w:sz w:val="24"/>
          <w:szCs w:val="24"/>
        </w:rPr>
      </w:pPr>
      <w:r w:rsidRPr="00156A98">
        <w:rPr>
          <w:sz w:val="24"/>
          <w:szCs w:val="24"/>
        </w:rPr>
        <w:t>The network upgrade project was vital to prevent unreliable connectivity issues from occurring throughout the manufacturing floor. This new network allowed manufacturing employees to sign off on jobs to move them further down the assembly line without dropouts or freezes. It also helped the shipping department which relied on the wireless network to scan finished boxes for UPS shipments. As for suppliers and visitors, the new integration of VLANs helps keep the company network safe from any possible risks from unmanaged devices. When the time comes for the company to select and install the VOIP equipment provider they will be confident the network is ready for whomever they choose. I followed up with the IT department once a week for a month to verify that the network is functioning and performing as expected. This project was considered a success when the network had maintained an uptime (using the show version command) of 98% for a week over the course of the month with random sampling made across distinct switches.</w:t>
      </w:r>
    </w:p>
    <w:p w14:paraId="7AA9A23D" w14:textId="77777777" w:rsidR="00236378" w:rsidRDefault="00884A93">
      <w:pPr>
        <w:pStyle w:val="Heading1"/>
        <w:jc w:val="center"/>
      </w:pPr>
      <w:bookmarkStart w:id="17" w:name="_Toc1984282241"/>
      <w:bookmarkStart w:id="18" w:name="_Toc133875666"/>
      <w:r>
        <w:t>Project Deliverables</w:t>
      </w:r>
      <w:bookmarkEnd w:id="17"/>
      <w:bookmarkEnd w:id="18"/>
    </w:p>
    <w:p w14:paraId="2DEF52AB" w14:textId="752A9C9E" w:rsidR="00236378" w:rsidRDefault="00884A93">
      <w:pPr>
        <w:spacing w:line="480" w:lineRule="auto"/>
        <w:ind w:firstLine="720"/>
        <w:rPr>
          <w:sz w:val="24"/>
          <w:szCs w:val="24"/>
        </w:rPr>
      </w:pPr>
      <w:r w:rsidRPr="1F831053">
        <w:rPr>
          <w:sz w:val="24"/>
          <w:szCs w:val="24"/>
        </w:rPr>
        <w:t>This section describes at least t</w:t>
      </w:r>
      <w:r w:rsidR="7EC61A7F" w:rsidRPr="1F831053">
        <w:rPr>
          <w:sz w:val="24"/>
          <w:szCs w:val="24"/>
        </w:rPr>
        <w:t xml:space="preserve">wo </w:t>
      </w:r>
      <w:r w:rsidRPr="1F831053">
        <w:rPr>
          <w:sz w:val="24"/>
          <w:szCs w:val="24"/>
        </w:rPr>
        <w:t>project artifacts (examples) that appear in the appendices. The artifacts should provide a logical display to substantiate the described successes and benefits of the completed project. Refer to each appendix item (included after the References section as Appendix A, Appendix B, etc.) and describe how it demonstrates evidence of the project's completion. Artifacts may include code samples, screenshots, photos, flowcharts, process diagrams, tables, graphs, network diagrams (before and after), training materials or related documents (e.g., policies), etc.</w:t>
      </w:r>
      <w:r w:rsidRPr="1F831053">
        <w:rPr>
          <w:color w:val="FF0000"/>
          <w:sz w:val="24"/>
          <w:szCs w:val="24"/>
        </w:rPr>
        <w:t xml:space="preserve"> This is a new Section. </w:t>
      </w:r>
    </w:p>
    <w:p w14:paraId="3CF2D8B6" w14:textId="77777777" w:rsidR="00236378" w:rsidRDefault="00884A93" w:rsidP="00CA7887">
      <w:pPr>
        <w:spacing w:line="480" w:lineRule="auto"/>
        <w:rPr>
          <w:sz w:val="24"/>
          <w:szCs w:val="24"/>
        </w:rPr>
      </w:pPr>
      <w:r>
        <w:rPr>
          <w:sz w:val="24"/>
          <w:szCs w:val="24"/>
        </w:rPr>
        <w:lastRenderedPageBreak/>
        <w:br/>
      </w:r>
    </w:p>
    <w:p w14:paraId="0FB78278" w14:textId="77777777" w:rsidR="00236378" w:rsidRDefault="00236378"/>
    <w:p w14:paraId="071E4E01" w14:textId="3209BCF8" w:rsidR="00236378" w:rsidRDefault="00884A93" w:rsidP="00CA7887">
      <w:pPr>
        <w:rPr>
          <w:b/>
          <w:bCs/>
        </w:rPr>
      </w:pPr>
      <w:bookmarkStart w:id="19" w:name="_Toc591442791"/>
      <w:bookmarkStart w:id="20" w:name="_Toc133875667"/>
      <w:r>
        <w:t>References</w:t>
      </w:r>
      <w:bookmarkEnd w:id="19"/>
      <w:bookmarkEnd w:id="20"/>
    </w:p>
    <w:p w14:paraId="7D64102D" w14:textId="77777777" w:rsidR="00236378" w:rsidRDefault="00884A93">
      <w:pPr>
        <w:spacing w:line="480" w:lineRule="auto"/>
        <w:ind w:firstLine="720"/>
        <w:rPr>
          <w:sz w:val="24"/>
          <w:szCs w:val="24"/>
        </w:rPr>
      </w:pPr>
      <w:r>
        <w:rPr>
          <w:sz w:val="24"/>
          <w:szCs w:val="24"/>
        </w:rPr>
        <w:t xml:space="preserve">List all the outside sources that the narrative refers to in-text. For in-text and reference list citations, please refer to the web link in the Course of Study or visit the WGU Writing Center. </w:t>
      </w:r>
    </w:p>
    <w:p w14:paraId="64A30E6E" w14:textId="77777777" w:rsidR="00236378" w:rsidRDefault="00884A93">
      <w:pPr>
        <w:spacing w:line="480" w:lineRule="auto"/>
        <w:rPr>
          <w:sz w:val="24"/>
          <w:szCs w:val="24"/>
        </w:rPr>
      </w:pPr>
      <w:r>
        <w:rPr>
          <w:sz w:val="24"/>
          <w:szCs w:val="24"/>
        </w:rPr>
        <w:t>Note: Ensure that you have an in-text citation for each full citation and vice versa. Those citation pairs must match up according to APA formatting. For example:</w:t>
      </w:r>
    </w:p>
    <w:p w14:paraId="0090CDE1" w14:textId="77777777" w:rsidR="00236378" w:rsidRDefault="00884A93">
      <w:pPr>
        <w:spacing w:line="480" w:lineRule="auto"/>
        <w:ind w:left="720"/>
        <w:rPr>
          <w:color w:val="002060"/>
          <w:sz w:val="24"/>
          <w:szCs w:val="24"/>
        </w:rPr>
      </w:pPr>
      <w:r>
        <w:rPr>
          <w:color w:val="002060"/>
          <w:sz w:val="24"/>
          <w:szCs w:val="24"/>
        </w:rPr>
        <w:t xml:space="preserve">In his seminal work describing not very important things about things nobody cares about, Ashe discusses the importance of proper kerning when writing medieval sonnets </w:t>
      </w:r>
      <w:sdt>
        <w:sdtPr>
          <w:id w:val="637276831"/>
          <w:citation/>
        </w:sdtPr>
        <w:sdtEndPr/>
        <w:sdtContent>
          <w:r>
            <w:rPr>
              <w:sz w:val="24"/>
              <w:szCs w:val="24"/>
            </w:rPr>
            <w:fldChar w:fldCharType="begin"/>
          </w:r>
          <w:r>
            <w:rPr>
              <w:sz w:val="24"/>
              <w:szCs w:val="24"/>
            </w:rPr>
            <w:instrText>CITATION Ash221 \l 1033</w:instrText>
          </w:r>
          <w:r>
            <w:rPr>
              <w:sz w:val="24"/>
              <w:szCs w:val="24"/>
            </w:rPr>
            <w:fldChar w:fldCharType="separate"/>
          </w:r>
          <w:r>
            <w:rPr>
              <w:sz w:val="24"/>
              <w:szCs w:val="24"/>
            </w:rPr>
            <w:t>(Ashe, 2022)</w:t>
          </w:r>
          <w:r>
            <w:rPr>
              <w:sz w:val="24"/>
              <w:szCs w:val="24"/>
            </w:rPr>
            <w:fldChar w:fldCharType="end"/>
          </w:r>
        </w:sdtContent>
      </w:sdt>
      <w:r>
        <w:rPr>
          <w:color w:val="002060"/>
          <w:sz w:val="24"/>
          <w:szCs w:val="24"/>
        </w:rPr>
        <w:t>.</w:t>
      </w:r>
    </w:p>
    <w:bookmarkStart w:id="21" w:name="_Toc133875668" w:displacedByCustomXml="next"/>
    <w:bookmarkStart w:id="22" w:name="_Toc2024280420" w:displacedByCustomXml="next"/>
    <w:sdt>
      <w:sdtPr>
        <w:rPr>
          <w:rFonts w:ascii="Times New Roman" w:eastAsia="Times New Roman" w:hAnsi="Times New Roman" w:cs="Times New Roman"/>
          <w:b w:val="0"/>
          <w:bCs w:val="0"/>
          <w:sz w:val="22"/>
          <w:szCs w:val="22"/>
        </w:rPr>
        <w:id w:val="251034389"/>
        <w:docPartObj>
          <w:docPartGallery w:val="Bibliographies"/>
          <w:docPartUnique/>
        </w:docPartObj>
      </w:sdtPr>
      <w:sdtEndPr/>
      <w:sdtContent>
        <w:p w14:paraId="476E51CF" w14:textId="77777777" w:rsidR="00236378" w:rsidRDefault="00884A93">
          <w:pPr>
            <w:pStyle w:val="Heading1"/>
            <w:jc w:val="center"/>
            <w:rPr>
              <w:color w:val="002060"/>
            </w:rPr>
          </w:pPr>
          <w:r w:rsidRPr="77062902">
            <w:rPr>
              <w:color w:val="002060"/>
            </w:rPr>
            <w:t>References</w:t>
          </w:r>
          <w:bookmarkEnd w:id="22"/>
          <w:bookmarkEnd w:id="21"/>
        </w:p>
        <w:p w14:paraId="5CB03BBE" w14:textId="77777777" w:rsidR="00236378" w:rsidRDefault="00884A93">
          <w:pPr>
            <w:pStyle w:val="Bibliography"/>
            <w:ind w:left="1440" w:hanging="720"/>
            <w:rPr>
              <w:color w:val="002060"/>
              <w:sz w:val="24"/>
              <w:szCs w:val="24"/>
            </w:rPr>
          </w:pPr>
          <w:r>
            <w:fldChar w:fldCharType="begin"/>
          </w:r>
          <w:r>
            <w:rPr>
              <w:color w:val="002060"/>
            </w:rPr>
            <w:instrText>BIBLIOGRAPHY</w:instrText>
          </w:r>
          <w:r>
            <w:rPr>
              <w:color w:val="002060"/>
            </w:rPr>
            <w:fldChar w:fldCharType="separate"/>
          </w:r>
          <w:r>
            <w:rPr>
              <w:color w:val="002060"/>
            </w:rPr>
            <w:t xml:space="preserve">Ashe, J. (2022, October 32). </w:t>
          </w:r>
          <w:r>
            <w:rPr>
              <w:i/>
              <w:iCs/>
              <w:color w:val="002060"/>
            </w:rPr>
            <w:t>Pokémon Scarlet and Pokémon Violet Coming to Nintendo Switch.</w:t>
          </w:r>
          <w:r>
            <w:rPr>
              <w:color w:val="002060"/>
            </w:rPr>
            <w:t xml:space="preserve"> Retrieved November 32, 2022, from https://www.pokemon.com/us/pokemon-news/pokemon-scarlet-and-pokemon-violet-coming-to-nintendo-switch/.</w:t>
          </w:r>
        </w:p>
        <w:p w14:paraId="62EBF3C5" w14:textId="77777777" w:rsidR="00236378" w:rsidRDefault="00884A93">
          <w:pPr>
            <w:ind w:left="720"/>
            <w:rPr>
              <w:color w:val="002060"/>
            </w:rPr>
          </w:pPr>
          <w:r>
            <w:rPr>
              <w:color w:val="002060"/>
            </w:rPr>
            <w:fldChar w:fldCharType="end"/>
          </w:r>
        </w:p>
      </w:sdtContent>
    </w:sdt>
    <w:p w14:paraId="6D98A12B" w14:textId="77777777" w:rsidR="00236378" w:rsidRDefault="00236378">
      <w:pPr>
        <w:spacing w:line="480" w:lineRule="auto"/>
        <w:rPr>
          <w:sz w:val="24"/>
          <w:szCs w:val="24"/>
        </w:rPr>
      </w:pPr>
    </w:p>
    <w:p w14:paraId="7C3FF4CC" w14:textId="77777777" w:rsidR="00236378" w:rsidRDefault="00884A93">
      <w:pPr>
        <w:spacing w:line="480" w:lineRule="auto"/>
        <w:rPr>
          <w:sz w:val="24"/>
          <w:szCs w:val="24"/>
        </w:rPr>
      </w:pPr>
      <w:r>
        <w:rPr>
          <w:sz w:val="24"/>
          <w:szCs w:val="24"/>
        </w:rPr>
        <w:t xml:space="preserve">Use </w:t>
      </w:r>
      <w:hyperlink r:id="rId12">
        <w:r>
          <w:rPr>
            <w:rStyle w:val="Hyperlink"/>
            <w:sz w:val="24"/>
            <w:szCs w:val="24"/>
          </w:rPr>
          <w:t>MS Word's 'reference' feature</w:t>
        </w:r>
      </w:hyperlink>
      <w:r>
        <w:rPr>
          <w:sz w:val="24"/>
          <w:szCs w:val="24"/>
        </w:rPr>
        <w:t xml:space="preserve"> to manage citations and your reference page. Use this </w:t>
      </w:r>
      <w:hyperlink r:id="rId13">
        <w:r>
          <w:rPr>
            <w:rStyle w:val="Hyperlink"/>
            <w:sz w:val="24"/>
            <w:szCs w:val="24"/>
          </w:rPr>
          <w:t>APA Quick Reference</w:t>
        </w:r>
      </w:hyperlink>
      <w:r>
        <w:rPr>
          <w:sz w:val="24"/>
          <w:szCs w:val="24"/>
          <w:u w:val="single"/>
        </w:rPr>
        <w:t>,</w:t>
      </w:r>
      <w:r>
        <w:rPr>
          <w:sz w:val="24"/>
          <w:szCs w:val="24"/>
        </w:rPr>
        <w:t xml:space="preserve"> follow the style of this </w:t>
      </w:r>
      <w:hyperlink r:id="rId14">
        <w:r>
          <w:rPr>
            <w:rStyle w:val="Hyperlink"/>
            <w:sz w:val="24"/>
            <w:szCs w:val="24"/>
          </w:rPr>
          <w:t>Task 2 Proposal Example</w:t>
        </w:r>
      </w:hyperlink>
      <w:r>
        <w:rPr>
          <w:sz w:val="24"/>
          <w:szCs w:val="24"/>
        </w:rPr>
        <w:t>, and these formatting guidelines:</w:t>
      </w:r>
    </w:p>
    <w:p w14:paraId="5FE55C89" w14:textId="77777777" w:rsidR="00236378" w:rsidRDefault="00884A93">
      <w:pPr>
        <w:numPr>
          <w:ilvl w:val="0"/>
          <w:numId w:val="1"/>
        </w:numPr>
        <w:spacing w:line="480" w:lineRule="auto"/>
        <w:rPr>
          <w:sz w:val="24"/>
          <w:szCs w:val="24"/>
        </w:rPr>
      </w:pPr>
      <w:r>
        <w:rPr>
          <w:sz w:val="24"/>
          <w:szCs w:val="24"/>
        </w:rPr>
        <w:t xml:space="preserve">For </w:t>
      </w:r>
      <w:r>
        <w:rPr>
          <w:i/>
          <w:iCs/>
          <w:sz w:val="24"/>
          <w:szCs w:val="24"/>
        </w:rPr>
        <w:t>B. Other Works</w:t>
      </w:r>
      <w:r>
        <w:rPr>
          <w:sz w:val="24"/>
          <w:szCs w:val="24"/>
        </w:rPr>
        <w:t xml:space="preserve"> have at least </w:t>
      </w:r>
      <w:r>
        <w:rPr>
          <w:b/>
          <w:bCs/>
          <w:sz w:val="24"/>
          <w:szCs w:val="24"/>
        </w:rPr>
        <w:t xml:space="preserve">three different </w:t>
      </w:r>
      <w:r>
        <w:rPr>
          <w:sz w:val="24"/>
          <w:szCs w:val="24"/>
        </w:rPr>
        <w:t>works referenced using in-text citations.</w:t>
      </w:r>
    </w:p>
    <w:p w14:paraId="1CFEEBBE" w14:textId="77777777" w:rsidR="00236378" w:rsidRDefault="00884A93">
      <w:pPr>
        <w:numPr>
          <w:ilvl w:val="0"/>
          <w:numId w:val="1"/>
        </w:numPr>
        <w:spacing w:line="480" w:lineRule="auto"/>
        <w:rPr>
          <w:sz w:val="24"/>
          <w:szCs w:val="24"/>
        </w:rPr>
      </w:pPr>
      <w:r>
        <w:rPr>
          <w:sz w:val="24"/>
          <w:szCs w:val="24"/>
        </w:rPr>
        <w:t>For every reference listed, have at least one in-text citation in APA style.</w:t>
      </w:r>
    </w:p>
    <w:p w14:paraId="3F4BE358" w14:textId="77777777" w:rsidR="00236378" w:rsidRDefault="00884A93">
      <w:pPr>
        <w:numPr>
          <w:ilvl w:val="0"/>
          <w:numId w:val="1"/>
        </w:numPr>
        <w:spacing w:line="480" w:lineRule="auto"/>
        <w:rPr>
          <w:sz w:val="24"/>
          <w:szCs w:val="24"/>
        </w:rPr>
      </w:pPr>
      <w:r>
        <w:rPr>
          <w:sz w:val="24"/>
          <w:szCs w:val="24"/>
        </w:rPr>
        <w:t>Use consistent formatting.</w:t>
      </w:r>
    </w:p>
    <w:p w14:paraId="00A11E7D" w14:textId="77777777" w:rsidR="00236378" w:rsidRDefault="00884A93">
      <w:pPr>
        <w:numPr>
          <w:ilvl w:val="0"/>
          <w:numId w:val="1"/>
        </w:numPr>
        <w:spacing w:line="480" w:lineRule="auto"/>
        <w:rPr>
          <w:sz w:val="24"/>
          <w:szCs w:val="24"/>
        </w:rPr>
      </w:pPr>
      <w:r>
        <w:rPr>
          <w:sz w:val="24"/>
          <w:szCs w:val="24"/>
        </w:rPr>
        <w:t>Use hanging Indent.</w:t>
      </w:r>
    </w:p>
    <w:p w14:paraId="5F4696BC" w14:textId="77777777" w:rsidR="00236378" w:rsidRDefault="00884A93">
      <w:pPr>
        <w:numPr>
          <w:ilvl w:val="0"/>
          <w:numId w:val="1"/>
        </w:numPr>
        <w:spacing w:line="480" w:lineRule="auto"/>
        <w:rPr>
          <w:sz w:val="24"/>
          <w:szCs w:val="24"/>
        </w:rPr>
      </w:pPr>
      <w:r>
        <w:rPr>
          <w:sz w:val="24"/>
          <w:szCs w:val="24"/>
        </w:rPr>
        <w:t>Right-click to remove hyperlinks.</w:t>
      </w:r>
    </w:p>
    <w:p w14:paraId="2946DB82" w14:textId="77777777" w:rsidR="00236378" w:rsidRDefault="00236378">
      <w:pPr>
        <w:spacing w:line="480" w:lineRule="auto"/>
        <w:rPr>
          <w:sz w:val="24"/>
          <w:szCs w:val="24"/>
        </w:rPr>
      </w:pPr>
    </w:p>
    <w:p w14:paraId="08CE6F91" w14:textId="77777777" w:rsidR="00236378" w:rsidRDefault="00236378" w:rsidP="00CA7887">
      <w:pPr>
        <w:spacing w:line="480" w:lineRule="auto"/>
        <w:rPr>
          <w:sz w:val="24"/>
          <w:szCs w:val="24"/>
        </w:rPr>
      </w:pPr>
    </w:p>
    <w:p w14:paraId="65C3CA8D" w14:textId="3AA34D76" w:rsidR="00236378" w:rsidRDefault="00884A93" w:rsidP="00CA7887">
      <w:pPr>
        <w:spacing w:line="480" w:lineRule="auto"/>
        <w:ind w:left="720" w:hanging="720"/>
        <w:jc w:val="center"/>
        <w:rPr>
          <w:b/>
          <w:bCs/>
        </w:rPr>
      </w:pPr>
      <w:r>
        <w:br w:type="page"/>
      </w:r>
      <w:bookmarkStart w:id="23" w:name="_Toc941721736"/>
      <w:bookmarkStart w:id="24" w:name="_Toc133875669"/>
      <w:r>
        <w:lastRenderedPageBreak/>
        <w:t>Appendix A</w:t>
      </w:r>
      <w:bookmarkEnd w:id="23"/>
      <w:bookmarkEnd w:id="24"/>
    </w:p>
    <w:p w14:paraId="04440E84" w14:textId="444E257A" w:rsidR="00236378" w:rsidRDefault="00CA7887">
      <w:pPr>
        <w:pStyle w:val="Heading1"/>
        <w:jc w:val="center"/>
        <w:rPr>
          <w:rFonts w:ascii="Times New Roman" w:eastAsia="Times New Roman" w:hAnsi="Times New Roman" w:cs="Times New Roman"/>
          <w:b w:val="0"/>
          <w:bCs w:val="0"/>
        </w:rPr>
      </w:pPr>
      <w:bookmarkStart w:id="25" w:name="_Toc133875670"/>
      <w:r>
        <w:rPr>
          <w:rFonts w:eastAsia="Times New Roman" w:cs="Times New Roman"/>
          <w:b w:val="0"/>
          <w:bCs w:val="0"/>
        </w:rPr>
        <w:t>Before and After Network Topology and Site Map</w:t>
      </w:r>
      <w:bookmarkEnd w:id="25"/>
    </w:p>
    <w:p w14:paraId="6319ECB6" w14:textId="5A69BEE5" w:rsidR="00CA7887" w:rsidRDefault="00CA7887" w:rsidP="00021631">
      <w:pPr>
        <w:spacing w:line="480" w:lineRule="auto"/>
        <w:ind w:firstLine="720"/>
        <w:jc w:val="both"/>
      </w:pPr>
      <w:r w:rsidRPr="00CA7887">
        <w:t>Appendix A contains a before and after network topology diagram and site map. Included in the diagram are the switch model, connection speeds between the switches, and if the link is port channel (redundant pair). The notes on how the network changed throughout the project are included for points of reference.</w:t>
      </w:r>
      <w:bookmarkStart w:id="26" w:name="_GoBack"/>
      <w:bookmarkEnd w:id="26"/>
    </w:p>
    <w:p w14:paraId="034E420A" w14:textId="52125A21" w:rsidR="00021631" w:rsidRDefault="00021631" w:rsidP="00021631">
      <w:pPr>
        <w:spacing w:line="480" w:lineRule="auto"/>
        <w:ind w:firstLine="720"/>
        <w:jc w:val="both"/>
      </w:pPr>
      <w:r>
        <w:rPr>
          <w:noProof/>
        </w:rPr>
        <w:drawing>
          <wp:inline distT="0" distB="0" distL="0" distR="0" wp14:anchorId="2518853F" wp14:editId="69CEB8F7">
            <wp:extent cx="3790950" cy="292867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fore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3861" cy="2961822"/>
                    </a:xfrm>
                    <a:prstGeom prst="rect">
                      <a:avLst/>
                    </a:prstGeom>
                  </pic:spPr>
                </pic:pic>
              </a:graphicData>
            </a:graphic>
          </wp:inline>
        </w:drawing>
      </w:r>
    </w:p>
    <w:p w14:paraId="7FE6BE5A" w14:textId="6AE5A532" w:rsidR="00021631" w:rsidRDefault="00021631" w:rsidP="00021631">
      <w:pPr>
        <w:spacing w:line="480" w:lineRule="auto"/>
        <w:ind w:firstLine="720"/>
        <w:jc w:val="both"/>
      </w:pPr>
      <w:r>
        <w:rPr>
          <w:noProof/>
        </w:rPr>
        <w:drawing>
          <wp:inline distT="0" distB="0" distL="0" distR="0" wp14:anchorId="06FF56F2" wp14:editId="1FFCDE68">
            <wp:extent cx="4076526" cy="3152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ter copy.png"/>
                    <pic:cNvPicPr/>
                  </pic:nvPicPr>
                  <pic:blipFill>
                    <a:blip r:embed="rId16">
                      <a:extLst>
                        <a:ext uri="{28A0092B-C50C-407E-A947-70E740481C1C}">
                          <a14:useLocalDpi xmlns:a14="http://schemas.microsoft.com/office/drawing/2010/main" val="0"/>
                        </a:ext>
                      </a:extLst>
                    </a:blip>
                    <a:stretch>
                      <a:fillRect/>
                    </a:stretch>
                  </pic:blipFill>
                  <pic:spPr>
                    <a:xfrm>
                      <a:off x="0" y="0"/>
                      <a:ext cx="4102622" cy="3172958"/>
                    </a:xfrm>
                    <a:prstGeom prst="rect">
                      <a:avLst/>
                    </a:prstGeom>
                  </pic:spPr>
                </pic:pic>
              </a:graphicData>
            </a:graphic>
          </wp:inline>
        </w:drawing>
      </w:r>
    </w:p>
    <w:p w14:paraId="2C38FCD8" w14:textId="6E59E90A" w:rsidR="00236378" w:rsidRDefault="00884A93" w:rsidP="00CA7887">
      <w:pPr>
        <w:spacing w:line="480" w:lineRule="auto"/>
        <w:rPr>
          <w:sz w:val="24"/>
          <w:szCs w:val="24"/>
        </w:rPr>
      </w:pPr>
      <w:r>
        <w:lastRenderedPageBreak/>
        <w:br w:type="page"/>
      </w:r>
    </w:p>
    <w:p w14:paraId="67DE0155" w14:textId="77777777" w:rsidR="00236378" w:rsidRDefault="00884A93">
      <w:pPr>
        <w:pStyle w:val="Heading1"/>
        <w:jc w:val="center"/>
        <w:rPr>
          <w:b w:val="0"/>
          <w:bCs w:val="0"/>
        </w:rPr>
      </w:pPr>
      <w:bookmarkStart w:id="27" w:name="_Toc926911063"/>
      <w:bookmarkStart w:id="28" w:name="_Toc133875671"/>
      <w:r>
        <w:rPr>
          <w:b w:val="0"/>
          <w:bCs w:val="0"/>
        </w:rPr>
        <w:lastRenderedPageBreak/>
        <w:t>Appendix B</w:t>
      </w:r>
      <w:bookmarkEnd w:id="27"/>
      <w:bookmarkEnd w:id="28"/>
    </w:p>
    <w:p w14:paraId="74623964" w14:textId="1EED6611" w:rsidR="00236378" w:rsidRDefault="002D039B">
      <w:pPr>
        <w:pStyle w:val="Heading1"/>
        <w:jc w:val="center"/>
        <w:rPr>
          <w:rFonts w:ascii="Times New Roman" w:eastAsia="Times New Roman" w:hAnsi="Times New Roman" w:cs="Times New Roman"/>
          <w:b w:val="0"/>
          <w:bCs w:val="0"/>
        </w:rPr>
      </w:pPr>
      <w:r w:rsidRPr="002D039B">
        <w:rPr>
          <w:rFonts w:eastAsia="Times New Roman" w:cs="Times New Roman"/>
          <w:b w:val="0"/>
          <w:bCs w:val="0"/>
        </w:rPr>
        <w:t>Network Inventory and Passwords</w:t>
      </w:r>
    </w:p>
    <w:p w14:paraId="44E5A4D6" w14:textId="3FB14596" w:rsidR="00236378" w:rsidRDefault="00021631" w:rsidP="00021631">
      <w:pPr>
        <w:spacing w:line="480" w:lineRule="auto"/>
        <w:rPr>
          <w:b/>
          <w:sz w:val="24"/>
          <w:szCs w:val="24"/>
        </w:rPr>
      </w:pPr>
      <w:r w:rsidRPr="00021631">
        <w:rPr>
          <w:rFonts w:asciiTheme="minorHAnsi" w:hAnsiTheme="minorHAnsi" w:cstheme="minorHAnsi"/>
        </w:rPr>
        <w:t>Below is the list of hardware, hostnames, model, and passwords that was given to the IT department</w:t>
      </w:r>
      <w:r w:rsidR="00884A93" w:rsidRPr="00021631">
        <w:rPr>
          <w:rFonts w:asciiTheme="minorHAnsi" w:hAnsiTheme="minorHAnsi" w:cstheme="minorHAnsi"/>
        </w:rPr>
        <w:t>.</w:t>
      </w:r>
      <w:r w:rsidRPr="00021631">
        <w:rPr>
          <w:rFonts w:asciiTheme="minorHAnsi" w:hAnsiTheme="minorHAnsi" w:cstheme="minorHAnsi"/>
        </w:rPr>
        <w:t xml:space="preserve"> This was the document stored in their fireproof safe. Note that this was the default password used on the devices part of the training was showing them how to change these passwords to what they prefer.</w:t>
      </w:r>
      <w:r w:rsidR="002D039B" w:rsidRPr="00021631">
        <w:rPr>
          <w:rFonts w:asciiTheme="minorHAnsi" w:hAnsiTheme="minorHAnsi" w:cstheme="minorHAnsi"/>
          <w:sz w:val="24"/>
          <w:szCs w:val="24"/>
        </w:rPr>
        <w:br/>
      </w:r>
      <w:r w:rsidR="002D039B">
        <w:rPr>
          <w:noProof/>
        </w:rPr>
        <w:drawing>
          <wp:inline distT="0" distB="0" distL="0" distR="0" wp14:anchorId="26F0B5FB" wp14:editId="1640D95D">
            <wp:extent cx="5943600" cy="4253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 Inventory and Passwor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r w:rsidR="00884A93">
        <w:br w:type="page"/>
      </w:r>
    </w:p>
    <w:p w14:paraId="747A146A" w14:textId="77777777" w:rsidR="00236378" w:rsidRDefault="00884A93">
      <w:pPr>
        <w:pStyle w:val="Heading1"/>
        <w:jc w:val="center"/>
        <w:rPr>
          <w:rFonts w:ascii="Times New Roman" w:eastAsia="Times New Roman" w:hAnsi="Times New Roman" w:cs="Times New Roman"/>
          <w:b w:val="0"/>
          <w:bCs w:val="0"/>
        </w:rPr>
      </w:pPr>
      <w:bookmarkStart w:id="29" w:name="_Toc93934308"/>
      <w:bookmarkStart w:id="30" w:name="_Toc133875673"/>
      <w:r>
        <w:rPr>
          <w:b w:val="0"/>
          <w:bCs w:val="0"/>
        </w:rPr>
        <w:lastRenderedPageBreak/>
        <w:t>Appendix C</w:t>
      </w:r>
      <w:bookmarkEnd w:id="29"/>
      <w:bookmarkEnd w:id="30"/>
    </w:p>
    <w:p w14:paraId="234C6B67" w14:textId="75FAA83F" w:rsidR="00236378" w:rsidRDefault="00B06974" w:rsidP="00021631">
      <w:pPr>
        <w:pStyle w:val="Heading1"/>
        <w:jc w:val="center"/>
        <w:rPr>
          <w:rFonts w:ascii="Times New Roman" w:eastAsia="Times New Roman" w:hAnsi="Times New Roman" w:cs="Times New Roman"/>
          <w:b w:val="0"/>
          <w:bCs w:val="0"/>
        </w:rPr>
      </w:pPr>
      <w:r>
        <w:rPr>
          <w:rFonts w:eastAsia="Times New Roman" w:cs="Times New Roman"/>
          <w:b w:val="0"/>
          <w:bCs w:val="0"/>
        </w:rPr>
        <w:t>Notes and Samples of material covered in training session</w:t>
      </w:r>
    </w:p>
    <w:p w14:paraId="795EE57B" w14:textId="77777777" w:rsidR="00021631" w:rsidRDefault="00B06974" w:rsidP="00021631">
      <w:pPr>
        <w:spacing w:line="480" w:lineRule="auto"/>
        <w:rPr>
          <w:sz w:val="24"/>
          <w:szCs w:val="24"/>
        </w:rPr>
      </w:pPr>
      <w:r>
        <w:rPr>
          <w:sz w:val="24"/>
          <w:szCs w:val="24"/>
        </w:rPr>
        <w:t>Below are n</w:t>
      </w:r>
      <w:r w:rsidR="005A21AA">
        <w:rPr>
          <w:sz w:val="24"/>
          <w:szCs w:val="24"/>
        </w:rPr>
        <w:t>otes and sample of materials covered training session with IT</w:t>
      </w:r>
      <w:r>
        <w:rPr>
          <w:sz w:val="24"/>
          <w:szCs w:val="24"/>
        </w:rPr>
        <w:t xml:space="preserve"> department. Topics included were saving configurations using putty, how to upgrade the firmware, the OSI and</w:t>
      </w:r>
      <w:r w:rsidR="00395695">
        <w:rPr>
          <w:sz w:val="24"/>
          <w:szCs w:val="24"/>
        </w:rPr>
        <w:t xml:space="preserve"> applying it to troubleshooting.</w:t>
      </w:r>
    </w:p>
    <w:p w14:paraId="52E56223" w14:textId="48969C84" w:rsidR="00236378" w:rsidRDefault="005A21AA" w:rsidP="00021631">
      <w:pPr>
        <w:spacing w:line="480" w:lineRule="auto"/>
        <w:jc w:val="center"/>
        <w:rPr>
          <w:b/>
          <w:sz w:val="24"/>
          <w:szCs w:val="24"/>
        </w:rPr>
      </w:pPr>
      <w:r>
        <w:rPr>
          <w:b/>
          <w:noProof/>
          <w:sz w:val="24"/>
          <w:szCs w:val="24"/>
        </w:rPr>
        <w:drawing>
          <wp:inline distT="0" distB="0" distL="0" distR="0" wp14:anchorId="4A40CD69" wp14:editId="1CE9CD20">
            <wp:extent cx="5562600" cy="4115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 of material.PNG"/>
                    <pic:cNvPicPr/>
                  </pic:nvPicPr>
                  <pic:blipFill rotWithShape="1">
                    <a:blip r:embed="rId18">
                      <a:extLst>
                        <a:ext uri="{28A0092B-C50C-407E-A947-70E740481C1C}">
                          <a14:useLocalDpi xmlns:a14="http://schemas.microsoft.com/office/drawing/2010/main" val="0"/>
                        </a:ext>
                      </a:extLst>
                    </a:blip>
                    <a:srcRect b="3058"/>
                    <a:stretch/>
                  </pic:blipFill>
                  <pic:spPr bwMode="auto">
                    <a:xfrm>
                      <a:off x="0" y="0"/>
                      <a:ext cx="5785524" cy="4280182"/>
                    </a:xfrm>
                    <a:prstGeom prst="rect">
                      <a:avLst/>
                    </a:prstGeom>
                    <a:ln>
                      <a:noFill/>
                    </a:ln>
                    <a:extLst>
                      <a:ext uri="{53640926-AAD7-44D8-BBD7-CCE9431645EC}">
                        <a14:shadowObscured xmlns:a14="http://schemas.microsoft.com/office/drawing/2010/main"/>
                      </a:ext>
                    </a:extLst>
                  </pic:spPr>
                </pic:pic>
              </a:graphicData>
            </a:graphic>
          </wp:inline>
        </w:drawing>
      </w:r>
      <w:r>
        <w:rPr>
          <w:b/>
          <w:sz w:val="24"/>
          <w:szCs w:val="24"/>
        </w:rPr>
        <w:br/>
      </w:r>
      <w:r w:rsidR="00395695">
        <w:rPr>
          <w:b/>
          <w:noProof/>
          <w:sz w:val="24"/>
          <w:szCs w:val="24"/>
        </w:rPr>
        <w:drawing>
          <wp:inline distT="0" distB="0" distL="0" distR="0" wp14:anchorId="1973BBC0" wp14:editId="0E2088F4">
            <wp:extent cx="2905125" cy="203105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ned Documents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0309" cy="2048665"/>
                    </a:xfrm>
                    <a:prstGeom prst="rect">
                      <a:avLst/>
                    </a:prstGeom>
                  </pic:spPr>
                </pic:pic>
              </a:graphicData>
            </a:graphic>
          </wp:inline>
        </w:drawing>
      </w:r>
    </w:p>
    <w:sectPr w:rsidR="00236378">
      <w:headerReference w:type="default" r:id="rId20"/>
      <w:pgSz w:w="12240" w:h="15840"/>
      <w:pgMar w:top="1440" w:right="1440" w:bottom="1440" w:left="1440" w:header="720"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BE4D4" w14:textId="77777777" w:rsidR="00A12F20" w:rsidRDefault="00A12F20">
      <w:r>
        <w:separator/>
      </w:r>
    </w:p>
  </w:endnote>
  <w:endnote w:type="continuationSeparator" w:id="0">
    <w:p w14:paraId="287FD429" w14:textId="77777777" w:rsidR="00A12F20" w:rsidRDefault="00A12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C6CEC" w14:textId="77777777" w:rsidR="00A12F20" w:rsidRDefault="00A12F20">
      <w:r>
        <w:separator/>
      </w:r>
    </w:p>
  </w:footnote>
  <w:footnote w:type="continuationSeparator" w:id="0">
    <w:p w14:paraId="329ED4E6" w14:textId="77777777" w:rsidR="00A12F20" w:rsidRDefault="00A12F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2DD06" w14:textId="31CB0FFF" w:rsidR="00A30855" w:rsidRDefault="00A30855">
    <w:pPr>
      <w:pStyle w:val="Header"/>
      <w:jc w:val="right"/>
    </w:pPr>
    <w:r w:rsidRPr="00A30855">
      <w:t>NETWORK UPGRADE FOR B &amp; B MANUFACTURING</w:t>
    </w:r>
    <w:r>
      <w:tab/>
    </w:r>
    <w:sdt>
      <w:sdtPr>
        <w:id w:val="12741290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21631">
          <w:rPr>
            <w:noProof/>
          </w:rPr>
          <w:t>1</w:t>
        </w:r>
        <w:r>
          <w:rPr>
            <w:noProof/>
          </w:rPr>
          <w:fldChar w:fldCharType="end"/>
        </w:r>
      </w:sdtContent>
    </w:sdt>
  </w:p>
  <w:p w14:paraId="07547A01" w14:textId="6A62F44B" w:rsidR="00236378" w:rsidRDefault="00236378">
    <w:pPr>
      <w:widowControl w:val="0"/>
      <w:spacing w:line="276"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104EA" w14:textId="71EAC6FD" w:rsidR="00236378" w:rsidRDefault="00A30855">
    <w:pPr>
      <w:tabs>
        <w:tab w:val="center" w:pos="4680"/>
        <w:tab w:val="right" w:pos="9360"/>
      </w:tabs>
      <w:rPr>
        <w:color w:val="000000"/>
      </w:rPr>
    </w:pPr>
    <w:r w:rsidRPr="00A30855">
      <w:rPr>
        <w:color w:val="000000"/>
      </w:rPr>
      <w:t>NETWORK UPGRADE FOR B &amp; B MANUFACTURING</w:t>
    </w:r>
    <w:r>
      <w:rPr>
        <w:color w:val="000000"/>
      </w:rPr>
      <w:tab/>
    </w:r>
    <w:r w:rsidR="00884A93">
      <w:rPr>
        <w:color w:val="000000"/>
      </w:rPr>
      <w:fldChar w:fldCharType="begin"/>
    </w:r>
    <w:r w:rsidR="00884A93">
      <w:rPr>
        <w:color w:val="000000"/>
      </w:rPr>
      <w:instrText>PAGE</w:instrText>
    </w:r>
    <w:r w:rsidR="00884A93">
      <w:rPr>
        <w:color w:val="000000"/>
      </w:rPr>
      <w:fldChar w:fldCharType="separate"/>
    </w:r>
    <w:r w:rsidR="00021631">
      <w:rPr>
        <w:noProof/>
        <w:color w:val="000000"/>
      </w:rPr>
      <w:t>17</w:t>
    </w:r>
    <w:r w:rsidR="00884A93">
      <w:rPr>
        <w:color w:val="000000"/>
      </w:rPr>
      <w:fldChar w:fldCharType="end"/>
    </w:r>
  </w:p>
  <w:p w14:paraId="5043CB0F" w14:textId="77777777" w:rsidR="00236378" w:rsidRDefault="00236378">
    <w:pPr>
      <w:widowControl w:val="0"/>
      <w:spacing w:line="276"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3C46C8"/>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641C6191"/>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378"/>
    <w:rsid w:val="00021631"/>
    <w:rsid w:val="00156A98"/>
    <w:rsid w:val="00161480"/>
    <w:rsid w:val="001A58E4"/>
    <w:rsid w:val="00236378"/>
    <w:rsid w:val="002D039B"/>
    <w:rsid w:val="00384DBA"/>
    <w:rsid w:val="00395695"/>
    <w:rsid w:val="005A21AA"/>
    <w:rsid w:val="006108A1"/>
    <w:rsid w:val="00682D01"/>
    <w:rsid w:val="006A2693"/>
    <w:rsid w:val="00732CB8"/>
    <w:rsid w:val="00855740"/>
    <w:rsid w:val="00884A93"/>
    <w:rsid w:val="009B720B"/>
    <w:rsid w:val="00A12F20"/>
    <w:rsid w:val="00A30855"/>
    <w:rsid w:val="00A37F13"/>
    <w:rsid w:val="00B06974"/>
    <w:rsid w:val="00CA7887"/>
    <w:rsid w:val="00CE2B2A"/>
    <w:rsid w:val="00CE6773"/>
    <w:rsid w:val="00E86043"/>
    <w:rsid w:val="00F212A1"/>
    <w:rsid w:val="00F235DB"/>
    <w:rsid w:val="00FF3597"/>
    <w:rsid w:val="1F831053"/>
    <w:rsid w:val="77062902"/>
    <w:rsid w:val="7EC61A7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1BC93"/>
  <w15:docId w15:val="{285CBAF0-D5DC-41AD-8B7C-E4B53D79C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28B6"/>
    <w:pPr>
      <w:keepNext/>
      <w:keepLines/>
      <w:spacing w:line="480"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semiHidden/>
    <w:unhideWhenUsed/>
    <w:qFormat/>
    <w:rsid w:val="005E6A5F"/>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semiHidden/>
    <w:unhideWhenUsed/>
    <w:qFormat/>
    <w:rsid w:val="005E6A5F"/>
    <w:pPr>
      <w:keepNext/>
      <w:keepLines/>
      <w:spacing w:before="20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28B6"/>
    <w:rPr>
      <w:rFonts w:asciiTheme="majorHAnsi" w:eastAsiaTheme="majorEastAsia" w:hAnsiTheme="majorHAnsi" w:cstheme="majorBidi"/>
      <w:b/>
      <w:bCs/>
      <w:sz w:val="24"/>
      <w:szCs w:val="28"/>
    </w:rPr>
  </w:style>
  <w:style w:type="character" w:customStyle="1" w:styleId="HeaderChar">
    <w:name w:val="Header Char"/>
    <w:basedOn w:val="DefaultParagraphFont"/>
    <w:link w:val="Header"/>
    <w:uiPriority w:val="99"/>
    <w:qFormat/>
    <w:rsid w:val="007028B6"/>
  </w:style>
  <w:style w:type="character" w:customStyle="1" w:styleId="FooterChar">
    <w:name w:val="Footer Char"/>
    <w:basedOn w:val="DefaultParagraphFont"/>
    <w:link w:val="Footer"/>
    <w:uiPriority w:val="99"/>
    <w:qFormat/>
    <w:rsid w:val="007028B6"/>
  </w:style>
  <w:style w:type="character" w:styleId="Hyperlink">
    <w:name w:val="Hyperlink"/>
    <w:basedOn w:val="DefaultParagraphFont"/>
    <w:uiPriority w:val="99"/>
    <w:unhideWhenUsed/>
    <w:rsid w:val="00B95483"/>
    <w:rPr>
      <w:color w:val="67AABF" w:themeColor="hyperlink"/>
      <w:u w:val="single"/>
    </w:rPr>
  </w:style>
  <w:style w:type="character" w:customStyle="1" w:styleId="BalloonTextChar">
    <w:name w:val="Balloon Text Char"/>
    <w:basedOn w:val="DefaultParagraphFont"/>
    <w:link w:val="BalloonText"/>
    <w:uiPriority w:val="99"/>
    <w:semiHidden/>
    <w:qFormat/>
    <w:rsid w:val="00B95483"/>
    <w:rPr>
      <w:rFonts w:ascii="Tahoma" w:hAnsi="Tahoma" w:cs="Tahoma"/>
      <w:sz w:val="16"/>
      <w:szCs w:val="16"/>
    </w:rPr>
  </w:style>
  <w:style w:type="character" w:customStyle="1" w:styleId="Heading2Char">
    <w:name w:val="Heading 2 Char"/>
    <w:basedOn w:val="DefaultParagraphFont"/>
    <w:link w:val="Heading2"/>
    <w:uiPriority w:val="9"/>
    <w:qFormat/>
    <w:rsid w:val="005E6A5F"/>
    <w:rPr>
      <w:rFonts w:asciiTheme="majorHAnsi" w:eastAsiaTheme="majorEastAsia" w:hAnsiTheme="majorHAnsi" w:cstheme="majorBidi"/>
      <w:b/>
      <w:bCs/>
      <w:color w:val="6F6F74" w:themeColor="accent1"/>
      <w:sz w:val="26"/>
      <w:szCs w:val="26"/>
    </w:rPr>
  </w:style>
  <w:style w:type="character" w:customStyle="1" w:styleId="Heading3Char">
    <w:name w:val="Heading 3 Char"/>
    <w:basedOn w:val="DefaultParagraphFont"/>
    <w:link w:val="Heading3"/>
    <w:uiPriority w:val="9"/>
    <w:qFormat/>
    <w:rsid w:val="005E6A5F"/>
    <w:rPr>
      <w:rFonts w:asciiTheme="majorHAnsi" w:eastAsiaTheme="majorEastAsia" w:hAnsiTheme="majorHAnsi" w:cstheme="majorBidi"/>
      <w:b/>
      <w:bCs/>
      <w:color w:val="6F6F74" w:themeColor="accent1"/>
    </w:rPr>
  </w:style>
  <w:style w:type="character" w:styleId="CommentReference">
    <w:name w:val="annotation reference"/>
    <w:basedOn w:val="DefaultParagraphFont"/>
    <w:uiPriority w:val="99"/>
    <w:semiHidden/>
    <w:unhideWhenUsed/>
    <w:qFormat/>
    <w:rsid w:val="00D323CF"/>
    <w:rPr>
      <w:sz w:val="16"/>
      <w:szCs w:val="16"/>
    </w:rPr>
  </w:style>
  <w:style w:type="character" w:customStyle="1" w:styleId="CommentTextChar">
    <w:name w:val="Comment Text Char"/>
    <w:basedOn w:val="DefaultParagraphFont"/>
    <w:link w:val="CommentText"/>
    <w:uiPriority w:val="99"/>
    <w:semiHidden/>
    <w:qFormat/>
    <w:rsid w:val="00D323CF"/>
    <w:rPr>
      <w:sz w:val="20"/>
      <w:szCs w:val="20"/>
    </w:rPr>
  </w:style>
  <w:style w:type="character" w:customStyle="1" w:styleId="CommentSubjectChar">
    <w:name w:val="Comment Subject Char"/>
    <w:basedOn w:val="CommentTextChar"/>
    <w:link w:val="CommentSubject"/>
    <w:uiPriority w:val="99"/>
    <w:semiHidden/>
    <w:qFormat/>
    <w:rsid w:val="00D323CF"/>
    <w:rPr>
      <w:b/>
      <w:bCs/>
      <w:sz w:val="20"/>
      <w:szCs w:val="20"/>
    </w:rPr>
  </w:style>
  <w:style w:type="character" w:customStyle="1" w:styleId="UnresolvedMention">
    <w:name w:val="Unresolved Mention"/>
    <w:basedOn w:val="DefaultParagraphFont"/>
    <w:uiPriority w:val="99"/>
    <w:semiHidden/>
    <w:unhideWhenUsed/>
    <w:qFormat/>
    <w:rsid w:val="006C3855"/>
    <w:rPr>
      <w:color w:val="605E5C"/>
      <w:shd w:val="clear" w:color="auto" w:fill="E1DFDD"/>
    </w:rPr>
  </w:style>
  <w:style w:type="character" w:styleId="FollowedHyperlink">
    <w:name w:val="FollowedHyperlink"/>
    <w:basedOn w:val="DefaultParagraphFont"/>
    <w:uiPriority w:val="99"/>
    <w:semiHidden/>
    <w:unhideWhenUsed/>
    <w:rsid w:val="006C3855"/>
    <w:rPr>
      <w:color w:val="B1B5AB"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before="480" w:after="120"/>
    </w:pPr>
    <w:rPr>
      <w:b/>
      <w:sz w:val="72"/>
      <w:szCs w:val="7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028B6"/>
    <w:pPr>
      <w:tabs>
        <w:tab w:val="center" w:pos="4680"/>
        <w:tab w:val="right" w:pos="9360"/>
      </w:tabs>
    </w:pPr>
  </w:style>
  <w:style w:type="paragraph" w:styleId="Footer">
    <w:name w:val="footer"/>
    <w:basedOn w:val="Normal"/>
    <w:link w:val="FooterChar"/>
    <w:uiPriority w:val="99"/>
    <w:unhideWhenUsed/>
    <w:rsid w:val="007028B6"/>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semiHidden/>
    <w:unhideWhenUsed/>
    <w:qFormat/>
    <w:rsid w:val="00B95483"/>
    <w:pPr>
      <w:spacing w:before="480" w:line="276" w:lineRule="auto"/>
      <w:outlineLvl w:val="9"/>
    </w:pPr>
    <w:rPr>
      <w:color w:val="535356" w:themeColor="accent1" w:themeShade="BF"/>
      <w:sz w:val="28"/>
      <w:lang w:eastAsia="ja-JP"/>
    </w:rPr>
  </w:style>
  <w:style w:type="paragraph" w:styleId="TOC1">
    <w:name w:val="toc 1"/>
    <w:basedOn w:val="Normal"/>
    <w:next w:val="Normal"/>
    <w:autoRedefine/>
    <w:uiPriority w:val="39"/>
    <w:unhideWhenUsed/>
    <w:rsid w:val="005E6A5F"/>
    <w:pPr>
      <w:tabs>
        <w:tab w:val="right" w:leader="dot" w:pos="9350"/>
      </w:tabs>
      <w:spacing w:after="100" w:line="480" w:lineRule="auto"/>
    </w:pPr>
  </w:style>
  <w:style w:type="paragraph" w:styleId="BalloonText">
    <w:name w:val="Balloon Text"/>
    <w:basedOn w:val="Normal"/>
    <w:link w:val="BalloonTextChar"/>
    <w:uiPriority w:val="99"/>
    <w:semiHidden/>
    <w:unhideWhenUsed/>
    <w:qFormat/>
    <w:rsid w:val="00B95483"/>
    <w:rPr>
      <w:rFonts w:ascii="Tahoma" w:hAnsi="Tahoma" w:cs="Tahoma"/>
      <w:sz w:val="16"/>
      <w:szCs w:val="16"/>
    </w:rPr>
  </w:style>
  <w:style w:type="paragraph" w:styleId="TOC2">
    <w:name w:val="toc 2"/>
    <w:basedOn w:val="Normal"/>
    <w:next w:val="Normal"/>
    <w:autoRedefine/>
    <w:uiPriority w:val="39"/>
    <w:unhideWhenUsed/>
    <w:rsid w:val="005E6A5F"/>
    <w:pPr>
      <w:spacing w:after="100"/>
      <w:ind w:left="220"/>
    </w:pPr>
  </w:style>
  <w:style w:type="paragraph" w:customStyle="1" w:styleId="TitlePage">
    <w:name w:val="TitlePage"/>
    <w:basedOn w:val="Normal"/>
    <w:qFormat/>
    <w:rsid w:val="00EB7811"/>
    <w:pPr>
      <w:tabs>
        <w:tab w:val="left" w:pos="576"/>
      </w:tabs>
      <w:spacing w:line="480" w:lineRule="atLeast"/>
      <w:jc w:val="center"/>
      <w:textAlignment w:val="baseline"/>
    </w:pPr>
    <w:rPr>
      <w:rFonts w:ascii="Courier New" w:hAnsi="Courier New"/>
      <w:sz w:val="24"/>
      <w:szCs w:val="20"/>
    </w:rPr>
  </w:style>
  <w:style w:type="paragraph" w:styleId="ListParagraph">
    <w:name w:val="List Paragraph"/>
    <w:basedOn w:val="Normal"/>
    <w:uiPriority w:val="34"/>
    <w:qFormat/>
    <w:rsid w:val="008D33AF"/>
    <w:pPr>
      <w:ind w:left="720"/>
      <w:contextualSpacing/>
    </w:pPr>
  </w:style>
  <w:style w:type="paragraph" w:customStyle="1" w:styleId="Normal1">
    <w:name w:val="Normal1"/>
    <w:qFormat/>
    <w:rsid w:val="00E9722B"/>
    <w:pPr>
      <w:widowControl w:val="0"/>
      <w:spacing w:after="200" w:line="276" w:lineRule="auto"/>
      <w:contextualSpacing/>
    </w:pPr>
    <w:rPr>
      <w:rFonts w:ascii="Calibri" w:eastAsia="Calibri" w:hAnsi="Calibri" w:cs="Calibri"/>
      <w:color w:val="000000"/>
      <w:szCs w:val="20"/>
    </w:rPr>
  </w:style>
  <w:style w:type="paragraph" w:styleId="CommentText">
    <w:name w:val="annotation text"/>
    <w:basedOn w:val="Normal"/>
    <w:link w:val="CommentTextChar"/>
    <w:uiPriority w:val="99"/>
    <w:semiHidden/>
    <w:unhideWhenUsed/>
    <w:qFormat/>
    <w:rsid w:val="00D323CF"/>
    <w:rPr>
      <w:sz w:val="20"/>
      <w:szCs w:val="20"/>
    </w:rPr>
  </w:style>
  <w:style w:type="paragraph" w:styleId="CommentSubject">
    <w:name w:val="annotation subject"/>
    <w:basedOn w:val="CommentText"/>
    <w:next w:val="CommentText"/>
    <w:link w:val="CommentSubjectChar"/>
    <w:uiPriority w:val="99"/>
    <w:semiHidden/>
    <w:unhideWhenUsed/>
    <w:qFormat/>
    <w:rsid w:val="00D323CF"/>
    <w:rPr>
      <w:b/>
      <w:bCs/>
    </w:rPr>
  </w:style>
  <w:style w:type="paragraph" w:styleId="NormalWeb">
    <w:name w:val="Normal (Web)"/>
    <w:basedOn w:val="Normal"/>
    <w:uiPriority w:val="99"/>
    <w:semiHidden/>
    <w:unhideWhenUsed/>
    <w:qFormat/>
    <w:rsid w:val="00B80933"/>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ibliography">
    <w:name w:val="Bibliography"/>
    <w:basedOn w:val="Normal"/>
    <w:next w:val="Normal"/>
    <w:uiPriority w:val="37"/>
    <w:unhideWhenUsed/>
    <w:qFormat/>
    <w:rsid w:val="006C3855"/>
  </w:style>
  <w:style w:type="table" w:styleId="TableGrid">
    <w:name w:val="Table Grid"/>
    <w:basedOn w:val="TableNormal"/>
    <w:uiPriority w:val="59"/>
    <w:rsid w:val="00E368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open?id=1cA2sMO-VCODKjnqDwvVWfO_wiHgigLVe"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support.microsoft.com/en-us/office/create-a-bibliography-citations-and-references-17686589-4824-4940-9c69-342c289fa2a5"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drive.google.com/file/d/1g9hN5GC3n5dqKM4BeFSitJ5R12I8aJSJ/view?usp=sharing" TargetMode="External"/><Relationship Id="rId22" Type="http://schemas.openxmlformats.org/officeDocument/2006/relationships/theme" Target="theme/theme1.xml"/></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APA">
      <a:majorFont>
        <a:latin typeface="Times New Roman"/>
        <a:ea typeface=""/>
        <a:cs typeface=""/>
      </a:majorFont>
      <a:minorFont>
        <a:latin typeface="Times New Roman"/>
        <a:ea typeface=""/>
        <a:cs typeface=""/>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mU0ZfjH5Nv3zWAZ9ufsJ+mFjZ2Q==">AMUW2mW0rfrWNngteLt2wYlw21Y+EPUlqr+6eBZGvHTp+sSs3wsgTvCY2iIV3B4GaEeGMwwVhB9AFUdrjrEskyLg0hcDRhfxkNY7CyG0ApOSLojwBcGAKg0Ue/CgHRv+nKvIclvBcLZY9FHpiCxRmROqgRh2Z5z8nO2ZHJSWPjztyGxJHnCctiJBr7je0Sc/xk3zCV/QKlBLdeQAfJ2+kHPufM5Zcha9WMMywVDvshYDDZusGjr7SiozQ7wRWXWTT5vWDzedN4oLu/te7rVKg57hfv9O2xlkkT3lYmIfHlr3iTfadbYekm88XRvg+cgF0kTrELkXKTq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RefOrder>2</b:RefOrder>
  </b:Source>
  <b:Source>
    <b:Tag>Ash221</b:Tag>
    <b:SourceType>DocumentFromInternetSite</b:SourceType>
    <b:Guid>{6029CBF6-2C08-4458-84FF-263BC9A6C0B1}</b:Guid>
    <b:Author>
      <b:Author>
        <b:NameList>
          <b:Person>
            <b:Last>Ashe</b:Last>
            <b:First>James</b:First>
          </b:Person>
        </b:NameList>
      </b:Author>
    </b:Author>
    <b:Title>Pokémon Scarlet and Pokémon Violet Coming to Nintendo Switch</b:Title>
    <b:InternetSiteTitle>https://www.pokemon.com/us/pokemon-news/pokemon-scarlet-and-pokemon-violet-coming-to-nintendo-switch/</b:InternetSiteTitle>
    <b:Year>2022</b:Year>
    <b:Month>October</b:Month>
    <b:Day>32</b:Day>
    <b:YearAccessed>2022</b:YearAccessed>
    <b:MonthAccessed>November</b:MonthAccessed>
    <b:DayAccessed>32</b:DayAccesse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B85086-C4A0-49F9-8407-0B3864AE7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3888</Words>
  <Characters>22167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Rondel</dc:creator>
  <dc:description/>
  <cp:lastModifiedBy>Microsoft account</cp:lastModifiedBy>
  <cp:revision>15</cp:revision>
  <dcterms:created xsi:type="dcterms:W3CDTF">2023-05-02T05:55:00Z</dcterms:created>
  <dcterms:modified xsi:type="dcterms:W3CDTF">2023-05-03T23:47:00Z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