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73EE" w14:textId="318067B5" w:rsidR="243A569B" w:rsidRDefault="243A569B" w:rsidP="243A569B">
      <w:pPr>
        <w:rPr>
          <w:b/>
          <w:bCs/>
        </w:rPr>
      </w:pPr>
    </w:p>
    <w:p w14:paraId="4131A4FF" w14:textId="06E52BC6" w:rsidR="00107F5E" w:rsidRPr="004A6C56" w:rsidRDefault="002E6EF8">
      <w:pPr>
        <w:rPr>
          <w:b/>
          <w:bCs/>
        </w:rPr>
      </w:pPr>
      <w:r w:rsidRPr="004A6C56">
        <w:rPr>
          <w:b/>
          <w:bCs/>
        </w:rPr>
        <w:t>User Demo Flow ROCon 2026</w:t>
      </w:r>
    </w:p>
    <w:p w14:paraId="0F764885" w14:textId="3C848B17" w:rsidR="00814D70" w:rsidRDefault="00814D70">
      <w:r>
        <w:t>What is to be covered?</w:t>
      </w:r>
    </w:p>
    <w:p w14:paraId="6B82B6AA" w14:textId="050886C0" w:rsidR="00814D70" w:rsidRDefault="00814D70" w:rsidP="00814D70">
      <w:pPr>
        <w:pStyle w:val="ListParagraph"/>
        <w:numPr>
          <w:ilvl w:val="0"/>
          <w:numId w:val="6"/>
        </w:numPr>
      </w:pPr>
      <w:r>
        <w:t>Dashboard</w:t>
      </w:r>
    </w:p>
    <w:p w14:paraId="11F9E8EF" w14:textId="6581FB03" w:rsidR="00BC769A" w:rsidRDefault="00BC769A" w:rsidP="00814D70">
      <w:pPr>
        <w:pStyle w:val="ListParagraph"/>
        <w:numPr>
          <w:ilvl w:val="0"/>
          <w:numId w:val="6"/>
        </w:numPr>
      </w:pPr>
      <w:r>
        <w:t>Multi-cloud inventory and posture</w:t>
      </w:r>
    </w:p>
    <w:p w14:paraId="57D5E399" w14:textId="2BD32329" w:rsidR="00814D70" w:rsidRDefault="00814D70" w:rsidP="00814D70">
      <w:pPr>
        <w:pStyle w:val="ListParagraph"/>
        <w:numPr>
          <w:ilvl w:val="0"/>
          <w:numId w:val="6"/>
        </w:numPr>
      </w:pPr>
      <w:r>
        <w:t>DSPM</w:t>
      </w:r>
    </w:p>
    <w:p w14:paraId="27EE06A8" w14:textId="7E19233C" w:rsidR="00814D70" w:rsidRDefault="00814D70" w:rsidP="00814D70">
      <w:pPr>
        <w:pStyle w:val="ListParagraph"/>
        <w:numPr>
          <w:ilvl w:val="0"/>
          <w:numId w:val="6"/>
        </w:numPr>
      </w:pPr>
      <w:r>
        <w:t>TruRisk Insights</w:t>
      </w:r>
    </w:p>
    <w:p w14:paraId="6234FF79" w14:textId="0ACE69A8" w:rsidR="00814D70" w:rsidRDefault="00814D70" w:rsidP="00814D70">
      <w:pPr>
        <w:pStyle w:val="ListParagraph"/>
        <w:numPr>
          <w:ilvl w:val="0"/>
          <w:numId w:val="6"/>
        </w:numPr>
      </w:pPr>
      <w:r>
        <w:t>Attack Path</w:t>
      </w:r>
    </w:p>
    <w:p w14:paraId="3458B50B" w14:textId="6F3B6BA1" w:rsidR="00814D70" w:rsidRDefault="00814D70" w:rsidP="00814D70">
      <w:pPr>
        <w:pStyle w:val="ListParagraph"/>
        <w:numPr>
          <w:ilvl w:val="0"/>
          <w:numId w:val="6"/>
        </w:numPr>
      </w:pPr>
      <w:r>
        <w:t>Real</w:t>
      </w:r>
      <w:r w:rsidR="00B73F9F">
        <w:t>-</w:t>
      </w:r>
      <w:r>
        <w:t>time Events</w:t>
      </w:r>
    </w:p>
    <w:p w14:paraId="5A62F17D" w14:textId="77777777" w:rsidR="00CC47D8" w:rsidRDefault="00CC47D8" w:rsidP="00CC47D8"/>
    <w:p w14:paraId="5DCFC5FF" w14:textId="2C432A92" w:rsidR="00635335" w:rsidRPr="007B5949" w:rsidRDefault="00635335" w:rsidP="00CC47D8">
      <w:pPr>
        <w:rPr>
          <w:b/>
          <w:bCs/>
        </w:rPr>
      </w:pPr>
      <w:r w:rsidRPr="4596E9DA">
        <w:rPr>
          <w:b/>
          <w:bCs/>
        </w:rPr>
        <w:t xml:space="preserve">From Abstract – </w:t>
      </w:r>
    </w:p>
    <w:p w14:paraId="5B14F24D" w14:textId="189B283D" w:rsidR="184D0B81" w:rsidRDefault="184D0B81" w:rsidP="4596E9DA">
      <w:pPr>
        <w:rPr>
          <w:rFonts w:ascii="Aptos" w:eastAsia="Aptos" w:hAnsi="Aptos" w:cs="Aptos"/>
          <w:color w:val="000000" w:themeColor="text1"/>
        </w:rPr>
      </w:pPr>
      <w:r w:rsidRPr="4596E9DA">
        <w:rPr>
          <w:rFonts w:ascii="Aptos" w:eastAsia="Aptos" w:hAnsi="Aptos" w:cs="Aptos"/>
          <w:color w:val="000000" w:themeColor="text1"/>
        </w:rPr>
        <w:t>As organizations expand across cloud, containers, AI, data, and modern applications, prioritizing risk becomes far more complex. In cloud-native environments, TruRisk matters even more: teams need to focus on what is truly risky based on runtime behavior, exposure, attack path, data sensitivity, AI context, and real-world threat signals. In this session, we’ll explore how organizations can operationalize cloud-native risk management through continuous assessment, event-driven detection and response, and agentic risk operations. We’ll show how TruRisk scoring across cloud services, containers, AI and data posture, and runtime signals helps teams focus on what is real, while agentic workflows can group findings, trigger tickets, guide developers with the right context, and accelerate remediation—driving faster decisions, less noise, and greater cyber resilience.</w:t>
      </w:r>
    </w:p>
    <w:p w14:paraId="0F73343A" w14:textId="0E176642" w:rsidR="184D0B81" w:rsidRDefault="184D0B81" w:rsidP="4596E9DA">
      <w:pPr>
        <w:spacing w:line="276" w:lineRule="auto"/>
      </w:pPr>
      <w:r w:rsidRPr="4596E9DA">
        <w:rPr>
          <w:rFonts w:ascii="Aptos" w:eastAsia="Aptos" w:hAnsi="Aptos" w:cs="Aptos"/>
          <w:b/>
          <w:bCs/>
        </w:rPr>
        <w:t xml:space="preserve">What We Need To Demonstrate: </w:t>
      </w:r>
    </w:p>
    <w:p w14:paraId="6F3A33E8" w14:textId="79874A36" w:rsidR="184D0B81" w:rsidRDefault="184D0B81" w:rsidP="4596E9DA">
      <w:pPr>
        <w:pStyle w:val="ListParagraph"/>
        <w:numPr>
          <w:ilvl w:val="0"/>
          <w:numId w:val="8"/>
        </w:numPr>
        <w:spacing w:after="0" w:line="276" w:lineRule="auto"/>
        <w:rPr>
          <w:rFonts w:ascii="Aptos" w:eastAsia="Aptos" w:hAnsi="Aptos" w:cs="Aptos"/>
        </w:rPr>
      </w:pPr>
      <w:r w:rsidRPr="4596E9DA">
        <w:rPr>
          <w:rFonts w:ascii="Aptos" w:eastAsia="Aptos" w:hAnsi="Aptos" w:cs="Aptos"/>
        </w:rPr>
        <w:t>VMDR Powers for Cloud &amp; Containers – in talks with European customers they asked about how we operationalize TruRisk and care about these pieces, lot of European customers are also using on-prem containers (e.g. OpenShift)</w:t>
      </w:r>
    </w:p>
    <w:p w14:paraId="51A11FD9" w14:textId="19296557" w:rsidR="184D0B81" w:rsidRDefault="184D0B81" w:rsidP="4596E9DA">
      <w:pPr>
        <w:pStyle w:val="ListParagraph"/>
        <w:numPr>
          <w:ilvl w:val="0"/>
          <w:numId w:val="8"/>
        </w:numPr>
        <w:spacing w:after="0" w:line="276" w:lineRule="auto"/>
        <w:rPr>
          <w:rFonts w:ascii="Aptos" w:eastAsia="Aptos" w:hAnsi="Aptos" w:cs="Aptos"/>
        </w:rPr>
      </w:pPr>
      <w:r w:rsidRPr="4596E9DA">
        <w:rPr>
          <w:rFonts w:ascii="Aptos" w:eastAsia="Aptos" w:hAnsi="Aptos" w:cs="Aptos"/>
        </w:rPr>
        <w:t>Multi-Cloud Inventory, Posture and Remediation</w:t>
      </w:r>
    </w:p>
    <w:p w14:paraId="6C6EBF15" w14:textId="117DD309" w:rsidR="184D0B81" w:rsidRDefault="184D0B81" w:rsidP="4596E9DA">
      <w:pPr>
        <w:pStyle w:val="ListParagraph"/>
        <w:numPr>
          <w:ilvl w:val="0"/>
          <w:numId w:val="8"/>
        </w:numPr>
        <w:spacing w:after="0" w:line="276" w:lineRule="auto"/>
        <w:rPr>
          <w:rFonts w:ascii="Aptos" w:eastAsia="Aptos" w:hAnsi="Aptos" w:cs="Aptos"/>
        </w:rPr>
      </w:pPr>
      <w:r w:rsidRPr="4596E9DA">
        <w:rPr>
          <w:rFonts w:ascii="Aptos" w:eastAsia="Aptos" w:hAnsi="Aptos" w:cs="Aptos"/>
        </w:rPr>
        <w:t>DSPM/Cloud Trail – Real Time CDR</w:t>
      </w:r>
    </w:p>
    <w:p w14:paraId="53EC5DC6" w14:textId="7EFA68B8" w:rsidR="184D0B81" w:rsidRDefault="184D0B81" w:rsidP="4596E9DA">
      <w:pPr>
        <w:pStyle w:val="ListParagraph"/>
        <w:numPr>
          <w:ilvl w:val="0"/>
          <w:numId w:val="8"/>
        </w:numPr>
        <w:spacing w:after="0" w:line="276" w:lineRule="auto"/>
        <w:rPr>
          <w:rFonts w:ascii="Aptos" w:eastAsia="Aptos" w:hAnsi="Aptos" w:cs="Aptos"/>
        </w:rPr>
      </w:pPr>
      <w:r w:rsidRPr="4596E9DA">
        <w:rPr>
          <w:rFonts w:ascii="Aptos" w:eastAsia="Aptos" w:hAnsi="Aptos" w:cs="Aptos"/>
        </w:rPr>
        <w:t>How we strengthen the whole code to cloud workflow and why customers should use us instead of open source Trivy</w:t>
      </w:r>
    </w:p>
    <w:p w14:paraId="3D7BEA68" w14:textId="0CB7B596" w:rsidR="184D0B81" w:rsidRDefault="184D0B81" w:rsidP="4596E9DA">
      <w:pPr>
        <w:pStyle w:val="ListParagraph"/>
        <w:numPr>
          <w:ilvl w:val="0"/>
          <w:numId w:val="8"/>
        </w:numPr>
        <w:spacing w:after="0" w:line="276" w:lineRule="auto"/>
        <w:rPr>
          <w:rFonts w:ascii="Aptos" w:eastAsia="Aptos" w:hAnsi="Aptos" w:cs="Aptos"/>
        </w:rPr>
      </w:pPr>
      <w:r w:rsidRPr="4596E9DA">
        <w:rPr>
          <w:rFonts w:ascii="Aptos" w:eastAsia="Aptos" w:hAnsi="Aptos" w:cs="Aptos"/>
        </w:rPr>
        <w:t xml:space="preserve">How we are built for the cloud-native era through runtime and event based scanning and resilience (e.g. Cloud Trail anomaly detection, dspm, etc.) – Azure </w:t>
      </w:r>
    </w:p>
    <w:p w14:paraId="082A4F97" w14:textId="64CFE6C3" w:rsidR="184D0B81" w:rsidRDefault="184D0B81" w:rsidP="4596E9DA">
      <w:pPr>
        <w:pStyle w:val="ListParagraph"/>
        <w:numPr>
          <w:ilvl w:val="0"/>
          <w:numId w:val="8"/>
        </w:numPr>
        <w:spacing w:after="0" w:line="276" w:lineRule="auto"/>
        <w:rPr>
          <w:rFonts w:ascii="Aptos" w:eastAsia="Aptos" w:hAnsi="Aptos" w:cs="Aptos"/>
        </w:rPr>
      </w:pPr>
      <w:r w:rsidRPr="4596E9DA">
        <w:rPr>
          <w:rFonts w:ascii="Aptos" w:eastAsia="Aptos" w:hAnsi="Aptos" w:cs="Aptos"/>
        </w:rPr>
        <w:t xml:space="preserve">Reduced TCO with Qualys  - full stack discovery, event driven scanning etc. </w:t>
      </w:r>
    </w:p>
    <w:p w14:paraId="647AE4CF" w14:textId="06E090B2" w:rsidR="34D6334C" w:rsidRDefault="34D6334C" w:rsidP="6E617538">
      <w:pPr>
        <w:spacing w:after="0" w:line="276" w:lineRule="auto"/>
        <w:rPr>
          <w:rFonts w:ascii="Aptos" w:eastAsia="Aptos" w:hAnsi="Aptos" w:cs="Aptos"/>
        </w:rPr>
      </w:pPr>
    </w:p>
    <w:p w14:paraId="3849E584" w14:textId="39429672" w:rsidR="77523FEB" w:rsidRDefault="77523FEB" w:rsidP="6E617538">
      <w:pPr>
        <w:spacing w:line="276" w:lineRule="auto"/>
      </w:pPr>
      <w:r w:rsidRPr="6E617538">
        <w:rPr>
          <w:rFonts w:ascii="Aptos" w:eastAsia="Aptos" w:hAnsi="Aptos" w:cs="Aptos"/>
        </w:rPr>
        <w:t xml:space="preserve">Key Pieces We Want To Demonstrate: </w:t>
      </w:r>
    </w:p>
    <w:p w14:paraId="733B1D74" w14:textId="688F0A65" w:rsidR="77523FEB" w:rsidRDefault="77523FEB" w:rsidP="6E617538">
      <w:pPr>
        <w:spacing w:line="276" w:lineRule="auto"/>
      </w:pPr>
      <w:r w:rsidRPr="6E617538">
        <w:rPr>
          <w:rFonts w:ascii="Aptos" w:eastAsia="Aptos" w:hAnsi="Aptos" w:cs="Aptos"/>
        </w:rPr>
        <w:lastRenderedPageBreak/>
        <w:t xml:space="preserve"> </w:t>
      </w:r>
    </w:p>
    <w:p w14:paraId="73B1F267" w14:textId="0B35043A" w:rsidR="77523FEB" w:rsidRDefault="77523FEB" w:rsidP="008D2CD5">
      <w:pPr>
        <w:pStyle w:val="ListParagraph"/>
        <w:numPr>
          <w:ilvl w:val="0"/>
          <w:numId w:val="4"/>
        </w:numPr>
        <w:spacing w:after="0" w:line="276" w:lineRule="auto"/>
        <w:rPr>
          <w:rFonts w:ascii="Aptos" w:eastAsia="Aptos" w:hAnsi="Aptos" w:cs="Aptos"/>
        </w:rPr>
      </w:pPr>
      <w:r w:rsidRPr="6E617538">
        <w:rPr>
          <w:rFonts w:ascii="Aptos" w:eastAsia="Aptos" w:hAnsi="Aptos" w:cs="Aptos"/>
        </w:rPr>
        <w:t xml:space="preserve">Agent Vikram – Extend VMDR to TotalCloud – agentless scanning, agent-based (discover clusters, hosts, serverless – vuln mgmt. ) </w:t>
      </w:r>
    </w:p>
    <w:p w14:paraId="67107FCE" w14:textId="12954EEE" w:rsidR="77523FEB" w:rsidRDefault="77523FEB" w:rsidP="6E617538">
      <w:pPr>
        <w:spacing w:line="276" w:lineRule="auto"/>
      </w:pPr>
      <w:r w:rsidRPr="6E617538">
        <w:rPr>
          <w:rFonts w:ascii="Aptos" w:eastAsia="Aptos" w:hAnsi="Aptos" w:cs="Aptos"/>
        </w:rPr>
        <w:t xml:space="preserve">Land in TC – dashboard for your workloads – multi-cloud centric </w:t>
      </w:r>
    </w:p>
    <w:p w14:paraId="09C60D9C" w14:textId="29E99DBB" w:rsidR="77523FEB" w:rsidRDefault="77523FEB" w:rsidP="008D2CD5">
      <w:pPr>
        <w:pStyle w:val="ListParagraph"/>
        <w:numPr>
          <w:ilvl w:val="0"/>
          <w:numId w:val="4"/>
        </w:numPr>
        <w:spacing w:after="0" w:line="276" w:lineRule="auto"/>
        <w:rPr>
          <w:rFonts w:ascii="Aptos" w:eastAsia="Aptos" w:hAnsi="Aptos" w:cs="Aptos"/>
        </w:rPr>
      </w:pPr>
      <w:r w:rsidRPr="6E617538">
        <w:rPr>
          <w:rFonts w:ascii="Aptos" w:eastAsia="Aptos" w:hAnsi="Aptos" w:cs="Aptos"/>
        </w:rPr>
        <w:t xml:space="preserve">Dashboard – Agents are doing their activity but how do you take a look at what is happening right now: </w:t>
      </w:r>
    </w:p>
    <w:p w14:paraId="3AE9EC7E" w14:textId="7BD5B3E2" w:rsidR="77523FEB" w:rsidRDefault="77523FEB" w:rsidP="6E617538">
      <w:pPr>
        <w:spacing w:line="276" w:lineRule="auto"/>
      </w:pPr>
      <w:r w:rsidRPr="6E617538">
        <w:rPr>
          <w:rFonts w:ascii="Aptos" w:eastAsia="Aptos" w:hAnsi="Aptos" w:cs="Aptos"/>
        </w:rPr>
        <w:t xml:space="preserve">Widgets: Breakdown based on service types (IAM, compute, network); Martini Glass </w:t>
      </w:r>
    </w:p>
    <w:p w14:paraId="6001477A" w14:textId="139FAA65" w:rsidR="77523FEB" w:rsidRDefault="77523FEB" w:rsidP="008D2CD5">
      <w:pPr>
        <w:pStyle w:val="ListParagraph"/>
        <w:numPr>
          <w:ilvl w:val="0"/>
          <w:numId w:val="4"/>
        </w:numPr>
        <w:spacing w:after="0" w:line="276" w:lineRule="auto"/>
        <w:rPr>
          <w:rFonts w:ascii="Aptos" w:eastAsia="Aptos" w:hAnsi="Aptos" w:cs="Aptos"/>
        </w:rPr>
      </w:pPr>
      <w:r w:rsidRPr="6E617538">
        <w:rPr>
          <w:rFonts w:ascii="Aptos" w:eastAsia="Aptos" w:hAnsi="Aptos" w:cs="Aptos"/>
        </w:rPr>
        <w:t xml:space="preserve">(From Dashboard): Multi-Cloud Inventory </w:t>
      </w:r>
      <w:r w:rsidRPr="6E617538">
        <w:rPr>
          <w:rFonts w:ascii="Wingdings" w:eastAsia="Wingdings" w:hAnsi="Wingdings" w:cs="Wingdings"/>
        </w:rPr>
        <w:t></w:t>
      </w:r>
      <w:r w:rsidRPr="6E617538">
        <w:rPr>
          <w:rFonts w:ascii="Aptos" w:eastAsia="Aptos" w:hAnsi="Aptos" w:cs="Aptos"/>
        </w:rPr>
        <w:t xml:space="preserve"> Posture + DSPM Workflow </w:t>
      </w:r>
      <w:r w:rsidRPr="6E617538">
        <w:rPr>
          <w:rFonts w:ascii="Wingdings" w:eastAsia="Wingdings" w:hAnsi="Wingdings" w:cs="Wingdings"/>
        </w:rPr>
        <w:t></w:t>
      </w:r>
      <w:r w:rsidRPr="6E617538">
        <w:rPr>
          <w:rFonts w:ascii="Aptos" w:eastAsia="Aptos" w:hAnsi="Aptos" w:cs="Aptos"/>
        </w:rPr>
        <w:t xml:space="preserve"> Compliance </w:t>
      </w:r>
    </w:p>
    <w:p w14:paraId="59023EE7" w14:textId="7D7372CE" w:rsidR="77523FEB" w:rsidRDefault="77523FEB" w:rsidP="008D2CD5">
      <w:pPr>
        <w:pStyle w:val="ListParagraph"/>
        <w:numPr>
          <w:ilvl w:val="0"/>
          <w:numId w:val="4"/>
        </w:numPr>
        <w:spacing w:after="0" w:line="276" w:lineRule="auto"/>
        <w:rPr>
          <w:rFonts w:ascii="Aptos" w:eastAsia="Aptos" w:hAnsi="Aptos" w:cs="Aptos"/>
        </w:rPr>
      </w:pPr>
      <w:r w:rsidRPr="6E617538">
        <w:rPr>
          <w:rFonts w:ascii="Aptos" w:eastAsia="Aptos" w:hAnsi="Aptos" w:cs="Aptos"/>
        </w:rPr>
        <w:t xml:space="preserve">(From Dashboard): Container Security – QLP + AI Workload Protection </w:t>
      </w:r>
    </w:p>
    <w:p w14:paraId="18F9EAA4" w14:textId="656E80DB" w:rsidR="003E47D2" w:rsidRDefault="00AB20D2" w:rsidP="008D2CD5">
      <w:pPr>
        <w:pStyle w:val="ListParagraph"/>
        <w:numPr>
          <w:ilvl w:val="0"/>
          <w:numId w:val="4"/>
        </w:numPr>
        <w:spacing w:after="0" w:line="276" w:lineRule="auto"/>
        <w:rPr>
          <w:rFonts w:ascii="Aptos" w:eastAsia="Aptos" w:hAnsi="Aptos" w:cs="Aptos"/>
        </w:rPr>
      </w:pPr>
      <w:r>
        <w:rPr>
          <w:rFonts w:ascii="Aptos" w:eastAsia="Aptos" w:hAnsi="Aptos" w:cs="Aptos"/>
        </w:rPr>
        <w:t xml:space="preserve">CDR/eBPF – QLP </w:t>
      </w:r>
      <w:r w:rsidR="002854EA">
        <w:rPr>
          <w:rFonts w:ascii="Aptos" w:eastAsia="Aptos" w:hAnsi="Aptos" w:cs="Aptos"/>
        </w:rPr>
        <w:t>+ CloudTrail findings</w:t>
      </w:r>
    </w:p>
    <w:p w14:paraId="749BA1A7" w14:textId="021AB5D9" w:rsidR="00657826" w:rsidRDefault="00EA73E3" w:rsidP="008D2CD5">
      <w:pPr>
        <w:pStyle w:val="ListParagraph"/>
        <w:numPr>
          <w:ilvl w:val="0"/>
          <w:numId w:val="4"/>
        </w:numPr>
        <w:spacing w:after="0" w:line="276" w:lineRule="auto"/>
        <w:rPr>
          <w:rFonts w:ascii="Aptos" w:eastAsia="Aptos" w:hAnsi="Aptos" w:cs="Aptos"/>
        </w:rPr>
      </w:pPr>
      <w:r>
        <w:rPr>
          <w:rFonts w:ascii="Aptos" w:eastAsia="Aptos" w:hAnsi="Aptos" w:cs="Aptos"/>
        </w:rPr>
        <w:t xml:space="preserve">Slide </w:t>
      </w:r>
      <w:r w:rsidR="00657826">
        <w:rPr>
          <w:rFonts w:ascii="Aptos" w:eastAsia="Aptos" w:hAnsi="Aptos" w:cs="Aptos"/>
        </w:rPr>
        <w:t xml:space="preserve">Separator – attack path </w:t>
      </w:r>
    </w:p>
    <w:p w14:paraId="531A4CB5" w14:textId="5711B034" w:rsidR="77523FEB" w:rsidRDefault="77523FEB" w:rsidP="008D2CD5">
      <w:pPr>
        <w:pStyle w:val="ListParagraph"/>
        <w:numPr>
          <w:ilvl w:val="0"/>
          <w:numId w:val="4"/>
        </w:numPr>
        <w:spacing w:after="0" w:line="276" w:lineRule="auto"/>
        <w:rPr>
          <w:rFonts w:ascii="Aptos" w:eastAsia="Aptos" w:hAnsi="Aptos" w:cs="Aptos"/>
        </w:rPr>
      </w:pPr>
      <w:r w:rsidRPr="6E617538">
        <w:rPr>
          <w:rFonts w:ascii="Aptos" w:eastAsia="Aptos" w:hAnsi="Aptos" w:cs="Aptos"/>
        </w:rPr>
        <w:t xml:space="preserve">Orchestration between agents - Nexa – can give suggested remediation options and allow you to pick </w:t>
      </w:r>
    </w:p>
    <w:p w14:paraId="0DE15944" w14:textId="07143730" w:rsidR="77523FEB" w:rsidRDefault="77523FEB" w:rsidP="008D2CD5">
      <w:pPr>
        <w:pStyle w:val="ListParagraph"/>
        <w:numPr>
          <w:ilvl w:val="0"/>
          <w:numId w:val="2"/>
        </w:numPr>
        <w:spacing w:after="0" w:line="276" w:lineRule="auto"/>
        <w:rPr>
          <w:rFonts w:ascii="Aptos" w:eastAsia="Aptos" w:hAnsi="Aptos" w:cs="Aptos"/>
        </w:rPr>
      </w:pPr>
      <w:r w:rsidRPr="6E617538">
        <w:rPr>
          <w:rFonts w:ascii="Aptos" w:eastAsia="Aptos" w:hAnsi="Aptos" w:cs="Aptos"/>
        </w:rPr>
        <w:t xml:space="preserve">Agentic AI Orchestration for Cloud ROC hands off to Agent Steve:  build a remediation playbook </w:t>
      </w:r>
    </w:p>
    <w:p w14:paraId="1F44AF86" w14:textId="347F6ABC" w:rsidR="77523FEB" w:rsidRDefault="77523FEB" w:rsidP="008D2CD5">
      <w:pPr>
        <w:pStyle w:val="ListParagraph"/>
        <w:numPr>
          <w:ilvl w:val="0"/>
          <w:numId w:val="4"/>
        </w:numPr>
        <w:spacing w:after="0" w:line="276" w:lineRule="auto"/>
        <w:rPr>
          <w:rFonts w:ascii="Aptos" w:eastAsia="Aptos" w:hAnsi="Aptos" w:cs="Aptos"/>
        </w:rPr>
      </w:pPr>
      <w:r w:rsidRPr="6E617538">
        <w:rPr>
          <w:rFonts w:ascii="Aptos" w:eastAsia="Aptos" w:hAnsi="Aptos" w:cs="Aptos"/>
        </w:rPr>
        <w:t>QScanner as an MCP Server – how devs can do remediation</w:t>
      </w:r>
      <w:r w:rsidR="00B062A1">
        <w:rPr>
          <w:rFonts w:ascii="Aptos" w:eastAsia="Aptos" w:hAnsi="Aptos" w:cs="Aptos"/>
        </w:rPr>
        <w:t xml:space="preserve"> (no UX involvement)</w:t>
      </w:r>
    </w:p>
    <w:p w14:paraId="6127FDF1" w14:textId="612D7232" w:rsidR="6E617538" w:rsidRDefault="77523FEB" w:rsidP="6E617538">
      <w:pPr>
        <w:spacing w:after="0" w:line="276" w:lineRule="auto"/>
        <w:rPr>
          <w:rFonts w:ascii="Aptos" w:eastAsia="Aptos" w:hAnsi="Aptos" w:cs="Aptos"/>
        </w:rPr>
      </w:pPr>
      <w:r w:rsidRPr="4FDB6217">
        <w:rPr>
          <w:rFonts w:ascii="Aptos" w:eastAsia="Aptos" w:hAnsi="Aptos" w:cs="Aptos"/>
        </w:rPr>
        <w:t>---------------------------------------------------------------------------------------------------</w:t>
      </w:r>
    </w:p>
    <w:p w14:paraId="53D635D0" w14:textId="30C2B206" w:rsidR="184D0B81" w:rsidRDefault="184D0B81" w:rsidP="4596E9DA">
      <w:pPr>
        <w:spacing w:line="276" w:lineRule="auto"/>
      </w:pPr>
      <w:r w:rsidRPr="4596E9DA">
        <w:rPr>
          <w:rFonts w:ascii="Aptos" w:eastAsia="Aptos" w:hAnsi="Aptos" w:cs="Aptos"/>
        </w:rPr>
        <w:t xml:space="preserve">Key Pieces We Want To Demonstrate: </w:t>
      </w:r>
    </w:p>
    <w:p w14:paraId="2ECD6AD4" w14:textId="0B669AB7" w:rsidR="184D0B81" w:rsidRDefault="184D0B81" w:rsidP="008D2CD5">
      <w:pPr>
        <w:pStyle w:val="ListParagraph"/>
        <w:numPr>
          <w:ilvl w:val="0"/>
          <w:numId w:val="7"/>
        </w:numPr>
        <w:spacing w:after="0" w:line="276" w:lineRule="auto"/>
        <w:rPr>
          <w:rFonts w:ascii="Aptos" w:eastAsia="Aptos" w:hAnsi="Aptos" w:cs="Aptos"/>
        </w:rPr>
      </w:pPr>
      <w:r w:rsidRPr="4596E9DA">
        <w:rPr>
          <w:rFonts w:ascii="Aptos" w:eastAsia="Aptos" w:hAnsi="Aptos" w:cs="Aptos"/>
        </w:rPr>
        <w:t>Agentic AI Orchestration for Cloud ROC – QFlow as the central Autonomous AI Orchestrator</w:t>
      </w:r>
    </w:p>
    <w:p w14:paraId="22F006D9" w14:textId="7CC0DE7F" w:rsidR="184D0B81" w:rsidRDefault="184D0B81" w:rsidP="008D2CD5">
      <w:pPr>
        <w:pStyle w:val="ListParagraph"/>
        <w:numPr>
          <w:ilvl w:val="1"/>
          <w:numId w:val="7"/>
        </w:numPr>
        <w:spacing w:after="0" w:line="276" w:lineRule="auto"/>
        <w:rPr>
          <w:rFonts w:ascii="Aptos" w:eastAsia="Aptos" w:hAnsi="Aptos" w:cs="Aptos"/>
        </w:rPr>
      </w:pPr>
      <w:r w:rsidRPr="4596E9DA">
        <w:rPr>
          <w:rFonts w:ascii="Aptos" w:eastAsia="Aptos" w:hAnsi="Aptos" w:cs="Aptos"/>
        </w:rPr>
        <w:t>Discovery: Agent Vikram – Unified Full Stack Discovery Across</w:t>
      </w:r>
    </w:p>
    <w:p w14:paraId="2E2319D9" w14:textId="0C74330C" w:rsidR="184D0B81" w:rsidRDefault="184D0B81" w:rsidP="008D2CD5">
      <w:pPr>
        <w:pStyle w:val="ListParagraph"/>
        <w:numPr>
          <w:ilvl w:val="2"/>
          <w:numId w:val="7"/>
        </w:numPr>
        <w:spacing w:after="0" w:line="276" w:lineRule="auto"/>
        <w:rPr>
          <w:rFonts w:ascii="Aptos" w:eastAsia="Aptos" w:hAnsi="Aptos" w:cs="Aptos"/>
        </w:rPr>
      </w:pPr>
      <w:r w:rsidRPr="4596E9DA">
        <w:rPr>
          <w:rFonts w:ascii="Aptos" w:eastAsia="Aptos" w:hAnsi="Aptos" w:cs="Aptos"/>
        </w:rPr>
        <w:t>Cloud Infra &amp; Services</w:t>
      </w:r>
    </w:p>
    <w:p w14:paraId="548DA344" w14:textId="7212D908" w:rsidR="184D0B81" w:rsidRDefault="184D0B81" w:rsidP="008D2CD5">
      <w:pPr>
        <w:pStyle w:val="ListParagraph"/>
        <w:numPr>
          <w:ilvl w:val="2"/>
          <w:numId w:val="7"/>
        </w:numPr>
        <w:spacing w:after="0" w:line="276" w:lineRule="auto"/>
        <w:rPr>
          <w:rFonts w:ascii="Aptos" w:eastAsia="Aptos" w:hAnsi="Aptos" w:cs="Aptos"/>
        </w:rPr>
      </w:pPr>
      <w:r w:rsidRPr="4596E9DA">
        <w:rPr>
          <w:rFonts w:ascii="Aptos" w:eastAsia="Aptos" w:hAnsi="Aptos" w:cs="Aptos"/>
        </w:rPr>
        <w:t>Applications – WebApps and APIs</w:t>
      </w:r>
    </w:p>
    <w:p w14:paraId="3A26A4EA" w14:textId="46DAA831" w:rsidR="184D0B81" w:rsidRDefault="184D0B81" w:rsidP="008D2CD5">
      <w:pPr>
        <w:pStyle w:val="ListParagraph"/>
        <w:numPr>
          <w:ilvl w:val="2"/>
          <w:numId w:val="7"/>
        </w:numPr>
        <w:spacing w:after="0" w:line="276" w:lineRule="auto"/>
        <w:rPr>
          <w:rFonts w:ascii="Aptos" w:eastAsia="Aptos" w:hAnsi="Aptos" w:cs="Aptos"/>
        </w:rPr>
      </w:pPr>
      <w:r w:rsidRPr="4596E9DA">
        <w:rPr>
          <w:rFonts w:ascii="Aptos" w:eastAsia="Aptos" w:hAnsi="Aptos" w:cs="Aptos"/>
        </w:rPr>
        <w:t xml:space="preserve">AI – LLMs and MCP Servers </w:t>
      </w:r>
    </w:p>
    <w:p w14:paraId="535BB31A" w14:textId="3D598498" w:rsidR="48192EEB" w:rsidRDefault="48192EEB" w:rsidP="008D2CD5">
      <w:pPr>
        <w:pStyle w:val="ListParagraph"/>
        <w:numPr>
          <w:ilvl w:val="2"/>
          <w:numId w:val="7"/>
        </w:numPr>
        <w:spacing w:after="0" w:line="276" w:lineRule="auto"/>
        <w:rPr>
          <w:rFonts w:ascii="Aptos" w:eastAsia="Aptos" w:hAnsi="Aptos" w:cs="Aptos"/>
        </w:rPr>
      </w:pPr>
    </w:p>
    <w:p w14:paraId="2E248A5E" w14:textId="4B509B38" w:rsidR="184D0B81" w:rsidRDefault="184D0B81" w:rsidP="008D2CD5">
      <w:pPr>
        <w:pStyle w:val="ListParagraph"/>
        <w:numPr>
          <w:ilvl w:val="0"/>
          <w:numId w:val="1"/>
        </w:numPr>
        <w:spacing w:after="0" w:line="276" w:lineRule="auto"/>
        <w:rPr>
          <w:rFonts w:ascii="Aptos" w:eastAsia="Aptos" w:hAnsi="Aptos" w:cs="Aptos"/>
        </w:rPr>
      </w:pPr>
      <w:r w:rsidRPr="4596E9DA">
        <w:rPr>
          <w:rFonts w:ascii="Aptos" w:eastAsia="Aptos" w:hAnsi="Aptos" w:cs="Aptos"/>
        </w:rPr>
        <w:t>Dashboard with multi-cloud inventory</w:t>
      </w:r>
      <w:r w:rsidR="390B8451" w:rsidRPr="53571A17">
        <w:rPr>
          <w:rFonts w:ascii="Aptos" w:eastAsia="Aptos" w:hAnsi="Aptos" w:cs="Aptos"/>
        </w:rPr>
        <w:t xml:space="preserve"> </w:t>
      </w:r>
      <w:r w:rsidR="390B8451" w:rsidRPr="16067F2C">
        <w:rPr>
          <w:rFonts w:ascii="Aptos" w:eastAsia="Aptos" w:hAnsi="Aptos" w:cs="Aptos"/>
        </w:rPr>
        <w:t xml:space="preserve">--&gt; </w:t>
      </w:r>
      <w:r w:rsidR="390B8451" w:rsidRPr="1E8E5FB7">
        <w:rPr>
          <w:rFonts w:ascii="Aptos" w:eastAsia="Aptos" w:hAnsi="Aptos" w:cs="Aptos"/>
        </w:rPr>
        <w:t xml:space="preserve">use AXA view </w:t>
      </w:r>
    </w:p>
    <w:p w14:paraId="24F26C59" w14:textId="6F5800F3" w:rsidR="184D0B81" w:rsidRDefault="184D0B81" w:rsidP="008D2CD5">
      <w:pPr>
        <w:pStyle w:val="ListParagraph"/>
        <w:numPr>
          <w:ilvl w:val="1"/>
          <w:numId w:val="7"/>
        </w:numPr>
        <w:spacing w:after="0" w:line="276" w:lineRule="auto"/>
        <w:rPr>
          <w:rFonts w:ascii="Aptos" w:eastAsia="Aptos" w:hAnsi="Aptos" w:cs="Aptos"/>
        </w:rPr>
      </w:pPr>
      <w:r w:rsidRPr="4596E9DA">
        <w:rPr>
          <w:rFonts w:ascii="Aptos" w:eastAsia="Aptos" w:hAnsi="Aptos" w:cs="Aptos"/>
        </w:rPr>
        <w:t>Risk Prioritization: Agent Nexa – Prioritizes the most exploitable risks and attack paths – gives insight into what to look at first based on runtime and exposure context. Explains the attack path</w:t>
      </w:r>
    </w:p>
    <w:p w14:paraId="063D2ED8" w14:textId="5E2C023B" w:rsidR="184D0B81" w:rsidRDefault="184D0B81" w:rsidP="008D2CD5">
      <w:pPr>
        <w:pStyle w:val="ListParagraph"/>
        <w:numPr>
          <w:ilvl w:val="2"/>
          <w:numId w:val="7"/>
        </w:numPr>
        <w:spacing w:after="0" w:line="276" w:lineRule="auto"/>
        <w:rPr>
          <w:rFonts w:ascii="Aptos" w:eastAsia="Aptos" w:hAnsi="Aptos" w:cs="Aptos"/>
        </w:rPr>
      </w:pPr>
      <w:r w:rsidRPr="4596E9DA">
        <w:rPr>
          <w:rFonts w:ascii="Aptos" w:eastAsia="Aptos" w:hAnsi="Aptos" w:cs="Aptos"/>
        </w:rPr>
        <w:t>Here we can link DSPM into the narrative or we can choose to have separate DSPM Dashboard</w:t>
      </w:r>
    </w:p>
    <w:p w14:paraId="19615AA1" w14:textId="65EE69A3" w:rsidR="184D0B81" w:rsidRDefault="184D0B81" w:rsidP="008D2CD5">
      <w:pPr>
        <w:pStyle w:val="ListParagraph"/>
        <w:numPr>
          <w:ilvl w:val="1"/>
          <w:numId w:val="7"/>
        </w:numPr>
        <w:spacing w:after="0" w:line="276" w:lineRule="auto"/>
        <w:rPr>
          <w:rFonts w:ascii="Aptos" w:eastAsia="Aptos" w:hAnsi="Aptos" w:cs="Aptos"/>
        </w:rPr>
      </w:pPr>
      <w:r w:rsidRPr="4596E9DA">
        <w:rPr>
          <w:rFonts w:ascii="Aptos" w:eastAsia="Aptos" w:hAnsi="Aptos" w:cs="Aptos"/>
        </w:rPr>
        <w:t xml:space="preserve">Risk Confirmation: Agent Val – confirms the actual potential exploit and potential application vulnerabilities or AI vulnerabilities present using additional AI Pen Test, point to specific application image layer </w:t>
      </w:r>
    </w:p>
    <w:p w14:paraId="679E74A3" w14:textId="3E9CD00C" w:rsidR="184D0B81" w:rsidRDefault="184D0B81" w:rsidP="008D2CD5">
      <w:pPr>
        <w:pStyle w:val="ListParagraph"/>
        <w:numPr>
          <w:ilvl w:val="1"/>
          <w:numId w:val="7"/>
        </w:numPr>
        <w:spacing w:after="0" w:line="276" w:lineRule="auto"/>
        <w:rPr>
          <w:rFonts w:ascii="Aptos" w:eastAsia="Aptos" w:hAnsi="Aptos" w:cs="Aptos"/>
        </w:rPr>
      </w:pPr>
      <w:r w:rsidRPr="4596E9DA">
        <w:rPr>
          <w:rFonts w:ascii="Aptos" w:eastAsia="Aptos" w:hAnsi="Aptos" w:cs="Aptos"/>
        </w:rPr>
        <w:t xml:space="preserve">Risk Remediation: </w:t>
      </w:r>
    </w:p>
    <w:p w14:paraId="78B2859C" w14:textId="40191208" w:rsidR="184D0B81" w:rsidRDefault="184D0B81" w:rsidP="008D2CD5">
      <w:pPr>
        <w:pStyle w:val="ListParagraph"/>
        <w:numPr>
          <w:ilvl w:val="2"/>
          <w:numId w:val="7"/>
        </w:numPr>
        <w:spacing w:after="0" w:line="276" w:lineRule="auto"/>
        <w:rPr>
          <w:rFonts w:ascii="Aptos" w:eastAsia="Aptos" w:hAnsi="Aptos" w:cs="Aptos"/>
        </w:rPr>
      </w:pPr>
      <w:r w:rsidRPr="4596E9DA">
        <w:rPr>
          <w:rFonts w:ascii="Aptos" w:eastAsia="Aptos" w:hAnsi="Aptos" w:cs="Aptos"/>
        </w:rPr>
        <w:lastRenderedPageBreak/>
        <w:t xml:space="preserve">Agent Luther – </w:t>
      </w:r>
    </w:p>
    <w:p w14:paraId="24C95A37" w14:textId="18DEF69A" w:rsidR="184D0B81" w:rsidRDefault="184D0B81" w:rsidP="008D2CD5">
      <w:pPr>
        <w:pStyle w:val="ListParagraph"/>
        <w:numPr>
          <w:ilvl w:val="3"/>
          <w:numId w:val="7"/>
        </w:numPr>
        <w:spacing w:after="0" w:line="276" w:lineRule="auto"/>
        <w:rPr>
          <w:rFonts w:ascii="Aptos" w:eastAsia="Aptos" w:hAnsi="Aptos" w:cs="Aptos"/>
        </w:rPr>
      </w:pPr>
      <w:r w:rsidRPr="4596E9DA">
        <w:rPr>
          <w:rFonts w:ascii="Aptos" w:eastAsia="Aptos" w:hAnsi="Aptos" w:cs="Aptos"/>
        </w:rPr>
        <w:t xml:space="preserve">Create a SNOW Ticket </w:t>
      </w:r>
    </w:p>
    <w:p w14:paraId="604D1A0D" w14:textId="497F9522" w:rsidR="184D0B81" w:rsidRDefault="184D0B81" w:rsidP="008D2CD5">
      <w:pPr>
        <w:pStyle w:val="ListParagraph"/>
        <w:numPr>
          <w:ilvl w:val="3"/>
          <w:numId w:val="7"/>
        </w:numPr>
        <w:spacing w:after="0" w:line="276" w:lineRule="auto"/>
        <w:rPr>
          <w:rFonts w:ascii="Aptos" w:eastAsia="Aptos" w:hAnsi="Aptos" w:cs="Aptos"/>
        </w:rPr>
      </w:pPr>
      <w:r w:rsidRPr="4596E9DA">
        <w:rPr>
          <w:rFonts w:ascii="Aptos" w:eastAsia="Aptos" w:hAnsi="Aptos" w:cs="Aptos"/>
        </w:rPr>
        <w:t xml:space="preserve">Auto merge PR by leveraging QScanner as an MCP Server in GitHub, GitLab, etc. or in Dev IDE </w:t>
      </w:r>
    </w:p>
    <w:p w14:paraId="561DB817" w14:textId="244D748E" w:rsidR="184D0B81" w:rsidRDefault="184D0B81" w:rsidP="008D2CD5">
      <w:pPr>
        <w:pStyle w:val="ListParagraph"/>
        <w:numPr>
          <w:ilvl w:val="3"/>
          <w:numId w:val="7"/>
        </w:numPr>
        <w:spacing w:after="0" w:line="276" w:lineRule="auto"/>
        <w:rPr>
          <w:rFonts w:ascii="Aptos" w:eastAsia="Aptos" w:hAnsi="Aptos" w:cs="Aptos"/>
        </w:rPr>
      </w:pPr>
      <w:r w:rsidRPr="4596E9DA">
        <w:rPr>
          <w:rFonts w:ascii="Aptos" w:eastAsia="Aptos" w:hAnsi="Aptos" w:cs="Aptos"/>
        </w:rPr>
        <w:t>LLM-based QFlow</w:t>
      </w:r>
      <w:r w:rsidR="4715C057" w:rsidRPr="4B83A2F4">
        <w:rPr>
          <w:rFonts w:ascii="Aptos" w:eastAsia="Aptos" w:hAnsi="Aptos" w:cs="Aptos"/>
        </w:rPr>
        <w:t xml:space="preserve"> </w:t>
      </w:r>
      <w:r w:rsidR="4715C057" w:rsidRPr="30AA71A2">
        <w:rPr>
          <w:rFonts w:ascii="Aptos" w:eastAsia="Aptos" w:hAnsi="Aptos" w:cs="Aptos"/>
        </w:rPr>
        <w:t xml:space="preserve">--&gt; </w:t>
      </w:r>
      <w:r w:rsidR="4715C057" w:rsidRPr="5E6A3D39">
        <w:rPr>
          <w:rFonts w:ascii="Aptos" w:eastAsia="Aptos" w:hAnsi="Aptos" w:cs="Aptos"/>
        </w:rPr>
        <w:t>link to qflow</w:t>
      </w:r>
      <w:r w:rsidR="4715C057" w:rsidRPr="581193B8">
        <w:rPr>
          <w:rFonts w:ascii="Aptos" w:eastAsia="Aptos" w:hAnsi="Aptos" w:cs="Aptos"/>
        </w:rPr>
        <w:t>,</w:t>
      </w:r>
      <w:r w:rsidR="4715C057" w:rsidRPr="1C1066B2">
        <w:rPr>
          <w:rFonts w:ascii="Aptos" w:eastAsia="Aptos" w:hAnsi="Aptos" w:cs="Aptos"/>
        </w:rPr>
        <w:t xml:space="preserve"> type it in a </w:t>
      </w:r>
      <w:r w:rsidR="4715C057" w:rsidRPr="51AD7893">
        <w:rPr>
          <w:rFonts w:ascii="Aptos" w:eastAsia="Aptos" w:hAnsi="Aptos" w:cs="Aptos"/>
        </w:rPr>
        <w:t xml:space="preserve">prompt </w:t>
      </w:r>
    </w:p>
    <w:p w14:paraId="4607B5AC" w14:textId="5CBAF350" w:rsidR="184D0B81" w:rsidRDefault="184D0B81" w:rsidP="008D2CD5">
      <w:pPr>
        <w:pStyle w:val="ListParagraph"/>
        <w:numPr>
          <w:ilvl w:val="0"/>
          <w:numId w:val="7"/>
        </w:numPr>
        <w:spacing w:after="0" w:line="276" w:lineRule="auto"/>
        <w:rPr>
          <w:rFonts w:ascii="Aptos" w:eastAsia="Aptos" w:hAnsi="Aptos" w:cs="Aptos"/>
        </w:rPr>
      </w:pPr>
      <w:r w:rsidRPr="4596E9DA">
        <w:rPr>
          <w:rFonts w:ascii="Aptos" w:eastAsia="Aptos" w:hAnsi="Aptos" w:cs="Aptos"/>
        </w:rPr>
        <w:t xml:space="preserve">Operationalizing TruRisk For Cloud-Native Workloads: QLP  for Ephemeral Workloads + Auto-Tru Risk Scoring – Already have mockup </w:t>
      </w:r>
    </w:p>
    <w:p w14:paraId="66DE29B7" w14:textId="2D7DEC19" w:rsidR="184D0B81" w:rsidRDefault="184D0B81" w:rsidP="008D2CD5">
      <w:pPr>
        <w:pStyle w:val="ListParagraph"/>
        <w:numPr>
          <w:ilvl w:val="0"/>
          <w:numId w:val="7"/>
        </w:numPr>
        <w:spacing w:after="0" w:line="276" w:lineRule="auto"/>
        <w:rPr>
          <w:rFonts w:ascii="Aptos" w:eastAsia="Aptos" w:hAnsi="Aptos" w:cs="Aptos"/>
        </w:rPr>
      </w:pPr>
      <w:r w:rsidRPr="4596E9DA">
        <w:rPr>
          <w:rFonts w:ascii="Aptos" w:eastAsia="Aptos" w:hAnsi="Aptos" w:cs="Aptos"/>
        </w:rPr>
        <w:t>AI-SPM/Shadow AI + AI Workload Protection for Containers – Automatic MCP Server Discovery and AI Software Collection – already have some pieces we can show + BlackHat mockup can be modified</w:t>
      </w:r>
    </w:p>
    <w:p w14:paraId="59148666" w14:textId="3A51E098" w:rsidR="184D0B81" w:rsidRDefault="184D0B81" w:rsidP="008D2CD5">
      <w:pPr>
        <w:pStyle w:val="ListParagraph"/>
        <w:numPr>
          <w:ilvl w:val="0"/>
          <w:numId w:val="7"/>
        </w:numPr>
        <w:spacing w:after="0" w:line="276" w:lineRule="auto"/>
        <w:rPr>
          <w:rFonts w:ascii="Aptos" w:eastAsia="Aptos" w:hAnsi="Aptos" w:cs="Aptos"/>
        </w:rPr>
      </w:pPr>
      <w:r w:rsidRPr="4596E9DA">
        <w:rPr>
          <w:rFonts w:ascii="Aptos" w:eastAsia="Aptos" w:hAnsi="Aptos" w:cs="Aptos"/>
        </w:rPr>
        <w:t xml:space="preserve">DSPM – protecting your sensitive assets in the cloud  </w:t>
      </w:r>
      <w:r w:rsidRPr="4596E9DA">
        <w:rPr>
          <w:rFonts w:ascii="Wingdings" w:eastAsia="Wingdings" w:hAnsi="Wingdings" w:cs="Wingdings"/>
        </w:rPr>
        <w:t></w:t>
      </w:r>
      <w:r w:rsidRPr="4596E9DA">
        <w:rPr>
          <w:rFonts w:ascii="Aptos" w:eastAsia="Aptos" w:hAnsi="Aptos" w:cs="Aptos"/>
        </w:rPr>
        <w:t xml:space="preserve"> have some pieces already</w:t>
      </w:r>
    </w:p>
    <w:p w14:paraId="1E653E7E" w14:textId="56095D59" w:rsidR="184D0B81" w:rsidRDefault="184D0B81" w:rsidP="008D2CD5">
      <w:pPr>
        <w:pStyle w:val="ListParagraph"/>
        <w:numPr>
          <w:ilvl w:val="0"/>
          <w:numId w:val="7"/>
        </w:numPr>
        <w:spacing w:after="0" w:line="276" w:lineRule="auto"/>
        <w:rPr>
          <w:rFonts w:ascii="Aptos" w:eastAsia="Aptos" w:hAnsi="Aptos" w:cs="Aptos"/>
        </w:rPr>
      </w:pPr>
      <w:r w:rsidRPr="4596E9DA">
        <w:rPr>
          <w:rFonts w:ascii="Aptos" w:eastAsia="Aptos" w:hAnsi="Aptos" w:cs="Aptos"/>
        </w:rPr>
        <w:t xml:space="preserve">Next-Gen Cloud Detection &amp; Response – Runtime and anomaly based detections using eBPF and CloudTrail </w:t>
      </w:r>
      <w:r w:rsidRPr="4596E9DA">
        <w:rPr>
          <w:rFonts w:ascii="Wingdings" w:eastAsia="Wingdings" w:hAnsi="Wingdings" w:cs="Wingdings"/>
        </w:rPr>
        <w:t></w:t>
      </w:r>
      <w:r w:rsidRPr="4596E9DA">
        <w:rPr>
          <w:rFonts w:ascii="Aptos" w:eastAsia="Aptos" w:hAnsi="Aptos" w:cs="Aptos"/>
        </w:rPr>
        <w:t xml:space="preserve"> need to build </w:t>
      </w:r>
    </w:p>
    <w:p w14:paraId="1030F34F" w14:textId="779E1C7D" w:rsidR="184D0B81" w:rsidRDefault="184D0B81" w:rsidP="008D2CD5">
      <w:pPr>
        <w:pStyle w:val="ListParagraph"/>
        <w:numPr>
          <w:ilvl w:val="0"/>
          <w:numId w:val="7"/>
        </w:numPr>
        <w:spacing w:after="0" w:line="276" w:lineRule="auto"/>
        <w:rPr>
          <w:rFonts w:ascii="Aptos" w:eastAsia="Aptos" w:hAnsi="Aptos" w:cs="Aptos"/>
        </w:rPr>
      </w:pPr>
      <w:r w:rsidRPr="4596E9DA">
        <w:rPr>
          <w:rFonts w:ascii="Aptos" w:eastAsia="Aptos" w:hAnsi="Aptos" w:cs="Aptos"/>
        </w:rPr>
        <w:t>Code to Cloud To Runtime Remediation</w:t>
      </w:r>
    </w:p>
    <w:p w14:paraId="54DD5886" w14:textId="7D4AC186" w:rsidR="4596E9DA" w:rsidRDefault="4596E9DA" w:rsidP="4596E9DA">
      <w:pPr>
        <w:rPr>
          <w:b/>
          <w:bCs/>
        </w:rPr>
      </w:pPr>
    </w:p>
    <w:p w14:paraId="406E9BF4" w14:textId="0B718949" w:rsidR="00CC47D8" w:rsidRPr="007B5949" w:rsidRDefault="00CC47D8" w:rsidP="00CC47D8">
      <w:pPr>
        <w:rPr>
          <w:b/>
          <w:bCs/>
        </w:rPr>
      </w:pPr>
      <w:r w:rsidRPr="007B5949">
        <w:rPr>
          <w:b/>
          <w:bCs/>
        </w:rPr>
        <w:t>User Flow</w:t>
      </w:r>
    </w:p>
    <w:p w14:paraId="7BAF0003" w14:textId="48647A62" w:rsidR="00CC47D8" w:rsidRDefault="00CC47D8" w:rsidP="00CC47D8">
      <w:r>
        <w:t xml:space="preserve">There would be </w:t>
      </w:r>
      <w:r w:rsidR="001045B6">
        <w:t>three</w:t>
      </w:r>
      <w:r>
        <w:t xml:space="preserve"> presented –</w:t>
      </w:r>
    </w:p>
    <w:p w14:paraId="373A451D" w14:textId="020D771F" w:rsidR="00CC47D8" w:rsidRDefault="00CC47D8" w:rsidP="008D2CD5">
      <w:pPr>
        <w:pStyle w:val="ListParagraph"/>
        <w:numPr>
          <w:ilvl w:val="0"/>
          <w:numId w:val="3"/>
        </w:numPr>
      </w:pPr>
      <w:r>
        <w:t xml:space="preserve">From Dashboard to </w:t>
      </w:r>
      <w:r w:rsidR="00BC22A9">
        <w:t xml:space="preserve">Multi-Cloud </w:t>
      </w:r>
      <w:r>
        <w:t xml:space="preserve">Inventory to </w:t>
      </w:r>
      <w:r w:rsidR="00BC22A9">
        <w:t xml:space="preserve">Multi-Cloud </w:t>
      </w:r>
      <w:r>
        <w:t>Posture to Remediation</w:t>
      </w:r>
    </w:p>
    <w:p w14:paraId="5797E67E" w14:textId="1C958033" w:rsidR="00BC22A9" w:rsidRDefault="00BC22A9" w:rsidP="008D2CD5">
      <w:pPr>
        <w:pStyle w:val="ListParagraph"/>
        <w:numPr>
          <w:ilvl w:val="0"/>
          <w:numId w:val="3"/>
        </w:numPr>
      </w:pPr>
      <w:r>
        <w:t>Dashboard to Insights/Attack Path to Data issues, DSPM to real</w:t>
      </w:r>
      <w:r w:rsidR="00FF3F8F">
        <w:t>-</w:t>
      </w:r>
      <w:r>
        <w:t xml:space="preserve">time </w:t>
      </w:r>
      <w:r w:rsidR="00FF3F8F">
        <w:t>CloudTrail events to display anomalies</w:t>
      </w:r>
    </w:p>
    <w:p w14:paraId="44B91092" w14:textId="5879EC94" w:rsidR="001045B6" w:rsidRDefault="0041259F" w:rsidP="008D2CD5">
      <w:pPr>
        <w:pStyle w:val="ListParagraph"/>
        <w:numPr>
          <w:ilvl w:val="0"/>
          <w:numId w:val="3"/>
        </w:numPr>
      </w:pPr>
      <w:r>
        <w:t>Agentic AI</w:t>
      </w:r>
    </w:p>
    <w:sectPr w:rsidR="00104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42D0"/>
    <w:multiLevelType w:val="hybridMultilevel"/>
    <w:tmpl w:val="FFFFFFFF"/>
    <w:lvl w:ilvl="0" w:tplc="19F05F1E">
      <w:start w:val="1"/>
      <w:numFmt w:val="lowerLetter"/>
      <w:lvlText w:val="g)"/>
      <w:lvlJc w:val="left"/>
      <w:pPr>
        <w:ind w:left="720" w:hanging="360"/>
      </w:pPr>
    </w:lvl>
    <w:lvl w:ilvl="1" w:tplc="5AA25812">
      <w:start w:val="1"/>
      <w:numFmt w:val="lowerLetter"/>
      <w:lvlText w:val="%2."/>
      <w:lvlJc w:val="left"/>
      <w:pPr>
        <w:ind w:left="1440" w:hanging="360"/>
      </w:pPr>
    </w:lvl>
    <w:lvl w:ilvl="2" w:tplc="351283CA">
      <w:start w:val="1"/>
      <w:numFmt w:val="lowerRoman"/>
      <w:lvlText w:val="%3."/>
      <w:lvlJc w:val="right"/>
      <w:pPr>
        <w:ind w:left="2160" w:hanging="180"/>
      </w:pPr>
    </w:lvl>
    <w:lvl w:ilvl="3" w:tplc="72A4988A">
      <w:start w:val="1"/>
      <w:numFmt w:val="decimal"/>
      <w:lvlText w:val="%4."/>
      <w:lvlJc w:val="left"/>
      <w:pPr>
        <w:ind w:left="2880" w:hanging="360"/>
      </w:pPr>
    </w:lvl>
    <w:lvl w:ilvl="4" w:tplc="6C4ADC66">
      <w:start w:val="1"/>
      <w:numFmt w:val="lowerLetter"/>
      <w:lvlText w:val="%5."/>
      <w:lvlJc w:val="left"/>
      <w:pPr>
        <w:ind w:left="3600" w:hanging="360"/>
      </w:pPr>
    </w:lvl>
    <w:lvl w:ilvl="5" w:tplc="DB56092E">
      <w:start w:val="1"/>
      <w:numFmt w:val="lowerRoman"/>
      <w:lvlText w:val="%6."/>
      <w:lvlJc w:val="right"/>
      <w:pPr>
        <w:ind w:left="4320" w:hanging="180"/>
      </w:pPr>
    </w:lvl>
    <w:lvl w:ilvl="6" w:tplc="8F38E0A8">
      <w:start w:val="1"/>
      <w:numFmt w:val="decimal"/>
      <w:lvlText w:val="%7."/>
      <w:lvlJc w:val="left"/>
      <w:pPr>
        <w:ind w:left="5040" w:hanging="360"/>
      </w:pPr>
    </w:lvl>
    <w:lvl w:ilvl="7" w:tplc="1B76D48C">
      <w:start w:val="1"/>
      <w:numFmt w:val="lowerLetter"/>
      <w:lvlText w:val="%8."/>
      <w:lvlJc w:val="left"/>
      <w:pPr>
        <w:ind w:left="5760" w:hanging="360"/>
      </w:pPr>
    </w:lvl>
    <w:lvl w:ilvl="8" w:tplc="96F0F8A2">
      <w:start w:val="1"/>
      <w:numFmt w:val="lowerRoman"/>
      <w:lvlText w:val="%9."/>
      <w:lvlJc w:val="right"/>
      <w:pPr>
        <w:ind w:left="6480" w:hanging="180"/>
      </w:pPr>
    </w:lvl>
  </w:abstractNum>
  <w:abstractNum w:abstractNumId="1" w15:restartNumberingAfterBreak="0">
    <w:nsid w:val="0AA80A02"/>
    <w:multiLevelType w:val="hybridMultilevel"/>
    <w:tmpl w:val="FFFFFFFF"/>
    <w:lvl w:ilvl="0" w:tplc="876A8422">
      <w:start w:val="1"/>
      <w:numFmt w:val="bullet"/>
      <w:lvlText w:val="-"/>
      <w:lvlJc w:val="left"/>
      <w:pPr>
        <w:ind w:left="720" w:hanging="360"/>
      </w:pPr>
      <w:rPr>
        <w:rFonts w:ascii="Aptos" w:hAnsi="Aptos" w:hint="default"/>
      </w:rPr>
    </w:lvl>
    <w:lvl w:ilvl="1" w:tplc="A1B29CFE">
      <w:start w:val="1"/>
      <w:numFmt w:val="bullet"/>
      <w:lvlText w:val="o"/>
      <w:lvlJc w:val="left"/>
      <w:pPr>
        <w:ind w:left="1440" w:hanging="360"/>
      </w:pPr>
      <w:rPr>
        <w:rFonts w:ascii="Courier New" w:hAnsi="Courier New" w:hint="default"/>
      </w:rPr>
    </w:lvl>
    <w:lvl w:ilvl="2" w:tplc="526428BE">
      <w:start w:val="1"/>
      <w:numFmt w:val="bullet"/>
      <w:lvlText w:val=""/>
      <w:lvlJc w:val="left"/>
      <w:pPr>
        <w:ind w:left="2160" w:hanging="360"/>
      </w:pPr>
      <w:rPr>
        <w:rFonts w:ascii="Wingdings" w:hAnsi="Wingdings" w:hint="default"/>
      </w:rPr>
    </w:lvl>
    <w:lvl w:ilvl="3" w:tplc="5E24DF12">
      <w:start w:val="1"/>
      <w:numFmt w:val="bullet"/>
      <w:lvlText w:val=""/>
      <w:lvlJc w:val="left"/>
      <w:pPr>
        <w:ind w:left="2880" w:hanging="360"/>
      </w:pPr>
      <w:rPr>
        <w:rFonts w:ascii="Symbol" w:hAnsi="Symbol" w:hint="default"/>
      </w:rPr>
    </w:lvl>
    <w:lvl w:ilvl="4" w:tplc="5A7A6700">
      <w:start w:val="1"/>
      <w:numFmt w:val="bullet"/>
      <w:lvlText w:val="o"/>
      <w:lvlJc w:val="left"/>
      <w:pPr>
        <w:ind w:left="3600" w:hanging="360"/>
      </w:pPr>
      <w:rPr>
        <w:rFonts w:ascii="Courier New" w:hAnsi="Courier New" w:hint="default"/>
      </w:rPr>
    </w:lvl>
    <w:lvl w:ilvl="5" w:tplc="CC6827F8">
      <w:start w:val="1"/>
      <w:numFmt w:val="bullet"/>
      <w:lvlText w:val=""/>
      <w:lvlJc w:val="left"/>
      <w:pPr>
        <w:ind w:left="4320" w:hanging="360"/>
      </w:pPr>
      <w:rPr>
        <w:rFonts w:ascii="Wingdings" w:hAnsi="Wingdings" w:hint="default"/>
      </w:rPr>
    </w:lvl>
    <w:lvl w:ilvl="6" w:tplc="B98A6478">
      <w:start w:val="1"/>
      <w:numFmt w:val="bullet"/>
      <w:lvlText w:val=""/>
      <w:lvlJc w:val="left"/>
      <w:pPr>
        <w:ind w:left="5040" w:hanging="360"/>
      </w:pPr>
      <w:rPr>
        <w:rFonts w:ascii="Symbol" w:hAnsi="Symbol" w:hint="default"/>
      </w:rPr>
    </w:lvl>
    <w:lvl w:ilvl="7" w:tplc="BAB687D4">
      <w:start w:val="1"/>
      <w:numFmt w:val="bullet"/>
      <w:lvlText w:val="o"/>
      <w:lvlJc w:val="left"/>
      <w:pPr>
        <w:ind w:left="5760" w:hanging="360"/>
      </w:pPr>
      <w:rPr>
        <w:rFonts w:ascii="Courier New" w:hAnsi="Courier New" w:hint="default"/>
      </w:rPr>
    </w:lvl>
    <w:lvl w:ilvl="8" w:tplc="715C3B1C">
      <w:start w:val="1"/>
      <w:numFmt w:val="bullet"/>
      <w:lvlText w:val=""/>
      <w:lvlJc w:val="left"/>
      <w:pPr>
        <w:ind w:left="6480" w:hanging="360"/>
      </w:pPr>
      <w:rPr>
        <w:rFonts w:ascii="Wingdings" w:hAnsi="Wingdings" w:hint="default"/>
      </w:rPr>
    </w:lvl>
  </w:abstractNum>
  <w:abstractNum w:abstractNumId="2" w15:restartNumberingAfterBreak="0">
    <w:nsid w:val="0BAC651C"/>
    <w:multiLevelType w:val="hybridMultilevel"/>
    <w:tmpl w:val="9D08E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1594D3"/>
    <w:multiLevelType w:val="hybridMultilevel"/>
    <w:tmpl w:val="FFFFFFFF"/>
    <w:lvl w:ilvl="0" w:tplc="A92ED7F4">
      <w:start w:val="1"/>
      <w:numFmt w:val="bullet"/>
      <w:lvlText w:val="-"/>
      <w:lvlJc w:val="left"/>
      <w:pPr>
        <w:ind w:left="720" w:hanging="360"/>
      </w:pPr>
      <w:rPr>
        <w:rFonts w:ascii="Aptos" w:hAnsi="Aptos" w:hint="default"/>
      </w:rPr>
    </w:lvl>
    <w:lvl w:ilvl="1" w:tplc="6E88C84E">
      <w:start w:val="1"/>
      <w:numFmt w:val="bullet"/>
      <w:lvlText w:val="o"/>
      <w:lvlJc w:val="left"/>
      <w:pPr>
        <w:ind w:left="1440" w:hanging="360"/>
      </w:pPr>
      <w:rPr>
        <w:rFonts w:ascii="Courier New" w:hAnsi="Courier New" w:hint="default"/>
      </w:rPr>
    </w:lvl>
    <w:lvl w:ilvl="2" w:tplc="1502369C">
      <w:start w:val="1"/>
      <w:numFmt w:val="bullet"/>
      <w:lvlText w:val=""/>
      <w:lvlJc w:val="left"/>
      <w:pPr>
        <w:ind w:left="2160" w:hanging="360"/>
      </w:pPr>
      <w:rPr>
        <w:rFonts w:ascii="Wingdings" w:hAnsi="Wingdings" w:hint="default"/>
      </w:rPr>
    </w:lvl>
    <w:lvl w:ilvl="3" w:tplc="85045B3E">
      <w:start w:val="1"/>
      <w:numFmt w:val="bullet"/>
      <w:lvlText w:val=""/>
      <w:lvlJc w:val="left"/>
      <w:pPr>
        <w:ind w:left="2880" w:hanging="360"/>
      </w:pPr>
      <w:rPr>
        <w:rFonts w:ascii="Symbol" w:hAnsi="Symbol" w:hint="default"/>
      </w:rPr>
    </w:lvl>
    <w:lvl w:ilvl="4" w:tplc="B3A8C078">
      <w:start w:val="1"/>
      <w:numFmt w:val="bullet"/>
      <w:lvlText w:val="o"/>
      <w:lvlJc w:val="left"/>
      <w:pPr>
        <w:ind w:left="3600" w:hanging="360"/>
      </w:pPr>
      <w:rPr>
        <w:rFonts w:ascii="Courier New" w:hAnsi="Courier New" w:hint="default"/>
      </w:rPr>
    </w:lvl>
    <w:lvl w:ilvl="5" w:tplc="3ED019D2">
      <w:start w:val="1"/>
      <w:numFmt w:val="bullet"/>
      <w:lvlText w:val=""/>
      <w:lvlJc w:val="left"/>
      <w:pPr>
        <w:ind w:left="4320" w:hanging="360"/>
      </w:pPr>
      <w:rPr>
        <w:rFonts w:ascii="Wingdings" w:hAnsi="Wingdings" w:hint="default"/>
      </w:rPr>
    </w:lvl>
    <w:lvl w:ilvl="6" w:tplc="EE54A30A">
      <w:start w:val="1"/>
      <w:numFmt w:val="bullet"/>
      <w:lvlText w:val=""/>
      <w:lvlJc w:val="left"/>
      <w:pPr>
        <w:ind w:left="5040" w:hanging="360"/>
      </w:pPr>
      <w:rPr>
        <w:rFonts w:ascii="Symbol" w:hAnsi="Symbol" w:hint="default"/>
      </w:rPr>
    </w:lvl>
    <w:lvl w:ilvl="7" w:tplc="5FB0690C">
      <w:start w:val="1"/>
      <w:numFmt w:val="bullet"/>
      <w:lvlText w:val="o"/>
      <w:lvlJc w:val="left"/>
      <w:pPr>
        <w:ind w:left="5760" w:hanging="360"/>
      </w:pPr>
      <w:rPr>
        <w:rFonts w:ascii="Courier New" w:hAnsi="Courier New" w:hint="default"/>
      </w:rPr>
    </w:lvl>
    <w:lvl w:ilvl="8" w:tplc="88BAC150">
      <w:start w:val="1"/>
      <w:numFmt w:val="bullet"/>
      <w:lvlText w:val=""/>
      <w:lvlJc w:val="left"/>
      <w:pPr>
        <w:ind w:left="6480" w:hanging="360"/>
      </w:pPr>
      <w:rPr>
        <w:rFonts w:ascii="Wingdings" w:hAnsi="Wingdings" w:hint="default"/>
      </w:rPr>
    </w:lvl>
  </w:abstractNum>
  <w:abstractNum w:abstractNumId="4" w15:restartNumberingAfterBreak="0">
    <w:nsid w:val="1AB0F77D"/>
    <w:multiLevelType w:val="hybridMultilevel"/>
    <w:tmpl w:val="FFFFFFFF"/>
    <w:lvl w:ilvl="0" w:tplc="6BA8A49C">
      <w:start w:val="8"/>
      <w:numFmt w:val="lowerLetter"/>
      <w:lvlText w:val="h)"/>
      <w:lvlJc w:val="left"/>
      <w:pPr>
        <w:ind w:left="720" w:hanging="360"/>
      </w:pPr>
    </w:lvl>
    <w:lvl w:ilvl="1" w:tplc="A62698FA">
      <w:start w:val="1"/>
      <w:numFmt w:val="lowerLetter"/>
      <w:lvlText w:val="%2."/>
      <w:lvlJc w:val="left"/>
      <w:pPr>
        <w:ind w:left="1440" w:hanging="360"/>
      </w:pPr>
    </w:lvl>
    <w:lvl w:ilvl="2" w:tplc="4238BE0E">
      <w:start w:val="1"/>
      <w:numFmt w:val="lowerRoman"/>
      <w:lvlText w:val="%3."/>
      <w:lvlJc w:val="right"/>
      <w:pPr>
        <w:ind w:left="2160" w:hanging="180"/>
      </w:pPr>
    </w:lvl>
    <w:lvl w:ilvl="3" w:tplc="BC0A3D0A">
      <w:start w:val="1"/>
      <w:numFmt w:val="decimal"/>
      <w:lvlText w:val="%4."/>
      <w:lvlJc w:val="left"/>
      <w:pPr>
        <w:ind w:left="2880" w:hanging="360"/>
      </w:pPr>
    </w:lvl>
    <w:lvl w:ilvl="4" w:tplc="1C22CD02">
      <w:start w:val="1"/>
      <w:numFmt w:val="lowerLetter"/>
      <w:lvlText w:val="%5."/>
      <w:lvlJc w:val="left"/>
      <w:pPr>
        <w:ind w:left="3600" w:hanging="360"/>
      </w:pPr>
    </w:lvl>
    <w:lvl w:ilvl="5" w:tplc="54B4E50C">
      <w:start w:val="1"/>
      <w:numFmt w:val="lowerRoman"/>
      <w:lvlText w:val="%6."/>
      <w:lvlJc w:val="right"/>
      <w:pPr>
        <w:ind w:left="4320" w:hanging="180"/>
      </w:pPr>
    </w:lvl>
    <w:lvl w:ilvl="6" w:tplc="99221A1A">
      <w:start w:val="1"/>
      <w:numFmt w:val="decimal"/>
      <w:lvlText w:val="%7."/>
      <w:lvlJc w:val="left"/>
      <w:pPr>
        <w:ind w:left="5040" w:hanging="360"/>
      </w:pPr>
    </w:lvl>
    <w:lvl w:ilvl="7" w:tplc="C9704B00">
      <w:start w:val="1"/>
      <w:numFmt w:val="lowerLetter"/>
      <w:lvlText w:val="%8."/>
      <w:lvlJc w:val="left"/>
      <w:pPr>
        <w:ind w:left="5760" w:hanging="360"/>
      </w:pPr>
    </w:lvl>
    <w:lvl w:ilvl="8" w:tplc="CDC454F4">
      <w:start w:val="1"/>
      <w:numFmt w:val="lowerRoman"/>
      <w:lvlText w:val="%9."/>
      <w:lvlJc w:val="right"/>
      <w:pPr>
        <w:ind w:left="6480" w:hanging="180"/>
      </w:pPr>
    </w:lvl>
  </w:abstractNum>
  <w:abstractNum w:abstractNumId="5" w15:restartNumberingAfterBreak="0">
    <w:nsid w:val="303F5E59"/>
    <w:multiLevelType w:val="hybridMultilevel"/>
    <w:tmpl w:val="FFFFFFFF"/>
    <w:lvl w:ilvl="0" w:tplc="2DC664E6">
      <w:start w:val="1"/>
      <w:numFmt w:val="bullet"/>
      <w:lvlText w:val="-"/>
      <w:lvlJc w:val="left"/>
      <w:pPr>
        <w:ind w:left="720" w:hanging="360"/>
      </w:pPr>
      <w:rPr>
        <w:rFonts w:ascii="Aptos" w:hAnsi="Aptos" w:hint="default"/>
      </w:rPr>
    </w:lvl>
    <w:lvl w:ilvl="1" w:tplc="223A4C64">
      <w:start w:val="1"/>
      <w:numFmt w:val="bullet"/>
      <w:lvlText w:val="o"/>
      <w:lvlJc w:val="left"/>
      <w:pPr>
        <w:ind w:left="1440" w:hanging="360"/>
      </w:pPr>
      <w:rPr>
        <w:rFonts w:ascii="Courier New" w:hAnsi="Courier New" w:hint="default"/>
      </w:rPr>
    </w:lvl>
    <w:lvl w:ilvl="2" w:tplc="030E8E70">
      <w:start w:val="1"/>
      <w:numFmt w:val="bullet"/>
      <w:lvlText w:val=""/>
      <w:lvlJc w:val="left"/>
      <w:pPr>
        <w:ind w:left="2160" w:hanging="360"/>
      </w:pPr>
      <w:rPr>
        <w:rFonts w:ascii="Wingdings" w:hAnsi="Wingdings" w:hint="default"/>
      </w:rPr>
    </w:lvl>
    <w:lvl w:ilvl="3" w:tplc="ED3A8052">
      <w:start w:val="1"/>
      <w:numFmt w:val="bullet"/>
      <w:lvlText w:val=""/>
      <w:lvlJc w:val="left"/>
      <w:pPr>
        <w:ind w:left="2880" w:hanging="360"/>
      </w:pPr>
      <w:rPr>
        <w:rFonts w:ascii="Symbol" w:hAnsi="Symbol" w:hint="default"/>
      </w:rPr>
    </w:lvl>
    <w:lvl w:ilvl="4" w:tplc="4D36634C">
      <w:start w:val="1"/>
      <w:numFmt w:val="bullet"/>
      <w:lvlText w:val="o"/>
      <w:lvlJc w:val="left"/>
      <w:pPr>
        <w:ind w:left="3600" w:hanging="360"/>
      </w:pPr>
      <w:rPr>
        <w:rFonts w:ascii="Courier New" w:hAnsi="Courier New" w:hint="default"/>
      </w:rPr>
    </w:lvl>
    <w:lvl w:ilvl="5" w:tplc="F3FE1880">
      <w:start w:val="1"/>
      <w:numFmt w:val="bullet"/>
      <w:lvlText w:val=""/>
      <w:lvlJc w:val="left"/>
      <w:pPr>
        <w:ind w:left="4320" w:hanging="360"/>
      </w:pPr>
      <w:rPr>
        <w:rFonts w:ascii="Wingdings" w:hAnsi="Wingdings" w:hint="default"/>
      </w:rPr>
    </w:lvl>
    <w:lvl w:ilvl="6" w:tplc="58CCEEEE">
      <w:start w:val="1"/>
      <w:numFmt w:val="bullet"/>
      <w:lvlText w:val=""/>
      <w:lvlJc w:val="left"/>
      <w:pPr>
        <w:ind w:left="5040" w:hanging="360"/>
      </w:pPr>
      <w:rPr>
        <w:rFonts w:ascii="Symbol" w:hAnsi="Symbol" w:hint="default"/>
      </w:rPr>
    </w:lvl>
    <w:lvl w:ilvl="7" w:tplc="DE2E45EA">
      <w:start w:val="1"/>
      <w:numFmt w:val="bullet"/>
      <w:lvlText w:val="o"/>
      <w:lvlJc w:val="left"/>
      <w:pPr>
        <w:ind w:left="5760" w:hanging="360"/>
      </w:pPr>
      <w:rPr>
        <w:rFonts w:ascii="Courier New" w:hAnsi="Courier New" w:hint="default"/>
      </w:rPr>
    </w:lvl>
    <w:lvl w:ilvl="8" w:tplc="96BAC73E">
      <w:start w:val="1"/>
      <w:numFmt w:val="bullet"/>
      <w:lvlText w:val=""/>
      <w:lvlJc w:val="left"/>
      <w:pPr>
        <w:ind w:left="6480" w:hanging="360"/>
      </w:pPr>
      <w:rPr>
        <w:rFonts w:ascii="Wingdings" w:hAnsi="Wingdings" w:hint="default"/>
      </w:rPr>
    </w:lvl>
  </w:abstractNum>
  <w:abstractNum w:abstractNumId="6" w15:restartNumberingAfterBreak="0">
    <w:nsid w:val="73ED2D83"/>
    <w:multiLevelType w:val="hybridMultilevel"/>
    <w:tmpl w:val="5DA01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7FF81D5"/>
    <w:multiLevelType w:val="hybridMultilevel"/>
    <w:tmpl w:val="FFFFFFFF"/>
    <w:lvl w:ilvl="0" w:tplc="EF08A026">
      <w:start w:val="1"/>
      <w:numFmt w:val="bullet"/>
      <w:lvlText w:val="-"/>
      <w:lvlJc w:val="left"/>
      <w:pPr>
        <w:ind w:left="720" w:hanging="360"/>
      </w:pPr>
      <w:rPr>
        <w:rFonts w:ascii="Aptos" w:hAnsi="Aptos" w:hint="default"/>
      </w:rPr>
    </w:lvl>
    <w:lvl w:ilvl="1" w:tplc="45486B5A">
      <w:start w:val="1"/>
      <w:numFmt w:val="bullet"/>
      <w:lvlText w:val="o"/>
      <w:lvlJc w:val="left"/>
      <w:pPr>
        <w:ind w:left="1440" w:hanging="360"/>
      </w:pPr>
      <w:rPr>
        <w:rFonts w:ascii="Aptos" w:hAnsi="Aptos" w:hint="default"/>
      </w:rPr>
    </w:lvl>
    <w:lvl w:ilvl="2" w:tplc="FE7CA034">
      <w:start w:val="1"/>
      <w:numFmt w:val="bullet"/>
      <w:lvlText w:val="§"/>
      <w:lvlJc w:val="left"/>
      <w:pPr>
        <w:ind w:left="2160" w:hanging="360"/>
      </w:pPr>
      <w:rPr>
        <w:rFonts w:ascii="Aptos" w:hAnsi="Aptos" w:hint="default"/>
      </w:rPr>
    </w:lvl>
    <w:lvl w:ilvl="3" w:tplc="8864F76A">
      <w:start w:val="1"/>
      <w:numFmt w:val="bullet"/>
      <w:lvlText w:val="·"/>
      <w:lvlJc w:val="left"/>
      <w:pPr>
        <w:ind w:left="2880" w:hanging="360"/>
      </w:pPr>
      <w:rPr>
        <w:rFonts w:ascii="Aptos" w:hAnsi="Aptos" w:hint="default"/>
      </w:rPr>
    </w:lvl>
    <w:lvl w:ilvl="4" w:tplc="449EB622">
      <w:start w:val="1"/>
      <w:numFmt w:val="bullet"/>
      <w:lvlText w:val="o"/>
      <w:lvlJc w:val="left"/>
      <w:pPr>
        <w:ind w:left="3600" w:hanging="360"/>
      </w:pPr>
      <w:rPr>
        <w:rFonts w:ascii="Courier New" w:hAnsi="Courier New" w:hint="default"/>
      </w:rPr>
    </w:lvl>
    <w:lvl w:ilvl="5" w:tplc="EB28243C">
      <w:start w:val="1"/>
      <w:numFmt w:val="bullet"/>
      <w:lvlText w:val=""/>
      <w:lvlJc w:val="left"/>
      <w:pPr>
        <w:ind w:left="4320" w:hanging="360"/>
      </w:pPr>
      <w:rPr>
        <w:rFonts w:ascii="Wingdings" w:hAnsi="Wingdings" w:hint="default"/>
      </w:rPr>
    </w:lvl>
    <w:lvl w:ilvl="6" w:tplc="718C75E0">
      <w:start w:val="1"/>
      <w:numFmt w:val="bullet"/>
      <w:lvlText w:val=""/>
      <w:lvlJc w:val="left"/>
      <w:pPr>
        <w:ind w:left="5040" w:hanging="360"/>
      </w:pPr>
      <w:rPr>
        <w:rFonts w:ascii="Symbol" w:hAnsi="Symbol" w:hint="default"/>
      </w:rPr>
    </w:lvl>
    <w:lvl w:ilvl="7" w:tplc="9ADC8E30">
      <w:start w:val="1"/>
      <w:numFmt w:val="bullet"/>
      <w:lvlText w:val="o"/>
      <w:lvlJc w:val="left"/>
      <w:pPr>
        <w:ind w:left="5760" w:hanging="360"/>
      </w:pPr>
      <w:rPr>
        <w:rFonts w:ascii="Courier New" w:hAnsi="Courier New" w:hint="default"/>
      </w:rPr>
    </w:lvl>
    <w:lvl w:ilvl="8" w:tplc="5E820142">
      <w:start w:val="1"/>
      <w:numFmt w:val="bullet"/>
      <w:lvlText w:val=""/>
      <w:lvlJc w:val="left"/>
      <w:pPr>
        <w:ind w:left="6480" w:hanging="360"/>
      </w:pPr>
      <w:rPr>
        <w:rFonts w:ascii="Wingdings" w:hAnsi="Wingdings" w:hint="default"/>
      </w:rPr>
    </w:lvl>
  </w:abstractNum>
  <w:abstractNum w:abstractNumId="8" w15:restartNumberingAfterBreak="0">
    <w:nsid w:val="7DAB5210"/>
    <w:multiLevelType w:val="multilevel"/>
    <w:tmpl w:val="89760EAA"/>
    <w:lvl w:ilvl="0">
      <w:start w:val="1"/>
      <w:numFmt w:val="lowerLetter"/>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16cid:durableId="1164666619">
    <w:abstractNumId w:val="5"/>
  </w:num>
  <w:num w:numId="2" w16cid:durableId="1265650514">
    <w:abstractNumId w:val="3"/>
  </w:num>
  <w:num w:numId="3" w16cid:durableId="2063402619">
    <w:abstractNumId w:val="2"/>
  </w:num>
  <w:num w:numId="4" w16cid:durableId="627247881">
    <w:abstractNumId w:val="8"/>
  </w:num>
  <w:num w:numId="5" w16cid:durableId="696586333">
    <w:abstractNumId w:val="0"/>
  </w:num>
  <w:num w:numId="6" w16cid:durableId="733433737">
    <w:abstractNumId w:val="6"/>
  </w:num>
  <w:num w:numId="7" w16cid:durableId="805514501">
    <w:abstractNumId w:val="7"/>
  </w:num>
  <w:num w:numId="8" w16cid:durableId="829978218">
    <w:abstractNumId w:val="1"/>
  </w:num>
  <w:num w:numId="9" w16cid:durableId="9728258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EF8"/>
    <w:rsid w:val="000056C8"/>
    <w:rsid w:val="000C3B96"/>
    <w:rsid w:val="001045B6"/>
    <w:rsid w:val="00107F5E"/>
    <w:rsid w:val="0021067B"/>
    <w:rsid w:val="00251687"/>
    <w:rsid w:val="002854EA"/>
    <w:rsid w:val="002E6EF8"/>
    <w:rsid w:val="00306309"/>
    <w:rsid w:val="00367145"/>
    <w:rsid w:val="003E47D2"/>
    <w:rsid w:val="004050EA"/>
    <w:rsid w:val="0041259F"/>
    <w:rsid w:val="00495119"/>
    <w:rsid w:val="004A2E5E"/>
    <w:rsid w:val="004A6C56"/>
    <w:rsid w:val="004D687B"/>
    <w:rsid w:val="004E1F0E"/>
    <w:rsid w:val="004F7CEB"/>
    <w:rsid w:val="005C46AC"/>
    <w:rsid w:val="00601589"/>
    <w:rsid w:val="00635335"/>
    <w:rsid w:val="00654C8B"/>
    <w:rsid w:val="00657826"/>
    <w:rsid w:val="00672C5C"/>
    <w:rsid w:val="006A323C"/>
    <w:rsid w:val="006C3C8D"/>
    <w:rsid w:val="0073016B"/>
    <w:rsid w:val="00753C94"/>
    <w:rsid w:val="00770699"/>
    <w:rsid w:val="00794056"/>
    <w:rsid w:val="007A23DD"/>
    <w:rsid w:val="007B5949"/>
    <w:rsid w:val="00802AE4"/>
    <w:rsid w:val="00803541"/>
    <w:rsid w:val="00814D70"/>
    <w:rsid w:val="0085550C"/>
    <w:rsid w:val="008D2CD5"/>
    <w:rsid w:val="009122E6"/>
    <w:rsid w:val="00921AA1"/>
    <w:rsid w:val="00954CAF"/>
    <w:rsid w:val="00964443"/>
    <w:rsid w:val="009C4AA0"/>
    <w:rsid w:val="00A17314"/>
    <w:rsid w:val="00A77BE1"/>
    <w:rsid w:val="00AB20D2"/>
    <w:rsid w:val="00B062A1"/>
    <w:rsid w:val="00B23D0A"/>
    <w:rsid w:val="00B40AD6"/>
    <w:rsid w:val="00B42007"/>
    <w:rsid w:val="00B42973"/>
    <w:rsid w:val="00B73F9F"/>
    <w:rsid w:val="00BA0A74"/>
    <w:rsid w:val="00BC22A9"/>
    <w:rsid w:val="00BC769A"/>
    <w:rsid w:val="00C41B9E"/>
    <w:rsid w:val="00C4487A"/>
    <w:rsid w:val="00C560DC"/>
    <w:rsid w:val="00CC47D8"/>
    <w:rsid w:val="00D21E78"/>
    <w:rsid w:val="00D52AA5"/>
    <w:rsid w:val="00D6566C"/>
    <w:rsid w:val="00D729A5"/>
    <w:rsid w:val="00D802F9"/>
    <w:rsid w:val="00D958D9"/>
    <w:rsid w:val="00E21CB7"/>
    <w:rsid w:val="00E25C5C"/>
    <w:rsid w:val="00E84D9E"/>
    <w:rsid w:val="00E97475"/>
    <w:rsid w:val="00EA169E"/>
    <w:rsid w:val="00EA73E3"/>
    <w:rsid w:val="00ED135E"/>
    <w:rsid w:val="00ED42EF"/>
    <w:rsid w:val="00ED5CEC"/>
    <w:rsid w:val="00F77F33"/>
    <w:rsid w:val="00FD12E9"/>
    <w:rsid w:val="00FF3F8F"/>
    <w:rsid w:val="012AB653"/>
    <w:rsid w:val="16067F2C"/>
    <w:rsid w:val="184D0B81"/>
    <w:rsid w:val="1C1066B2"/>
    <w:rsid w:val="1E8E5FB7"/>
    <w:rsid w:val="243A569B"/>
    <w:rsid w:val="2B56ECDC"/>
    <w:rsid w:val="2EE95A28"/>
    <w:rsid w:val="30AA71A2"/>
    <w:rsid w:val="34D6334C"/>
    <w:rsid w:val="390B8451"/>
    <w:rsid w:val="4596E9DA"/>
    <w:rsid w:val="45C1C65D"/>
    <w:rsid w:val="4715C057"/>
    <w:rsid w:val="48192EEB"/>
    <w:rsid w:val="4ADF4D7A"/>
    <w:rsid w:val="4B83A2F4"/>
    <w:rsid w:val="4C1C0BA1"/>
    <w:rsid w:val="4FDB6217"/>
    <w:rsid w:val="51AD7893"/>
    <w:rsid w:val="53571A17"/>
    <w:rsid w:val="581193B8"/>
    <w:rsid w:val="5C79D32E"/>
    <w:rsid w:val="5CCE3A33"/>
    <w:rsid w:val="5E6A3D39"/>
    <w:rsid w:val="6E617538"/>
    <w:rsid w:val="77523F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F6CC78"/>
  <w15:chartTrackingRefBased/>
  <w15:docId w15:val="{5F02DBB8-B20C-A44D-AE26-5D4265F66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6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6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6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6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6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6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6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6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6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6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6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EF8"/>
    <w:rPr>
      <w:rFonts w:eastAsiaTheme="majorEastAsia" w:cstheme="majorBidi"/>
      <w:color w:val="272727" w:themeColor="text1" w:themeTint="D8"/>
    </w:rPr>
  </w:style>
  <w:style w:type="paragraph" w:styleId="Title">
    <w:name w:val="Title"/>
    <w:basedOn w:val="Normal"/>
    <w:next w:val="Normal"/>
    <w:link w:val="TitleChar"/>
    <w:uiPriority w:val="10"/>
    <w:qFormat/>
    <w:rsid w:val="002E6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EF8"/>
    <w:pPr>
      <w:spacing w:before="160"/>
      <w:jc w:val="center"/>
    </w:pPr>
    <w:rPr>
      <w:i/>
      <w:iCs/>
      <w:color w:val="404040" w:themeColor="text1" w:themeTint="BF"/>
    </w:rPr>
  </w:style>
  <w:style w:type="character" w:customStyle="1" w:styleId="QuoteChar">
    <w:name w:val="Quote Char"/>
    <w:basedOn w:val="DefaultParagraphFont"/>
    <w:link w:val="Quote"/>
    <w:uiPriority w:val="29"/>
    <w:rsid w:val="002E6EF8"/>
    <w:rPr>
      <w:i/>
      <w:iCs/>
      <w:color w:val="404040" w:themeColor="text1" w:themeTint="BF"/>
    </w:rPr>
  </w:style>
  <w:style w:type="paragraph" w:styleId="ListParagraph">
    <w:name w:val="List Paragraph"/>
    <w:basedOn w:val="Normal"/>
    <w:uiPriority w:val="34"/>
    <w:qFormat/>
    <w:rsid w:val="002E6EF8"/>
    <w:pPr>
      <w:ind w:left="720"/>
      <w:contextualSpacing/>
    </w:pPr>
  </w:style>
  <w:style w:type="character" w:styleId="IntenseEmphasis">
    <w:name w:val="Intense Emphasis"/>
    <w:basedOn w:val="DefaultParagraphFont"/>
    <w:uiPriority w:val="21"/>
    <w:qFormat/>
    <w:rsid w:val="002E6EF8"/>
    <w:rPr>
      <w:i/>
      <w:iCs/>
      <w:color w:val="0F4761" w:themeColor="accent1" w:themeShade="BF"/>
    </w:rPr>
  </w:style>
  <w:style w:type="paragraph" w:styleId="IntenseQuote">
    <w:name w:val="Intense Quote"/>
    <w:basedOn w:val="Normal"/>
    <w:next w:val="Normal"/>
    <w:link w:val="IntenseQuoteChar"/>
    <w:uiPriority w:val="30"/>
    <w:qFormat/>
    <w:rsid w:val="002E6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6EF8"/>
    <w:rPr>
      <w:i/>
      <w:iCs/>
      <w:color w:val="0F4761" w:themeColor="accent1" w:themeShade="BF"/>
    </w:rPr>
  </w:style>
  <w:style w:type="character" w:styleId="IntenseReference">
    <w:name w:val="Intense Reference"/>
    <w:basedOn w:val="DefaultParagraphFont"/>
    <w:uiPriority w:val="32"/>
    <w:qFormat/>
    <w:rsid w:val="002E6E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9F5D6DBE7A8A49825464CFBAD68991" ma:contentTypeVersion="15" ma:contentTypeDescription="Create a new document." ma:contentTypeScope="" ma:versionID="b285c16a8da75f677fc5414e0029489b">
  <xsd:schema xmlns:xsd="http://www.w3.org/2001/XMLSchema" xmlns:xs="http://www.w3.org/2001/XMLSchema" xmlns:p="http://schemas.microsoft.com/office/2006/metadata/properties" xmlns:ns2="19596d78-6162-48fe-b275-b5583e81a7d8" xmlns:ns3="5d0f2384-c6bc-4f52-a0ae-f854a3b784f6" targetNamespace="http://schemas.microsoft.com/office/2006/metadata/properties" ma:root="true" ma:fieldsID="8c215e77205ff87f1756c34ef5ba755c" ns2:_="" ns3:_="">
    <xsd:import namespace="19596d78-6162-48fe-b275-b5583e81a7d8"/>
    <xsd:import namespace="5d0f2384-c6bc-4f52-a0ae-f854a3b784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596d78-6162-48fe-b275-b5583e81a7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5a2864b-71c9-4815-8b7f-e3a199a36d1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d0f2384-c6bc-4f52-a0ae-f854a3b784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604bbc7b-173f-478a-b500-9348e841379d}" ma:internalName="TaxCatchAll" ma:showField="CatchAllData" ma:web="5d0f2384-c6bc-4f52-a0ae-f854a3b784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9596d78-6162-48fe-b275-b5583e81a7d8">
      <Terms xmlns="http://schemas.microsoft.com/office/infopath/2007/PartnerControls"/>
    </lcf76f155ced4ddcb4097134ff3c332f>
    <TaxCatchAll xmlns="5d0f2384-c6bc-4f52-a0ae-f854a3b784f6" xsi:nil="true"/>
  </documentManagement>
</p:properties>
</file>

<file path=customXml/itemProps1.xml><?xml version="1.0" encoding="utf-8"?>
<ds:datastoreItem xmlns:ds="http://schemas.openxmlformats.org/officeDocument/2006/customXml" ds:itemID="{0D042385-A7AC-47F9-9BAF-C861B640C4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9596d78-6162-48fe-b275-b5583e81a7d8"/>
    <ds:schemaRef ds:uri="5d0f2384-c6bc-4f52-a0ae-f854a3b784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459C10-51D5-4F60-B3C0-A681CE02E030}">
  <ds:schemaRefs>
    <ds:schemaRef ds:uri="http://schemas.microsoft.com/sharepoint/v3/contenttype/forms"/>
  </ds:schemaRefs>
</ds:datastoreItem>
</file>

<file path=customXml/itemProps3.xml><?xml version="1.0" encoding="utf-8"?>
<ds:datastoreItem xmlns:ds="http://schemas.openxmlformats.org/officeDocument/2006/customXml" ds:itemID="{B1B17D76-0D1A-4C0F-BE0B-7025AB622167}">
  <ds:schemaRefs>
    <ds:schemaRef ds:uri="http://schemas.microsoft.com/office/2006/metadata/properties"/>
    <ds:schemaRef ds:uri="http://schemas.microsoft.com/office/infopath/2007/PartnerControls"/>
    <ds:schemaRef ds:uri="19596d78-6162-48fe-b275-b5583e81a7d8"/>
    <ds:schemaRef ds:uri="5d0f2384-c6bc-4f52-a0ae-f854a3b784f6"/>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678</Words>
  <Characters>3871</Characters>
  <Application>Microsoft Office Word</Application>
  <DocSecurity>4</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Shrikant Dhanawade</dc:creator>
  <cp:keywords/>
  <dc:description/>
  <cp:lastModifiedBy>Matthew Campbell</cp:lastModifiedBy>
  <cp:revision>2</cp:revision>
  <dcterms:created xsi:type="dcterms:W3CDTF">2026-04-19T08:03:00Z</dcterms:created>
  <dcterms:modified xsi:type="dcterms:W3CDTF">2026-04-19T08:03:00Z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0x010100CC9F5D6DBE7A8A49825464CFBAD68991</vt:lpwstr>
  </property>
  <property fmtid="{D5CDD505-2E9C-101B-9397-08002B2CF9AE}" pid="3" name="MediaServiceImageTags">
    <vt:lpwstr/>
  </property>
</Properties>
</file>