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HW4_567</w:t>
      </w:r>
    </w:p>
    <w:p>
      <w:pPr>
        <w:pStyle w:val="Author"/>
      </w:pPr>
      <w:r>
        <w:t xml:space="preserve">Matthew</w:t>
      </w:r>
      <w:r>
        <w:t xml:space="preserve"> </w:t>
      </w:r>
      <w:r>
        <w:t xml:space="preserve">Stoebe</w:t>
      </w:r>
    </w:p>
    <w:p>
      <w:pPr>
        <w:pStyle w:val="Date"/>
      </w:pPr>
      <w:r>
        <w:t xml:space="preserve">2024-11-12</w:t>
      </w:r>
    </w:p>
    <w:p>
      <w:pPr>
        <w:pStyle w:val="FirstParagraph"/>
      </w:pPr>
      <w:r>
        <w:t xml:space="preserve">#a</w:t>
      </w:r>
      <w:r>
        <w:t xml:space="preserve"> </w:t>
      </w:r>
      <w:r>
        <w:t xml:space="preserve">Use lm() to fit the multiple regression model described above. Provide estimates for</w:t>
      </w:r>
      <w:r>
        <w:t xml:space="preserve"> </w:t>
      </w:r>
      <w:r>
        <w:t xml:space="preserve">the regression parameters β0, β1, β2 by showing the coefficients table from the summary</w:t>
      </w:r>
      <w:r>
        <w:t xml:space="preserve"> </w:t>
      </w:r>
      <w:r>
        <w:t xml:space="preserve">output.</w:t>
      </w:r>
    </w:p>
    <w:p>
      <w:pPr>
        <w:pStyle w:val="SourceCode"/>
      </w:pPr>
      <w:r>
        <w:rPr>
          <w:rStyle w:val="VerbatimChar"/>
        </w:rPr>
        <w:t xml:space="preserve">## Loading required package: carData</w:t>
      </w:r>
    </w:p>
    <w:p>
      <w:pPr>
        <w:pStyle w:val="SourceCode"/>
      </w:pPr>
      <w:r>
        <w:rPr>
          <w:rStyle w:val="VerbatimChar"/>
        </w:rPr>
        <w:t xml:space="preserve">##               Estimate Std. Error   t value     Pr(&gt;|t|)</w:t>
      </w:r>
      <w:r>
        <w:br/>
      </w:r>
      <w:r>
        <w:rPr>
          <w:rStyle w:val="VerbatimChar"/>
        </w:rPr>
        <w:t xml:space="preserve">## (Intercept) -6.0646629 4.27194117 -1.419650 1.630896e-01</w:t>
      </w:r>
      <w:r>
        <w:br/>
      </w:r>
      <w:r>
        <w:rPr>
          <w:rStyle w:val="VerbatimChar"/>
        </w:rPr>
        <w:t xml:space="preserve">## income       0.5987328 0.11966735  5.003310 1.053184e-05</w:t>
      </w:r>
      <w:r>
        <w:br/>
      </w:r>
      <w:r>
        <w:rPr>
          <w:rStyle w:val="VerbatimChar"/>
        </w:rPr>
        <w:t xml:space="preserve">## education    0.5458339 0.09825264  5.555412 1.727192e-06</w:t>
      </w:r>
    </w:p>
    <w:p>
      <w:pPr>
        <w:pStyle w:val="FirstParagraph"/>
      </w:pPr>
      <w:r>
        <w:t xml:space="preserve">#b</w:t>
      </w:r>
    </w:p>
    <w:p>
      <w:pPr>
        <w:pStyle w:val="SourceCode"/>
      </w:pPr>
      <w:r>
        <w:rPr>
          <w:rStyle w:val="FunctionTok"/>
        </w:rPr>
        <w:t xml:space="preserve">confint</w:t>
      </w:r>
      <w:r>
        <w:rPr>
          <w:rStyle w:val="NormalTok"/>
        </w:rPr>
        <w:t xml:space="preserve">(model,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-14.6857892 2.5564634</w:t>
      </w:r>
      <w:r>
        <w:br/>
      </w:r>
      <w:r>
        <w:rPr>
          <w:rStyle w:val="VerbatimChar"/>
        </w:rPr>
        <w:t xml:space="preserve">## income        0.3572343 0.8402313</w:t>
      </w:r>
      <w:r>
        <w:br/>
      </w:r>
      <w:r>
        <w:rPr>
          <w:rStyle w:val="VerbatimChar"/>
        </w:rPr>
        <w:t xml:space="preserve">## education     0.3475521 0.7441158</w:t>
      </w:r>
    </w:p>
    <w:p>
      <w:pPr>
        <w:pStyle w:val="FirstParagraph"/>
      </w:pPr>
      <w:r>
        <w:t xml:space="preserve">#c</w:t>
      </w:r>
    </w:p>
    <w:p>
      <w:pPr>
        <w:pStyle w:val="SourceCode"/>
      </w:pPr>
      <w:r>
        <w:rPr>
          <w:rStyle w:val="CommentTok"/>
        </w:rPr>
        <w:t xml:space="preserve"># Set up plotting area</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Two plots side by side</w:t>
      </w:r>
      <w:r>
        <w:br/>
      </w:r>
      <w:r>
        <w:br/>
      </w:r>
      <w:r>
        <w:rPr>
          <w:rStyle w:val="CommentTok"/>
        </w:rPr>
        <w:t xml:space="preserve"># Residuals vs Fitted Values</w:t>
      </w:r>
      <w:r>
        <w:br/>
      </w:r>
      <w:r>
        <w:rPr>
          <w:rStyle w:val="FunctionTok"/>
        </w:rPr>
        <w:t xml:space="preserve">plot</w:t>
      </w:r>
      <w:r>
        <w:rPr>
          <w:rStyle w:val="NormalTok"/>
        </w:rPr>
        <w:t xml:space="preserve">(model</w:t>
      </w:r>
      <w:r>
        <w:rPr>
          <w:rStyle w:val="SpecialCharTok"/>
        </w:rPr>
        <w:t xml:space="preserve">$</w:t>
      </w:r>
      <w:r>
        <w:rPr>
          <w:rStyle w:val="NormalTok"/>
        </w:rPr>
        <w:t xml:space="preserve">fitted.values, </w:t>
      </w:r>
      <w:r>
        <w:rPr>
          <w:rStyle w:val="FunctionTok"/>
        </w:rPr>
        <w:t xml:space="preserve">resid</w:t>
      </w:r>
      <w:r>
        <w:rPr>
          <w:rStyle w:val="NormalTok"/>
        </w:rPr>
        <w:t xml:space="preserve">(model),</w:t>
      </w:r>
      <w:r>
        <w:br/>
      </w:r>
      <w:r>
        <w:rPr>
          <w:rStyle w:val="NormalTok"/>
        </w:rPr>
        <w:t xml:space="preserve">     </w:t>
      </w:r>
      <w:r>
        <w:rPr>
          <w:rStyle w:val="AttributeTok"/>
        </w:rPr>
        <w:t xml:space="preserve">main =</w:t>
      </w:r>
      <w:r>
        <w:rPr>
          <w:rStyle w:val="NormalTok"/>
        </w:rPr>
        <w:t xml:space="preserve"> </w:t>
      </w:r>
      <w:r>
        <w:rPr>
          <w:rStyle w:val="StringTok"/>
        </w:rPr>
        <w:t xml:space="preserve">"Residuals vs Fitted"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CommentTok"/>
        </w:rPr>
        <w:t xml:space="preserve"># QQ Plot of Residuals</w:t>
      </w:r>
      <w:r>
        <w:br/>
      </w:r>
      <w:r>
        <w:rPr>
          <w:rStyle w:val="FunctionTok"/>
        </w:rPr>
        <w:t xml:space="preserve">qqnorm</w:t>
      </w:r>
      <w:r>
        <w:rPr>
          <w:rStyle w:val="NormalTok"/>
        </w:rPr>
        <w:t xml:space="preserve">(</w:t>
      </w:r>
      <w:r>
        <w:rPr>
          <w:rStyle w:val="FunctionTok"/>
        </w:rPr>
        <w:t xml:space="preserve">resid</w:t>
      </w:r>
      <w:r>
        <w:rPr>
          <w:rStyle w:val="NormalTok"/>
        </w:rPr>
        <w:t xml:space="preserve">(model), </w:t>
      </w:r>
      <w:r>
        <w:rPr>
          <w:rStyle w:val="AttributeTok"/>
        </w:rPr>
        <w:t xml:space="preserve">main =</w:t>
      </w:r>
      <w:r>
        <w:rPr>
          <w:rStyle w:val="NormalTok"/>
        </w:rPr>
        <w:t xml:space="preserve"> </w:t>
      </w:r>
      <w:r>
        <w:rPr>
          <w:rStyle w:val="StringTok"/>
        </w:rPr>
        <w:t xml:space="preserve">"QQ Plot of Residuals"</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(model),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W4_567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that the variance of the residuals increases from left to right. We also see that for the outer points, the residuals fall off the line of normality. This implies that the assumptions are not satisfied</w:t>
      </w:r>
    </w:p>
    <w:p>
      <w:pPr>
        <w:pStyle w:val="BodyText"/>
      </w:pPr>
      <w:r>
        <w:t xml:space="preserve">#d</w:t>
      </w:r>
    </w:p>
    <w:p>
      <w:pPr>
        <w:pStyle w:val="SourceCode"/>
      </w:pPr>
      <w:r>
        <w:rPr>
          <w:rStyle w:val="FunctionTok"/>
        </w:rPr>
        <w:t xml:space="preserve">library</w:t>
      </w:r>
      <w:r>
        <w:rPr>
          <w:rStyle w:val="NormalTok"/>
        </w:rPr>
        <w:t xml:space="preserve">(boot)</w:t>
      </w:r>
    </w:p>
    <w:p>
      <w:pPr>
        <w:pStyle w:val="SourceCode"/>
      </w:pPr>
      <w:r>
        <w:rPr>
          <w:rStyle w:val="VerbatimChar"/>
        </w:rPr>
        <w:t xml:space="preserve">## Warning: package 'boot' was built under R version 4.4.2</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NormalTok"/>
        </w:rPr>
        <w:t xml:space="preserve">boot_fn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d </w:t>
      </w:r>
      <w:r>
        <w:rPr>
          <w:rStyle w:val="OtherTok"/>
        </w:rPr>
        <w:t xml:space="preserve">&lt;-</w:t>
      </w:r>
      <w:r>
        <w:rPr>
          <w:rStyle w:val="NormalTok"/>
        </w:rPr>
        <w:t xml:space="preserve"> data[indices, ]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(prestige </w:t>
      </w:r>
      <w:r>
        <w:rPr>
          <w:rStyle w:val="SpecialCharTok"/>
        </w:rPr>
        <w:t xml:space="preserve">~</w:t>
      </w:r>
      <w:r>
        <w:rPr>
          <w:rStyle w:val="NormalTok"/>
        </w:rPr>
        <w:t xml:space="preserve"> income </w:t>
      </w:r>
      <w:r>
        <w:rPr>
          <w:rStyle w:val="SpecialCharTok"/>
        </w:rPr>
        <w:t xml:space="preserve">+</w:t>
      </w:r>
      <w:r>
        <w:rPr>
          <w:rStyle w:val="NormalTok"/>
        </w:rPr>
        <w:t xml:space="preserve"> education, </w:t>
      </w:r>
      <w:r>
        <w:rPr>
          <w:rStyle w:val="AttributeTok"/>
        </w:rPr>
        <w:t xml:space="preserve">data =</w:t>
      </w:r>
      <w:r>
        <w:rPr>
          <w:rStyle w:val="NormalTok"/>
        </w:rPr>
        <w:t xml:space="preserve"> d)</w:t>
      </w:r>
      <w:r>
        <w:br/>
      </w:r>
      <w:r>
        <w:rPr>
          <w:rStyle w:val="NormalTok"/>
        </w:rPr>
        <w:t xml:space="preserve">  </w:t>
      </w:r>
      <w:r>
        <w:rPr>
          <w:rStyle w:val="FunctionTok"/>
        </w:rPr>
        <w:t xml:space="preserve">return</w:t>
      </w:r>
      <w:r>
        <w:rPr>
          <w:rStyle w:val="NormalTok"/>
        </w:rPr>
        <w:t xml:space="preserve">(</w:t>
      </w:r>
      <w:r>
        <w:rPr>
          <w:rStyle w:val="FunctionTok"/>
        </w:rPr>
        <w:t xml:space="preserve">coef</w:t>
      </w:r>
      <w:r>
        <w:rPr>
          <w:rStyle w:val="NormalTok"/>
        </w:rPr>
        <w:t xml:space="preserve">(fit))</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bootstrap_results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Duncan, </w:t>
      </w:r>
      <w:r>
        <w:rPr>
          <w:rStyle w:val="AttributeTok"/>
        </w:rPr>
        <w:t xml:space="preserve">statistic =</w:t>
      </w:r>
      <w:r>
        <w:rPr>
          <w:rStyle w:val="NormalTok"/>
        </w:rPr>
        <w:t xml:space="preserve"> boot_fn, </w:t>
      </w:r>
      <w:r>
        <w:rPr>
          <w:rStyle w:val="AttributeTok"/>
        </w:rPr>
        <w:t xml:space="preserve">R =</w:t>
      </w:r>
      <w:r>
        <w:rPr>
          <w:rStyle w:val="NormalTok"/>
        </w:rPr>
        <w:t xml:space="preserve"> </w:t>
      </w:r>
      <w:r>
        <w:rPr>
          <w:rStyle w:val="DecValTok"/>
        </w:rPr>
        <w:t xml:space="preserve">5000</w:t>
      </w:r>
      <w:r>
        <w:rPr>
          <w:rStyle w:val="NormalTok"/>
        </w:rPr>
        <w:t xml:space="preserve">)</w:t>
      </w:r>
      <w:r>
        <w:br/>
      </w:r>
      <w:r>
        <w:br/>
      </w:r>
      <w:r>
        <w:rPr>
          <w:rStyle w:val="NormalTok"/>
        </w:rPr>
        <w:t xml:space="preserve">boot_estimates </w:t>
      </w:r>
      <w:r>
        <w:rPr>
          <w:rStyle w:val="OtherTok"/>
        </w:rPr>
        <w:t xml:space="preserve">&lt;-</w:t>
      </w:r>
      <w:r>
        <w:rPr>
          <w:rStyle w:val="NormalTok"/>
        </w:rPr>
        <w:t xml:space="preserve"> bootstrap_results</w:t>
      </w:r>
      <w:r>
        <w:rPr>
          <w:rStyle w:val="SpecialCharTok"/>
        </w:rPr>
        <w:t xml:space="preserve">$</w:t>
      </w:r>
      <w:r>
        <w:rPr>
          <w:rStyle w:val="NormalTok"/>
        </w:rPr>
        <w:t xml:space="preserve">t</w:t>
      </w:r>
      <w:r>
        <w:br/>
      </w:r>
      <w:r>
        <w:rPr>
          <w:rStyle w:val="FunctionTok"/>
        </w:rPr>
        <w:t xml:space="preserve">colnames</w:t>
      </w:r>
      <w:r>
        <w:rPr>
          <w:rStyle w:val="NormalTok"/>
        </w:rPr>
        <w:t xml:space="preserve">(boot_estimates)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w:t>
      </w:r>
      <w:r>
        <w:br/>
      </w:r>
      <w:r>
        <w:br/>
      </w:r>
      <w:r>
        <w:rPr>
          <w:rStyle w:val="CommentTok"/>
        </w:rPr>
        <w:t xml:space="preserve"># Histogram for Intercept</w:t>
      </w:r>
      <w:r>
        <w:br/>
      </w:r>
      <w:r>
        <w:rPr>
          <w:rStyle w:val="FunctionTok"/>
        </w:rPr>
        <w:t xml:space="preserve">hist</w:t>
      </w:r>
      <w:r>
        <w:rPr>
          <w:rStyle w:val="NormalTok"/>
        </w:rPr>
        <w:t xml:space="preserve">(boot_estimates[, </w:t>
      </w:r>
      <w:r>
        <w:rPr>
          <w:rStyle w:val="StringTok"/>
        </w:rPr>
        <w:t xml:space="preserve">"(Intercept)"</w:t>
      </w:r>
      <w:r>
        <w:rPr>
          <w:rStyle w:val="NormalTok"/>
        </w:rPr>
        <w:t xml:space="preserve">], </w:t>
      </w:r>
      <w:r>
        <w:rPr>
          <w:rStyle w:val="AttributeTok"/>
        </w:rPr>
        <w:t xml:space="preserve">main =</w:t>
      </w:r>
      <w:r>
        <w:rPr>
          <w:rStyle w:val="NormalTok"/>
        </w:rPr>
        <w:t xml:space="preserve"> </w:t>
      </w:r>
      <w:r>
        <w:rPr>
          <w:rStyle w:val="StringTok"/>
        </w:rPr>
        <w:t xml:space="preserve">"Bootstrap Intercept"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"Intercept"</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W4_567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for Income</w:t>
      </w:r>
      <w:r>
        <w:br/>
      </w:r>
      <w:r>
        <w:rPr>
          <w:rStyle w:val="FunctionTok"/>
        </w:rPr>
        <w:t xml:space="preserve">hist</w:t>
      </w:r>
      <w:r>
        <w:rPr>
          <w:rStyle w:val="NormalTok"/>
        </w:rPr>
        <w:t xml:space="preserve">(boot_estimates[, </w:t>
      </w:r>
      <w:r>
        <w:rPr>
          <w:rStyle w:val="StringTok"/>
        </w:rPr>
        <w:t xml:space="preserve">"income"</w:t>
      </w:r>
      <w:r>
        <w:rPr>
          <w:rStyle w:val="NormalTok"/>
        </w:rPr>
        <w:t xml:space="preserve">], </w:t>
      </w:r>
      <w:r>
        <w:rPr>
          <w:rStyle w:val="AttributeTok"/>
        </w:rPr>
        <w:t xml:space="preserve">main =</w:t>
      </w:r>
      <w:r>
        <w:rPr>
          <w:rStyle w:val="NormalTok"/>
        </w:rPr>
        <w:t xml:space="preserve"> </w:t>
      </w:r>
      <w:r>
        <w:rPr>
          <w:rStyle w:val="StringTok"/>
        </w:rPr>
        <w:t xml:space="preserve">"Bootstrap Income"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"Income Coefficient"</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W4_567_files/figure-docx/unnamed-chunk-3-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for Education</w:t>
      </w:r>
      <w:r>
        <w:br/>
      </w:r>
      <w:r>
        <w:rPr>
          <w:rStyle w:val="FunctionTok"/>
        </w:rPr>
        <w:t xml:space="preserve">hist</w:t>
      </w:r>
      <w:r>
        <w:rPr>
          <w:rStyle w:val="NormalTok"/>
        </w:rPr>
        <w:t xml:space="preserve">(boot_estimates[, </w:t>
      </w:r>
      <w:r>
        <w:rPr>
          <w:rStyle w:val="StringTok"/>
        </w:rPr>
        <w:t xml:space="preserve">"education"</w:t>
      </w:r>
      <w:r>
        <w:rPr>
          <w:rStyle w:val="NormalTok"/>
        </w:rPr>
        <w:t xml:space="preserve">], </w:t>
      </w:r>
      <w:r>
        <w:rPr>
          <w:rStyle w:val="AttributeTok"/>
        </w:rPr>
        <w:t xml:space="preserve">main =</w:t>
      </w:r>
      <w:r>
        <w:rPr>
          <w:rStyle w:val="NormalTok"/>
        </w:rPr>
        <w:t xml:space="preserve"> </w:t>
      </w:r>
      <w:r>
        <w:rPr>
          <w:rStyle w:val="StringTok"/>
        </w:rPr>
        <w:t xml:space="preserve">"Bootstrap Education"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"Education Coefficient"</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HW4_567_files/figure-docx/unnamed-chunk-3-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w:t>
      </w:r>
    </w:p>
    <w:p>
      <w:pPr>
        <w:pStyle w:val="SourceCode"/>
      </w:pPr>
      <w:r>
        <w:rPr>
          <w:rStyle w:val="NormalTok"/>
        </w:rPr>
        <w:t xml:space="preserve">original_estimates </w:t>
      </w:r>
      <w:r>
        <w:rPr>
          <w:rStyle w:val="OtherTok"/>
        </w:rPr>
        <w:t xml:space="preserve">&lt;-</w:t>
      </w:r>
      <w:r>
        <w:rPr>
          <w:rStyle w:val="NormalTok"/>
        </w:rPr>
        <w:t xml:space="preserve"> </w:t>
      </w:r>
      <w:r>
        <w:rPr>
          <w:rStyle w:val="FunctionTok"/>
        </w:rPr>
        <w:t xml:space="preserve">coef</w:t>
      </w:r>
      <w:r>
        <w:rPr>
          <w:rStyle w:val="NormalTok"/>
        </w:rPr>
        <w:t xml:space="preserve">(model)</w:t>
      </w:r>
      <w:r>
        <w:br/>
      </w:r>
      <w:r>
        <w:rPr>
          <w:rStyle w:val="NormalTok"/>
        </w:rPr>
        <w:t xml:space="preserve">bootstrap_means </w:t>
      </w:r>
      <w:r>
        <w:rPr>
          <w:rStyle w:val="OtherTok"/>
        </w:rPr>
        <w:t xml:space="preserve">&lt;-</w:t>
      </w:r>
      <w:r>
        <w:rPr>
          <w:rStyle w:val="NormalTok"/>
        </w:rPr>
        <w:t xml:space="preserve"> </w:t>
      </w:r>
      <w:r>
        <w:rPr>
          <w:rStyle w:val="FunctionTok"/>
        </w:rPr>
        <w:t xml:space="preserve">colMeans</w:t>
      </w:r>
      <w:r>
        <w:rPr>
          <w:rStyle w:val="NormalTok"/>
        </w:rPr>
        <w:t xml:space="preserve">(boot_estimates)</w:t>
      </w:r>
      <w:r>
        <w:br/>
      </w:r>
      <w:r>
        <w:rPr>
          <w:rStyle w:val="NormalTok"/>
        </w:rPr>
        <w:t xml:space="preserve">bias </w:t>
      </w:r>
      <w:r>
        <w:rPr>
          <w:rStyle w:val="OtherTok"/>
        </w:rPr>
        <w:t xml:space="preserve">&lt;-</w:t>
      </w:r>
      <w:r>
        <w:rPr>
          <w:rStyle w:val="NormalTok"/>
        </w:rPr>
        <w:t xml:space="preserve"> bootstrap_means </w:t>
      </w:r>
      <w:r>
        <w:rPr>
          <w:rStyle w:val="SpecialCharTok"/>
        </w:rPr>
        <w:t xml:space="preserve">-</w:t>
      </w:r>
      <w:r>
        <w:rPr>
          <w:rStyle w:val="NormalTok"/>
        </w:rPr>
        <w:t xml:space="preserve"> original_estimates</w:t>
      </w:r>
      <w:r>
        <w:br/>
      </w:r>
      <w:r>
        <w:br/>
      </w:r>
      <w:r>
        <w:rPr>
          <w:rStyle w:val="FunctionTok"/>
        </w:rPr>
        <w:t xml:space="preserve">print</w:t>
      </w:r>
      <w:r>
        <w:rPr>
          <w:rStyle w:val="NormalTok"/>
        </w:rPr>
        <w:t xml:space="preserve">(bias)</w:t>
      </w:r>
    </w:p>
    <w:p>
      <w:pPr>
        <w:pStyle w:val="SourceCode"/>
      </w:pPr>
      <w:r>
        <w:rPr>
          <w:rStyle w:val="VerbatimChar"/>
        </w:rPr>
        <w:t xml:space="preserve">## (Intercept)      income   education </w:t>
      </w:r>
      <w:r>
        <w:br/>
      </w:r>
      <w:r>
        <w:rPr>
          <w:rStyle w:val="VerbatimChar"/>
        </w:rPr>
        <w:t xml:space="preserve">## -0.09718098  0.01898643 -0.01499215</w:t>
      </w:r>
    </w:p>
    <w:p>
      <w:pPr>
        <w:pStyle w:val="FirstParagraph"/>
      </w:pPr>
      <w:r>
        <w:t xml:space="preserve">#f</w:t>
      </w:r>
    </w:p>
    <w:p>
      <w:pPr>
        <w:pStyle w:val="SourceCode"/>
      </w:pPr>
      <w:r>
        <w:rPr>
          <w:rStyle w:val="NormalTok"/>
        </w:rPr>
        <w:t xml:space="preserve">percentile_CI </w:t>
      </w:r>
      <w:r>
        <w:rPr>
          <w:rStyle w:val="OtherTok"/>
        </w:rPr>
        <w:t xml:space="preserve">&lt;-</w:t>
      </w:r>
      <w:r>
        <w:rPr>
          <w:rStyle w:val="NormalTok"/>
        </w:rPr>
        <w:t xml:space="preserve"> </w:t>
      </w:r>
      <w:r>
        <w:rPr>
          <w:rStyle w:val="FunctionTok"/>
        </w:rPr>
        <w:t xml:space="preserve">apply</w:t>
      </w:r>
      <w:r>
        <w:rPr>
          <w:rStyle w:val="NormalTok"/>
        </w:rPr>
        <w:t xml:space="preserve">(boot_estimates,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br/>
      </w:r>
      <w:r>
        <w:rPr>
          <w:rStyle w:val="CommentTok"/>
        </w:rPr>
        <w:t xml:space="preserve"># Transpose for better readability</w:t>
      </w:r>
      <w:r>
        <w:br/>
      </w:r>
      <w:r>
        <w:rPr>
          <w:rStyle w:val="NormalTok"/>
        </w:rPr>
        <w:t xml:space="preserve">percentile_CI </w:t>
      </w:r>
      <w:r>
        <w:rPr>
          <w:rStyle w:val="OtherTok"/>
        </w:rPr>
        <w:t xml:space="preserve">&lt;-</w:t>
      </w:r>
      <w:r>
        <w:rPr>
          <w:rStyle w:val="NormalTok"/>
        </w:rPr>
        <w:t xml:space="preserve"> </w:t>
      </w:r>
      <w:r>
        <w:rPr>
          <w:rStyle w:val="FunctionTok"/>
        </w:rPr>
        <w:t xml:space="preserve">t</w:t>
      </w:r>
      <w:r>
        <w:rPr>
          <w:rStyle w:val="NormalTok"/>
        </w:rPr>
        <w:t xml:space="preserve">(percentile_CI)</w:t>
      </w:r>
      <w:r>
        <w:br/>
      </w:r>
      <w:r>
        <w:rPr>
          <w:rStyle w:val="FunctionTok"/>
        </w:rPr>
        <w:t xml:space="preserve">colnames</w:t>
      </w:r>
      <w:r>
        <w:rPr>
          <w:rStyle w:val="NormalTok"/>
        </w:rPr>
        <w:t xml:space="preserve">(percentile_CI)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"2.5 %"</w:t>
      </w:r>
      <w:r>
        <w:rPr>
          <w:rStyle w:val="NormalTok"/>
        </w:rPr>
        <w:t xml:space="preserve">, </w:t>
      </w:r>
      <w:r>
        <w:rPr>
          <w:rStyle w:val="StringTok"/>
        </w:rPr>
        <w:t xml:space="preserve">"97.5 %"</w:t>
      </w:r>
      <w:r>
        <w:rPr>
          <w:rStyle w:val="NormalTok"/>
        </w:rPr>
        <w:t xml:space="preserve">)</w:t>
      </w:r>
      <w:r>
        <w:br/>
      </w:r>
      <w:r>
        <w:rPr>
          <w:rStyle w:val="NormalTok"/>
        </w:rPr>
        <w:t xml:space="preserve">percentile_CI</w:t>
      </w:r>
    </w:p>
    <w:p>
      <w:pPr>
        <w:pStyle w:val="SourceCode"/>
      </w:pPr>
      <w:r>
        <w:rPr>
          <w:rStyle w:val="VerbatimChar"/>
        </w:rPr>
        <w:t xml:space="preserve">##                   2.5 %      97.5 %</w:t>
      </w:r>
      <w:r>
        <w:br/>
      </w:r>
      <w:r>
        <w:rPr>
          <w:rStyle w:val="VerbatimChar"/>
        </w:rPr>
        <w:t xml:space="preserve">## (Intercept) -12.3272482 -0.08135699</w:t>
      </w:r>
      <w:r>
        <w:br/>
      </w:r>
      <w:r>
        <w:rPr>
          <w:rStyle w:val="VerbatimChar"/>
        </w:rPr>
        <w:t xml:space="preserve">## income        0.3075327  0.96596068</w:t>
      </w:r>
      <w:r>
        <w:br/>
      </w:r>
      <w:r>
        <w:rPr>
          <w:rStyle w:val="VerbatimChar"/>
        </w:rPr>
        <w:t xml:space="preserve">## education     0.2474596  0.78284989</w:t>
      </w:r>
    </w:p>
    <w:p>
      <w:pPr>
        <w:pStyle w:val="FirstParagraph"/>
      </w:pPr>
      <w:r>
        <w:t xml:space="preserve">#g</w:t>
      </w:r>
    </w:p>
    <w:p>
      <w:pPr>
        <w:pStyle w:val="SourceCode"/>
      </w:pPr>
      <w:r>
        <w:rPr>
          <w:rStyle w:val="CommentTok"/>
        </w:rPr>
        <w:t xml:space="preserve"># Reconstruct histogram for income bootstrap estimates</w:t>
      </w:r>
      <w:r>
        <w:br/>
      </w:r>
      <w:r>
        <w:rPr>
          <w:rStyle w:val="FunctionTok"/>
        </w:rPr>
        <w:t xml:space="preserve">hist</w:t>
      </w:r>
      <w:r>
        <w:rPr>
          <w:rStyle w:val="NormalTok"/>
        </w:rPr>
        <w:t xml:space="preserve">(boot_estimates[, </w:t>
      </w:r>
      <w:r>
        <w:rPr>
          <w:rStyle w:val="StringTok"/>
        </w:rPr>
        <w:t xml:space="preserve">"income"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"Bootstrap Estimates for Income Coefficient"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"Income Coefficient"</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DecValTok"/>
        </w:rPr>
        <w:t xml:space="preserve">30</w:t>
      </w:r>
      <w:r>
        <w:rPr>
          <w:rStyle w:val="NormalTok"/>
        </w:rPr>
        <w:t xml:space="preserve">)</w:t>
      </w:r>
      <w:r>
        <w:br/>
      </w:r>
      <w:r>
        <w:br/>
      </w:r>
      <w:r>
        <w:rPr>
          <w:rStyle w:val="CommentTok"/>
        </w:rPr>
        <w:t xml:space="preserve"># Add t-based confidence interval (from part b)</w:t>
      </w:r>
      <w:r>
        <w:br/>
      </w:r>
      <w:r>
        <w:rPr>
          <w:rStyle w:val="NormalTok"/>
        </w:rPr>
        <w:t xml:space="preserve">t_CI </w:t>
      </w:r>
      <w:r>
        <w:rPr>
          <w:rStyle w:val="OtherTok"/>
        </w:rPr>
        <w:t xml:space="preserve">&lt;-</w:t>
      </w:r>
      <w:r>
        <w:rPr>
          <w:rStyle w:val="NormalTok"/>
        </w:rPr>
        <w:t xml:space="preserve"> </w:t>
      </w:r>
      <w:r>
        <w:rPr>
          <w:rStyle w:val="FunctionTok"/>
        </w:rPr>
        <w:t xml:space="preserve">confint</w:t>
      </w:r>
      <w:r>
        <w:rPr>
          <w:rStyle w:val="NormalTok"/>
        </w:rPr>
        <w:t xml:space="preserve">(model, </w:t>
      </w:r>
      <w:r>
        <w:rPr>
          <w:rStyle w:val="AttributeTok"/>
        </w:rPr>
        <w:t xml:space="preserve">level =</w:t>
      </w:r>
      <w:r>
        <w:rPr>
          <w:rStyle w:val="NormalTok"/>
        </w:rPr>
        <w:t xml:space="preserve"> </w:t>
      </w:r>
      <w:r>
        <w:rPr>
          <w:rStyle w:val="FloatTok"/>
        </w:rPr>
        <w:t xml:space="preserve">0.95</w:t>
      </w:r>
      <w:r>
        <w:rPr>
          <w:rStyle w:val="NormalTok"/>
        </w:rPr>
        <w:t xml:space="preserve">)[</w:t>
      </w:r>
      <w:r>
        <w:rPr>
          <w:rStyle w:val="StringTok"/>
        </w:rPr>
        <w:t xml:space="preserve">"income"</w:t>
      </w:r>
      <w:r>
        <w:rPr>
          <w:rStyle w:val="NormalTok"/>
        </w:rPr>
        <w:t xml:space="preserve">, ]</w:t>
      </w:r>
      <w:r>
        <w:br/>
      </w:r>
      <w:r>
        <w:rPr>
          <w:rStyle w:val="FunctionTok"/>
        </w:rPr>
        <w:t xml:space="preserve">abline</w:t>
      </w:r>
      <w:r>
        <w:rPr>
          <w:rStyle w:val="NormalTok"/>
        </w:rPr>
        <w:t xml:space="preserve">(</w:t>
      </w:r>
      <w:r>
        <w:rPr>
          <w:rStyle w:val="AttributeTok"/>
        </w:rPr>
        <w:t xml:space="preserve">v =</w:t>
      </w:r>
      <w:r>
        <w:rPr>
          <w:rStyle w:val="NormalTok"/>
        </w:rPr>
        <w:t xml:space="preserve"> t_CI,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Add bootstrap confidence interval (from part f)</w:t>
      </w:r>
      <w:r>
        <w:br/>
      </w:r>
      <w:r>
        <w:rPr>
          <w:rStyle w:val="NormalTok"/>
        </w:rPr>
        <w:t xml:space="preserve">boot_CI_income </w:t>
      </w:r>
      <w:r>
        <w:rPr>
          <w:rStyle w:val="OtherTok"/>
        </w:rPr>
        <w:t xml:space="preserve">&lt;-</w:t>
      </w:r>
      <w:r>
        <w:rPr>
          <w:rStyle w:val="NormalTok"/>
        </w:rPr>
        <w:t xml:space="preserve"> percentile_CI[</w:t>
      </w:r>
      <w:r>
        <w:rPr>
          <w:rStyle w:val="StringTok"/>
        </w:rPr>
        <w:t xml:space="preserve">"income"</w:t>
      </w:r>
      <w:r>
        <w:rPr>
          <w:rStyle w:val="NormalTok"/>
        </w:rPr>
        <w:t xml:space="preserve">, ]</w:t>
      </w:r>
      <w:r>
        <w:br/>
      </w:r>
      <w:r>
        <w:rPr>
          <w:rStyle w:val="FunctionTok"/>
        </w:rPr>
        <w:t xml:space="preserve">abline</w:t>
      </w:r>
      <w:r>
        <w:rPr>
          <w:rStyle w:val="NormalTok"/>
        </w:rPr>
        <w:t xml:space="preserve">(</w:t>
      </w:r>
      <w:r>
        <w:rPr>
          <w:rStyle w:val="AttributeTok"/>
        </w:rPr>
        <w:t xml:space="preserve">v =</w:t>
      </w:r>
      <w:r>
        <w:rPr>
          <w:rStyle w:val="NormalTok"/>
        </w:rPr>
        <w:t xml:space="preserve"> boot_CI_income,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"t-Confidence Interval"</w:t>
      </w:r>
      <w:r>
        <w:rPr>
          <w:rStyle w:val="NormalTok"/>
        </w:rPr>
        <w:t xml:space="preserve">, </w:t>
      </w:r>
      <w:r>
        <w:rPr>
          <w:rStyle w:val="StringTok"/>
        </w:rPr>
        <w:t xml:space="preserve">"Bootstrap CI"</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W4_567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bootstrap confidence interval is wider than the t confidence interval. this is expected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HW4_567</dc:title>
  <dc:creator>Matthew Stoebe</dc:creator>
  <cp:keywords/>
  <dcterms:created xsi:type="dcterms:W3CDTF">2024-11-13T02:39:19Z</dcterms:created>
  <dcterms:modified xsi:type="dcterms:W3CDTF">2024-11-13T02:39:19Z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2024-11-12</vt:lpwstr>
  </property>
  <property fmtid="{D5CDD505-2E9C-101B-9397-08002B2CF9AE}" pid="3" name="output">
    <vt:lpwstr/>
  </property>
</Properties>
</file>