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986" w14:textId="77777777" w:rsidR="006251C8" w:rsidRDefault="0071310E">
      <w:pPr>
        <w:pStyle w:val="Title"/>
      </w:pPr>
      <w:r>
        <w:t>HW5_567</w:t>
      </w:r>
    </w:p>
    <w:p w14:paraId="5D0E7987" w14:textId="77777777" w:rsidR="006251C8" w:rsidRDefault="0071310E">
      <w:pPr>
        <w:pStyle w:val="Author"/>
      </w:pPr>
      <w:r>
        <w:t>Matthew Stoebe</w:t>
      </w:r>
    </w:p>
    <w:p w14:paraId="5D0E7988" w14:textId="77777777" w:rsidR="006251C8" w:rsidRDefault="0071310E">
      <w:pPr>
        <w:pStyle w:val="Date"/>
      </w:pPr>
      <w:r>
        <w:t>2024-11-20</w:t>
      </w:r>
    </w:p>
    <w:p w14:paraId="5D0E7989" w14:textId="77777777" w:rsidR="006251C8" w:rsidRDefault="0071310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D0E798A" w14:textId="77777777" w:rsidR="006251C8" w:rsidRDefault="0071310E">
      <w:pPr>
        <w:pStyle w:val="FirstParagraph"/>
      </w:pPr>
      <w:r>
        <w:t>#Question 1</w:t>
      </w:r>
    </w:p>
    <w:p w14:paraId="5D0E798B" w14:textId="77777777" w:rsidR="006251C8" w:rsidRDefault="0071310E">
      <w:pPr>
        <w:pStyle w:val="SourceCode"/>
      </w:pPr>
      <w:r>
        <w:rPr>
          <w:rStyle w:val="NormalTok"/>
        </w:rPr>
        <w:t xml:space="preserve">earthquakes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"Data/earthquakes.csv"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(earthquakes)</w:t>
      </w:r>
    </w:p>
    <w:p w14:paraId="5D0E798C" w14:textId="77777777" w:rsidR="006251C8" w:rsidRDefault="0071310E">
      <w:pPr>
        <w:pStyle w:val="SourceCode"/>
      </w:pPr>
      <w:r>
        <w:rPr>
          <w:rStyle w:val="VerbatimChar"/>
        </w:rPr>
        <w:t>##   year quakes</w:t>
      </w:r>
      <w:r>
        <w:br/>
      </w:r>
      <w:r>
        <w:rPr>
          <w:rStyle w:val="VerbatimChar"/>
        </w:rPr>
        <w:t>## 1 1901     14</w:t>
      </w:r>
      <w:r>
        <w:br/>
      </w:r>
      <w:r>
        <w:rPr>
          <w:rStyle w:val="VerbatimChar"/>
        </w:rPr>
        <w:t>## 2 1902      8</w:t>
      </w:r>
      <w:r>
        <w:br/>
      </w:r>
      <w:r>
        <w:rPr>
          <w:rStyle w:val="VerbatimChar"/>
        </w:rPr>
        <w:t>## 3 1903     10</w:t>
      </w:r>
      <w:r>
        <w:br/>
      </w:r>
      <w:r>
        <w:rPr>
          <w:rStyle w:val="VerbatimChar"/>
        </w:rPr>
        <w:t>## 4 1904     16</w:t>
      </w:r>
      <w:r>
        <w:br/>
      </w:r>
      <w:r>
        <w:rPr>
          <w:rStyle w:val="VerbatimChar"/>
        </w:rPr>
        <w:t>## 5 1905     26</w:t>
      </w:r>
      <w:r>
        <w:br/>
      </w:r>
      <w:r>
        <w:rPr>
          <w:rStyle w:val="VerbatimChar"/>
        </w:rPr>
        <w:t>## 6 1906     32</w:t>
      </w:r>
    </w:p>
    <w:p w14:paraId="5D0E798D" w14:textId="77777777" w:rsidR="006251C8" w:rsidRDefault="0071310E">
      <w:pPr>
        <w:pStyle w:val="FirstParagraph"/>
      </w:pPr>
      <w:r>
        <w:t>##a Create summary plots of the data. Specifically, create a (line) plot of number of earthquakes per year. Also use acf() to create an autocorrelation plot.</w:t>
      </w:r>
    </w:p>
    <w:p w14:paraId="5D0E798E" w14:textId="77777777" w:rsidR="006251C8" w:rsidRDefault="007131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earthquakes,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quakes))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"Number of Earthquakes per Year (Magnitude &gt; 7.0)"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Earthquakes"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D0E798F" w14:textId="77777777" w:rsidR="006251C8" w:rsidRDefault="0071310E">
      <w:pPr>
        <w:pStyle w:val="FirstParagraph"/>
      </w:pPr>
      <w:r>
        <w:rPr>
          <w:noProof/>
        </w:rPr>
        <w:lastRenderedPageBreak/>
        <w:drawing>
          <wp:inline distT="0" distB="0" distL="0" distR="0" wp14:anchorId="5D0E79AE" wp14:editId="5D0E79A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5_56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E7990" w14:textId="77777777" w:rsidR="006251C8" w:rsidRDefault="0071310E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 xml:space="preserve">quakes,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"Autocorrelation of Earthquake Counts"</w:t>
      </w:r>
      <w:r>
        <w:rPr>
          <w:rStyle w:val="NormalTok"/>
        </w:rPr>
        <w:t>)</w:t>
      </w:r>
    </w:p>
    <w:p w14:paraId="5D0E7991" w14:textId="77777777" w:rsidR="006251C8" w:rsidRDefault="0071310E">
      <w:pPr>
        <w:pStyle w:val="FirstParagraph"/>
      </w:pPr>
      <w:r>
        <w:rPr>
          <w:noProof/>
        </w:rPr>
        <w:drawing>
          <wp:inline distT="0" distB="0" distL="0" distR="0" wp14:anchorId="5D0E79B0" wp14:editId="5D0E79B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5_567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E7992" w14:textId="77777777" w:rsidR="006251C8" w:rsidRDefault="0071310E">
      <w:pPr>
        <w:pStyle w:val="BodyText"/>
      </w:pPr>
      <w:r>
        <w:lastRenderedPageBreak/>
        <w:t>##b Provide the estimated mean and simple t-based confidence interval for the mean. We will use this naive approach for purposes of comparison only!</w:t>
      </w:r>
    </w:p>
    <w:p w14:paraId="5D0E7993" w14:textId="77777777" w:rsidR="006251C8" w:rsidRDefault="0071310E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(earthquakes)</w:t>
      </w:r>
      <w:r>
        <w:br/>
      </w:r>
      <w:r>
        <w:rPr>
          <w:rStyle w:val="NormalTok"/>
        </w:rPr>
        <w:t xml:space="preserve">mean_eq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>quakes)</w:t>
      </w:r>
      <w:r>
        <w:br/>
      </w:r>
      <w:r>
        <w:rPr>
          <w:rStyle w:val="NormalTok"/>
        </w:rPr>
        <w:t xml:space="preserve">sd_eq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>quakes)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se_eq </w:t>
      </w:r>
      <w:r>
        <w:rPr>
          <w:rStyle w:val="OtherTok"/>
        </w:rPr>
        <w:t>&lt;-</w:t>
      </w:r>
      <w:r>
        <w:rPr>
          <w:rStyle w:val="NormalTok"/>
        </w:rPr>
        <w:t xml:space="preserve"> sd_eq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</w:t>
      </w:r>
      <w:r>
        <w:br/>
      </w:r>
      <w:r>
        <w:br/>
      </w:r>
      <w:r>
        <w:rPr>
          <w:rStyle w:val="CommentTok"/>
        </w:rPr>
        <w:t># t-value for 95% confidence interval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t_value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 df)</w:t>
      </w:r>
      <w:r>
        <w:br/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>&lt;-</w:t>
      </w:r>
      <w:r>
        <w:rPr>
          <w:rStyle w:val="NormalTok"/>
        </w:rPr>
        <w:t xml:space="preserve"> mean_eq </w:t>
      </w:r>
      <w:r>
        <w:rPr>
          <w:rStyle w:val="SpecialCharTok"/>
        </w:rPr>
        <w:t>-</w:t>
      </w:r>
      <w:r>
        <w:rPr>
          <w:rStyle w:val="NormalTok"/>
        </w:rPr>
        <w:t xml:space="preserve"> t_value </w:t>
      </w:r>
      <w:r>
        <w:rPr>
          <w:rStyle w:val="SpecialCharTok"/>
        </w:rPr>
        <w:t>*</w:t>
      </w:r>
      <w:r>
        <w:rPr>
          <w:rStyle w:val="NormalTok"/>
        </w:rPr>
        <w:t xml:space="preserve"> se_eq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>&lt;-</w:t>
      </w:r>
      <w:r>
        <w:rPr>
          <w:rStyle w:val="NormalTok"/>
        </w:rPr>
        <w:t xml:space="preserve"> mean_eq </w:t>
      </w:r>
      <w:r>
        <w:rPr>
          <w:rStyle w:val="SpecialCharTok"/>
        </w:rPr>
        <w:t>+</w:t>
      </w:r>
      <w:r>
        <w:rPr>
          <w:rStyle w:val="NormalTok"/>
        </w:rPr>
        <w:t xml:space="preserve"> t_value </w:t>
      </w:r>
      <w:r>
        <w:rPr>
          <w:rStyle w:val="SpecialCharTok"/>
        </w:rPr>
        <w:t>*</w:t>
      </w:r>
      <w:r>
        <w:rPr>
          <w:rStyle w:val="NormalTok"/>
        </w:rPr>
        <w:t xml:space="preserve"> se_eq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"Estimated Mean:"</w:t>
      </w:r>
      <w:r>
        <w:rPr>
          <w:rStyle w:val="NormalTok"/>
        </w:rPr>
        <w:t xml:space="preserve">, mean_eq,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0E7994" w14:textId="77777777" w:rsidR="006251C8" w:rsidRDefault="0071310E">
      <w:pPr>
        <w:pStyle w:val="SourceCode"/>
      </w:pPr>
      <w:r>
        <w:rPr>
          <w:rStyle w:val="VerbatimChar"/>
        </w:rPr>
        <w:t>## Estimated Mean: 20.13542</w:t>
      </w:r>
    </w:p>
    <w:p w14:paraId="5D0E7995" w14:textId="77777777" w:rsidR="006251C8" w:rsidRDefault="0071310E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"95% t-based Confidence Interval: ["</w:t>
      </w:r>
      <w:r>
        <w:rPr>
          <w:rStyle w:val="NormalTok"/>
        </w:rPr>
        <w:t xml:space="preserve">, lower_bound, </w:t>
      </w:r>
      <w:r>
        <w:rPr>
          <w:rStyle w:val="StringTok"/>
        </w:rPr>
        <w:t>","</w:t>
      </w:r>
      <w:r>
        <w:rPr>
          <w:rStyle w:val="NormalTok"/>
        </w:rPr>
        <w:t xml:space="preserve">, upper_bound, 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0E7996" w14:textId="77777777" w:rsidR="006251C8" w:rsidRDefault="0071310E">
      <w:pPr>
        <w:pStyle w:val="SourceCode"/>
      </w:pPr>
      <w:r>
        <w:rPr>
          <w:rStyle w:val="VerbatimChar"/>
        </w:rPr>
        <w:t>## 95% t-based Confidence Interval: [ 18.65037 , 21.62047 ]</w:t>
      </w:r>
    </w:p>
    <w:p w14:paraId="5D0E7997" w14:textId="77777777" w:rsidR="006251C8" w:rsidRDefault="0071310E">
      <w:pPr>
        <w:pStyle w:val="FirstParagraph"/>
      </w:pPr>
      <w:r>
        <w:t>##c Now perform a non-moving block bootstrap with a block length of 8 and R = 5000. Write a function to do this. Show the 12 blocks and the histogram of the resulting bootstrap means</w:t>
      </w:r>
    </w:p>
    <w:p w14:paraId="5D0E7998" w14:textId="77777777" w:rsidR="006251C8" w:rsidRDefault="0071310E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)  </w:t>
      </w:r>
      <w:r>
        <w:rPr>
          <w:rStyle w:val="CommentTok"/>
        </w:rPr>
        <w:t># For reproducibility</w:t>
      </w:r>
      <w:r>
        <w:br/>
      </w:r>
      <w:r>
        <w:br/>
      </w:r>
      <w:r>
        <w:rPr>
          <w:rStyle w:val="NormalTok"/>
        </w:rPr>
        <w:t xml:space="preserve">block_length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num_blocks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(n </w:t>
      </w:r>
      <w:r>
        <w:rPr>
          <w:rStyle w:val="SpecialCharTok"/>
        </w:rPr>
        <w:t>/</w:t>
      </w:r>
      <w:r>
        <w:rPr>
          <w:rStyle w:val="NormalTok"/>
        </w:rPr>
        <w:t xml:space="preserve"> block_length)</w:t>
      </w:r>
      <w:r>
        <w:br/>
      </w:r>
      <w:r>
        <w:br/>
      </w:r>
      <w:r>
        <w:rPr>
          <w:rStyle w:val="CommentTok"/>
        </w:rPr>
        <w:t># Create blocks</w:t>
      </w:r>
      <w:r>
        <w:br/>
      </w:r>
      <w:r>
        <w:rPr>
          <w:rStyle w:val="NormalTok"/>
        </w:rPr>
        <w:t xml:space="preserve">blocks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 xml:space="preserve">quakes,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num_blocks, </w:t>
      </w:r>
      <w:r>
        <w:rPr>
          <w:rStyle w:val="AttributeTok"/>
        </w:rPr>
        <w:t>each =</w:t>
      </w:r>
      <w:r>
        <w:rPr>
          <w:rStyle w:val="NormalTok"/>
        </w:rPr>
        <w:t xml:space="preserve"> block_length))</w:t>
      </w:r>
      <w:r>
        <w:br/>
      </w:r>
      <w:r>
        <w:br/>
      </w:r>
      <w:r>
        <w:br/>
      </w:r>
      <w:r>
        <w:rPr>
          <w:rStyle w:val="NormalTok"/>
        </w:rPr>
        <w:t xml:space="preserve">non_moving_block_bootstrap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block_length, R)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num_blocks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(n </w:t>
      </w:r>
      <w:r>
        <w:rPr>
          <w:rStyle w:val="SpecialCharTok"/>
        </w:rPr>
        <w:t>/</w:t>
      </w:r>
      <w:r>
        <w:rPr>
          <w:rStyle w:val="NormalTok"/>
        </w:rPr>
        <w:t xml:space="preserve"> block_length)</w:t>
      </w:r>
      <w:r>
        <w:br/>
      </w:r>
      <w:r>
        <w:rPr>
          <w:rStyle w:val="NormalTok"/>
        </w:rPr>
        <w:t xml:space="preserve">  blocks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 xml:space="preserve">(data,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num_blocks, </w:t>
      </w:r>
      <w:r>
        <w:rPr>
          <w:rStyle w:val="AttributeTok"/>
        </w:rPr>
        <w:t>each =</w:t>
      </w:r>
      <w:r>
        <w:rPr>
          <w:rStyle w:val="NormalTok"/>
        </w:rPr>
        <w:t xml:space="preserve"> block_length))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bootstrap_means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Sample blocks with replacement</w:t>
      </w:r>
      <w:r>
        <w:br/>
      </w:r>
      <w:r>
        <w:rPr>
          <w:rStyle w:val="NormalTok"/>
        </w:rPr>
        <w:lastRenderedPageBreak/>
        <w:t xml:space="preserve">    sampled_blocks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(blocks, </w:t>
      </w:r>
      <w:r>
        <w:rPr>
          <w:rStyle w:val="AttributeTok"/>
        </w:rPr>
        <w:t>size =</w:t>
      </w:r>
      <w:r>
        <w:rPr>
          <w:rStyle w:val="NormalTok"/>
        </w:rPr>
        <w:t xml:space="preserve"> num_blocks,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Concatenate sampled blocks</w:t>
      </w:r>
      <w:r>
        <w:br/>
      </w:r>
      <w:r>
        <w:rPr>
          <w:rStyle w:val="NormalTok"/>
        </w:rPr>
        <w:t xml:space="preserve">    sampled_data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(sampled_blocks)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mean</w:t>
      </w:r>
      <w:r>
        <w:br/>
      </w:r>
      <w:r>
        <w:rPr>
          <w:rStyle w:val="NormalTok"/>
        </w:rPr>
        <w:t xml:space="preserve">    bootstrap_means[i]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(sampled_data)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(bootstrap_means)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Perform bootstrap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bootstrap_means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non_moving_block_bootstrap</w:t>
      </w:r>
      <w:r>
        <w:rPr>
          <w:rStyle w:val="NormalTok"/>
        </w:rPr>
        <w:t>(earthquakes</w:t>
      </w:r>
      <w:r>
        <w:rPr>
          <w:rStyle w:val="SpecialCharTok"/>
        </w:rPr>
        <w:t>$</w:t>
      </w:r>
      <w:r>
        <w:rPr>
          <w:rStyle w:val="NormalTok"/>
        </w:rPr>
        <w:t>quakes, block_length, R)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(bootstrap_means,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Bootstrap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"Bootstrap Means"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D0E7999" w14:textId="77777777" w:rsidR="006251C8" w:rsidRDefault="0071310E">
      <w:pPr>
        <w:pStyle w:val="FirstParagraph"/>
      </w:pPr>
      <w:r>
        <w:rPr>
          <w:noProof/>
        </w:rPr>
        <w:drawing>
          <wp:inline distT="0" distB="0" distL="0" distR="0" wp14:anchorId="5D0E79B2" wp14:editId="5D0E79B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5_56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##d Using your boostrap results, construct a 95% confidence interval using the percentile method.</w:t>
      </w:r>
    </w:p>
    <w:p w14:paraId="5D0E799A" w14:textId="77777777" w:rsidR="006251C8" w:rsidRDefault="0071310E">
      <w:pPr>
        <w:pStyle w:val="SourceCode"/>
      </w:pPr>
      <w:r>
        <w:rPr>
          <w:rStyle w:val="CommentTok"/>
        </w:rPr>
        <w:t># Calculate the 2.5th and 97.5th percentiles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(bootstrap_means, 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(bootstrap_means, 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Output the bootstrap confidence interval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"95% Bootstrap Confidence Interval (Percentile Method): ["</w:t>
      </w:r>
      <w:r>
        <w:rPr>
          <w:rStyle w:val="NormalTok"/>
        </w:rPr>
        <w:t xml:space="preserve">, ci_lower, </w:t>
      </w:r>
      <w:r>
        <w:rPr>
          <w:rStyle w:val="StringTok"/>
        </w:rPr>
        <w:t>","</w:t>
      </w:r>
      <w:r>
        <w:rPr>
          <w:rStyle w:val="NormalTok"/>
        </w:rPr>
        <w:t xml:space="preserve">, ci_upper, 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0E799B" w14:textId="77777777" w:rsidR="006251C8" w:rsidRDefault="0071310E">
      <w:pPr>
        <w:pStyle w:val="SourceCode"/>
      </w:pPr>
      <w:r>
        <w:rPr>
          <w:rStyle w:val="VerbatimChar"/>
        </w:rPr>
        <w:lastRenderedPageBreak/>
        <w:t>## 95% Bootstrap Confidence Interval (Percentile Method): [ 17.46875 , 22.80208 ]</w:t>
      </w:r>
    </w:p>
    <w:p w14:paraId="5D0E799C" w14:textId="77777777" w:rsidR="006251C8" w:rsidRDefault="0071310E">
      <w:pPr>
        <w:pStyle w:val="FirstParagraph"/>
      </w:pPr>
      <w:r>
        <w:t>##e Compare your bootstrap confidence interval to the simple t-based confidence interval.Which is wider? Briefly explain why this is the case. Our bootstrap Confidence interval is wider because it accounts for the autocorrelation in the data.The t based method assumes independent samples which is often not the case with time series data.</w:t>
      </w:r>
    </w:p>
    <w:p w14:paraId="5D0E799D" w14:textId="77777777" w:rsidR="006251C8" w:rsidRDefault="0071310E">
      <w:pPr>
        <w:pStyle w:val="BodyText"/>
      </w:pPr>
      <w:r>
        <w:t>#Question 2</w:t>
      </w:r>
    </w:p>
    <w:p w14:paraId="5D0E799E" w14:textId="77777777" w:rsidR="006251C8" w:rsidRDefault="0071310E">
      <w:pPr>
        <w:pStyle w:val="BodyText"/>
      </w:pPr>
      <w:r>
        <w:t>##a Create a scatterplot of Unemployed (y) vs GNP (x).</w:t>
      </w:r>
    </w:p>
    <w:p w14:paraId="5D0E799F" w14:textId="77777777" w:rsidR="006251C8" w:rsidRDefault="0071310E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(longley)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longley</w:t>
      </w:r>
      <w:r>
        <w:rPr>
          <w:rStyle w:val="SpecialCharTok"/>
        </w:rPr>
        <w:t>$</w:t>
      </w:r>
      <w:r>
        <w:rPr>
          <w:rStyle w:val="NormalTok"/>
        </w:rPr>
        <w:t>GNP, longley</w:t>
      </w:r>
      <w:r>
        <w:rPr>
          <w:rStyle w:val="SpecialCharTok"/>
        </w:rPr>
        <w:t>$</w:t>
      </w:r>
      <w:r>
        <w:rPr>
          <w:rStyle w:val="NormalTok"/>
        </w:rPr>
        <w:t>Unemployed,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Unemployed vs GNP"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"GNP"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"Unemployed"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776BBB5" w14:textId="77777777" w:rsidR="0071310E" w:rsidRDefault="0071310E">
      <w:pPr>
        <w:pStyle w:val="FirstParagraph"/>
      </w:pPr>
      <w:r>
        <w:rPr>
          <w:noProof/>
        </w:rPr>
        <w:drawing>
          <wp:inline distT="0" distB="0" distL="0" distR="0" wp14:anchorId="5D0E79B4" wp14:editId="5D0E79B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5_567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E79A0" w14:textId="362BC022" w:rsidR="006251C8" w:rsidRDefault="0071310E">
      <w:pPr>
        <w:pStyle w:val="FirstParagraph"/>
      </w:pPr>
      <w:r>
        <w:t xml:space="preserve">##b Use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) to calculate (default) Pearson correlation, p-value and 95% confidence interval. You can just print the output</w:t>
      </w:r>
    </w:p>
    <w:p w14:paraId="5D0E79A1" w14:textId="77777777" w:rsidR="006251C8" w:rsidRDefault="0071310E">
      <w:pPr>
        <w:pStyle w:val="SourceCode"/>
      </w:pPr>
      <w:proofErr w:type="spellStart"/>
      <w:r>
        <w:rPr>
          <w:rStyle w:val="NormalTok"/>
        </w:rPr>
        <w:t>p</w:t>
      </w:r>
      <w:r>
        <w:rPr>
          <w:rStyle w:val="NormalTok"/>
        </w:rPr>
        <w:t>earson_result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longley</w:t>
      </w:r>
      <w:r>
        <w:rPr>
          <w:rStyle w:val="SpecialCharTok"/>
        </w:rPr>
        <w:t>$</w:t>
      </w:r>
      <w:r>
        <w:rPr>
          <w:rStyle w:val="NormalTok"/>
        </w:rPr>
        <w:t>Unemployed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longley</w:t>
      </w:r>
      <w:r>
        <w:rPr>
          <w:rStyle w:val="SpecialCharTok"/>
        </w:rPr>
        <w:t>$</w:t>
      </w:r>
      <w:r>
        <w:rPr>
          <w:rStyle w:val="NormalTok"/>
        </w:rPr>
        <w:t>GNP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(pearson_result)</w:t>
      </w:r>
    </w:p>
    <w:p w14:paraId="5D0E79A2" w14:textId="77777777" w:rsidR="006251C8" w:rsidRDefault="007131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longley$Unemployed and longley$GNP</w:t>
      </w:r>
      <w:r>
        <w:br/>
      </w:r>
      <w:r>
        <w:rPr>
          <w:rStyle w:val="VerbatimChar"/>
        </w:rPr>
        <w:t>## t = 2.8376, df = 14, p-value = 0.01317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0.1549766 0.8464304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0.6042609</w:t>
      </w:r>
    </w:p>
    <w:p w14:paraId="5D0E79A3" w14:textId="77777777" w:rsidR="006251C8" w:rsidRDefault="0071310E">
      <w:pPr>
        <w:pStyle w:val="FirstParagraph"/>
      </w:pPr>
      <w:r>
        <w:t>##c Use cor.test() again but this time with method = ”spearman” and print the result. Note that a confidence interval is NOT provided.</w:t>
      </w:r>
    </w:p>
    <w:p w14:paraId="5D0E79A4" w14:textId="77777777" w:rsidR="006251C8" w:rsidRDefault="0071310E">
      <w:pPr>
        <w:pStyle w:val="SourceCode"/>
      </w:pPr>
      <w:r>
        <w:rPr>
          <w:rStyle w:val="NormalTok"/>
        </w:rPr>
        <w:t xml:space="preserve">spearman_result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(longley</w:t>
      </w:r>
      <w:r>
        <w:rPr>
          <w:rStyle w:val="SpecialCharTok"/>
        </w:rPr>
        <w:t>$</w:t>
      </w:r>
      <w:r>
        <w:rPr>
          <w:rStyle w:val="NormalTok"/>
        </w:rPr>
        <w:t>Unemployed, longley</w:t>
      </w:r>
      <w:r>
        <w:rPr>
          <w:rStyle w:val="SpecialCharTok"/>
        </w:rPr>
        <w:t>$</w:t>
      </w:r>
      <w:r>
        <w:rPr>
          <w:rStyle w:val="NormalTok"/>
        </w:rPr>
        <w:t xml:space="preserve">GNP,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(spearman_result)</w:t>
      </w:r>
    </w:p>
    <w:p w14:paraId="5D0E79A5" w14:textId="77777777" w:rsidR="006251C8" w:rsidRDefault="007131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longley$Unemployed and longley$GNP</w:t>
      </w:r>
      <w:r>
        <w:br/>
      </w:r>
      <w:r>
        <w:rPr>
          <w:rStyle w:val="VerbatimChar"/>
        </w:rPr>
        <w:t>## S = 246, p-value = 0.009375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0.6382353</w:t>
      </w:r>
    </w:p>
    <w:p w14:paraId="5D0E79A6" w14:textId="77777777" w:rsidR="006251C8" w:rsidRDefault="0071310E">
      <w:pPr>
        <w:pStyle w:val="FirstParagraph"/>
      </w:pPr>
      <w:r>
        <w:t>##d Use bootstrap() to perform case resampling bootrap for correlation with R = 5000.Provide a 95% confidence interval using the percentile method.</w:t>
      </w:r>
    </w:p>
    <w:p w14:paraId="5D0E79A7" w14:textId="77777777" w:rsidR="006251C8" w:rsidRDefault="0071310E">
      <w:pPr>
        <w:pStyle w:val="SourceCode"/>
      </w:pPr>
      <w:r>
        <w:rPr>
          <w:rStyle w:val="CommentTok"/>
        </w:rPr>
        <w:t xml:space="preserve"># I was having issues with the bootstrap() function so i swapped to this one.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</w:p>
    <w:p w14:paraId="5D0E79A8" w14:textId="77777777" w:rsidR="006251C8" w:rsidRDefault="0071310E">
      <w:pPr>
        <w:pStyle w:val="SourceCode"/>
      </w:pPr>
      <w:r>
        <w:rPr>
          <w:rStyle w:val="VerbatimChar"/>
        </w:rPr>
        <w:t>## Warning: package 'boot' was built under R version 4.4.2</w:t>
      </w:r>
    </w:p>
    <w:p w14:paraId="5D0E79A9" w14:textId="77777777" w:rsidR="006251C8" w:rsidRDefault="0071310E">
      <w:pPr>
        <w:pStyle w:val="SourceCode"/>
      </w:pPr>
      <w:r>
        <w:rPr>
          <w:rStyle w:val="NormalTok"/>
        </w:rPr>
        <w:t xml:space="preserve">data_longley </w:t>
      </w:r>
      <w:r>
        <w:rPr>
          <w:rStyle w:val="OtherTok"/>
        </w:rPr>
        <w:t>&lt;-</w:t>
      </w:r>
      <w:r>
        <w:rPr>
          <w:rStyle w:val="NormalTok"/>
        </w:rPr>
        <w:t xml:space="preserve"> longley[,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"Unemployed"</w:t>
      </w:r>
      <w:r>
        <w:rPr>
          <w:rStyle w:val="NormalTok"/>
        </w:rPr>
        <w:t xml:space="preserve">, </w:t>
      </w:r>
      <w:r>
        <w:rPr>
          <w:rStyle w:val="StringTok"/>
        </w:rPr>
        <w:t>"GNP"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correlation_stat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indices) {</w:t>
      </w:r>
      <w:r>
        <w:br/>
      </w:r>
      <w:r>
        <w:rPr>
          <w:rStyle w:val="NormalTok"/>
        </w:rPr>
        <w:t xml:space="preserve">  resampled_data </w:t>
      </w:r>
      <w:r>
        <w:rPr>
          <w:rStyle w:val="OtherTok"/>
        </w:rPr>
        <w:t>&lt;-</w:t>
      </w:r>
      <w:r>
        <w:rPr>
          <w:rStyle w:val="NormalTok"/>
        </w:rPr>
        <w:t xml:space="preserve"> data[indices,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(resampled_data</w:t>
      </w:r>
      <w:r>
        <w:rPr>
          <w:rStyle w:val="SpecialCharTok"/>
        </w:rPr>
        <w:t>$</w:t>
      </w:r>
      <w:r>
        <w:rPr>
          <w:rStyle w:val="NormalTok"/>
        </w:rPr>
        <w:t>Unemployed, resampled_data</w:t>
      </w:r>
      <w:r>
        <w:rPr>
          <w:rStyle w:val="SpecialCharTok"/>
        </w:rPr>
        <w:t>$</w:t>
      </w:r>
      <w:r>
        <w:rPr>
          <w:rStyle w:val="NormalTok"/>
        </w:rPr>
        <w:t>GNP))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Perform bootstrapping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boot_results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</w:t>
      </w:r>
      <w:r>
        <w:rPr>
          <w:rStyle w:val="NormalTok"/>
        </w:rPr>
        <w:t xml:space="preserve">(data_longley, </w:t>
      </w:r>
      <w:r>
        <w:rPr>
          <w:rStyle w:val="AttributeTok"/>
        </w:rPr>
        <w:t>statistic =</w:t>
      </w:r>
      <w:r>
        <w:rPr>
          <w:rStyle w:val="NormalTok"/>
        </w:rPr>
        <w:t xml:space="preserve"> correlation_stat, </w:t>
      </w:r>
      <w:r>
        <w:rPr>
          <w:rStyle w:val="AttributeTok"/>
        </w:rPr>
        <w:t>R =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bootstrap_estimates </w:t>
      </w:r>
      <w:r>
        <w:rPr>
          <w:rStyle w:val="OtherTok"/>
        </w:rPr>
        <w:t>&lt;-</w:t>
      </w:r>
      <w:r>
        <w:rPr>
          <w:rStyle w:val="NormalTok"/>
        </w:rPr>
        <w:t xml:space="preserve"> boot_results</w:t>
      </w:r>
      <w:r>
        <w:rPr>
          <w:rStyle w:val="SpecialCharTok"/>
        </w:rPr>
        <w:t>$</w:t>
      </w:r>
      <w:r>
        <w:rPr>
          <w:rStyle w:val="NormalTok"/>
        </w:rPr>
        <w:t>t</w:t>
      </w:r>
      <w:r>
        <w:br/>
      </w:r>
      <w:r>
        <w:br/>
      </w:r>
      <w:r>
        <w:br/>
      </w:r>
      <w:r>
        <w:rPr>
          <w:rStyle w:val="CommentTok"/>
        </w:rPr>
        <w:t># Calculate the 95% confidence interval using the percentile method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(bootstrap_estimates, 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(bootstrap_estimates, 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"95% Bootst</w:t>
      </w:r>
      <w:r>
        <w:rPr>
          <w:rStyle w:val="StringTok"/>
        </w:rPr>
        <w:t>rap Confidence Interval: ["</w:t>
      </w:r>
      <w:r>
        <w:rPr>
          <w:rStyle w:val="NormalTok"/>
        </w:rPr>
        <w:t xml:space="preserve">, ci_lower, </w:t>
      </w:r>
      <w:r>
        <w:rPr>
          <w:rStyle w:val="StringTok"/>
        </w:rPr>
        <w:t>","</w:t>
      </w:r>
      <w:r>
        <w:rPr>
          <w:rStyle w:val="NormalTok"/>
        </w:rPr>
        <w:t xml:space="preserve">, ci_upper, </w:t>
      </w:r>
      <w:r>
        <w:rPr>
          <w:rStyle w:val="StringTok"/>
        </w:rPr>
        <w:t>"]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0E79AA" w14:textId="77777777" w:rsidR="006251C8" w:rsidRDefault="0071310E">
      <w:pPr>
        <w:pStyle w:val="SourceCode"/>
      </w:pPr>
      <w:r>
        <w:rPr>
          <w:rStyle w:val="VerbatimChar"/>
        </w:rPr>
        <w:t>## 95% Bootstrap Confidence Interval: [ 0.2564638 , 0.8303361 ]</w:t>
      </w:r>
    </w:p>
    <w:p w14:paraId="5D0E79AB" w14:textId="77777777" w:rsidR="006251C8" w:rsidRDefault="0071310E">
      <w:pPr>
        <w:pStyle w:val="FirstParagraph"/>
      </w:pPr>
      <w:r>
        <w:t>##e Finally, implement a permutation test of H0 : ρ = 0 where ρ is the population correlation. Perform 5000 permutations and report your permutation based p-value (twosided).</w:t>
      </w:r>
    </w:p>
    <w:p w14:paraId="5D0E79AC" w14:textId="77777777" w:rsidR="006251C8" w:rsidRDefault="0071310E">
      <w:pPr>
        <w:pStyle w:val="SourceCode"/>
      </w:pPr>
      <w:r>
        <w:rPr>
          <w:rStyle w:val="NormalTok"/>
        </w:rPr>
        <w:t xml:space="preserve">obs_cor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(longley</w:t>
      </w:r>
      <w:r>
        <w:rPr>
          <w:rStyle w:val="SpecialCharTok"/>
        </w:rPr>
        <w:t>$</w:t>
      </w:r>
      <w:r>
        <w:rPr>
          <w:rStyle w:val="NormalTok"/>
        </w:rPr>
        <w:t>Unemployed, longley</w:t>
      </w:r>
      <w:r>
        <w:rPr>
          <w:rStyle w:val="SpecialCharTok"/>
        </w:rPr>
        <w:t>$</w:t>
      </w:r>
      <w:r>
        <w:rPr>
          <w:rStyle w:val="NormalTok"/>
        </w:rPr>
        <w:t xml:space="preserve">GNP,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n_perm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perm_cor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(n_perm)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n_perm) {</w:t>
      </w:r>
      <w:r>
        <w:br/>
      </w:r>
      <w:r>
        <w:rPr>
          <w:rStyle w:val="NormalTok"/>
        </w:rPr>
        <w:t xml:space="preserve">  permuted_gnp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(longley</w:t>
      </w:r>
      <w:r>
        <w:rPr>
          <w:rStyle w:val="SpecialCharTok"/>
        </w:rPr>
        <w:t>$</w:t>
      </w:r>
      <w:r>
        <w:rPr>
          <w:rStyle w:val="NormalTok"/>
        </w:rPr>
        <w:t>GNP)</w:t>
      </w:r>
      <w:r>
        <w:br/>
      </w:r>
      <w:r>
        <w:rPr>
          <w:rStyle w:val="NormalTok"/>
        </w:rPr>
        <w:t xml:space="preserve">  perm_cor[i]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(longley</w:t>
      </w:r>
      <w:r>
        <w:rPr>
          <w:rStyle w:val="SpecialCharTok"/>
        </w:rPr>
        <w:t>$</w:t>
      </w:r>
      <w:r>
        <w:rPr>
          <w:rStyle w:val="NormalTok"/>
        </w:rPr>
        <w:t xml:space="preserve">Unemployed, permuted_gnp,  </w:t>
      </w:r>
      <w:r>
        <w:rPr>
          <w:rStyle w:val="AttributeTok"/>
        </w:rPr>
        <w:t>method=</w:t>
      </w:r>
      <w:r>
        <w:rPr>
          <w:rStyle w:val="StringTok"/>
        </w:rPr>
        <w:t>'spearman'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two-sided p-value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(perm_cor)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(obs_cor))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(n_perm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"Permutation p-value:"</w:t>
      </w:r>
      <w:r>
        <w:rPr>
          <w:rStyle w:val="NormalTok"/>
        </w:rPr>
        <w:t>, p_value)</w:t>
      </w:r>
    </w:p>
    <w:p w14:paraId="5D0E79AD" w14:textId="77777777" w:rsidR="006251C8" w:rsidRDefault="0071310E">
      <w:pPr>
        <w:pStyle w:val="SourceCode"/>
      </w:pPr>
      <w:r>
        <w:rPr>
          <w:rStyle w:val="VerbatimChar"/>
        </w:rPr>
        <w:t>## Permutation p-value: 0.00859828</w:t>
      </w:r>
    </w:p>
    <w:sectPr w:rsidR="006251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E79BA" w14:textId="77777777" w:rsidR="0071310E" w:rsidRDefault="0071310E">
      <w:pPr>
        <w:spacing w:after="0"/>
      </w:pPr>
      <w:r>
        <w:separator/>
      </w:r>
    </w:p>
  </w:endnote>
  <w:endnote w:type="continuationSeparator" w:id="0">
    <w:p w14:paraId="5D0E79BC" w14:textId="77777777" w:rsidR="0071310E" w:rsidRDefault="00713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E79B6" w14:textId="77777777" w:rsidR="006251C8" w:rsidRDefault="0071310E">
      <w:r>
        <w:separator/>
      </w:r>
    </w:p>
  </w:footnote>
  <w:footnote w:type="continuationSeparator" w:id="0">
    <w:p w14:paraId="5D0E79B7" w14:textId="77777777" w:rsidR="006251C8" w:rsidRDefault="0071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EB0C7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83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1C8"/>
    <w:rsid w:val="006251C8"/>
    <w:rsid w:val="0071310E"/>
    <w:rsid w:val="007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7986"/>
  <w15:docId w15:val="{984856D3-1C0C-4D13-8C6E-A58E8C78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HW5_567</dc:title>
  <dc:creator>Matthew Stoebe</dc:creator>
  <cp:keywords/>
  <cp:lastModifiedBy>Stoebe, Matthew</cp:lastModifiedBy>
  <cp:revision>2</cp:revision>
  <dcterms:created xsi:type="dcterms:W3CDTF">2024-11-20T23:40:00Z</dcterms:created>
  <dcterms:modified xsi:type="dcterms:W3CDTF">2024-11-20T23:41:00Z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/>
  </property>
</Properties>
</file>