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 xml:space="preserve">!a = 42  print !a   print </w:t>
      </w:r>
      <w:proofErr w:type="spellStart"/>
      <w:r>
        <w:t>a!b</w:t>
      </w:r>
      <w:proofErr w:type="spellEnd"/>
      <w:r>
        <w:t xml:space="preserve">   </w:t>
      </w:r>
      <w:proofErr w:type="spellStart"/>
      <w:r>
        <w:t>a!b</w:t>
      </w:r>
      <w:proofErr w:type="spellEnd"/>
      <w:r>
        <w:t>=12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 xml:space="preserve">Rem    </w:t>
      </w:r>
      <w:proofErr w:type="spellStart"/>
      <w:r w:rsidR="00880CBE">
        <w:t>rem</w:t>
      </w:r>
      <w:proofErr w:type="spellEnd"/>
      <w:r w:rsidR="00880CBE">
        <w:t xml:space="preserve">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 xml:space="preserve">Binary </w:t>
      </w:r>
      <w:proofErr w:type="gramStart"/>
      <w:r>
        <w:t>subtract</w:t>
      </w:r>
      <w:proofErr w:type="gramEnd"/>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 xml:space="preserve">Prints to the current output device, either strings or integers (which are preceded by a space). Print a ‘ goes to the next line. </w:t>
      </w:r>
      <w:proofErr w:type="gramStart"/>
      <w:r>
        <w:t>Print a ,</w:t>
      </w:r>
      <w:proofErr w:type="gramEnd"/>
      <w:r>
        <w:t xml:space="preserve">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proofErr w:type="spellStart"/>
      <w:r>
        <w:t>a</w:t>
      </w:r>
      <w:r w:rsidR="00F03A58">
        <w:t>lloc</w:t>
      </w:r>
      <w:proofErr w:type="spellEnd"/>
      <w:r w:rsidR="00F03A58">
        <w:t>()</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proofErr w:type="spellStart"/>
      <w:r>
        <w:t>Alloc</w:t>
      </w:r>
      <w:proofErr w:type="spellEnd"/>
      <w:r>
        <w:t>(32)</w:t>
      </w:r>
    </w:p>
    <w:p w14:paraId="414DEA03" w14:textId="00C16D81" w:rsidR="00346DF3" w:rsidRDefault="00346DF3" w:rsidP="00346DF3">
      <w:pPr>
        <w:pStyle w:val="Title"/>
      </w:pPr>
      <w:proofErr w:type="spellStart"/>
      <w:r>
        <w:t>asc</w:t>
      </w:r>
      <w:proofErr w:type="spellEnd"/>
      <w:r>
        <w:t>(</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proofErr w:type="spellStart"/>
      <w:r>
        <w:t>Asc</w:t>
      </w:r>
      <w:proofErr w:type="spellEnd"/>
      <w:r>
        <w:t>(“*”)</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 xml:space="preserve">Assert </w:t>
      </w:r>
      <w:proofErr w:type="spellStart"/>
      <w:r>
        <w:t>my.age</w:t>
      </w:r>
      <w:proofErr w:type="spellEnd"/>
      <w:r>
        <w:t xml:space="preserve"> = 42</w:t>
      </w:r>
    </w:p>
    <w:p w14:paraId="4A38F243" w14:textId="77777777" w:rsidR="00346DF3" w:rsidRDefault="00346DF3" w:rsidP="00346DF3">
      <w:pPr>
        <w:pStyle w:val="Title"/>
      </w:pPr>
      <w:r>
        <w:lastRenderedPageBreak/>
        <w:t>blit</w:t>
      </w:r>
    </w:p>
    <w:p w14:paraId="15304AC5" w14:textId="21E3DAE6" w:rsidR="00346DF3" w:rsidRDefault="00D06771" w:rsidP="00346DF3">
      <w:r>
        <w:t xml:space="preserve">Sends one command to the display blitter. This is documented in the </w:t>
      </w:r>
      <w:proofErr w:type="spellStart"/>
      <w:r>
        <w:t>eris</w:t>
      </w:r>
      <w:proofErr w:type="spellEnd"/>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 xml:space="preserve">proc </w:t>
      </w:r>
      <w:proofErr w:type="spellStart"/>
      <w:r>
        <w:t>endproc</w:t>
      </w:r>
      <w:proofErr w:type="spellEnd"/>
    </w:p>
    <w:p w14:paraId="3ED7361D" w14:textId="63772D61" w:rsidR="00346DF3" w:rsidRDefault="007166F9" w:rsidP="00346DF3">
      <w:r>
        <w:t xml:space="preserve">Simple procedures. At present there are no parameters or local variables. These should be used rather than </w:t>
      </w:r>
      <w:proofErr w:type="spellStart"/>
      <w:r>
        <w:t>gosub</w:t>
      </w:r>
      <w:proofErr w:type="spellEnd"/>
      <w:r>
        <w:t xml:space="preserve">. Or else. </w:t>
      </w:r>
    </w:p>
    <w:p w14:paraId="6143D9AA" w14:textId="4EC98689" w:rsidR="00346DF3" w:rsidRDefault="007166F9" w:rsidP="007166F9">
      <w:pPr>
        <w:pStyle w:val="Subtitle"/>
        <w:ind w:left="2880"/>
        <w:jc w:val="left"/>
      </w:pPr>
      <w:r>
        <w:t xml:space="preserve">Call </w:t>
      </w:r>
      <w:proofErr w:type="spellStart"/>
      <w:r>
        <w:t>print.message</w:t>
      </w:r>
      <w:proofErr w:type="spellEnd"/>
    </w:p>
    <w:p w14:paraId="243B0F16" w14:textId="7EE656C6" w:rsidR="007166F9" w:rsidRPr="007166F9" w:rsidRDefault="007166F9" w:rsidP="007166F9">
      <w:r>
        <w:tab/>
      </w:r>
      <w:r>
        <w:tab/>
      </w:r>
      <w:r>
        <w:tab/>
      </w:r>
      <w:r>
        <w:tab/>
        <w:t>….</w:t>
      </w:r>
    </w:p>
    <w:p w14:paraId="0391CB36" w14:textId="5F439AA0" w:rsidR="007166F9" w:rsidRDefault="007166F9" w:rsidP="007166F9">
      <w:pPr>
        <w:pStyle w:val="Subtitle"/>
        <w:ind w:left="2880"/>
        <w:jc w:val="left"/>
      </w:pPr>
      <w:r>
        <w:t xml:space="preserve">Proc </w:t>
      </w:r>
      <w:proofErr w:type="spellStart"/>
      <w:r>
        <w:t>print.message</w:t>
      </w:r>
      <w:proofErr w:type="spellEnd"/>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proofErr w:type="spellStart"/>
      <w:r>
        <w:t>Endproc</w:t>
      </w:r>
      <w:proofErr w:type="spellEnd"/>
    </w:p>
    <w:p w14:paraId="6EA5B352" w14:textId="3F7C435E" w:rsidR="007166F9" w:rsidRPr="007166F9" w:rsidRDefault="007166F9" w:rsidP="007166F9"/>
    <w:p w14:paraId="3829660C" w14:textId="19E520FB" w:rsidR="00346DF3" w:rsidRDefault="00346DF3" w:rsidP="00346DF3">
      <w:pPr>
        <w:pStyle w:val="Title"/>
      </w:pPr>
      <w:proofErr w:type="spellStart"/>
      <w:r>
        <w:t>chr</w:t>
      </w:r>
      <w:proofErr w:type="spellEnd"/>
      <w:r>
        <w:t>$(</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proofErr w:type="spellStart"/>
      <w:r>
        <w:t>Chr</w:t>
      </w:r>
      <w:proofErr w:type="spellEnd"/>
      <w:r>
        <w:t>$(42)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proofErr w:type="spellStart"/>
      <w:r>
        <w:t>cls</w:t>
      </w:r>
      <w:proofErr w:type="spellEnd"/>
    </w:p>
    <w:p w14:paraId="4C64E29A" w14:textId="62A26BC9" w:rsidR="00346DF3" w:rsidRDefault="000E21DC" w:rsidP="00346DF3">
      <w:r>
        <w:t xml:space="preserve">Clears the text screen.  Paradoxically this does not … clear the screen. Only the text screen. If there is a sprite plane, this will be unaffected by the </w:t>
      </w:r>
      <w:proofErr w:type="spellStart"/>
      <w:r>
        <w:t>cls</w:t>
      </w:r>
      <w:proofErr w:type="spellEnd"/>
      <w:r>
        <w:t xml:space="preserve"> command.</w:t>
      </w:r>
    </w:p>
    <w:p w14:paraId="5555FFEA" w14:textId="478E30C8" w:rsidR="00346DF3" w:rsidRPr="00346DF3" w:rsidRDefault="000E21DC" w:rsidP="00346DF3">
      <w:pPr>
        <w:pStyle w:val="Subtitle"/>
      </w:pPr>
      <w:proofErr w:type="spellStart"/>
      <w:r>
        <w:t>cls</w:t>
      </w:r>
      <w:proofErr w:type="spellEnd"/>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w:t>
      </w:r>
      <w:proofErr w:type="spellStart"/>
      <w:r>
        <w:t>a.score</w:t>
      </w:r>
      <w:proofErr w:type="spellEnd"/>
      <w:r>
        <w:t>(10)   dim name$(10,2)</w:t>
      </w:r>
    </w:p>
    <w:p w14:paraId="20256C02" w14:textId="77777777" w:rsidR="00346DF3" w:rsidRDefault="00346DF3" w:rsidP="00346DF3">
      <w:pPr>
        <w:pStyle w:val="Title"/>
      </w:pPr>
      <w:proofErr w:type="spellStart"/>
      <w:r>
        <w:t>dir</w:t>
      </w:r>
      <w:proofErr w:type="spellEnd"/>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proofErr w:type="spellStart"/>
      <w:r>
        <w:t>dir</w:t>
      </w:r>
      <w:proofErr w:type="spellEnd"/>
    </w:p>
    <w:p w14:paraId="56AD524E" w14:textId="77777777" w:rsidR="00346DF3" w:rsidRDefault="00346DF3" w:rsidP="00346DF3">
      <w:pPr>
        <w:pStyle w:val="Title"/>
      </w:pPr>
      <w:r>
        <w:lastRenderedPageBreak/>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bookmarkStart w:id="0" w:name="_GoBack"/>
      <w:r>
        <w:t>Exists(“demo.dat”)</w:t>
      </w:r>
    </w:p>
    <w:bookmarkEnd w:id="0"/>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proofErr w:type="spellStart"/>
      <w:r>
        <w:t>fkey</w:t>
      </w:r>
      <w:proofErr w:type="spellEnd"/>
    </w:p>
    <w:p w14:paraId="25FB9BE7" w14:textId="3C3A49E8" w:rsidR="00346DF3" w:rsidRDefault="005B04D9" w:rsidP="00346DF3">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098C5A2" w14:textId="19B1A6D5" w:rsidR="00346DF3" w:rsidRPr="00346DF3" w:rsidRDefault="005B04D9" w:rsidP="00346DF3">
      <w:pPr>
        <w:pStyle w:val="Subtitle"/>
      </w:pPr>
      <w:proofErr w:type="spellStart"/>
      <w:r>
        <w:t>Fkey</w:t>
      </w:r>
      <w:proofErr w:type="spellEnd"/>
      <w:r>
        <w:t xml:space="preserve"> 1,”List”+chr$(13) </w:t>
      </w:r>
      <w:r>
        <w:tab/>
      </w:r>
      <w:proofErr w:type="spellStart"/>
      <w:r>
        <w:t>fkey</w:t>
      </w:r>
      <w:proofErr w:type="spellEnd"/>
      <w:r>
        <w:t xml:space="preserve">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 xml:space="preserve">Loop which repeats code a fixed </w:t>
      </w:r>
      <w:proofErr w:type="spellStart"/>
      <w:r>
        <w:t>numer</w:t>
      </w:r>
      <w:proofErr w:type="spellEnd"/>
      <w:r>
        <w:t xml:space="preserve"> of times, which must be executed at least once. The default step is </w:t>
      </w:r>
      <w:proofErr w:type="gramStart"/>
      <w:r>
        <w:t>1, but</w:t>
      </w:r>
      <w:proofErr w:type="gramEnd"/>
      <w:r>
        <w:t xml:space="preserve"> can be negative. The final letter on next is optional.</w:t>
      </w:r>
    </w:p>
    <w:p w14:paraId="7723A0D5" w14:textId="1083A311" w:rsidR="00346DF3" w:rsidRPr="00346DF3" w:rsidRDefault="005A47A0" w:rsidP="00346DF3">
      <w:pPr>
        <w:pStyle w:val="Subtitle"/>
      </w:pPr>
      <w:r>
        <w:t xml:space="preserve">For I = 1 to 10 step 2:print i:next </w:t>
      </w:r>
      <w:proofErr w:type="spellStart"/>
      <w:r>
        <w:t>i</w:t>
      </w:r>
      <w:proofErr w:type="spellEnd"/>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proofErr w:type="spellStart"/>
      <w:r>
        <w:t>gosub</w:t>
      </w:r>
      <w:proofErr w:type="spellEnd"/>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proofErr w:type="spellStart"/>
      <w:r>
        <w:t>Gosub</w:t>
      </w:r>
      <w:proofErr w:type="spellEnd"/>
      <w:r>
        <w:t xml:space="preserve"> 1000</w:t>
      </w:r>
    </w:p>
    <w:p w14:paraId="58CA6DFC" w14:textId="77777777" w:rsidR="00346DF3" w:rsidRDefault="00346DF3" w:rsidP="00346DF3">
      <w:pPr>
        <w:pStyle w:val="Title"/>
      </w:pPr>
      <w:proofErr w:type="spellStart"/>
      <w:r>
        <w:lastRenderedPageBreak/>
        <w:t>goto</w:t>
      </w:r>
      <w:proofErr w:type="spellEnd"/>
    </w:p>
    <w:p w14:paraId="595C4311" w14:textId="4196B074" w:rsidR="00346DF3" w:rsidRDefault="00685155" w:rsidP="00346DF3">
      <w:r>
        <w:t xml:space="preserve">Transfer execution to given line number. See </w:t>
      </w:r>
      <w:proofErr w:type="gramStart"/>
      <w:r>
        <w:t>GOSUB ;</w:t>
      </w:r>
      <w:proofErr w:type="gramEnd"/>
      <w:r>
        <w:t xml:space="preserve"> same comment.</w:t>
      </w:r>
    </w:p>
    <w:p w14:paraId="4385CFAC" w14:textId="404BD394" w:rsidR="00346DF3" w:rsidRPr="00346DF3" w:rsidRDefault="00685155" w:rsidP="00346DF3">
      <w:pPr>
        <w:pStyle w:val="Subtitle"/>
      </w:pPr>
      <w:proofErr w:type="spellStart"/>
      <w:r>
        <w:t>Goto</w:t>
      </w:r>
      <w:proofErr w:type="spellEnd"/>
      <w:r>
        <w:t xml:space="preserve"> 666:rem “If you use </w:t>
      </w:r>
      <w:proofErr w:type="spellStart"/>
      <w:r>
        <w:t>Goto</w:t>
      </w:r>
      <w:proofErr w:type="spellEnd"/>
      <w:r>
        <w:t>.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 xml:space="preserve">The second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proofErr w:type="spellStart"/>
      <w:r>
        <w:t>inkey</w:t>
      </w:r>
      <w:proofErr w:type="spellEnd"/>
      <w:r>
        <w:t>$(</w:t>
      </w:r>
      <w:r w:rsidR="004E03B5">
        <w:t>)</w:t>
      </w:r>
    </w:p>
    <w:p w14:paraId="5BB9A910" w14:textId="143587DC" w:rsidR="00346DF3" w:rsidRDefault="004E03B5" w:rsidP="00346DF3">
      <w:r>
        <w:t xml:space="preserve">Sees if a new key press has occurred, if </w:t>
      </w:r>
      <w:proofErr w:type="gramStart"/>
      <w:r>
        <w:t>so</w:t>
      </w:r>
      <w:proofErr w:type="gramEnd"/>
      <w:r>
        <w:t xml:space="preserve"> returns it as a string, if no key available returns “”. It’s like get$() except it doesn’t wait.</w:t>
      </w:r>
    </w:p>
    <w:p w14:paraId="7C97AE64" w14:textId="73F7247E" w:rsidR="00346DF3" w:rsidRPr="00346DF3" w:rsidRDefault="004E03B5" w:rsidP="00346DF3">
      <w:pPr>
        <w:pStyle w:val="Subtitle"/>
      </w:pPr>
      <w:proofErr w:type="spellStart"/>
      <w:r>
        <w:t>Inkey</w:t>
      </w:r>
      <w:proofErr w:type="spellEnd"/>
      <w:r>
        <w:t>$()</w:t>
      </w:r>
    </w:p>
    <w:p w14:paraId="28FFE7BD" w14:textId="77777777" w:rsidR="00346DF3" w:rsidRDefault="00346DF3" w:rsidP="00346DF3">
      <w:pPr>
        <w:pStyle w:val="Title"/>
      </w:pPr>
      <w:proofErr w:type="spellStart"/>
      <w:r>
        <w:t>inkey</w:t>
      </w:r>
      <w:proofErr w:type="spellEnd"/>
      <w:r>
        <w:t>(</w:t>
      </w:r>
    </w:p>
    <w:p w14:paraId="608A58E9" w14:textId="3A1AA0F9" w:rsidR="004E03B5" w:rsidRDefault="004E03B5" w:rsidP="004E03B5">
      <w:r>
        <w:t xml:space="preserve">Sees if a new key press has occurred, if </w:t>
      </w:r>
      <w:proofErr w:type="gramStart"/>
      <w:r>
        <w:t>so</w:t>
      </w:r>
      <w:proofErr w:type="gramEnd"/>
      <w:r>
        <w:t xml:space="preserve"> returns it’s ASCII value as an integer, if no key available returns 0. It’s like get() except it doesn’t wait. You probably guessed.</w:t>
      </w:r>
    </w:p>
    <w:p w14:paraId="38CEE4C8" w14:textId="3CFB0624" w:rsidR="00346DF3" w:rsidRPr="00346DF3" w:rsidRDefault="004E03B5" w:rsidP="00346DF3">
      <w:pPr>
        <w:pStyle w:val="Subtitle"/>
      </w:pPr>
      <w:proofErr w:type="spellStart"/>
      <w:r>
        <w:t>Inkey</w:t>
      </w:r>
      <w:proofErr w:type="spellEnd"/>
      <w:r>
        <w:t>()</w:t>
      </w:r>
    </w:p>
    <w:p w14:paraId="7C6A165F" w14:textId="77777777" w:rsidR="00346DF3" w:rsidRDefault="00346DF3" w:rsidP="00346DF3">
      <w:pPr>
        <w:pStyle w:val="Title"/>
      </w:pPr>
      <w:r>
        <w:t>input</w:t>
      </w:r>
    </w:p>
    <w:p w14:paraId="742BA538" w14:textId="4DDE868D" w:rsidR="00346DF3" w:rsidRDefault="00CC30B6" w:rsidP="00346DF3">
      <w:r>
        <w:t xml:space="preserve">Inputs a string or an integer which can be edited using </w:t>
      </w:r>
      <w:proofErr w:type="gramStart"/>
      <w:r>
        <w:t>backspace, and</w:t>
      </w:r>
      <w:proofErr w:type="gramEnd"/>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proofErr w:type="spellStart"/>
      <w:r>
        <w:t>joyb</w:t>
      </w:r>
      <w:proofErr w:type="spellEnd"/>
      <w:r>
        <w:t>(</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proofErr w:type="spellStart"/>
      <w:r>
        <w:t>Joyb</w:t>
      </w:r>
      <w:proofErr w:type="spellEnd"/>
      <w:r>
        <w:t>(2)</w:t>
      </w:r>
    </w:p>
    <w:p w14:paraId="6ADA4C16" w14:textId="78D91293" w:rsidR="00346DF3" w:rsidRDefault="00346DF3" w:rsidP="00346DF3">
      <w:pPr>
        <w:pStyle w:val="Title"/>
      </w:pPr>
      <w:proofErr w:type="spellStart"/>
      <w:r>
        <w:lastRenderedPageBreak/>
        <w:t>joyx</w:t>
      </w:r>
      <w:proofErr w:type="spellEnd"/>
      <w:r>
        <w:t>(</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proofErr w:type="spellStart"/>
      <w:r>
        <w:t>Joyx</w:t>
      </w:r>
      <w:proofErr w:type="spellEnd"/>
      <w:r>
        <w:t>()</w:t>
      </w:r>
    </w:p>
    <w:p w14:paraId="53A5DDEE" w14:textId="2BB780B9" w:rsidR="00346DF3" w:rsidRDefault="00346DF3" w:rsidP="00346DF3">
      <w:pPr>
        <w:pStyle w:val="Title"/>
      </w:pPr>
      <w:proofErr w:type="spellStart"/>
      <w:r>
        <w:t>joyy</w:t>
      </w:r>
      <w:proofErr w:type="spellEnd"/>
      <w:r>
        <w:t>(</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proofErr w:type="spellStart"/>
      <w:r>
        <w:t>Joyy</w:t>
      </w:r>
      <w:proofErr w:type="spellEnd"/>
      <w:r>
        <w:t>()</w:t>
      </w:r>
    </w:p>
    <w:p w14:paraId="1D3FC9B5" w14:textId="58EC90EB" w:rsidR="00346DF3" w:rsidRDefault="00346DF3" w:rsidP="00346DF3">
      <w:pPr>
        <w:pStyle w:val="Title"/>
      </w:pPr>
      <w:r>
        <w:t>left$(</w:t>
      </w:r>
      <w:r w:rsidR="00BE63C5">
        <w:t>)</w:t>
      </w:r>
    </w:p>
    <w:p w14:paraId="4E96F3AB" w14:textId="222A7545" w:rsidR="00346DF3" w:rsidRDefault="00BE63C5" w:rsidP="00346DF3">
      <w:r>
        <w:t xml:space="preserve">Returns </w:t>
      </w:r>
      <w:proofErr w:type="gramStart"/>
      <w:r>
        <w:t>a number of</w:t>
      </w:r>
      <w:proofErr w:type="gramEnd"/>
      <w:r>
        <w:t xml:space="preserve">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proofErr w:type="spellStart"/>
      <w:r>
        <w:t>len</w:t>
      </w:r>
      <w:proofErr w:type="spellEnd"/>
      <w:r>
        <w:t>(</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 xml:space="preserve">Lists the program. Can start from the beginning or named line. This is slightly unusual in that it clears the screen and lists from the top </w:t>
      </w:r>
      <w:proofErr w:type="gramStart"/>
      <w:r>
        <w:t>down, and</w:t>
      </w:r>
      <w:proofErr w:type="gramEnd"/>
      <w:r>
        <w:t xml:space="preserve"> stops when the screen is mostly full. This is deliberate.</w:t>
      </w:r>
      <w:r w:rsidR="00E26D48">
        <w:t xml:space="preserve"> The indentation is </w:t>
      </w:r>
      <w:proofErr w:type="gramStart"/>
      <w:r w:rsidR="00E26D48">
        <w:t>automatic, and</w:t>
      </w:r>
      <w:proofErr w:type="gramEnd"/>
      <w:r w:rsidR="00E26D48">
        <w:t xml:space="preserve">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w:t>
      </w:r>
      <w:proofErr w:type="gramStart"/>
      <w:r>
        <w:t>file, and</w:t>
      </w:r>
      <w:proofErr w:type="gramEnd"/>
      <w:r>
        <w:t xml:space="preserve"> can be overridden so a file can be loaded elsewhere. If the file is loaded to the basic Program area (e.g. the value of PAGE) it is assumed to be a BASIC program and variables are cleared ready to run the program. </w:t>
      </w:r>
    </w:p>
    <w:p w14:paraId="5D8576D0" w14:textId="5D689FD4" w:rsidR="00346DF3" w:rsidRPr="00346DF3" w:rsidRDefault="006C5A0E" w:rsidP="00346DF3">
      <w:pPr>
        <w:pStyle w:val="Subtitle"/>
      </w:pPr>
      <w:r>
        <w:t>Load “</w:t>
      </w:r>
      <w:proofErr w:type="spellStart"/>
      <w:r>
        <w:t>myprogram</w:t>
      </w:r>
      <w:proofErr w:type="spellEnd"/>
      <w:r>
        <w:t>”  load “my.data”,&amp;7800</w:t>
      </w:r>
    </w:p>
    <w:p w14:paraId="4EFC7D4C" w14:textId="03698695" w:rsidR="00346DF3" w:rsidRDefault="00346DF3" w:rsidP="00346DF3">
      <w:pPr>
        <w:pStyle w:val="Title"/>
      </w:pPr>
      <w:r>
        <w:t>mid$(</w:t>
      </w:r>
      <w:r w:rsidR="00B869ED">
        <w:t>)</w:t>
      </w:r>
    </w:p>
    <w:p w14:paraId="642BFA07" w14:textId="5885956E" w:rsidR="00346DF3" w:rsidRDefault="00F16C91" w:rsidP="00346DF3">
      <w:r>
        <w:lastRenderedPageBreak/>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spellStart"/>
      <w:proofErr w:type="gramStart"/>
      <w:r>
        <w:t>non zero</w:t>
      </w:r>
      <w:proofErr w:type="spellEnd"/>
      <w:proofErr w:type="gram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proofErr w:type="spellStart"/>
      <w:r>
        <w:t>Unerases</w:t>
      </w:r>
      <w:proofErr w:type="spellEnd"/>
      <w:r>
        <w:t xml:space="preserve"> the current </w:t>
      </w:r>
      <w:proofErr w:type="gramStart"/>
      <w:r>
        <w:t>program, or</w:t>
      </w:r>
      <w:proofErr w:type="gramEnd"/>
      <w:r>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proofErr w:type="spellStart"/>
      <w:r>
        <w:t>Read.value</w:t>
      </w:r>
      <w:proofErr w:type="spellEnd"/>
      <w:r>
        <w:t xml:space="preserve"> or 4</w:t>
      </w:r>
    </w:p>
    <w:p w14:paraId="40952A50" w14:textId="77777777" w:rsidR="00346DF3" w:rsidRDefault="00346DF3" w:rsidP="00346DF3">
      <w:pPr>
        <w:pStyle w:val="Title"/>
      </w:pPr>
      <w:r>
        <w:t>page</w:t>
      </w:r>
    </w:p>
    <w:p w14:paraId="0385A525" w14:textId="02507475" w:rsidR="00346DF3" w:rsidRDefault="006C2237" w:rsidP="00346DF3">
      <w:r>
        <w:t xml:space="preserve">Sets the program </w:t>
      </w:r>
      <w:proofErr w:type="gramStart"/>
      <w:r>
        <w:t>location, or</w:t>
      </w:r>
      <w:proofErr w:type="gramEnd"/>
      <w:r>
        <w:t xml:space="preserve"> gets it. It behaves like a variable and moves the basic program address about. </w:t>
      </w:r>
      <w:proofErr w:type="gramStart"/>
      <w:r>
        <w:t>So</w:t>
      </w:r>
      <w:proofErr w:type="gramEnd"/>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w:t>
      </w:r>
      <w:proofErr w:type="gramStart"/>
      <w:r>
        <w:t>So</w:t>
      </w:r>
      <w:proofErr w:type="gramEnd"/>
      <w:r>
        <w:t xml:space="preserve">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lastRenderedPageBreak/>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 xml:space="preserve">Returns the contents of the given memory location. I prefer using the </w:t>
      </w:r>
      <w:proofErr w:type="spellStart"/>
      <w:r>
        <w:t>pling</w:t>
      </w:r>
      <w:proofErr w:type="spellEnd"/>
      <w:r>
        <w:t xml:space="preserve">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 xml:space="preserve">Sets the contents of a memory location. See peek() regarding </w:t>
      </w:r>
      <w:proofErr w:type="spellStart"/>
      <w:r>
        <w:t>pling</w:t>
      </w:r>
      <w:proofErr w:type="spellEnd"/>
      <w:r>
        <w:t>.</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w:t>
      </w:r>
      <w:proofErr w:type="gramStart"/>
      <w:r>
        <w:t>deliberate</w:t>
      </w:r>
      <w:proofErr w:type="gramEnd"/>
      <w:r>
        <w:t xml:space="preserv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proofErr w:type="spellStart"/>
      <w:r>
        <w:t>rnd</w:t>
      </w:r>
      <w:proofErr w:type="spellEnd"/>
      <w:r>
        <w:t>(</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w:t>
      </w:r>
      <w:proofErr w:type="spellStart"/>
      <w:r>
        <w:t>Odo</w:t>
      </w:r>
      <w:proofErr w:type="spellEnd"/>
      <w:r>
        <w:t>. Without a parameter, it returns a random integer in range (-</w:t>
      </w:r>
      <w:proofErr w:type="gramStart"/>
      <w:r>
        <w:t>32768..</w:t>
      </w:r>
      <w:proofErr w:type="gramEnd"/>
      <w:r>
        <w:t xml:space="preserve">32767). With two parameters it returns a number between them inclusive, so random(1,6) could be used to simulate a die. </w:t>
      </w:r>
      <w:proofErr w:type="spellStart"/>
      <w:r>
        <w:t>Rnd</w:t>
      </w:r>
      <w:proofErr w:type="spellEnd"/>
      <w:r>
        <w:t>() and random() are synonyms.</w:t>
      </w:r>
      <w:r w:rsidR="00367E3D">
        <w:t xml:space="preserve"> I like clarity.</w:t>
      </w:r>
    </w:p>
    <w:p w14:paraId="6BE24C66" w14:textId="0BC2B15A" w:rsidR="00346DF3" w:rsidRPr="00346DF3" w:rsidRDefault="00A4465E" w:rsidP="00346DF3">
      <w:pPr>
        <w:pStyle w:val="Subtitle"/>
      </w:pPr>
      <w:proofErr w:type="spellStart"/>
      <w:r>
        <w:t>Rnd</w:t>
      </w:r>
      <w:proofErr w:type="spellEnd"/>
      <w:r>
        <w:t>()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w:t>
      </w:r>
      <w:proofErr w:type="spellStart"/>
      <w:r w:rsidR="00E26D48">
        <w:t>drink.a.pint</w:t>
      </w:r>
      <w:proofErr w:type="spellEnd"/>
    </w:p>
    <w:p w14:paraId="217E6C6A" w14:textId="0B725648" w:rsidR="00346DF3" w:rsidRPr="00346DF3" w:rsidRDefault="00E26D48" w:rsidP="00E26D48">
      <w:pPr>
        <w:pStyle w:val="Subtitle"/>
        <w:ind w:left="2160"/>
        <w:jc w:val="left"/>
      </w:pPr>
      <w:r>
        <w:t xml:space="preserve">until </w:t>
      </w:r>
      <w:proofErr w:type="spellStart"/>
      <w:r>
        <w:t>alcohol.in.blood</w:t>
      </w:r>
      <w:proofErr w:type="spellEnd"/>
      <w:r>
        <w:t xml:space="preserve">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lastRenderedPageBreak/>
        <w:t>right$(</w:t>
      </w:r>
      <w:r w:rsidR="003D3576">
        <w:t>)</w:t>
      </w:r>
    </w:p>
    <w:p w14:paraId="6EA5A496" w14:textId="2412E410" w:rsidR="00BE63C5" w:rsidRDefault="00BE63C5" w:rsidP="00BE63C5">
      <w:r>
        <w:t xml:space="preserve">Returns </w:t>
      </w:r>
      <w:proofErr w:type="gramStart"/>
      <w:r>
        <w:t>a number of</w:t>
      </w:r>
      <w:proofErr w:type="gramEnd"/>
      <w:r>
        <w:t xml:space="preserve">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 xml:space="preserve">Runs the current program after clearing variables as for CLEAR. If a filename is provided, that file is loaded and run. Running programs can be stopped using the </w:t>
      </w:r>
      <w:proofErr w:type="spellStart"/>
      <w:r>
        <w:t>Ctrl+Space</w:t>
      </w:r>
      <w:proofErr w:type="spellEnd"/>
      <w:r>
        <w:t xml:space="preserve"> combination.</w:t>
      </w:r>
    </w:p>
    <w:p w14:paraId="1C4E36C9" w14:textId="547A1288" w:rsidR="00346DF3" w:rsidRPr="00346DF3" w:rsidRDefault="00034CDE" w:rsidP="00346DF3">
      <w:pPr>
        <w:pStyle w:val="Subtitle"/>
      </w:pPr>
      <w:r>
        <w:t>Run</w:t>
      </w:r>
      <w:r>
        <w:tab/>
      </w:r>
      <w:r>
        <w:tab/>
      </w:r>
      <w:proofErr w:type="spellStart"/>
      <w:r>
        <w:t>run</w:t>
      </w:r>
      <w:proofErr w:type="spellEnd"/>
      <w:r>
        <w:t xml:space="preserve"> “</w:t>
      </w:r>
      <w:proofErr w:type="spellStart"/>
      <w:r>
        <w:t>myProgram.bas</w:t>
      </w:r>
      <w:proofErr w:type="spellEnd"/>
      <w:r>
        <w:t>”</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w:t>
      </w:r>
      <w:proofErr w:type="spellStart"/>
      <w:r>
        <w:t>my.program</w:t>
      </w:r>
      <w:proofErr w:type="spellEnd"/>
      <w:r>
        <w:t>”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w:t>
      </w:r>
      <w:proofErr w:type="gramStart"/>
      <w:r w:rsidR="005F49DD">
        <w:t>erased</w:t>
      </w:r>
      <w:proofErr w:type="gramEnd"/>
      <w:r w:rsidR="005F49DD">
        <w:t xml:space="preserve">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proofErr w:type="gramStart"/>
      <w:r>
        <w:t>So</w:t>
      </w:r>
      <w:proofErr w:type="gramEnd"/>
      <w:r>
        <w:t xml:space="preserve">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xml:space="preserve">,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w:t>
      </w:r>
      <w:r w:rsidR="00F57C38">
        <w:lastRenderedPageBreak/>
        <w:t>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proofErr w:type="spellStart"/>
      <w:r>
        <w:t>sgn</w:t>
      </w:r>
      <w:proofErr w:type="spellEnd"/>
      <w:r>
        <w:t>(</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proofErr w:type="spellStart"/>
      <w:r>
        <w:t>Sgn</w:t>
      </w:r>
      <w:proofErr w:type="spellEnd"/>
      <w:r>
        <w:t>(42)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proofErr w:type="spellStart"/>
      <w:r>
        <w:t>sysvar</w:t>
      </w:r>
      <w:proofErr w:type="spellEnd"/>
      <w:r>
        <w:t>(</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proofErr w:type="spellStart"/>
      <w:r>
        <w:t>to.number</w:t>
      </w:r>
      <w:proofErr w:type="spellEnd"/>
      <w:r>
        <w:t>(</w:t>
      </w:r>
      <w:r w:rsidR="00D30324">
        <w:t>)</w:t>
      </w:r>
      <w:r>
        <w:t xml:space="preserve"> </w:t>
      </w:r>
      <w:r>
        <w:tab/>
      </w:r>
      <w:proofErr w:type="spellStart"/>
      <w:r>
        <w:t>val</w:t>
      </w:r>
      <w:proofErr w:type="spellEnd"/>
      <w:r>
        <w:t>(</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proofErr w:type="spellStart"/>
      <w:r>
        <w:t>to.string</w:t>
      </w:r>
      <w:proofErr w:type="spellEnd"/>
      <w:r>
        <w:t>$(</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lastRenderedPageBreak/>
        <w:t>Conditional loop with test at the top</w:t>
      </w:r>
    </w:p>
    <w:p w14:paraId="4BD7192A" w14:textId="1AA881A9" w:rsidR="00346DF3" w:rsidRDefault="00CD6862" w:rsidP="003E54DA">
      <w:pPr>
        <w:pStyle w:val="Subtitle"/>
        <w:ind w:left="2160"/>
        <w:jc w:val="left"/>
      </w:pPr>
      <w:r>
        <w:t xml:space="preserve">While </w:t>
      </w:r>
      <w:proofErr w:type="spellStart"/>
      <w:r>
        <w:t>wife.very.cross</w:t>
      </w:r>
      <w:proofErr w:type="spellEnd"/>
    </w:p>
    <w:p w14:paraId="4D82FF4C" w14:textId="15C5512F" w:rsidR="00CD6862" w:rsidRDefault="00CD6862" w:rsidP="003E54DA">
      <w:pPr>
        <w:pStyle w:val="Subtitle"/>
        <w:ind w:left="2880"/>
        <w:jc w:val="left"/>
      </w:pPr>
      <w:r>
        <w:t xml:space="preserve">Call </w:t>
      </w:r>
      <w:proofErr w:type="spellStart"/>
      <w:r>
        <w:t>buy.flowers</w:t>
      </w:r>
      <w:proofErr w:type="spellEnd"/>
    </w:p>
    <w:p w14:paraId="4DC83CEF" w14:textId="215299C5" w:rsidR="00CD6862" w:rsidRDefault="00CD6862" w:rsidP="003E54DA">
      <w:pPr>
        <w:pStyle w:val="Subtitle"/>
        <w:ind w:left="2880"/>
        <w:jc w:val="left"/>
      </w:pPr>
      <w:r>
        <w:t xml:space="preserve">Call </w:t>
      </w:r>
      <w:proofErr w:type="gramStart"/>
      <w:r>
        <w:t>grovel</w:t>
      </w:r>
      <w:proofErr w:type="gramEnd"/>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proofErr w:type="spellStart"/>
      <w:r>
        <w:t>xor</w:t>
      </w:r>
      <w:proofErr w:type="spellEnd"/>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 xml:space="preserve">A </w:t>
      </w:r>
      <w:proofErr w:type="spellStart"/>
      <w:r>
        <w:t>xor</w:t>
      </w:r>
      <w:proofErr w:type="spellEnd"/>
      <w:r>
        <w:t xml:space="preserve">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60B71" w14:textId="77777777" w:rsidR="00762214" w:rsidRDefault="00762214" w:rsidP="00634E02">
      <w:pPr>
        <w:spacing w:after="0" w:line="240" w:lineRule="auto"/>
      </w:pPr>
      <w:r>
        <w:separator/>
      </w:r>
    </w:p>
  </w:endnote>
  <w:endnote w:type="continuationSeparator" w:id="0">
    <w:p w14:paraId="00DDF6A3" w14:textId="77777777" w:rsidR="00762214" w:rsidRDefault="00762214"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B8E45" w14:textId="77777777" w:rsidR="00762214" w:rsidRDefault="00762214" w:rsidP="00634E02">
      <w:pPr>
        <w:spacing w:after="0" w:line="240" w:lineRule="auto"/>
      </w:pPr>
      <w:r>
        <w:separator/>
      </w:r>
    </w:p>
  </w:footnote>
  <w:footnote w:type="continuationSeparator" w:id="0">
    <w:p w14:paraId="7F098D26" w14:textId="77777777" w:rsidR="00762214" w:rsidRDefault="00762214"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97826"/>
    <w:rsid w:val="000E21DC"/>
    <w:rsid w:val="001121AE"/>
    <w:rsid w:val="0015349A"/>
    <w:rsid w:val="00154213"/>
    <w:rsid w:val="001A2637"/>
    <w:rsid w:val="001B0A25"/>
    <w:rsid w:val="001B3F94"/>
    <w:rsid w:val="001D618C"/>
    <w:rsid w:val="001F5168"/>
    <w:rsid w:val="00203C9C"/>
    <w:rsid w:val="00275A3B"/>
    <w:rsid w:val="002C5357"/>
    <w:rsid w:val="002D2B65"/>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62214"/>
    <w:rsid w:val="007810C1"/>
    <w:rsid w:val="008216AD"/>
    <w:rsid w:val="00835029"/>
    <w:rsid w:val="00872F4B"/>
    <w:rsid w:val="00880CBE"/>
    <w:rsid w:val="008A1F42"/>
    <w:rsid w:val="008A725D"/>
    <w:rsid w:val="008D1236"/>
    <w:rsid w:val="008F404F"/>
    <w:rsid w:val="00940BB1"/>
    <w:rsid w:val="00A25D3D"/>
    <w:rsid w:val="00A353AC"/>
    <w:rsid w:val="00A425EA"/>
    <w:rsid w:val="00A4465E"/>
    <w:rsid w:val="00B23677"/>
    <w:rsid w:val="00B869ED"/>
    <w:rsid w:val="00B925D3"/>
    <w:rsid w:val="00BA467A"/>
    <w:rsid w:val="00BE63C5"/>
    <w:rsid w:val="00C32CDA"/>
    <w:rsid w:val="00C60198"/>
    <w:rsid w:val="00C67600"/>
    <w:rsid w:val="00C678A6"/>
    <w:rsid w:val="00C87DC4"/>
    <w:rsid w:val="00CC30B6"/>
    <w:rsid w:val="00CD6862"/>
    <w:rsid w:val="00D06771"/>
    <w:rsid w:val="00D30324"/>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DCE"/>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711DCE"/>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77</cp:revision>
  <dcterms:created xsi:type="dcterms:W3CDTF">2020-03-20T06:14:00Z</dcterms:created>
  <dcterms:modified xsi:type="dcterms:W3CDTF">2020-03-20T21:02:00Z</dcterms:modified>
</cp:coreProperties>
</file>