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360FBD" w:rsidRDefault="00B56556" w14:paraId="1BD975D7" wp14:textId="77777777">
      <w:pPr>
        <w:spacing w:after="0"/>
        <w:rPr>
          <w:sz w:val="28"/>
          <w:szCs w:val="28"/>
        </w:rPr>
      </w:pPr>
      <w:r>
        <w:rPr>
          <w:b/>
          <w:bCs/>
          <w:sz w:val="28"/>
          <w:szCs w:val="28"/>
        </w:rPr>
        <w:t>Sri R. Kalva</w:t>
      </w:r>
    </w:p>
    <w:p xmlns:wp14="http://schemas.microsoft.com/office/word/2010/wordml" w:rsidR="00360FBD" w:rsidRDefault="00B56556" w14:paraId="061C3B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Mobile: 703.973.9817</w:t>
      </w:r>
    </w:p>
    <w:p xmlns:wp14="http://schemas.microsoft.com/office/word/2010/wordml" w:rsidR="00360FBD" w:rsidRDefault="00B56556" w14:paraId="7CD3EDB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8"/>
          <w:szCs w:val="28"/>
        </w:rPr>
      </w:pPr>
      <w:hyperlink r:id="rId10">
        <w:r>
          <w:rPr>
            <w:color w:val="0563C1"/>
            <w:sz w:val="28"/>
            <w:szCs w:val="28"/>
            <w:u w:val="single"/>
          </w:rPr>
          <w:t>cloudsolarch@gmail.com</w:t>
        </w:r>
      </w:hyperlink>
    </w:p>
    <w:p xmlns:wp14="http://schemas.microsoft.com/office/word/2010/wordml" w:rsidR="00360FBD" w:rsidRDefault="00360FBD" w14:paraId="672A6659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RDefault="00B56556" w14:paraId="5695B085" wp14:textId="77777777">
      <w:pPr>
        <w:spacing w:after="189"/>
        <w:ind w:left="-5" w:hanging="1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Summary</w:t>
      </w:r>
      <w:r>
        <w:rPr>
          <w:b/>
          <w:bCs/>
          <w:sz w:val="28"/>
          <w:szCs w:val="28"/>
        </w:rPr>
        <w:t xml:space="preserve">: </w:t>
      </w:r>
    </w:p>
    <w:p xmlns:wp14="http://schemas.microsoft.com/office/word/2010/wordml" w:rsidR="00360FBD" w:rsidRDefault="00B56556" w14:paraId="3DEE4327" wp14:textId="77777777">
      <w:pPr>
        <w:numPr>
          <w:ilvl w:val="0"/>
          <w:numId w:val="1"/>
        </w:numPr>
        <w:spacing w:after="2" w:line="237" w:lineRule="auto"/>
        <w:ind w:hanging="270"/>
      </w:pPr>
      <w:r>
        <w:rPr>
          <w:sz w:val="24"/>
          <w:szCs w:val="24"/>
        </w:rPr>
        <w:t>Over 20+ years of hands-on experience as a Systems and Solutions Architect within Cloud and on-prem applications in Agile and Waterfall models.</w:t>
      </w:r>
    </w:p>
    <w:p xmlns:wp14="http://schemas.microsoft.com/office/word/2010/wordml" w:rsidR="00360FBD" w:rsidRDefault="00B56556" w14:paraId="12E2D604" wp14:textId="77777777">
      <w:pPr>
        <w:numPr>
          <w:ilvl w:val="0"/>
          <w:numId w:val="1"/>
        </w:numPr>
        <w:spacing w:after="2" w:line="237" w:lineRule="auto"/>
        <w:ind w:hanging="270"/>
      </w:pPr>
      <w:r>
        <w:rPr>
          <w:sz w:val="24"/>
          <w:szCs w:val="24"/>
        </w:rPr>
        <w:t xml:space="preserve">Performed architecture requirements gathering, designing, deployment, maintenance, and upgrading of existing systems and/or seeding new systems. </w:t>
      </w:r>
    </w:p>
    <w:p xmlns:wp14="http://schemas.microsoft.com/office/word/2010/wordml" w:rsidR="00360FBD" w:rsidRDefault="00B56556" w14:paraId="0A0228F2" wp14:textId="77777777">
      <w:pPr>
        <w:numPr>
          <w:ilvl w:val="0"/>
          <w:numId w:val="1"/>
        </w:numPr>
        <w:spacing w:after="2" w:line="237" w:lineRule="auto"/>
        <w:ind w:hanging="270"/>
      </w:pPr>
      <w:r>
        <w:rPr>
          <w:sz w:val="24"/>
          <w:szCs w:val="24"/>
        </w:rPr>
        <w:t xml:space="preserve">Excellent understanding of end2end design in n-tier architecture and sustainment requirements in heterogeneous “On-premises” and in Cloud platforms. </w:t>
      </w:r>
    </w:p>
    <w:p xmlns:wp14="http://schemas.microsoft.com/office/word/2010/wordml" w:rsidR="00360FBD" w:rsidRDefault="00B56556" w14:paraId="2FE6CF14" wp14:textId="77777777">
      <w:pPr>
        <w:numPr>
          <w:ilvl w:val="0"/>
          <w:numId w:val="1"/>
        </w:numPr>
        <w:spacing w:after="2" w:line="237" w:lineRule="auto"/>
        <w:ind w:hanging="270"/>
      </w:pPr>
      <w:r>
        <w:rPr>
          <w:sz w:val="24"/>
          <w:szCs w:val="24"/>
        </w:rPr>
        <w:t xml:space="preserve">Worked on solutions for mission critical applications with HA frameworks. </w:t>
      </w:r>
    </w:p>
    <w:p xmlns:wp14="http://schemas.microsoft.com/office/word/2010/wordml" w:rsidR="00360FBD" w:rsidRDefault="00B56556" w14:paraId="6DCD5D39" wp14:textId="77777777">
      <w:pPr>
        <w:numPr>
          <w:ilvl w:val="0"/>
          <w:numId w:val="1"/>
        </w:numPr>
        <w:spacing w:after="2" w:line="237" w:lineRule="auto"/>
        <w:ind w:hanging="270"/>
        <w:rPr/>
      </w:pPr>
      <w:r w:rsidRPr="71D12158" w:rsidR="00B56556">
        <w:rPr>
          <w:sz w:val="24"/>
          <w:szCs w:val="24"/>
          <w:lang w:val="en-US"/>
        </w:rPr>
        <w:t>Hands-on migration</w:t>
      </w:r>
      <w:r w:rsidRPr="71D12158" w:rsidR="00B56556">
        <w:rPr>
          <w:sz w:val="24"/>
          <w:szCs w:val="24"/>
          <w:lang w:val="en-US"/>
        </w:rPr>
        <w:t xml:space="preserve"> experience using rehosting, re-</w:t>
      </w:r>
      <w:r w:rsidRPr="71D12158" w:rsidR="00B56556">
        <w:rPr>
          <w:sz w:val="24"/>
          <w:szCs w:val="24"/>
          <w:lang w:val="en-US"/>
        </w:rPr>
        <w:t>platforming</w:t>
      </w:r>
      <w:r w:rsidRPr="71D12158" w:rsidR="00B56556">
        <w:rPr>
          <w:sz w:val="24"/>
          <w:szCs w:val="24"/>
          <w:lang w:val="en-US"/>
        </w:rPr>
        <w:t xml:space="preserve"> and refactoring </w:t>
      </w:r>
      <w:r w:rsidRPr="71D12158" w:rsidR="00B56556">
        <w:rPr>
          <w:sz w:val="24"/>
          <w:szCs w:val="24"/>
          <w:lang w:val="en-US"/>
        </w:rPr>
        <w:t>approaches</w:t>
      </w:r>
      <w:r w:rsidRPr="71D12158" w:rsidR="00B56556">
        <w:rPr>
          <w:sz w:val="24"/>
          <w:szCs w:val="24"/>
          <w:lang w:val="en-US"/>
        </w:rPr>
        <w:t xml:space="preserve"> in AWS and OCI (Oracle Cloud Infrastructure) cloud providers.</w:t>
      </w:r>
    </w:p>
    <w:p xmlns:wp14="http://schemas.microsoft.com/office/word/2010/wordml" w:rsidR="00360FBD" w:rsidRDefault="00B56556" w14:paraId="0BB88D20" wp14:textId="77777777">
      <w:pPr>
        <w:numPr>
          <w:ilvl w:val="0"/>
          <w:numId w:val="1"/>
        </w:numPr>
        <w:spacing w:after="0" w:line="240" w:lineRule="auto"/>
        <w:ind w:hanging="270"/>
        <w:rPr/>
      </w:pPr>
      <w:r w:rsidRPr="71D12158" w:rsidR="00B56556">
        <w:rPr>
          <w:sz w:val="24"/>
          <w:szCs w:val="24"/>
          <w:lang w:val="en-US"/>
        </w:rPr>
        <w:t xml:space="preserve">Excellent understanding in </w:t>
      </w:r>
      <w:r w:rsidRPr="71D12158" w:rsidR="00B56556">
        <w:rPr>
          <w:sz w:val="24"/>
          <w:szCs w:val="24"/>
          <w:lang w:val="en-US"/>
        </w:rPr>
        <w:t>identifying</w:t>
      </w:r>
      <w:r w:rsidRPr="71D12158" w:rsidR="00B56556">
        <w:rPr>
          <w:sz w:val="24"/>
          <w:szCs w:val="24"/>
          <w:lang w:val="en-US"/>
        </w:rPr>
        <w:t xml:space="preserve"> performance bottlenecks and improving </w:t>
      </w:r>
      <w:r w:rsidRPr="71D12158" w:rsidR="00B56556">
        <w:rPr>
          <w:sz w:val="24"/>
          <w:szCs w:val="24"/>
          <w:lang w:val="en-US"/>
        </w:rPr>
        <w:t>systems</w:t>
      </w:r>
      <w:r w:rsidRPr="71D12158" w:rsidR="00B56556">
        <w:rPr>
          <w:sz w:val="24"/>
          <w:szCs w:val="24"/>
          <w:lang w:val="en-US"/>
        </w:rPr>
        <w:t xml:space="preserve"> with a tier-tuning approach and/or applying horizontal and vertical scaling models. </w:t>
      </w:r>
    </w:p>
    <w:p xmlns:wp14="http://schemas.microsoft.com/office/word/2010/wordml" w:rsidR="00360FBD" w:rsidRDefault="00B56556" w14:paraId="61CEA093" wp14:textId="77777777">
      <w:pPr>
        <w:numPr>
          <w:ilvl w:val="0"/>
          <w:numId w:val="1"/>
        </w:numPr>
        <w:spacing w:after="207" w:line="237" w:lineRule="auto"/>
        <w:ind w:hanging="270"/>
      </w:pPr>
      <w:r>
        <w:rPr>
          <w:sz w:val="24"/>
          <w:szCs w:val="24"/>
        </w:rPr>
        <w:t>Versatile industry experiences including in Commercial and Fed sectors with DOD clearance.</w:t>
      </w:r>
    </w:p>
    <w:p xmlns:wp14="http://schemas.microsoft.com/office/word/2010/wordml" w:rsidR="00360FBD" w:rsidRDefault="00B56556" w14:paraId="46ACBD07" wp14:textId="77777777">
      <w:pPr>
        <w:spacing w:after="189"/>
        <w:ind w:left="-5" w:hanging="1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Skills</w:t>
      </w:r>
      <w:r>
        <w:rPr>
          <w:b/>
          <w:bCs/>
          <w:sz w:val="28"/>
          <w:szCs w:val="28"/>
        </w:rPr>
        <w:t xml:space="preserve">: </w:t>
      </w:r>
    </w:p>
    <w:p xmlns:wp14="http://schemas.microsoft.com/office/word/2010/wordml" w:rsidR="00360FBD" w:rsidRDefault="00B56556" w14:paraId="38FDB084" wp14:textId="77777777">
      <w:pPr>
        <w:spacing w:after="3"/>
        <w:ind w:left="-5" w:hanging="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Cloud Providers:       </w:t>
      </w:r>
      <w:r>
        <w:rPr>
          <w:sz w:val="24"/>
          <w:szCs w:val="24"/>
        </w:rPr>
        <w:t>Amazon AWS, Oracle Cloud (OCI)</w:t>
      </w:r>
      <w:r>
        <w:rPr>
          <w:b/>
          <w:bCs/>
          <w:sz w:val="24"/>
          <w:szCs w:val="24"/>
        </w:rPr>
        <w:t xml:space="preserve"> </w:t>
      </w:r>
    </w:p>
    <w:p xmlns:wp14="http://schemas.microsoft.com/office/word/2010/wordml" w:rsidR="00360FBD" w:rsidP="71D12158" w:rsidRDefault="00B56556" w14:paraId="78D99BC7" wp14:textId="77777777">
      <w:pPr>
        <w:spacing w:after="3"/>
        <w:ind w:left="-5" w:hanging="10"/>
        <w:jc w:val="both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 xml:space="preserve">Operating Systems: </w:t>
      </w:r>
      <w:r w:rsidRPr="71D12158" w:rsidR="00B56556">
        <w:rPr>
          <w:sz w:val="24"/>
          <w:szCs w:val="24"/>
          <w:lang w:val="en-US"/>
        </w:rPr>
        <w:t>Redhat</w:t>
      </w:r>
      <w:r w:rsidRPr="71D12158" w:rsidR="00B56556">
        <w:rPr>
          <w:sz w:val="24"/>
          <w:szCs w:val="24"/>
          <w:lang w:val="en-US"/>
        </w:rPr>
        <w:t xml:space="preserve">/Linux/CentOS, Ubuntu, Oracle/Sun Solaris, IBM AIX/z-OS, HP-UX, Windows </w:t>
      </w:r>
    </w:p>
    <w:p xmlns:wp14="http://schemas.microsoft.com/office/word/2010/wordml" w:rsidR="00360FBD" w:rsidRDefault="00B56556" w14:paraId="0DD7F479" wp14:textId="77777777">
      <w:pPr>
        <w:tabs>
          <w:tab w:val="center" w:pos="3598"/>
        </w:tabs>
        <w:spacing w:after="3"/>
        <w:ind w:left="-1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Data Serializers:     </w:t>
      </w:r>
      <w:r>
        <w:rPr>
          <w:sz w:val="24"/>
          <w:szCs w:val="24"/>
        </w:rPr>
        <w:t xml:space="preserve">  JSON, YAML</w:t>
      </w:r>
    </w:p>
    <w:p xmlns:wp14="http://schemas.microsoft.com/office/word/2010/wordml" w:rsidR="00360FBD" w:rsidRDefault="00B56556" w14:paraId="5B549AA2" wp14:textId="77777777">
      <w:pPr>
        <w:spacing w:after="3"/>
        <w:ind w:left="-5" w:hanging="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Script Languages:     </w:t>
      </w:r>
      <w:r>
        <w:rPr>
          <w:sz w:val="24"/>
          <w:szCs w:val="24"/>
        </w:rPr>
        <w:t>Shell, Python</w:t>
      </w:r>
    </w:p>
    <w:p xmlns:wp14="http://schemas.microsoft.com/office/word/2010/wordml" w:rsidR="00360FBD" w:rsidRDefault="00B56556" w14:paraId="485AF2C9" wp14:textId="77777777">
      <w:pPr>
        <w:tabs>
          <w:tab w:val="center" w:pos="3337"/>
        </w:tabs>
        <w:spacing w:after="3"/>
        <w:ind w:left="-15"/>
        <w:rPr>
          <w:sz w:val="24"/>
          <w:szCs w:val="24"/>
        </w:rPr>
      </w:pPr>
      <w:r>
        <w:rPr>
          <w:b/>
          <w:bCs/>
          <w:sz w:val="24"/>
          <w:szCs w:val="24"/>
        </w:rPr>
        <w:t>Databases: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   Oracle/Autonomous, Postgres, M</w:t>
      </w:r>
      <w:r>
        <w:rPr>
          <w:sz w:val="24"/>
          <w:szCs w:val="24"/>
        </w:rPr>
        <w:t>y</w:t>
      </w:r>
      <w:r>
        <w:rPr>
          <w:sz w:val="24"/>
          <w:szCs w:val="24"/>
        </w:rPr>
        <w:t xml:space="preserve">SQL, PSQL, Aurora, Redshift, </w:t>
      </w:r>
    </w:p>
    <w:p xmlns:wp14="http://schemas.microsoft.com/office/word/2010/wordml" w:rsidR="00360FBD" w:rsidRDefault="00B56556" w14:paraId="1802D988" wp14:textId="77777777">
      <w:pPr>
        <w:tabs>
          <w:tab w:val="center" w:pos="3337"/>
        </w:tabs>
        <w:spacing w:after="3"/>
        <w:ind w:left="-1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</w:t>
      </w:r>
      <w:r>
        <w:rPr>
          <w:sz w:val="24"/>
          <w:szCs w:val="24"/>
        </w:rPr>
        <w:t>DynamoDB,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IBM DB2, MS SQL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Server</w:t>
      </w:r>
    </w:p>
    <w:p xmlns:wp14="http://schemas.microsoft.com/office/word/2010/wordml" w:rsidR="00360FBD" w:rsidRDefault="00B56556" w14:paraId="41CE864D" wp14:textId="77777777">
      <w:pPr>
        <w:tabs>
          <w:tab w:val="center" w:pos="3337"/>
        </w:tabs>
        <w:spacing w:after="3"/>
        <w:ind w:left="-15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ERP frameworks:      </w:t>
      </w:r>
      <w:r>
        <w:rPr>
          <w:sz w:val="24"/>
          <w:szCs w:val="24"/>
        </w:rPr>
        <w:t>PeopleSoft, Oracle E-Business Suite, Oracle CC&amp;B Utilities</w:t>
      </w:r>
    </w:p>
    <w:p xmlns:wp14="http://schemas.microsoft.com/office/word/2010/wordml" w:rsidR="00360FBD" w:rsidRDefault="00B56556" w14:paraId="3EA4661F" wp14:textId="77777777">
      <w:pPr>
        <w:spacing w:after="3"/>
        <w:ind w:left="-5" w:hanging="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Web Servers:</w:t>
      </w:r>
      <w:r>
        <w:rPr>
          <w:sz w:val="24"/>
          <w:szCs w:val="24"/>
        </w:rPr>
        <w:t xml:space="preserve">             Web Logic, Web Sphere, </w:t>
      </w:r>
      <w:r>
        <w:rPr>
          <w:sz w:val="24"/>
          <w:szCs w:val="24"/>
        </w:rPr>
        <w:t>Apache Tomcat/</w:t>
      </w:r>
      <w:r>
        <w:rPr>
          <w:sz w:val="24"/>
          <w:szCs w:val="24"/>
        </w:rPr>
        <w:t>HTTP, JBoss, Microsoft ISS, Nginx</w:t>
      </w:r>
    </w:p>
    <w:p xmlns:wp14="http://schemas.microsoft.com/office/word/2010/wordml" w:rsidR="00360FBD" w:rsidRDefault="00B56556" w14:paraId="44D39DD1" wp14:textId="77777777">
      <w:pPr>
        <w:spacing w:after="3"/>
        <w:ind w:left="-5" w:hanging="1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Application Servers:</w:t>
      </w:r>
      <w:r>
        <w:rPr>
          <w:sz w:val="24"/>
          <w:szCs w:val="24"/>
        </w:rPr>
        <w:t xml:space="preserve"> Oracle Tuxedo/OAS/Web Logic, IBM Web Sphere, Apache Tomcat</w:t>
      </w:r>
    </w:p>
    <w:p xmlns:wp14="http://schemas.microsoft.com/office/word/2010/wordml" w:rsidR="00360FBD" w:rsidRDefault="00B56556" w14:paraId="2D52BB8B" wp14:textId="77777777">
      <w:pPr>
        <w:tabs>
          <w:tab w:val="center" w:pos="5453"/>
        </w:tabs>
        <w:spacing w:after="3"/>
        <w:rPr>
          <w:sz w:val="24"/>
          <w:szCs w:val="24"/>
        </w:rPr>
      </w:pPr>
      <w:r>
        <w:rPr>
          <w:b/>
          <w:bCs/>
          <w:sz w:val="24"/>
          <w:szCs w:val="24"/>
        </w:rPr>
        <w:t>Cloud Services:</w:t>
      </w:r>
      <w:r>
        <w:rPr>
          <w:sz w:val="24"/>
          <w:szCs w:val="24"/>
        </w:rPr>
        <w:t xml:space="preserve">          IAM, AWS VPC/OCI VCN, AWS EC2, OCI Compute, AWS S3, OCI Object </w:t>
      </w:r>
    </w:p>
    <w:p xmlns:wp14="http://schemas.microsoft.com/office/word/2010/wordml" w:rsidR="00360FBD" w:rsidP="71D12158" w:rsidRDefault="00B56556" w14:paraId="7DB21A17" wp14:textId="77777777">
      <w:pPr>
        <w:tabs>
          <w:tab w:val="center" w:pos="5453"/>
        </w:tabs>
        <w:spacing w:after="3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                                     Storage, AWS Athena, AWS </w:t>
      </w:r>
      <w:r w:rsidRPr="71D12158" w:rsidR="00B56556">
        <w:rPr>
          <w:sz w:val="24"/>
          <w:szCs w:val="24"/>
          <w:lang w:val="en-US"/>
        </w:rPr>
        <w:t>Sagemaker</w:t>
      </w:r>
      <w:r w:rsidRPr="71D12158" w:rsidR="00B56556">
        <w:rPr>
          <w:sz w:val="24"/>
          <w:szCs w:val="24"/>
          <w:lang w:val="en-US"/>
        </w:rPr>
        <w:t xml:space="preserve">, AWS RDS, AWS Lambda/OCI FUN, </w:t>
      </w:r>
    </w:p>
    <w:p xmlns:wp14="http://schemas.microsoft.com/office/word/2010/wordml" w:rsidR="00360FBD" w:rsidRDefault="00B56556" w14:paraId="32E2AA3C" wp14:textId="77777777">
      <w:pPr>
        <w:tabs>
          <w:tab w:val="center" w:pos="5453"/>
        </w:tabs>
        <w:spacing w:after="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AWS KMS, AWS Secrets Manager, Apache Kafka, AWS Kenises, AWS                 </w:t>
      </w:r>
    </w:p>
    <w:p xmlns:wp14="http://schemas.microsoft.com/office/word/2010/wordml" w:rsidR="00360FBD" w:rsidP="71D12158" w:rsidRDefault="00B56556" w14:paraId="5798893B" wp14:textId="77777777">
      <w:pPr>
        <w:tabs>
          <w:tab w:val="center" w:pos="5453"/>
        </w:tabs>
        <w:spacing w:after="3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                                     </w:t>
      </w:r>
      <w:r w:rsidRPr="71D12158" w:rsidR="00B56556">
        <w:rPr>
          <w:sz w:val="24"/>
          <w:szCs w:val="24"/>
          <w:lang w:val="en-US"/>
        </w:rPr>
        <w:t>Cloudwatch</w:t>
      </w:r>
      <w:r w:rsidRPr="71D12158" w:rsidR="00B56556">
        <w:rPr>
          <w:sz w:val="24"/>
          <w:szCs w:val="24"/>
          <w:lang w:val="en-US"/>
        </w:rPr>
        <w:t xml:space="preserve">, AWS </w:t>
      </w:r>
      <w:r w:rsidRPr="71D12158" w:rsidR="00B56556">
        <w:rPr>
          <w:sz w:val="24"/>
          <w:szCs w:val="24"/>
          <w:lang w:val="en-US"/>
        </w:rPr>
        <w:t>Cloudtrail</w:t>
      </w:r>
      <w:r w:rsidRPr="71D12158" w:rsidR="00B56556">
        <w:rPr>
          <w:sz w:val="24"/>
          <w:szCs w:val="24"/>
          <w:lang w:val="en-US"/>
        </w:rPr>
        <w:t>, AWS File Transfer Service, AWS route53,</w:t>
      </w:r>
      <w:r w:rsidRPr="71D12158" w:rsidR="00B56556">
        <w:rPr>
          <w:sz w:val="24"/>
          <w:szCs w:val="24"/>
          <w:lang w:val="en-US"/>
        </w:rPr>
        <w:t xml:space="preserve"> AWS ECR, </w:t>
      </w:r>
    </w:p>
    <w:p xmlns:wp14="http://schemas.microsoft.com/office/word/2010/wordml" w:rsidR="00360FBD" w:rsidRDefault="00B56556" w14:paraId="3D63D8AC" wp14:textId="77777777">
      <w:pPr>
        <w:tabs>
          <w:tab w:val="center" w:pos="5453"/>
        </w:tabs>
        <w:spacing w:after="3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</w:t>
      </w:r>
      <w:r>
        <w:rPr>
          <w:sz w:val="24"/>
          <w:szCs w:val="24"/>
        </w:rPr>
        <w:t>AWS EKS, AWS ECS,</w:t>
      </w:r>
      <w:r>
        <w:rPr>
          <w:sz w:val="24"/>
          <w:szCs w:val="24"/>
        </w:rPr>
        <w:t xml:space="preserve"> AWS Fargate</w:t>
      </w:r>
    </w:p>
    <w:p xmlns:wp14="http://schemas.microsoft.com/office/word/2010/wordml" w:rsidR="00360FBD" w:rsidP="71D12158" w:rsidRDefault="00B56556" w14:paraId="3C7A481C" wp14:textId="77777777">
      <w:pPr>
        <w:tabs>
          <w:tab w:val="center" w:pos="5453"/>
        </w:tabs>
        <w:spacing w:after="3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>Platform Services:</w:t>
      </w:r>
      <w:r w:rsidRPr="71D12158" w:rsidR="00B56556">
        <w:rPr>
          <w:sz w:val="24"/>
          <w:szCs w:val="24"/>
          <w:lang w:val="en-US"/>
        </w:rPr>
        <w:t xml:space="preserve">    Kubernetes, Docker, </w:t>
      </w:r>
      <w:r w:rsidRPr="71D12158" w:rsidR="00B56556">
        <w:rPr>
          <w:sz w:val="24"/>
          <w:szCs w:val="24"/>
          <w:lang w:val="en-US"/>
        </w:rPr>
        <w:t>Podman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>Karpenter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>Kubespray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 xml:space="preserve">Helm Charts, </w:t>
      </w:r>
      <w:r w:rsidRPr="71D12158" w:rsidR="00B56556">
        <w:rPr>
          <w:sz w:val="24"/>
          <w:szCs w:val="24"/>
          <w:lang w:val="en-US"/>
        </w:rPr>
        <w:t>Kustomize</w:t>
      </w:r>
    </w:p>
    <w:p xmlns:wp14="http://schemas.microsoft.com/office/word/2010/wordml" w:rsidR="00360FBD" w:rsidP="71D12158" w:rsidRDefault="00B56556" w14:paraId="5B20292C" wp14:textId="77777777">
      <w:pPr>
        <w:spacing w:after="3"/>
        <w:ind w:left="-5" w:hanging="10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 xml:space="preserve">AGILE/DevOps:         </w:t>
      </w:r>
      <w:r w:rsidRPr="71D12158" w:rsidR="00B56556">
        <w:rPr>
          <w:sz w:val="24"/>
          <w:szCs w:val="24"/>
          <w:lang w:val="en-US"/>
        </w:rPr>
        <w:t xml:space="preserve">Bitbucket, Gitlab, </w:t>
      </w:r>
      <w:r w:rsidRPr="71D12158" w:rsidR="00B56556">
        <w:rPr>
          <w:sz w:val="24"/>
          <w:szCs w:val="24"/>
          <w:lang w:val="en-US"/>
        </w:rPr>
        <w:t>Github</w:t>
      </w:r>
      <w:r w:rsidRPr="71D12158" w:rsidR="00B56556">
        <w:rPr>
          <w:sz w:val="24"/>
          <w:szCs w:val="24"/>
          <w:lang w:val="en-US"/>
        </w:rPr>
        <w:t xml:space="preserve">, CloudFormation, Terraform, Jenkins, CodePipeline, </w:t>
      </w:r>
    </w:p>
    <w:p xmlns:wp14="http://schemas.microsoft.com/office/word/2010/wordml" w:rsidR="00360FBD" w:rsidP="71D12158" w:rsidRDefault="00B56556" w14:paraId="7F9677B4" wp14:textId="77777777">
      <w:pPr>
        <w:spacing w:after="3"/>
        <w:ind w:left="-5" w:hanging="10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 xml:space="preserve">                                     </w:t>
      </w:r>
      <w:r w:rsidRPr="71D12158" w:rsidR="00B56556">
        <w:rPr>
          <w:sz w:val="24"/>
          <w:szCs w:val="24"/>
          <w:lang w:val="en-US"/>
        </w:rPr>
        <w:t>CodeCommit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>CodeBuild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>CodeDeploy</w:t>
      </w:r>
      <w:r w:rsidRPr="71D12158" w:rsidR="00B56556">
        <w:rPr>
          <w:sz w:val="24"/>
          <w:szCs w:val="24"/>
          <w:lang w:val="en-US"/>
        </w:rPr>
        <w:t xml:space="preserve">, Packer, Vagrant, Jira, Confluence, </w:t>
      </w:r>
    </w:p>
    <w:p xmlns:wp14="http://schemas.microsoft.com/office/word/2010/wordml" w:rsidR="00360FBD" w:rsidP="71D12158" w:rsidRDefault="00B56556" w14:paraId="712E1131" wp14:textId="77777777">
      <w:pPr>
        <w:spacing w:after="3"/>
        <w:ind w:left="-5" w:hanging="10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                                     </w:t>
      </w:r>
      <w:r w:rsidRPr="71D12158" w:rsidR="00B56556">
        <w:rPr>
          <w:sz w:val="24"/>
          <w:szCs w:val="24"/>
          <w:lang w:val="en-US"/>
        </w:rPr>
        <w:t>Sharepoint</w:t>
      </w:r>
      <w:r w:rsidRPr="71D12158" w:rsidR="00B56556">
        <w:rPr>
          <w:sz w:val="24"/>
          <w:szCs w:val="24"/>
          <w:lang w:val="en-US"/>
        </w:rPr>
        <w:t>, Concourse CI/CD</w:t>
      </w:r>
    </w:p>
    <w:p xmlns:wp14="http://schemas.microsoft.com/office/word/2010/wordml" w:rsidR="00360FBD" w:rsidRDefault="00B56556" w14:paraId="6BBE4A3C" wp14:textId="77777777">
      <w:pPr>
        <w:spacing w:after="3"/>
        <w:ind w:left="-5" w:hanging="10"/>
        <w:rPr>
          <w:sz w:val="24"/>
          <w:szCs w:val="24"/>
        </w:rPr>
      </w:pPr>
      <w:r>
        <w:rPr>
          <w:b/>
          <w:bCs/>
          <w:sz w:val="24"/>
          <w:szCs w:val="24"/>
        </w:rPr>
        <w:t>Config Automation:</w:t>
      </w:r>
      <w:r>
        <w:rPr>
          <w:sz w:val="24"/>
          <w:szCs w:val="24"/>
        </w:rPr>
        <w:t xml:space="preserve"> Ansible/AWX, Puppet, AWS Systems Manager, Foreman</w:t>
      </w:r>
    </w:p>
    <w:p xmlns:wp14="http://schemas.microsoft.com/office/word/2010/wordml" w:rsidR="00360FBD" w:rsidP="71D12158" w:rsidRDefault="00B56556" w14:paraId="009BCFD5" wp14:textId="77777777">
      <w:pPr>
        <w:spacing w:after="3"/>
        <w:rPr>
          <w:b w:val="1"/>
          <w:bCs w:val="1"/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>PaaS/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SaaS:                </w:t>
      </w:r>
      <w:r w:rsidRPr="71D12158" w:rsidR="00B56556">
        <w:rPr>
          <w:sz w:val="24"/>
          <w:szCs w:val="24"/>
          <w:lang w:val="en-US"/>
        </w:rPr>
        <w:t xml:space="preserve">Tanzu, Pega, Appian, </w:t>
      </w:r>
      <w:r w:rsidRPr="71D12158" w:rsidR="00B56556">
        <w:rPr>
          <w:sz w:val="24"/>
          <w:szCs w:val="24"/>
          <w:lang w:val="en-US"/>
        </w:rPr>
        <w:t>Marklogic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                   </w:t>
      </w:r>
      <w:r>
        <w:tab/>
      </w:r>
    </w:p>
    <w:p xmlns:wp14="http://schemas.microsoft.com/office/word/2010/wordml" w:rsidR="00360FBD" w:rsidP="71D12158" w:rsidRDefault="00B56556" w14:paraId="4F2B0A3C" wp14:textId="77777777">
      <w:pPr>
        <w:spacing w:after="3"/>
        <w:ind w:left="-5" w:hanging="10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>Other Tools:</w:t>
      </w:r>
      <w:r w:rsidRPr="71D12158" w:rsidR="00B56556">
        <w:rPr>
          <w:sz w:val="24"/>
          <w:szCs w:val="24"/>
          <w:lang w:val="en-US"/>
        </w:rPr>
        <w:t xml:space="preserve">               </w:t>
      </w:r>
      <w:r w:rsidRPr="71D12158" w:rsidR="00B56556">
        <w:rPr>
          <w:sz w:val="24"/>
          <w:szCs w:val="24"/>
          <w:lang w:val="en-US"/>
        </w:rPr>
        <w:t>BigIP</w:t>
      </w:r>
      <w:r w:rsidRPr="71D12158" w:rsidR="00B56556">
        <w:rPr>
          <w:sz w:val="24"/>
          <w:szCs w:val="24"/>
          <w:lang w:val="en-US"/>
        </w:rPr>
        <w:t xml:space="preserve"> F5, Juniper </w:t>
      </w:r>
      <w:r w:rsidRPr="71D12158" w:rsidR="00B56556">
        <w:rPr>
          <w:sz w:val="24"/>
          <w:szCs w:val="24"/>
          <w:lang w:val="en-US"/>
        </w:rPr>
        <w:t>vSRX</w:t>
      </w:r>
      <w:r w:rsidRPr="71D12158" w:rsidR="00B56556">
        <w:rPr>
          <w:sz w:val="24"/>
          <w:szCs w:val="24"/>
          <w:lang w:val="en-US"/>
        </w:rPr>
        <w:t xml:space="preserve">, vSphere, Nexus, </w:t>
      </w:r>
      <w:r w:rsidRPr="71D12158" w:rsidR="00B56556">
        <w:rPr>
          <w:sz w:val="24"/>
          <w:szCs w:val="24"/>
          <w:lang w:val="en-US"/>
        </w:rPr>
        <w:t>Con</w:t>
      </w:r>
      <w:r w:rsidRPr="71D12158" w:rsidR="00B56556">
        <w:rPr>
          <w:sz w:val="24"/>
          <w:szCs w:val="24"/>
          <w:lang w:val="en-US"/>
        </w:rPr>
        <w:t>taineryard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 xml:space="preserve">Zabbix, Rancher, OpenShift, </w:t>
      </w:r>
    </w:p>
    <w:p xmlns:wp14="http://schemas.microsoft.com/office/word/2010/wordml" w:rsidR="00360FBD" w:rsidP="71D12158" w:rsidRDefault="00B56556" w14:paraId="600FA3F6" wp14:textId="77777777">
      <w:pPr>
        <w:spacing w:after="3"/>
        <w:ind w:left="-5" w:hanging="10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                                     </w:t>
      </w:r>
      <w:r w:rsidRPr="71D12158" w:rsidR="00B56556">
        <w:rPr>
          <w:sz w:val="24"/>
          <w:szCs w:val="24"/>
          <w:lang w:val="en-US"/>
        </w:rPr>
        <w:t>JFrog</w:t>
      </w:r>
      <w:r w:rsidRPr="71D12158" w:rsidR="00B56556">
        <w:rPr>
          <w:sz w:val="24"/>
          <w:szCs w:val="24"/>
          <w:lang w:val="en-US"/>
        </w:rPr>
        <w:t xml:space="preserve"> Artifactory, </w:t>
      </w:r>
      <w:r w:rsidRPr="71D12158" w:rsidR="00B56556">
        <w:rPr>
          <w:sz w:val="24"/>
          <w:szCs w:val="24"/>
          <w:lang w:val="en-US"/>
        </w:rPr>
        <w:t>SonarQube, Fortify, Zabbix, Grafana, Prometheus</w:t>
      </w:r>
    </w:p>
    <w:p xmlns:wp14="http://schemas.microsoft.com/office/word/2010/wordml" w:rsidR="00360FBD" w:rsidRDefault="00360FBD" w14:paraId="0A37501D" wp14:textId="77777777">
      <w:pPr>
        <w:spacing w:after="116" w:line="322" w:lineRule="auto"/>
        <w:ind w:right="263"/>
      </w:pPr>
    </w:p>
    <w:p xmlns:wp14="http://schemas.microsoft.com/office/word/2010/wordml" w:rsidR="00360FBD" w:rsidRDefault="00B56556" w14:paraId="54ED66B3" wp14:textId="77777777">
      <w:pPr>
        <w:spacing w:after="116" w:line="322" w:lineRule="auto"/>
        <w:ind w:right="263"/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Certifications</w:t>
      </w:r>
      <w:r>
        <w:rPr>
          <w:b/>
          <w:bCs/>
          <w:sz w:val="28"/>
          <w:szCs w:val="28"/>
        </w:rPr>
        <w:t>:</w:t>
      </w:r>
    </w:p>
    <w:p xmlns:wp14="http://schemas.microsoft.com/office/word/2010/wordml" w:rsidR="00360FBD" w:rsidRDefault="00B56556" w14:paraId="133A379A" wp14:textId="77777777">
      <w:pPr>
        <w:numPr>
          <w:ilvl w:val="0"/>
          <w:numId w:val="2"/>
        </w:numPr>
        <w:spacing w:after="0"/>
        <w:ind w:hanging="667"/>
        <w:rPr>
          <w:b/>
          <w:bCs/>
        </w:rPr>
      </w:pPr>
      <w:r>
        <w:rPr>
          <w:b/>
          <w:bCs/>
          <w:sz w:val="24"/>
          <w:szCs w:val="24"/>
        </w:rPr>
        <w:t xml:space="preserve">CompTIA Security+ Certified - Cert </w:t>
      </w:r>
      <w:r>
        <w:rPr>
          <w:color w:val="00FF00"/>
          <w:sz w:val="24"/>
          <w:szCs w:val="24"/>
        </w:rPr>
        <w:t>Active</w:t>
      </w:r>
    </w:p>
    <w:p xmlns:wp14="http://schemas.microsoft.com/office/word/2010/wordml" w:rsidR="00360FBD" w:rsidRDefault="00B56556" w14:paraId="1D591F74" wp14:textId="77777777">
      <w:pPr>
        <w:numPr>
          <w:ilvl w:val="0"/>
          <w:numId w:val="2"/>
        </w:numPr>
        <w:spacing w:after="0"/>
        <w:ind w:hanging="667"/>
        <w:rPr>
          <w:b/>
          <w:bCs/>
        </w:rPr>
      </w:pPr>
      <w:r>
        <w:rPr>
          <w:b/>
          <w:bCs/>
          <w:sz w:val="24"/>
          <w:szCs w:val="24"/>
        </w:rPr>
        <w:t xml:space="preserve">AWS Solutions Architect - Professional - </w:t>
      </w:r>
      <w:r>
        <w:rPr>
          <w:color w:val="00FF00"/>
          <w:sz w:val="24"/>
          <w:szCs w:val="24"/>
        </w:rPr>
        <w:t>Cert Active</w:t>
      </w:r>
    </w:p>
    <w:p xmlns:wp14="http://schemas.microsoft.com/office/word/2010/wordml" w:rsidR="00360FBD" w:rsidRDefault="00B56556" w14:paraId="7E987479" wp14:textId="77777777">
      <w:pPr>
        <w:numPr>
          <w:ilvl w:val="0"/>
          <w:numId w:val="2"/>
        </w:numPr>
        <w:spacing w:after="0"/>
        <w:ind w:hanging="667"/>
      </w:pPr>
      <w:r>
        <w:rPr>
          <w:sz w:val="24"/>
          <w:szCs w:val="24"/>
        </w:rPr>
        <w:t xml:space="preserve">Oracle Cloud Infrastructure (OCI) Certified Architect – Professional - </w:t>
      </w:r>
      <w:r>
        <w:rPr>
          <w:color w:val="FF0000"/>
          <w:sz w:val="24"/>
          <w:szCs w:val="24"/>
        </w:rPr>
        <w:t>Cert Expired</w:t>
      </w:r>
    </w:p>
    <w:p xmlns:wp14="http://schemas.microsoft.com/office/word/2010/wordml" w:rsidR="00360FBD" w:rsidRDefault="00B56556" w14:paraId="0F976FFA" wp14:textId="77777777">
      <w:pPr>
        <w:numPr>
          <w:ilvl w:val="0"/>
          <w:numId w:val="2"/>
        </w:numPr>
        <w:spacing w:after="0"/>
        <w:ind w:hanging="667"/>
      </w:pPr>
      <w:r>
        <w:rPr>
          <w:b/>
          <w:bCs/>
          <w:sz w:val="24"/>
          <w:szCs w:val="24"/>
        </w:rPr>
        <w:t>DISA ACAS Tenable SC Certified</w:t>
      </w:r>
      <w:r>
        <w:rPr>
          <w:sz w:val="24"/>
          <w:szCs w:val="24"/>
        </w:rPr>
        <w:t xml:space="preserve"> - </w:t>
      </w:r>
      <w:r>
        <w:rPr>
          <w:color w:val="00FF00"/>
          <w:sz w:val="24"/>
          <w:szCs w:val="24"/>
        </w:rPr>
        <w:t>Cert</w:t>
      </w:r>
      <w:r>
        <w:rPr>
          <w:sz w:val="24"/>
          <w:szCs w:val="24"/>
        </w:rPr>
        <w:t xml:space="preserve"> </w:t>
      </w:r>
      <w:r>
        <w:rPr>
          <w:color w:val="00FF00"/>
          <w:sz w:val="24"/>
          <w:szCs w:val="24"/>
        </w:rPr>
        <w:t>Ac</w:t>
      </w:r>
      <w:r>
        <w:rPr>
          <w:color w:val="00FF00"/>
          <w:sz w:val="24"/>
          <w:szCs w:val="24"/>
        </w:rPr>
        <w:t>tive</w:t>
      </w:r>
    </w:p>
    <w:p xmlns:wp14="http://schemas.microsoft.com/office/word/2010/wordml" w:rsidR="00360FBD" w:rsidRDefault="00B56556" w14:paraId="1A848AB5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 xml:space="preserve">Oracle Cloud (OCI) Database Migration and Integration Certified Specialist </w:t>
      </w:r>
      <w:r>
        <w:rPr>
          <w:sz w:val="24"/>
          <w:szCs w:val="24"/>
        </w:rPr>
        <w:t xml:space="preserve">- </w:t>
      </w:r>
      <w:r>
        <w:rPr>
          <w:color w:val="FF0000"/>
          <w:sz w:val="24"/>
          <w:szCs w:val="24"/>
        </w:rPr>
        <w:t>Cert Expired</w:t>
      </w:r>
    </w:p>
    <w:p xmlns:wp14="http://schemas.microsoft.com/office/word/2010/wordml" w:rsidR="00360FBD" w:rsidRDefault="00B56556" w14:paraId="565ED159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 xml:space="preserve">Oracle Certified Database Administrator </w:t>
      </w:r>
      <w:r>
        <w:rPr>
          <w:sz w:val="24"/>
          <w:szCs w:val="24"/>
        </w:rPr>
        <w:t xml:space="preserve">- </w:t>
      </w:r>
      <w:r>
        <w:rPr>
          <w:color w:val="FF0000"/>
          <w:sz w:val="24"/>
          <w:szCs w:val="24"/>
        </w:rPr>
        <w:t>Cert Expired</w:t>
      </w:r>
    </w:p>
    <w:p xmlns:wp14="http://schemas.microsoft.com/office/word/2010/wordml" w:rsidR="00360FBD" w:rsidRDefault="00B56556" w14:paraId="393F807C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 xml:space="preserve">IBM UDB Certified Database Administrator </w:t>
      </w:r>
      <w:r>
        <w:rPr>
          <w:sz w:val="24"/>
          <w:szCs w:val="24"/>
        </w:rPr>
        <w:t xml:space="preserve">- </w:t>
      </w:r>
      <w:r>
        <w:rPr>
          <w:color w:val="FF0000"/>
          <w:sz w:val="24"/>
          <w:szCs w:val="24"/>
        </w:rPr>
        <w:t>Cert Expired</w:t>
      </w:r>
    </w:p>
    <w:p xmlns:wp14="http://schemas.microsoft.com/office/word/2010/wordml" w:rsidR="00360FBD" w:rsidRDefault="00B56556" w14:paraId="477FF616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 xml:space="preserve">Sun Solaris OE Certified System Administrator </w:t>
      </w:r>
      <w:r>
        <w:rPr>
          <w:sz w:val="24"/>
          <w:szCs w:val="24"/>
        </w:rPr>
        <w:t xml:space="preserve">- </w:t>
      </w:r>
      <w:r>
        <w:rPr>
          <w:color w:val="FF0000"/>
          <w:sz w:val="24"/>
          <w:szCs w:val="24"/>
        </w:rPr>
        <w:t>Cert Expired</w:t>
      </w:r>
    </w:p>
    <w:p xmlns:wp14="http://schemas.microsoft.com/office/word/2010/wordml" w:rsidR="00360FBD" w:rsidRDefault="00360FBD" w14:paraId="5DAB6C7B" wp14:textId="77777777">
      <w:pPr>
        <w:spacing w:after="3"/>
      </w:pPr>
    </w:p>
    <w:p xmlns:wp14="http://schemas.microsoft.com/office/word/2010/wordml" w:rsidR="00360FBD" w:rsidRDefault="00B56556" w14:paraId="558CB3AC" wp14:textId="77777777">
      <w:pPr>
        <w:spacing w:after="219"/>
        <w:ind w:left="-5" w:hanging="10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Clearances</w:t>
      </w:r>
      <w:r>
        <w:rPr>
          <w:sz w:val="28"/>
          <w:szCs w:val="28"/>
        </w:rPr>
        <w:t xml:space="preserve">: </w:t>
      </w:r>
    </w:p>
    <w:p xmlns:wp14="http://schemas.microsoft.com/office/word/2010/wordml" w:rsidR="00360FBD" w:rsidRDefault="00B56556" w14:paraId="7EBC188F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>DOD TS/SCI with CI Poly</w:t>
      </w:r>
    </w:p>
    <w:p xmlns:wp14="http://schemas.microsoft.com/office/word/2010/wordml" w:rsidR="00360FBD" w:rsidRDefault="00B56556" w14:paraId="61BED01C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>DHS Secret</w:t>
      </w:r>
    </w:p>
    <w:p xmlns:wp14="http://schemas.microsoft.com/office/word/2010/wordml" w:rsidR="00360FBD" w:rsidRDefault="00360FBD" w14:paraId="02EB378F" wp14:textId="77777777">
      <w:pPr>
        <w:spacing w:after="3"/>
        <w:rPr>
          <w:sz w:val="24"/>
          <w:szCs w:val="24"/>
        </w:rPr>
      </w:pPr>
    </w:p>
    <w:p xmlns:wp14="http://schemas.microsoft.com/office/word/2010/wordml" w:rsidR="00360FBD" w:rsidRDefault="00B56556" w14:paraId="5D9171FB" wp14:textId="77777777">
      <w:pPr>
        <w:spacing w:after="3" w:line="447" w:lineRule="auto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Education</w:t>
      </w:r>
      <w:r>
        <w:rPr>
          <w:b/>
          <w:bCs/>
          <w:sz w:val="28"/>
          <w:szCs w:val="28"/>
        </w:rPr>
        <w:t>:</w:t>
      </w:r>
    </w:p>
    <w:p xmlns:wp14="http://schemas.microsoft.com/office/word/2010/wordml" w:rsidR="00360FBD" w:rsidP="71D12158" w:rsidRDefault="00B56556" w14:paraId="67F8919D" wp14:textId="77777777">
      <w:pPr>
        <w:numPr>
          <w:ilvl w:val="0"/>
          <w:numId w:val="2"/>
        </w:numPr>
        <w:spacing w:after="3"/>
        <w:ind w:hanging="667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>Masters in Computer Applications</w:t>
      </w:r>
    </w:p>
    <w:p xmlns:wp14="http://schemas.microsoft.com/office/word/2010/wordml" w:rsidR="00360FBD" w:rsidRDefault="00B56556" w14:paraId="5A59C096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>Project Management - Virginia Tech</w:t>
      </w:r>
    </w:p>
    <w:p xmlns:wp14="http://schemas.microsoft.com/office/word/2010/wordml" w:rsidR="00360FBD" w:rsidRDefault="00B56556" w14:paraId="373A3A64" wp14:textId="77777777">
      <w:pPr>
        <w:numPr>
          <w:ilvl w:val="0"/>
          <w:numId w:val="2"/>
        </w:numPr>
        <w:spacing w:after="3"/>
        <w:ind w:hanging="667"/>
      </w:pPr>
      <w:r>
        <w:rPr>
          <w:sz w:val="24"/>
          <w:szCs w:val="24"/>
        </w:rPr>
        <w:t xml:space="preserve">Oracle 11g RAC/Grid Infrastructure Accelerated Program at Oracle </w:t>
      </w:r>
      <w:r>
        <w:rPr>
          <w:sz w:val="24"/>
          <w:szCs w:val="24"/>
        </w:rPr>
        <w:t>Corp.</w:t>
      </w:r>
      <w:r>
        <w:rPr>
          <w:sz w:val="24"/>
          <w:szCs w:val="24"/>
        </w:rPr>
        <w:t>,</w:t>
      </w:r>
    </w:p>
    <w:p xmlns:wp14="http://schemas.microsoft.com/office/word/2010/wordml" w:rsidR="00360FBD" w:rsidRDefault="00B56556" w14:paraId="25A8DA23" wp14:textId="77777777">
      <w:pPr>
        <w:numPr>
          <w:ilvl w:val="0"/>
          <w:numId w:val="2"/>
        </w:numPr>
        <w:spacing w:after="39" w:line="424" w:lineRule="auto"/>
        <w:ind w:hanging="667"/>
      </w:pPr>
      <w:r>
        <w:rPr>
          <w:sz w:val="24"/>
          <w:szCs w:val="24"/>
        </w:rPr>
        <w:t>Oracle EBS R12 Program at Oracle Corp.,</w:t>
      </w:r>
    </w:p>
    <w:p xmlns:wp14="http://schemas.microsoft.com/office/word/2010/wordml" w:rsidR="00360FBD" w:rsidRDefault="00B56556" w14:paraId="6B02D17C" wp14:textId="77777777">
      <w:pPr>
        <w:spacing w:after="39" w:line="424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Experience</w:t>
      </w:r>
      <w:r>
        <w:rPr>
          <w:b/>
          <w:bCs/>
          <w:sz w:val="28"/>
          <w:szCs w:val="28"/>
        </w:rPr>
        <w:t>:</w:t>
      </w:r>
    </w:p>
    <w:p xmlns:wp14="http://schemas.microsoft.com/office/word/2010/wordml" w:rsidR="00360FBD" w:rsidRDefault="00B56556" w14:paraId="22E8C8E7" wp14:textId="7777777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Jan’2025 - Current</w:t>
      </w:r>
    </w:p>
    <w:p xmlns:wp14="http://schemas.microsoft.com/office/word/2010/wordml" w:rsidR="00360FBD" w:rsidRDefault="00B56556" w14:paraId="544132E5" wp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 Integration/DevOps Automation Engineer @</w:t>
      </w:r>
      <w:r>
        <w:rPr>
          <w:b/>
          <w:bCs/>
          <w:sz w:val="24"/>
          <w:szCs w:val="24"/>
        </w:rPr>
        <w:t>Anonymous</w:t>
      </w:r>
      <w:r>
        <w:rPr>
          <w:b/>
          <w:bCs/>
          <w:sz w:val="24"/>
          <w:szCs w:val="24"/>
        </w:rPr>
        <w:tab/>
      </w:r>
    </w:p>
    <w:p xmlns:wp14="http://schemas.microsoft.com/office/word/2010/wordml" w:rsidR="00360FBD" w:rsidRDefault="00360FBD" w14:paraId="6A05A809" wp14:textId="77777777">
      <w:pPr>
        <w:spacing w:after="0"/>
        <w:rPr>
          <w:b/>
          <w:bCs/>
          <w:sz w:val="24"/>
          <w:szCs w:val="24"/>
        </w:rPr>
      </w:pPr>
    </w:p>
    <w:p xmlns:wp14="http://schemas.microsoft.com/office/word/2010/wordml" w:rsidR="00360FBD" w:rsidP="71D12158" w:rsidRDefault="00B56556" w14:paraId="595F2A5E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color w:val="000000"/>
          <w:sz w:val="24"/>
          <w:szCs w:val="24"/>
          <w:lang w:val="en-US"/>
        </w:rPr>
      </w:pP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Working as a Senior DevOps Engineer to design and deploy new customer applications powered with AI Machine </w:t>
      </w:r>
      <w:r w:rsidRPr="71D12158" w:rsidR="00B56556">
        <w:rPr>
          <w:sz w:val="24"/>
          <w:szCs w:val="24"/>
          <w:lang w:val="en-US"/>
        </w:rPr>
        <w:t>Learning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, Computer Vision and Deep Learning models using single and multi-node Kubernetes running on three master and 10 worker nodes cluster, and another customer being hosted on AWS EKS controlled by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Karpenter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for node management to meet mission needs. These platforms include on-premises BareMetal servers, V</w:t>
      </w:r>
      <w:r w:rsidRPr="71D12158" w:rsidR="00B56556">
        <w:rPr>
          <w:sz w:val="24"/>
          <w:szCs w:val="24"/>
          <w:lang w:val="en-US"/>
        </w:rPr>
        <w:t xml:space="preserve">irtual Machines running on VMWare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vSphere </w:t>
      </w:r>
      <w:r w:rsidRPr="71D12158" w:rsidR="00B56556">
        <w:rPr>
          <w:sz w:val="24"/>
          <w:szCs w:val="24"/>
          <w:lang w:val="en-US"/>
        </w:rPr>
        <w:t>hypervisor cluster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and AWS GovCloud solutions. The technology stack also includes Jira, Confluence</w:t>
      </w:r>
      <w:r w:rsidRPr="71D12158" w:rsidR="00B56556">
        <w:rPr>
          <w:sz w:val="24"/>
          <w:szCs w:val="24"/>
          <w:lang w:val="en-US"/>
        </w:rPr>
        <w:t>, Bitbucket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 xml:space="preserve">Gitlab,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Git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Jenkins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, Nexus,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Containeryard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, K</w:t>
      </w:r>
      <w:r w:rsidRPr="71D12158" w:rsidR="00B56556">
        <w:rPr>
          <w:sz w:val="24"/>
          <w:szCs w:val="24"/>
          <w:lang w:val="en-US"/>
        </w:rPr>
        <w:t>9s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Rancher, OpenShift, Ansible, Foreman and Zabbix solutions. </w:t>
      </w:r>
      <w:r w:rsidRPr="71D12158" w:rsidR="00B56556">
        <w:rPr>
          <w:sz w:val="24"/>
          <w:szCs w:val="24"/>
          <w:lang w:val="en-US"/>
        </w:rPr>
        <w:t xml:space="preserve">Has been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also responsible in developing, </w:t>
      </w:r>
      <w:r w:rsidRPr="71D12158" w:rsidR="00B56556">
        <w:rPr>
          <w:sz w:val="24"/>
          <w:szCs w:val="24"/>
          <w:lang w:val="en-US"/>
        </w:rPr>
        <w:t>automating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solutions using Jenkins and Ansible AWX platforms for new vSphere VM instances and </w:t>
      </w:r>
      <w:r w:rsidRPr="71D12158" w:rsidR="00B56556">
        <w:rPr>
          <w:sz w:val="24"/>
          <w:szCs w:val="24"/>
          <w:lang w:val="en-US"/>
        </w:rPr>
        <w:t>maintaining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all of </w:t>
      </w:r>
      <w:r w:rsidRPr="71D12158" w:rsidR="00B56556">
        <w:rPr>
          <w:sz w:val="24"/>
          <w:szCs w:val="24"/>
          <w:lang w:val="en-US"/>
        </w:rPr>
        <w:t>cluster’s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infrastructure components including patching and mitigating Cyber security vulnerabilities and to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closely work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with organizations ISSMs.</w:t>
      </w:r>
    </w:p>
    <w:p xmlns:wp14="http://schemas.microsoft.com/office/word/2010/wordml" w:rsidR="00360FBD" w:rsidP="71D12158" w:rsidRDefault="00B56556" w14:paraId="1CAFBE4D" wp14:textId="77777777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color w:val="000000"/>
          <w:sz w:val="24"/>
          <w:szCs w:val="24"/>
          <w:lang w:val="en-US"/>
        </w:rPr>
      </w:pPr>
      <w:r w:rsidRPr="71D12158" w:rsidR="00B56556">
        <w:rPr>
          <w:b w:val="1"/>
          <w:bCs w:val="1"/>
          <w:color w:val="000000" w:themeColor="text1" w:themeTint="FF" w:themeShade="FF"/>
          <w:sz w:val="24"/>
          <w:szCs w:val="24"/>
          <w:u w:val="single"/>
          <w:lang w:val="en-US"/>
        </w:rPr>
        <w:t>Platforms</w:t>
      </w:r>
      <w:r w:rsidRPr="71D12158" w:rsidR="00B56556">
        <w:rPr>
          <w:b w:val="1"/>
          <w:bCs w:val="1"/>
          <w:color w:val="000000" w:themeColor="text1" w:themeTint="FF" w:themeShade="FF"/>
          <w:sz w:val="24"/>
          <w:szCs w:val="24"/>
          <w:lang w:val="en-US"/>
        </w:rPr>
        <w:t>: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 xml:space="preserve"> RHEL, Rocky9, CentOS, Ubuntu, Kubernetes, AWS GovCloud, OpenShift/Rancher, Jenkins, Ansible/AWX, Bitbucket, Jira, Confluence, Postgres, 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Mongodb</w:t>
      </w:r>
      <w:r w:rsidRPr="71D12158" w:rsidR="00B56556">
        <w:rPr>
          <w:color w:val="000000" w:themeColor="text1" w:themeTint="FF" w:themeShade="FF"/>
          <w:sz w:val="24"/>
          <w:szCs w:val="24"/>
          <w:lang w:val="en-US"/>
        </w:rPr>
        <w:t>, Foreman, Zabbix, Qualys, vSphere, Bare Metals</w:t>
      </w:r>
    </w:p>
    <w:p xmlns:wp14="http://schemas.microsoft.com/office/word/2010/wordml" w:rsidR="00360FBD" w:rsidRDefault="00360FBD" w14:paraId="5A39BBE3" wp14:textId="77777777">
      <w:pPr>
        <w:spacing w:after="0"/>
        <w:rPr>
          <w:b/>
          <w:bCs/>
          <w:sz w:val="24"/>
          <w:szCs w:val="24"/>
        </w:rPr>
      </w:pPr>
    </w:p>
    <w:p xmlns:wp14="http://schemas.microsoft.com/office/word/2010/wordml" w:rsidR="00360FBD" w:rsidRDefault="00B56556" w14:paraId="5FF4BD7C" wp14:textId="7777777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June’2021 – Dec’2024 </w:t>
      </w:r>
    </w:p>
    <w:p xmlns:wp14="http://schemas.microsoft.com/office/word/2010/wordml" w:rsidR="00360FBD" w:rsidP="71D12158" w:rsidRDefault="00B56556" w14:paraId="54623BEF" wp14:textId="77777777">
      <w:pPr>
        <w:spacing w:after="0"/>
        <w:ind w:left="-5" w:hanging="10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>AWS Technical Lead/</w:t>
      </w:r>
      <w:r w:rsidRPr="71D12158" w:rsidR="00B56556">
        <w:rPr>
          <w:b w:val="1"/>
          <w:bCs w:val="1"/>
          <w:sz w:val="24"/>
          <w:szCs w:val="24"/>
          <w:lang w:val="en-US"/>
        </w:rPr>
        <w:t>IaC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SME/DevOps Automation - Marine Cloud</w:t>
      </w:r>
    </w:p>
    <w:p xmlns:wp14="http://schemas.microsoft.com/office/word/2010/wordml" w:rsidR="00360FBD" w:rsidRDefault="00360FBD" w14:paraId="41C8F396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P="71D12158" w:rsidRDefault="00B56556" w14:paraId="0F52C8EA" wp14:textId="77777777">
      <w:pPr>
        <w:spacing w:after="0"/>
        <w:rPr>
          <w:b w:val="1"/>
          <w:bCs w:val="1"/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>Worked as a Lead Technical SME at Marine Cloud – MCBOSS. Deployed a wide range of customers into Marine Cloud with infrastructure as code (</w:t>
      </w:r>
      <w:r w:rsidRPr="71D12158" w:rsidR="00B56556">
        <w:rPr>
          <w:sz w:val="24"/>
          <w:szCs w:val="24"/>
          <w:lang w:val="en-US"/>
        </w:rPr>
        <w:t>IaC</w:t>
      </w:r>
      <w:r w:rsidRPr="71D12158" w:rsidR="00B56556">
        <w:rPr>
          <w:sz w:val="24"/>
          <w:szCs w:val="24"/>
          <w:lang w:val="en-US"/>
        </w:rPr>
        <w:t xml:space="preserve">) in Cloud Native Service platform and hybrid models using Terraform, Gitlab, Jenkins, Puppet, Ansible, Junipers </w:t>
      </w:r>
      <w:r w:rsidRPr="71D12158" w:rsidR="00B56556">
        <w:rPr>
          <w:sz w:val="24"/>
          <w:szCs w:val="24"/>
          <w:lang w:val="en-US"/>
        </w:rPr>
        <w:t>vSRX</w:t>
      </w:r>
      <w:r w:rsidRPr="71D12158" w:rsidR="00B56556">
        <w:rPr>
          <w:sz w:val="24"/>
          <w:szCs w:val="24"/>
          <w:lang w:val="en-US"/>
        </w:rPr>
        <w:t xml:space="preserve"> instances, </w:t>
      </w:r>
      <w:r w:rsidRPr="71D12158" w:rsidR="00B56556">
        <w:rPr>
          <w:sz w:val="24"/>
          <w:szCs w:val="24"/>
          <w:lang w:val="en-US"/>
        </w:rPr>
        <w:t>BigIP</w:t>
      </w:r>
      <w:r w:rsidRPr="71D12158" w:rsidR="00B56556">
        <w:rPr>
          <w:sz w:val="24"/>
          <w:szCs w:val="24"/>
          <w:lang w:val="en-US"/>
        </w:rPr>
        <w:t xml:space="preserve"> F5, Concourse CI/CD, Tanzu, Pega, Appian and </w:t>
      </w:r>
      <w:r w:rsidRPr="71D12158" w:rsidR="00B56556">
        <w:rPr>
          <w:sz w:val="24"/>
          <w:szCs w:val="24"/>
          <w:lang w:val="en-US"/>
        </w:rPr>
        <w:t>Marklogic</w:t>
      </w:r>
      <w:r w:rsidRPr="71D12158" w:rsidR="00B56556">
        <w:rPr>
          <w:sz w:val="24"/>
          <w:szCs w:val="24"/>
          <w:lang w:val="en-US"/>
        </w:rPr>
        <w:t xml:space="preserve"> solutions using Agile platform methods. Integrated customer environments with backend MCBOSS SCCA framework. Utilized AWS IAM service to new onboard customers into MCBOSS. Provided</w:t>
      </w:r>
      <w:r w:rsidRPr="71D12158" w:rsidR="00B56556">
        <w:rPr>
          <w:sz w:val="24"/>
          <w:szCs w:val="24"/>
          <w:lang w:val="en-US"/>
        </w:rPr>
        <w:t xml:space="preserve"> solutions to the existing and </w:t>
      </w:r>
      <w:r w:rsidRPr="71D12158" w:rsidR="00B56556">
        <w:rPr>
          <w:sz w:val="24"/>
          <w:szCs w:val="24"/>
          <w:lang w:val="en-US"/>
        </w:rPr>
        <w:t xml:space="preserve">new </w:t>
      </w:r>
      <w:r w:rsidRPr="71D12158" w:rsidR="00B56556">
        <w:rPr>
          <w:sz w:val="24"/>
          <w:szCs w:val="24"/>
          <w:lang w:val="en-US"/>
        </w:rPr>
        <w:t xml:space="preserve">customers alike using various AWS native services. Developed secure solutions using AWS Secrets Manager and KMS service on multi-platform models with PaaS, </w:t>
      </w:r>
      <w:r w:rsidRPr="71D12158" w:rsidR="00B56556">
        <w:rPr>
          <w:sz w:val="24"/>
          <w:szCs w:val="24"/>
          <w:lang w:val="en-US"/>
        </w:rPr>
        <w:t>SaaS</w:t>
      </w:r>
      <w:r w:rsidRPr="71D12158" w:rsidR="00B56556">
        <w:rPr>
          <w:sz w:val="24"/>
          <w:szCs w:val="24"/>
          <w:lang w:val="en-US"/>
        </w:rPr>
        <w:t xml:space="preserve"> and Hybrid models in AWS Gov Cloud.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</w:t>
      </w:r>
    </w:p>
    <w:p xmlns:wp14="http://schemas.microsoft.com/office/word/2010/wordml" w:rsidR="00360FBD" w:rsidRDefault="00360FBD" w14:paraId="72A3D3EC" wp14:textId="77777777">
      <w:pPr>
        <w:spacing w:after="0"/>
        <w:rPr>
          <w:b/>
          <w:bCs/>
          <w:sz w:val="24"/>
          <w:szCs w:val="24"/>
        </w:rPr>
      </w:pPr>
    </w:p>
    <w:p xmlns:wp14="http://schemas.microsoft.com/office/word/2010/wordml" w:rsidR="00360FBD" w:rsidP="71D12158" w:rsidRDefault="00B56556" w14:paraId="4F5D4400" wp14:textId="77777777">
      <w:pPr>
        <w:spacing w:after="0"/>
        <w:rPr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u w:val="single"/>
          <w:lang w:val="en-US"/>
        </w:rPr>
        <w:t>Platforms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: </w:t>
      </w:r>
      <w:r w:rsidRPr="71D12158" w:rsidR="00B56556">
        <w:rPr>
          <w:sz w:val="24"/>
          <w:szCs w:val="24"/>
          <w:lang w:val="en-US"/>
        </w:rPr>
        <w:t xml:space="preserve">RHEL, AWS GovCloud, Juniper </w:t>
      </w:r>
      <w:r w:rsidRPr="71D12158" w:rsidR="00B56556">
        <w:rPr>
          <w:sz w:val="24"/>
          <w:szCs w:val="24"/>
          <w:lang w:val="en-US"/>
        </w:rPr>
        <w:t>vSRX</w:t>
      </w:r>
      <w:r w:rsidRPr="71D12158" w:rsidR="00B56556">
        <w:rPr>
          <w:sz w:val="24"/>
          <w:szCs w:val="24"/>
          <w:lang w:val="en-US"/>
        </w:rPr>
        <w:t xml:space="preserve">, Jenkins, Puppet, Ansible, Terraform, Big-IP F5 LTM, Concourse CI/CD, Tanzu, Pega, Appian, </w:t>
      </w:r>
      <w:r w:rsidRPr="71D12158" w:rsidR="00B56556">
        <w:rPr>
          <w:sz w:val="24"/>
          <w:szCs w:val="24"/>
          <w:lang w:val="en-US"/>
        </w:rPr>
        <w:t>Marklogic</w:t>
      </w:r>
      <w:r w:rsidRPr="71D12158" w:rsidR="00B56556">
        <w:rPr>
          <w:sz w:val="24"/>
          <w:szCs w:val="24"/>
          <w:lang w:val="en-US"/>
        </w:rPr>
        <w:t xml:space="preserve">, Redshift, DynamoDB, AWS Aurora, </w:t>
      </w:r>
      <w:r w:rsidRPr="71D12158" w:rsidR="00B56556">
        <w:rPr>
          <w:sz w:val="24"/>
          <w:szCs w:val="24"/>
          <w:lang w:val="en-US"/>
        </w:rPr>
        <w:t>Opensearch</w:t>
      </w:r>
      <w:r w:rsidRPr="71D12158" w:rsidR="00B56556">
        <w:rPr>
          <w:sz w:val="24"/>
          <w:szCs w:val="24"/>
          <w:lang w:val="en-US"/>
        </w:rPr>
        <w:t>, Jira, Confluence</w:t>
      </w:r>
    </w:p>
    <w:p xmlns:wp14="http://schemas.microsoft.com/office/word/2010/wordml" w:rsidR="00360FBD" w:rsidRDefault="00360FBD" w14:paraId="0D0B940D" wp14:textId="77777777">
      <w:pPr>
        <w:spacing w:after="0"/>
        <w:rPr>
          <w:b/>
          <w:bCs/>
          <w:sz w:val="24"/>
          <w:szCs w:val="24"/>
        </w:rPr>
      </w:pPr>
    </w:p>
    <w:p xmlns:wp14="http://schemas.microsoft.com/office/word/2010/wordml" w:rsidR="00360FBD" w:rsidRDefault="00B56556" w14:paraId="46490E28" wp14:textId="7777777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Nov’2020 – May’2021 </w:t>
      </w:r>
    </w:p>
    <w:p xmlns:wp14="http://schemas.microsoft.com/office/word/2010/wordml" w:rsidR="00360FBD" w:rsidRDefault="00B56556" w14:paraId="7A5205F4" wp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Sr. AWS Cyber Security Architect</w:t>
      </w:r>
      <w:r>
        <w:rPr>
          <w:sz w:val="24"/>
          <w:szCs w:val="24"/>
        </w:rPr>
        <w:t>/</w:t>
      </w:r>
      <w:r>
        <w:rPr>
          <w:b/>
          <w:bCs/>
          <w:sz w:val="24"/>
          <w:szCs w:val="24"/>
        </w:rPr>
        <w:t>Analyst - CISA</w:t>
      </w:r>
    </w:p>
    <w:p xmlns:wp14="http://schemas.microsoft.com/office/word/2010/wordml" w:rsidR="00360FBD" w:rsidRDefault="00360FBD" w14:paraId="0E27B00A" wp14:textId="77777777">
      <w:pPr>
        <w:spacing w:after="0"/>
        <w:rPr>
          <w:sz w:val="24"/>
          <w:szCs w:val="24"/>
        </w:rPr>
      </w:pPr>
    </w:p>
    <w:p xmlns:wp14="http://schemas.microsoft.com/office/word/2010/wordml" w:rsidR="00360FBD" w:rsidP="71D12158" w:rsidRDefault="00B56556" w14:paraId="4793C60B" wp14:textId="77777777">
      <w:pPr>
        <w:spacing w:after="0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>Worked remotely as an AWS Cloud Security Analyst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</w:t>
      </w:r>
      <w:r w:rsidRPr="71D12158" w:rsidR="00B56556">
        <w:rPr>
          <w:sz w:val="24"/>
          <w:szCs w:val="24"/>
          <w:lang w:val="en-US"/>
        </w:rPr>
        <w:t>for CISA (Cyber Infrastructure Security Agency) on their AWS Cloud Security and Threat Hunt team</w:t>
      </w:r>
      <w:r w:rsidRPr="71D12158" w:rsidR="00B56556">
        <w:rPr>
          <w:sz w:val="24"/>
          <w:szCs w:val="24"/>
          <w:lang w:val="en-US"/>
        </w:rPr>
        <w:t xml:space="preserve">.  </w:t>
      </w:r>
      <w:r w:rsidRPr="71D12158" w:rsidR="00B56556">
        <w:rPr>
          <w:sz w:val="24"/>
          <w:szCs w:val="24"/>
          <w:lang w:val="en-US"/>
        </w:rPr>
        <w:t xml:space="preserve">Developed AWS Athena and AWS </w:t>
      </w:r>
      <w:r w:rsidRPr="71D12158" w:rsidR="00B56556">
        <w:rPr>
          <w:sz w:val="24"/>
          <w:szCs w:val="24"/>
          <w:lang w:val="en-US"/>
        </w:rPr>
        <w:t>Sagemaker</w:t>
      </w:r>
      <w:r w:rsidRPr="71D12158" w:rsidR="00B56556">
        <w:rPr>
          <w:sz w:val="24"/>
          <w:szCs w:val="24"/>
          <w:lang w:val="en-US"/>
        </w:rPr>
        <w:t xml:space="preserve"> solutions for Cloud forensic and threat hunt analysis using Infrastructure as a code (</w:t>
      </w:r>
      <w:r w:rsidRPr="71D12158" w:rsidR="00B56556">
        <w:rPr>
          <w:sz w:val="24"/>
          <w:szCs w:val="24"/>
          <w:lang w:val="en-US"/>
        </w:rPr>
        <w:t>IaC</w:t>
      </w:r>
      <w:r w:rsidRPr="71D12158" w:rsidR="00B56556">
        <w:rPr>
          <w:sz w:val="24"/>
          <w:szCs w:val="24"/>
          <w:lang w:val="en-US"/>
        </w:rPr>
        <w:t xml:space="preserve">) model with AWS CloudFormation, AWS CodePipeline, AWS </w:t>
      </w:r>
      <w:r w:rsidRPr="71D12158" w:rsidR="00B56556">
        <w:rPr>
          <w:sz w:val="24"/>
          <w:szCs w:val="24"/>
          <w:lang w:val="en-US"/>
        </w:rPr>
        <w:t>CodeBuild</w:t>
      </w:r>
      <w:r w:rsidRPr="71D12158" w:rsidR="00B56556">
        <w:rPr>
          <w:sz w:val="24"/>
          <w:szCs w:val="24"/>
          <w:lang w:val="en-US"/>
        </w:rPr>
        <w:t xml:space="preserve">, AWS </w:t>
      </w:r>
      <w:r w:rsidRPr="71D12158" w:rsidR="00B56556">
        <w:rPr>
          <w:sz w:val="24"/>
          <w:szCs w:val="24"/>
          <w:lang w:val="en-US"/>
        </w:rPr>
        <w:t>CodeCommit</w:t>
      </w:r>
      <w:r w:rsidRPr="71D12158" w:rsidR="00B56556">
        <w:rPr>
          <w:sz w:val="24"/>
          <w:szCs w:val="24"/>
          <w:lang w:val="en-US"/>
        </w:rPr>
        <w:t xml:space="preserve"> and AWS </w:t>
      </w:r>
      <w:r w:rsidRPr="71D12158" w:rsidR="00B56556">
        <w:rPr>
          <w:sz w:val="24"/>
          <w:szCs w:val="24"/>
          <w:lang w:val="en-US"/>
        </w:rPr>
        <w:t>CodeDeply</w:t>
      </w:r>
      <w:r w:rsidRPr="71D12158" w:rsidR="00B56556">
        <w:rPr>
          <w:sz w:val="24"/>
          <w:szCs w:val="24"/>
          <w:lang w:val="en-US"/>
        </w:rPr>
        <w:t xml:space="preserve"> services using Agile platform methods. Worked towards </w:t>
      </w:r>
      <w:r w:rsidRPr="71D12158" w:rsidR="00B56556">
        <w:rPr>
          <w:sz w:val="24"/>
          <w:szCs w:val="24"/>
          <w:lang w:val="en-US"/>
        </w:rPr>
        <w:t>identifying</w:t>
      </w:r>
      <w:r w:rsidRPr="71D12158" w:rsidR="00B56556">
        <w:rPr>
          <w:sz w:val="24"/>
          <w:szCs w:val="24"/>
          <w:lang w:val="en-US"/>
        </w:rPr>
        <w:t xml:space="preserve"> security vulnerabilities in AWS accounts and helped customers to harden their AWS accounts using the security controls.</w:t>
      </w:r>
    </w:p>
    <w:p xmlns:wp14="http://schemas.microsoft.com/office/word/2010/wordml" w:rsidR="00360FBD" w:rsidRDefault="00360FBD" w14:paraId="60061E4C" wp14:textId="77777777">
      <w:pPr>
        <w:spacing w:after="0"/>
        <w:rPr>
          <w:sz w:val="24"/>
          <w:szCs w:val="24"/>
        </w:rPr>
      </w:pPr>
    </w:p>
    <w:p xmlns:wp14="http://schemas.microsoft.com/office/word/2010/wordml" w:rsidR="00360FBD" w:rsidP="71D12158" w:rsidRDefault="00B56556" w14:paraId="73BBCECE" wp14:textId="77777777">
      <w:pPr>
        <w:spacing w:after="0"/>
        <w:rPr>
          <w:b w:val="1"/>
          <w:bCs w:val="1"/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u w:val="single"/>
          <w:lang w:val="en-US"/>
        </w:rPr>
        <w:t>Platforms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: </w:t>
      </w:r>
      <w:r w:rsidRPr="71D12158" w:rsidR="00B56556">
        <w:rPr>
          <w:sz w:val="24"/>
          <w:szCs w:val="24"/>
          <w:lang w:val="en-US"/>
        </w:rPr>
        <w:t>RHEL, AWS G</w:t>
      </w:r>
      <w:r w:rsidRPr="71D12158" w:rsidR="00B56556">
        <w:rPr>
          <w:sz w:val="24"/>
          <w:szCs w:val="24"/>
          <w:lang w:val="en-US"/>
        </w:rPr>
        <w:t>ov</w:t>
      </w:r>
      <w:r w:rsidRPr="71D12158" w:rsidR="00B56556">
        <w:rPr>
          <w:sz w:val="24"/>
          <w:szCs w:val="24"/>
          <w:lang w:val="en-US"/>
        </w:rPr>
        <w:t xml:space="preserve">Cloud, AWS CodePipeline, AWS </w:t>
      </w:r>
      <w:r w:rsidRPr="71D12158" w:rsidR="00B56556">
        <w:rPr>
          <w:sz w:val="24"/>
          <w:szCs w:val="24"/>
          <w:lang w:val="en-US"/>
        </w:rPr>
        <w:t>Cloudformation</w:t>
      </w:r>
      <w:r w:rsidRPr="71D12158" w:rsidR="00B56556">
        <w:rPr>
          <w:sz w:val="24"/>
          <w:szCs w:val="24"/>
          <w:lang w:val="en-US"/>
        </w:rPr>
        <w:t>, Gitlab, Jira, Confluence, AWS IAM, AWS Security Controls</w:t>
      </w:r>
    </w:p>
    <w:p xmlns:wp14="http://schemas.microsoft.com/office/word/2010/wordml" w:rsidR="00360FBD" w:rsidRDefault="00360FBD" w14:paraId="44EAFD9C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RDefault="00B56556" w14:paraId="12038B6B" wp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Nov’2018 – Oct’2020</w:t>
      </w:r>
    </w:p>
    <w:p xmlns:wp14="http://schemas.microsoft.com/office/word/2010/wordml" w:rsidR="00360FBD" w:rsidP="71D12158" w:rsidRDefault="00B56556" w14:paraId="72FEBFC8" wp14:textId="77777777">
      <w:pPr>
        <w:spacing w:after="0"/>
        <w:rPr>
          <w:b w:val="1"/>
          <w:bCs w:val="1"/>
          <w:sz w:val="24"/>
          <w:szCs w:val="24"/>
          <w:lang w:val="en-US"/>
        </w:rPr>
      </w:pPr>
      <w:r w:rsidRPr="71D12158" w:rsidR="00B56556">
        <w:rPr>
          <w:b w:val="1"/>
          <w:bCs w:val="1"/>
          <w:sz w:val="24"/>
          <w:szCs w:val="24"/>
          <w:lang w:val="en-US"/>
        </w:rPr>
        <w:t xml:space="preserve">AWS Technical Migration Specialist - </w:t>
      </w:r>
      <w:r w:rsidRPr="71D12158" w:rsidR="00B56556">
        <w:rPr>
          <w:b w:val="1"/>
          <w:bCs w:val="1"/>
          <w:sz w:val="24"/>
          <w:szCs w:val="24"/>
          <w:lang w:val="en-US"/>
        </w:rPr>
        <w:t>MyNavy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HR</w:t>
      </w:r>
    </w:p>
    <w:p xmlns:wp14="http://schemas.microsoft.com/office/word/2010/wordml" w:rsidR="00360FBD" w:rsidRDefault="00360FBD" w14:paraId="4B94D5A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P="71D12158" w:rsidRDefault="00B56556" w14:paraId="03B91EA0" wp14:textId="77777777">
      <w:pPr>
        <w:spacing w:after="0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Worked remotely as a Technical Migration Specialist as an Independent Consultant through CACI on </w:t>
      </w:r>
      <w:r w:rsidRPr="71D12158" w:rsidR="00B56556">
        <w:rPr>
          <w:sz w:val="24"/>
          <w:szCs w:val="24"/>
          <w:lang w:val="en-US"/>
        </w:rPr>
        <w:t>MyNavy</w:t>
      </w:r>
      <w:r w:rsidRPr="71D12158" w:rsidR="00B56556">
        <w:rPr>
          <w:sz w:val="24"/>
          <w:szCs w:val="24"/>
          <w:lang w:val="en-US"/>
        </w:rPr>
        <w:t xml:space="preserve"> HR infrastructure modernization for US Navy. Deployed </w:t>
      </w:r>
      <w:r w:rsidRPr="71D12158" w:rsidR="00B56556">
        <w:rPr>
          <w:sz w:val="24"/>
          <w:szCs w:val="24"/>
          <w:lang w:val="en-US"/>
        </w:rPr>
        <w:t xml:space="preserve">PeopleSoft and Oracle Apps </w:t>
      </w:r>
      <w:r w:rsidRPr="71D12158" w:rsidR="00B56556">
        <w:rPr>
          <w:sz w:val="24"/>
          <w:szCs w:val="24"/>
          <w:lang w:val="en-US"/>
        </w:rPr>
        <w:t xml:space="preserve">applications with life &amp; </w:t>
      </w:r>
      <w:r w:rsidRPr="71D12158" w:rsidR="00B56556">
        <w:rPr>
          <w:sz w:val="24"/>
          <w:szCs w:val="24"/>
          <w:lang w:val="en-US"/>
        </w:rPr>
        <w:t xml:space="preserve">shift approach </w:t>
      </w:r>
      <w:r w:rsidRPr="71D12158" w:rsidR="00B56556">
        <w:rPr>
          <w:sz w:val="24"/>
          <w:szCs w:val="24"/>
          <w:lang w:val="en-US"/>
        </w:rPr>
        <w:t>into their own VPCs in AWS G</w:t>
      </w:r>
      <w:r w:rsidRPr="71D12158" w:rsidR="00B56556">
        <w:rPr>
          <w:sz w:val="24"/>
          <w:szCs w:val="24"/>
          <w:lang w:val="en-US"/>
        </w:rPr>
        <w:t>ov</w:t>
      </w:r>
      <w:r w:rsidRPr="71D12158" w:rsidR="00B56556">
        <w:rPr>
          <w:sz w:val="24"/>
          <w:szCs w:val="24"/>
          <w:lang w:val="en-US"/>
        </w:rPr>
        <w:t xml:space="preserve">Cloud using AWS native CI/CD solution CodePipeline, </w:t>
      </w:r>
      <w:r w:rsidRPr="71D12158" w:rsidR="00B56556">
        <w:rPr>
          <w:sz w:val="24"/>
          <w:szCs w:val="24"/>
          <w:lang w:val="en-US"/>
        </w:rPr>
        <w:t>CodeCommit</w:t>
      </w:r>
      <w:r w:rsidRPr="71D12158" w:rsidR="00B56556">
        <w:rPr>
          <w:sz w:val="24"/>
          <w:szCs w:val="24"/>
          <w:lang w:val="en-US"/>
        </w:rPr>
        <w:t xml:space="preserve">, </w:t>
      </w:r>
      <w:r w:rsidRPr="71D12158" w:rsidR="00B56556">
        <w:rPr>
          <w:sz w:val="24"/>
          <w:szCs w:val="24"/>
          <w:lang w:val="en-US"/>
        </w:rPr>
        <w:t>CodeBuild</w:t>
      </w:r>
      <w:r w:rsidRPr="71D12158" w:rsidR="00B56556">
        <w:rPr>
          <w:sz w:val="24"/>
          <w:szCs w:val="24"/>
          <w:lang w:val="en-US"/>
        </w:rPr>
        <w:t xml:space="preserve"> and </w:t>
      </w:r>
      <w:r w:rsidRPr="71D12158" w:rsidR="00B56556">
        <w:rPr>
          <w:sz w:val="24"/>
          <w:szCs w:val="24"/>
          <w:lang w:val="en-US"/>
        </w:rPr>
        <w:t>CodeDeploy</w:t>
      </w:r>
      <w:r w:rsidRPr="71D12158" w:rsidR="00B56556">
        <w:rPr>
          <w:sz w:val="24"/>
          <w:szCs w:val="24"/>
          <w:lang w:val="en-US"/>
        </w:rPr>
        <w:t xml:space="preserve"> using CloudFormation templates on AWS Cloud Native Services for on-premises applications using rehosting, </w:t>
      </w:r>
      <w:r w:rsidRPr="71D12158" w:rsidR="00B56556">
        <w:rPr>
          <w:sz w:val="24"/>
          <w:szCs w:val="24"/>
          <w:lang w:val="en-US"/>
        </w:rPr>
        <w:t>replatforming</w:t>
      </w:r>
      <w:r w:rsidRPr="71D12158" w:rsidR="00B56556">
        <w:rPr>
          <w:sz w:val="24"/>
          <w:szCs w:val="24"/>
          <w:lang w:val="en-US"/>
        </w:rPr>
        <w:t xml:space="preserve"> and refactoring methods</w:t>
      </w:r>
    </w:p>
    <w:p xmlns:wp14="http://schemas.microsoft.com/office/word/2010/wordml" w:rsidR="00360FBD" w:rsidRDefault="00360FBD" w14:paraId="3DEEC669" wp14:textId="77777777">
      <w:pPr>
        <w:spacing w:after="0"/>
        <w:rPr>
          <w:sz w:val="24"/>
          <w:szCs w:val="24"/>
        </w:rPr>
      </w:pPr>
    </w:p>
    <w:p xmlns:wp14="http://schemas.microsoft.com/office/word/2010/wordml" w:rsidR="00360FBD" w:rsidRDefault="00B56556" w14:paraId="2AE77982" wp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Oct’2012 – Nov’2018</w:t>
      </w:r>
    </w:p>
    <w:p xmlns:wp14="http://schemas.microsoft.com/office/word/2010/wordml" w:rsidR="00360FBD" w:rsidRDefault="00B56556" w14:paraId="78568F2F" wp14:textId="77777777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Solution Architect - </w:t>
      </w:r>
      <w:r>
        <w:rPr>
          <w:b/>
          <w:bCs/>
          <w:sz w:val="24"/>
          <w:szCs w:val="24"/>
        </w:rPr>
        <w:t>EPA</w:t>
      </w:r>
    </w:p>
    <w:p xmlns:wp14="http://schemas.microsoft.com/office/word/2010/wordml" w:rsidR="00360FBD" w:rsidRDefault="00360FBD" w14:paraId="3656B9AB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RDefault="00B56556" w14:paraId="4831E477" wp14:textId="77777777">
      <w:pPr>
        <w:spacing w:after="0"/>
      </w:pPr>
      <w:r w:rsidRPr="71D12158" w:rsidR="00B56556">
        <w:rPr>
          <w:sz w:val="24"/>
          <w:szCs w:val="24"/>
          <w:lang w:val="en-US"/>
        </w:rPr>
        <w:t>P</w:t>
      </w:r>
      <w:r w:rsidRPr="71D12158" w:rsidR="00B56556">
        <w:rPr>
          <w:sz w:val="24"/>
          <w:szCs w:val="24"/>
          <w:lang w:val="en-US"/>
        </w:rPr>
        <w:t xml:space="preserve">resented a </w:t>
      </w:r>
      <w:r w:rsidRPr="71D12158" w:rsidR="00B56556">
        <w:rPr>
          <w:sz w:val="24"/>
          <w:szCs w:val="24"/>
          <w:lang w:val="en-US"/>
        </w:rPr>
        <w:t>Proof-of-Concept</w:t>
      </w:r>
      <w:r w:rsidRPr="71D12158" w:rsidR="00B56556">
        <w:rPr>
          <w:sz w:val="24"/>
          <w:szCs w:val="24"/>
          <w:lang w:val="en-US"/>
        </w:rPr>
        <w:t xml:space="preserve"> life &amp; shift </w:t>
      </w:r>
      <w:r w:rsidRPr="71D12158" w:rsidR="00B56556">
        <w:rPr>
          <w:sz w:val="24"/>
          <w:szCs w:val="24"/>
          <w:lang w:val="en-US"/>
        </w:rPr>
        <w:t>migration solution</w:t>
      </w:r>
      <w:r w:rsidRPr="71D12158" w:rsidR="00B56556">
        <w:rPr>
          <w:sz w:val="24"/>
          <w:szCs w:val="24"/>
          <w:lang w:val="en-US"/>
        </w:rPr>
        <w:t xml:space="preserve"> </w:t>
      </w:r>
      <w:r w:rsidRPr="71D12158" w:rsidR="00B56556">
        <w:rPr>
          <w:sz w:val="24"/>
          <w:szCs w:val="24"/>
          <w:lang w:val="en-US"/>
        </w:rPr>
        <w:t xml:space="preserve">from on-prem to Oracle Cloud (OCI) using </w:t>
      </w:r>
      <w:r w:rsidRPr="71D12158" w:rsidR="00B56556">
        <w:rPr>
          <w:sz w:val="24"/>
          <w:szCs w:val="24"/>
          <w:lang w:val="en-US"/>
        </w:rPr>
        <w:t xml:space="preserve">the industry </w:t>
      </w:r>
      <w:r w:rsidRPr="71D12158" w:rsidR="00B56556">
        <w:rPr>
          <w:sz w:val="24"/>
          <w:szCs w:val="24"/>
          <w:lang w:val="en-US"/>
        </w:rPr>
        <w:t xml:space="preserve">lift &amp; </w:t>
      </w:r>
      <w:r w:rsidRPr="71D12158" w:rsidR="00B56556">
        <w:rPr>
          <w:sz w:val="24"/>
          <w:szCs w:val="24"/>
          <w:lang w:val="en-US"/>
        </w:rPr>
        <w:t>s</w:t>
      </w:r>
      <w:r w:rsidRPr="71D12158" w:rsidR="00B56556">
        <w:rPr>
          <w:sz w:val="24"/>
          <w:szCs w:val="24"/>
          <w:lang w:val="en-US"/>
        </w:rPr>
        <w:t xml:space="preserve">hift model principles for PeopleSoft with Terraform and Jenkins. Provided solutions for </w:t>
      </w:r>
      <w:r w:rsidRPr="71D12158" w:rsidR="00B56556">
        <w:rPr>
          <w:sz w:val="24"/>
          <w:szCs w:val="24"/>
          <w:lang w:val="en-US"/>
        </w:rPr>
        <w:t>numerous</w:t>
      </w:r>
      <w:r w:rsidRPr="71D12158" w:rsidR="00B56556">
        <w:rPr>
          <w:sz w:val="24"/>
          <w:szCs w:val="24"/>
          <w:lang w:val="en-US"/>
        </w:rPr>
        <w:t xml:space="preserve"> successful application relocations/migrations of mission critical for multi-tier systems between different cross platform servers and data centers. Lead the efforts for infrastructure planning, system design, system security setup, infrastructure migrations, and documented SOPs for </w:t>
      </w:r>
      <w:r w:rsidRPr="71D12158" w:rsidR="00B56556">
        <w:rPr>
          <w:sz w:val="24"/>
          <w:szCs w:val="24"/>
          <w:lang w:val="en-US"/>
        </w:rPr>
        <w:t>post go</w:t>
      </w:r>
      <w:r w:rsidRPr="71D12158" w:rsidR="00B56556">
        <w:rPr>
          <w:sz w:val="24"/>
          <w:szCs w:val="24"/>
          <w:lang w:val="en-US"/>
        </w:rPr>
        <w:t>-li</w:t>
      </w:r>
      <w:r w:rsidRPr="71D12158" w:rsidR="00B56556">
        <w:rPr>
          <w:sz w:val="24"/>
          <w:szCs w:val="24"/>
          <w:lang w:val="en-US"/>
        </w:rPr>
        <w:t xml:space="preserve">ve transitions. Strategizing application migrations, document cutovers, </w:t>
      </w:r>
      <w:r w:rsidRPr="71D12158" w:rsidR="00B56556">
        <w:rPr>
          <w:sz w:val="24"/>
          <w:szCs w:val="24"/>
          <w:lang w:val="en-US"/>
        </w:rPr>
        <w:t>identify</w:t>
      </w:r>
      <w:r w:rsidRPr="71D12158" w:rsidR="00B56556">
        <w:rPr>
          <w:sz w:val="24"/>
          <w:szCs w:val="24"/>
          <w:lang w:val="en-US"/>
        </w:rPr>
        <w:t xml:space="preserve"> migration activities during cutover/post cutover and document technical designs for a rapid transition of sustainment activities. Provided with “out-of-the-box” customized solutions for unsupported applications on unsupported platforms during server to server and between data center migrations. Performed server requirements and </w:t>
      </w:r>
      <w:r w:rsidRPr="71D12158" w:rsidR="00B56556">
        <w:rPr>
          <w:sz w:val="24"/>
          <w:szCs w:val="24"/>
          <w:lang w:val="en-US"/>
        </w:rPr>
        <w:t>application</w:t>
      </w:r>
      <w:r w:rsidRPr="71D12158" w:rsidR="00B56556">
        <w:rPr>
          <w:sz w:val="24"/>
          <w:szCs w:val="24"/>
          <w:lang w:val="en-US"/>
        </w:rPr>
        <w:t xml:space="preserve"> fit-gap analysis between server to server, data center relocations and provided bolt-on s</w:t>
      </w:r>
      <w:r w:rsidRPr="71D12158" w:rsidR="00B56556">
        <w:rPr>
          <w:sz w:val="24"/>
          <w:szCs w:val="24"/>
          <w:lang w:val="en-US"/>
        </w:rPr>
        <w:t xml:space="preserve">olutions. Conceptualized capacity requirements for the databases and </w:t>
      </w:r>
      <w:r w:rsidRPr="71D12158" w:rsidR="00B56556">
        <w:rPr>
          <w:sz w:val="24"/>
          <w:szCs w:val="24"/>
          <w:lang w:val="en-US"/>
        </w:rPr>
        <w:t>applications</w:t>
      </w:r>
      <w:r w:rsidRPr="71D12158" w:rsidR="00B56556">
        <w:rPr>
          <w:sz w:val="24"/>
          <w:szCs w:val="24"/>
          <w:lang w:val="en-US"/>
        </w:rPr>
        <w:t xml:space="preserve"> relocations and setting up the servers and Load Balancers with end-to-end SSL encryptions. </w:t>
      </w:r>
      <w:r w:rsidRPr="71D12158" w:rsidR="00B56556">
        <w:rPr>
          <w:sz w:val="24"/>
          <w:szCs w:val="24"/>
          <w:lang w:val="en-US"/>
        </w:rPr>
        <w:t>Identified</w:t>
      </w:r>
      <w:r w:rsidRPr="71D12158" w:rsidR="00B56556">
        <w:rPr>
          <w:sz w:val="24"/>
          <w:szCs w:val="24"/>
          <w:lang w:val="en-US"/>
        </w:rPr>
        <w:t xml:space="preserve"> cutover steps and major milestones activities for databases and application relocations and performed pre-go-live simulations. Planned and executed </w:t>
      </w:r>
      <w:r w:rsidRPr="71D12158" w:rsidR="00B56556">
        <w:rPr>
          <w:sz w:val="24"/>
          <w:szCs w:val="24"/>
          <w:lang w:val="en-US"/>
        </w:rPr>
        <w:t>numerous</w:t>
      </w:r>
      <w:r w:rsidRPr="71D12158" w:rsidR="00B56556">
        <w:rPr>
          <w:sz w:val="24"/>
          <w:szCs w:val="24"/>
          <w:lang w:val="en-US"/>
        </w:rPr>
        <w:t xml:space="preserve"> complex applications/databases upgrades and applied horizontal and vertical performance tunings methods.</w:t>
      </w:r>
      <w:r w:rsidRPr="71D12158" w:rsidR="00B56556">
        <w:rPr>
          <w:lang w:val="en-US"/>
        </w:rPr>
        <w:t xml:space="preserve"> </w:t>
      </w:r>
    </w:p>
    <w:p xmlns:wp14="http://schemas.microsoft.com/office/word/2010/wordml" w:rsidR="00360FBD" w:rsidRDefault="00360FBD" w14:paraId="45FB0818" wp14:textId="77777777">
      <w:pPr>
        <w:spacing w:after="0"/>
      </w:pPr>
    </w:p>
    <w:p xmlns:wp14="http://schemas.microsoft.com/office/word/2010/wordml" w:rsidR="00360FBD" w:rsidRDefault="00B56556" w14:paraId="68B4FEF0" wp14:textId="7777777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Jun’2008 – Feb’2013 </w:t>
      </w:r>
    </w:p>
    <w:p xmlns:wp14="http://schemas.microsoft.com/office/word/2010/wordml" w:rsidR="00360FBD" w:rsidRDefault="00B56556" w14:paraId="0FC409AF" wp14:textId="77777777">
      <w:pPr>
        <w:spacing w:after="0"/>
        <w:ind w:left="-5" w:hanging="10"/>
        <w:rPr>
          <w:sz w:val="24"/>
          <w:szCs w:val="24"/>
        </w:rPr>
      </w:pPr>
      <w:r>
        <w:rPr>
          <w:b/>
          <w:bCs/>
          <w:sz w:val="24"/>
          <w:szCs w:val="24"/>
        </w:rPr>
        <w:t>Infrastructure/Systems Architect @ PricewaterhouseCoopers LLP.,</w:t>
      </w:r>
    </w:p>
    <w:p xmlns:wp14="http://schemas.microsoft.com/office/word/2010/wordml" w:rsidR="00360FBD" w:rsidRDefault="00360FBD" w14:paraId="049F31CB" wp14:textId="77777777">
      <w:pPr>
        <w:spacing w:after="0"/>
        <w:rPr>
          <w:sz w:val="24"/>
          <w:szCs w:val="24"/>
        </w:rPr>
      </w:pPr>
    </w:p>
    <w:p xmlns:wp14="http://schemas.microsoft.com/office/word/2010/wordml" w:rsidR="00360FBD" w:rsidP="71D12158" w:rsidRDefault="00B56556" w14:paraId="0A1EFDCE" wp14:textId="77777777">
      <w:pPr>
        <w:spacing w:after="0"/>
        <w:rPr>
          <w:b w:val="1"/>
          <w:bCs w:val="1"/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Employed as an Infrastructure and Systems Architect for various clients while working at PWC’s MSO (Managed Services) division specifically for General Motors Corporation, Safeway Inc., El Paso Electric, TransAmerica and </w:t>
      </w:r>
      <w:r w:rsidRPr="71D12158" w:rsidR="00B56556">
        <w:rPr>
          <w:sz w:val="24"/>
          <w:szCs w:val="24"/>
          <w:lang w:val="en-US"/>
        </w:rPr>
        <w:t>few</w:t>
      </w:r>
      <w:r w:rsidRPr="71D12158" w:rsidR="00B56556">
        <w:rPr>
          <w:sz w:val="24"/>
          <w:szCs w:val="24"/>
          <w:lang w:val="en-US"/>
        </w:rPr>
        <w:t xml:space="preserve"> others. Lead various in-house and ERP based solutions for PeopleSoft, Oracle E-Business Suite, and Oracle Customer Care &amp; Billing Utilities applications on Oracle, IBM DB2 and Microsoft SQL database platforms. </w:t>
      </w:r>
      <w:r w:rsidRPr="71D12158" w:rsidR="00B56556">
        <w:rPr>
          <w:sz w:val="24"/>
          <w:szCs w:val="24"/>
          <w:lang w:val="en-US"/>
        </w:rPr>
        <w:t>Identified</w:t>
      </w:r>
      <w:r w:rsidRPr="71D12158" w:rsidR="00B56556">
        <w:rPr>
          <w:sz w:val="24"/>
          <w:szCs w:val="24"/>
          <w:lang w:val="en-US"/>
        </w:rPr>
        <w:t xml:space="preserve"> business and infrastructure requirements and configured the databa</w:t>
      </w:r>
      <w:r w:rsidRPr="71D12158" w:rsidR="00B56556">
        <w:rPr>
          <w:sz w:val="24"/>
          <w:szCs w:val="24"/>
          <w:lang w:val="en-US"/>
        </w:rPr>
        <w:t xml:space="preserve">ses and applications from end 2 end. Performed fit-gap analysis for application and database upgrades activities and </w:t>
      </w:r>
      <w:r w:rsidRPr="71D12158" w:rsidR="00B56556">
        <w:rPr>
          <w:sz w:val="24"/>
          <w:szCs w:val="24"/>
          <w:lang w:val="en-US"/>
        </w:rPr>
        <w:t>installed new and upgraded existing applications</w:t>
      </w:r>
      <w:r w:rsidRPr="71D12158" w:rsidR="00B56556">
        <w:rPr>
          <w:sz w:val="24"/>
          <w:szCs w:val="24"/>
          <w:lang w:val="en-US"/>
        </w:rPr>
        <w:t xml:space="preserve"> and </w:t>
      </w:r>
      <w:r w:rsidRPr="71D12158" w:rsidR="00B56556">
        <w:rPr>
          <w:sz w:val="24"/>
          <w:szCs w:val="24"/>
          <w:lang w:val="en-US"/>
        </w:rPr>
        <w:t>relocated</w:t>
      </w:r>
      <w:r w:rsidRPr="71D12158" w:rsidR="00B56556">
        <w:rPr>
          <w:sz w:val="24"/>
          <w:szCs w:val="24"/>
          <w:lang w:val="en-US"/>
        </w:rPr>
        <w:t xml:space="preserve"> various applications between data centers. </w:t>
      </w:r>
      <w:r w:rsidRPr="71D12158" w:rsidR="00B56556">
        <w:rPr>
          <w:sz w:val="24"/>
          <w:szCs w:val="24"/>
          <w:lang w:val="en-US"/>
        </w:rPr>
        <w:t>Identified</w:t>
      </w:r>
      <w:r w:rsidRPr="71D12158" w:rsidR="00B56556">
        <w:rPr>
          <w:sz w:val="24"/>
          <w:szCs w:val="24"/>
          <w:lang w:val="en-US"/>
        </w:rPr>
        <w:t xml:space="preserve"> cutover activities, performed application relocations between platforms</w:t>
      </w:r>
      <w:r w:rsidRPr="71D12158" w:rsidR="00B56556">
        <w:rPr>
          <w:sz w:val="24"/>
          <w:szCs w:val="24"/>
          <w:lang w:val="en-US"/>
        </w:rPr>
        <w:t>, designed</w:t>
      </w:r>
      <w:r w:rsidRPr="71D12158" w:rsidR="00B56556">
        <w:rPr>
          <w:sz w:val="24"/>
          <w:szCs w:val="24"/>
          <w:lang w:val="en-US"/>
        </w:rPr>
        <w:t xml:space="preserve"> resiliency solutions </w:t>
      </w:r>
      <w:r w:rsidRPr="71D12158" w:rsidR="00B56556">
        <w:rPr>
          <w:sz w:val="24"/>
          <w:szCs w:val="24"/>
          <w:lang w:val="en-US"/>
        </w:rPr>
        <w:t>leveraging</w:t>
      </w:r>
      <w:r w:rsidRPr="71D12158" w:rsidR="00B56556">
        <w:rPr>
          <w:sz w:val="24"/>
          <w:szCs w:val="24"/>
          <w:lang w:val="en-US"/>
        </w:rPr>
        <w:t xml:space="preserve"> Oracle </w:t>
      </w:r>
      <w:r w:rsidRPr="71D12158" w:rsidR="00B56556">
        <w:rPr>
          <w:sz w:val="24"/>
          <w:szCs w:val="24"/>
          <w:lang w:val="en-US"/>
        </w:rPr>
        <w:t>DataGuard</w:t>
      </w:r>
      <w:r w:rsidRPr="71D12158" w:rsidR="00B56556">
        <w:rPr>
          <w:sz w:val="24"/>
          <w:szCs w:val="24"/>
          <w:lang w:val="en-US"/>
        </w:rPr>
        <w:t>. Documented network/application layer topologies and SOPs for O&amp;M activities.</w:t>
      </w:r>
      <w:r w:rsidRPr="71D12158" w:rsidR="00B56556">
        <w:rPr>
          <w:b w:val="1"/>
          <w:bCs w:val="1"/>
          <w:sz w:val="24"/>
          <w:szCs w:val="24"/>
          <w:lang w:val="en-US"/>
        </w:rPr>
        <w:t xml:space="preserve"> </w:t>
      </w:r>
    </w:p>
    <w:p xmlns:wp14="http://schemas.microsoft.com/office/word/2010/wordml" w:rsidR="00360FBD" w:rsidRDefault="00360FBD" w14:paraId="53128261" wp14:textId="77777777">
      <w:pPr>
        <w:spacing w:after="0"/>
        <w:rPr>
          <w:b/>
          <w:bCs/>
          <w:sz w:val="24"/>
          <w:szCs w:val="24"/>
        </w:rPr>
      </w:pPr>
    </w:p>
    <w:p xmlns:wp14="http://schemas.microsoft.com/office/word/2010/wordml" w:rsidR="00360FBD" w:rsidRDefault="00B56556" w14:paraId="0288C45D" wp14:textId="77777777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Aug’</w:t>
      </w:r>
      <w:r>
        <w:rPr>
          <w:b/>
          <w:bCs/>
          <w:sz w:val="24"/>
          <w:szCs w:val="24"/>
        </w:rPr>
        <w:t>1997</w:t>
      </w:r>
      <w:r>
        <w:rPr>
          <w:b/>
          <w:bCs/>
          <w:sz w:val="24"/>
          <w:szCs w:val="24"/>
        </w:rPr>
        <w:t xml:space="preserve"> – Jul’2008 </w:t>
      </w:r>
    </w:p>
    <w:p xmlns:wp14="http://schemas.microsoft.com/office/word/2010/wordml" w:rsidR="00360FBD" w:rsidRDefault="00B56556" w14:paraId="5BEAADBD" wp14:textId="77777777">
      <w:pPr>
        <w:spacing w:after="0"/>
        <w:ind w:left="-5" w:hanging="10"/>
        <w:rPr>
          <w:sz w:val="24"/>
          <w:szCs w:val="24"/>
        </w:rPr>
      </w:pPr>
      <w:r>
        <w:rPr>
          <w:b/>
          <w:bCs/>
          <w:sz w:val="24"/>
          <w:szCs w:val="24"/>
        </w:rPr>
        <w:t>Sr. Applications/System DBA - Freelance/ Independent Consultant</w:t>
      </w:r>
    </w:p>
    <w:p xmlns:wp14="http://schemas.microsoft.com/office/word/2010/wordml" w:rsidR="00360FBD" w:rsidRDefault="00360FBD" w14:paraId="62486C05" wp14:textId="7777777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xmlns:wp14="http://schemas.microsoft.com/office/word/2010/wordml" w:rsidR="00360FBD" w:rsidP="71D12158" w:rsidRDefault="00B56556" w14:paraId="0DE40BBD" wp14:textId="77777777">
      <w:pPr>
        <w:spacing w:after="9" w:line="242" w:lineRule="auto"/>
        <w:rPr>
          <w:sz w:val="24"/>
          <w:szCs w:val="24"/>
          <w:lang w:val="en-US"/>
        </w:rPr>
      </w:pPr>
      <w:r w:rsidRPr="71D12158" w:rsidR="00B56556">
        <w:rPr>
          <w:sz w:val="24"/>
          <w:szCs w:val="24"/>
          <w:lang w:val="en-US"/>
        </w:rPr>
        <w:t xml:space="preserve">Started as a Programmer and evolved into a Senior Applications/System DBA working for various and different customers such as General Motor Corp., Och-Ziff Capital, SunTrust Inc., Sunrise Senior Living, Freddie Mac, Constellation Energy, IBM Corp., Capital One, Waste Management, Entertainment Publications, </w:t>
      </w:r>
      <w:r w:rsidRPr="71D12158" w:rsidR="00B56556">
        <w:rPr>
          <w:sz w:val="24"/>
          <w:szCs w:val="24"/>
          <w:lang w:val="en-US"/>
        </w:rPr>
        <w:t>BankOne</w:t>
      </w:r>
      <w:r w:rsidRPr="71D12158" w:rsidR="00B56556">
        <w:rPr>
          <w:sz w:val="24"/>
          <w:szCs w:val="24"/>
          <w:lang w:val="en-US"/>
        </w:rPr>
        <w:t xml:space="preserve">, GEICO. </w:t>
      </w:r>
      <w:r w:rsidRPr="71D12158" w:rsidR="00B56556">
        <w:rPr>
          <w:sz w:val="24"/>
          <w:szCs w:val="24"/>
          <w:lang w:val="en-US"/>
        </w:rPr>
        <w:t>Worked on PeopleSoft and Oracle E-Business Suites implementations on various UNIX platforms.</w:t>
      </w:r>
      <w:r w:rsidRPr="71D12158" w:rsidR="00B56556">
        <w:rPr>
          <w:sz w:val="24"/>
          <w:szCs w:val="24"/>
          <w:lang w:val="en-US"/>
        </w:rPr>
        <w:t xml:space="preserve"> Performed Oracle E-Business Suite and PeopleSoft application implementations and Oracle, DB2 an</w:t>
      </w:r>
      <w:r w:rsidRPr="71D12158" w:rsidR="00B56556">
        <w:rPr>
          <w:sz w:val="24"/>
          <w:szCs w:val="24"/>
          <w:lang w:val="en-US"/>
        </w:rPr>
        <w:t xml:space="preserve">d SQL Server database installations and upgrades for various versions of ERP applications and databases </w:t>
      </w:r>
      <w:r w:rsidRPr="71D12158" w:rsidR="00B56556">
        <w:rPr>
          <w:sz w:val="24"/>
          <w:szCs w:val="24"/>
          <w:lang w:val="en-US"/>
        </w:rPr>
        <w:t>and was involved</w:t>
      </w:r>
      <w:r w:rsidRPr="71D12158" w:rsidR="00B56556">
        <w:rPr>
          <w:sz w:val="24"/>
          <w:szCs w:val="24"/>
          <w:lang w:val="en-US"/>
        </w:rPr>
        <w:t xml:space="preserve"> in customer O&amp;M activities working as core dba and applications dba. Implemented Quest STAT and designed its workflows. </w:t>
      </w:r>
      <w:r w:rsidRPr="71D12158" w:rsidR="00B56556">
        <w:rPr>
          <w:sz w:val="24"/>
          <w:szCs w:val="24"/>
          <w:lang w:val="en-US"/>
        </w:rPr>
        <w:t>Identified</w:t>
      </w:r>
      <w:r w:rsidRPr="71D12158" w:rsidR="00B56556">
        <w:rPr>
          <w:sz w:val="24"/>
          <w:szCs w:val="24"/>
          <w:lang w:val="en-US"/>
        </w:rPr>
        <w:t xml:space="preserve"> database, application performance </w:t>
      </w:r>
      <w:r w:rsidRPr="71D12158" w:rsidR="00B56556">
        <w:rPr>
          <w:sz w:val="24"/>
          <w:szCs w:val="24"/>
          <w:lang w:val="en-US"/>
        </w:rPr>
        <w:t>issues</w:t>
      </w:r>
      <w:r w:rsidRPr="71D12158" w:rsidR="00B56556">
        <w:rPr>
          <w:sz w:val="24"/>
          <w:szCs w:val="24"/>
          <w:lang w:val="en-US"/>
        </w:rPr>
        <w:t xml:space="preserve"> and resolved </w:t>
      </w:r>
      <w:r w:rsidRPr="71D12158" w:rsidR="00B56556">
        <w:rPr>
          <w:sz w:val="24"/>
          <w:szCs w:val="24"/>
          <w:lang w:val="en-US"/>
        </w:rPr>
        <w:t>the bottlenecks</w:t>
      </w:r>
      <w:r w:rsidRPr="71D12158" w:rsidR="00B56556">
        <w:rPr>
          <w:sz w:val="24"/>
          <w:szCs w:val="24"/>
          <w:lang w:val="en-US"/>
        </w:rPr>
        <w:t>.</w:t>
      </w:r>
    </w:p>
    <w:sectPr w:rsidR="00360FB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/>
      <w:pgMar w:top="1440" w:right="1080" w:bottom="1440" w:left="1080" w:header="81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B56556" w:rsidRDefault="00B56556" w14:paraId="3CF2D8B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B56556" w:rsidRDefault="00B56556" w14:paraId="0FB78278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w:fontKey="{2906DCF9-2188-4257-9F5B-41D9A9141569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w:fontKey="{E05C954A-8DA2-40BC-9E1F-AE949F636769}" r:id="rId2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ED9E258-89B7-4737-91A6-616EFE9993BC}" r:id="rId3"/>
    <w:embedBold w:fontKey="{7174846D-FF0C-49BC-9249-CF1D11268FC1}" r:id="rId4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DA50862-5D0F-42D1-8C34-D2AD18EB9E3B}" r:id="rId5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4B828B5-7EF6-4793-80D3-BFDA998C44A3}" r:id="rId6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0FBD" w:rsidRDefault="00B56556" w14:paraId="133EDD17" wp14:textId="77777777">
    <w:pPr>
      <w:spacing w:after="0"/>
      <w:ind w:right="-6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60FBD" w:rsidRDefault="00B56556" w14:paraId="030E2F77" wp14:textId="77777777">
    <w:pPr>
      <w:spacing w:after="0"/>
      <w:ind w:right="-6"/>
      <w:jc w:val="both"/>
    </w:pPr>
    <w:r>
      <w:t xml:space="preserve">                                                   </w:t>
    </w:r>
    <w:r>
      <w:rPr>
        <w:noProof/>
      </w:rPr>
      <w:drawing>
        <wp:inline xmlns:wp14="http://schemas.microsoft.com/office/word/2010/wordprocessingDrawing" distT="0" distB="0" distL="0" distR="0" wp14:anchorId="003A737C" wp14:editId="7777777">
          <wp:extent cx="426586" cy="375387"/>
          <wp:effectExtent l="0" t="0" r="0" b="0"/>
          <wp:docPr id="4" name="image2.png" descr="C:\Users\srkal\AppData\Local\Microsoft\Windows\INetCache\Content.Word\compti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C:\Users\srkal\AppData\Local\Microsoft\Windows\INetCache\Content.Word\compti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6586" cy="37538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</w:t>
    </w:r>
    <w:r>
      <w:rPr>
        <w:noProof/>
      </w:rPr>
      <w:drawing>
        <wp:inline xmlns:wp14="http://schemas.microsoft.com/office/word/2010/wordprocessingDrawing" distT="0" distB="0" distL="0" distR="0" wp14:anchorId="07661A1E" wp14:editId="7777777">
          <wp:extent cx="385662" cy="368835"/>
          <wp:effectExtent l="0" t="0" r="0" b="0"/>
          <wp:docPr id="5" name="image1.png" descr="C:\Users\srkal\AppData\Local\Microsoft\Windows\INetCache\Content.Word\aws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srkal\AppData\Local\Microsoft\Windows\INetCache\Content.Word\aws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5662" cy="368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</w:t>
    </w:r>
    <w:r>
      <w:rPr>
        <w:noProof/>
      </w:rPr>
      <w:drawing>
        <wp:inline xmlns:wp14="http://schemas.microsoft.com/office/word/2010/wordprocessingDrawing" distT="0" distB="0" distL="114300" distR="114300" wp14:anchorId="5C8E11E9" wp14:editId="7777777">
          <wp:extent cx="381635" cy="325755"/>
          <wp:effectExtent l="0" t="0" r="0" b="0"/>
          <wp:docPr id="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635" cy="3257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</w:t>
    </w:r>
    <w:r>
      <w:rPr>
        <w:noProof/>
      </w:rPr>
      <w:drawing>
        <wp:inline xmlns:wp14="http://schemas.microsoft.com/office/word/2010/wordprocessingDrawing" distT="0" distB="0" distL="114300" distR="114300" wp14:anchorId="4296A06E" wp14:editId="7777777">
          <wp:extent cx="374015" cy="286385"/>
          <wp:effectExtent l="0" t="0" r="0" b="0"/>
          <wp:docPr id="6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015" cy="286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360FBD" w:rsidRDefault="00B56556" w14:paraId="37987995" wp14:textId="77777777">
    <w:pPr>
      <w:spacing w:after="0"/>
      <w:ind w:right="-6"/>
      <w:jc w:val="right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B56556" w:rsidRDefault="00B56556" w14:paraId="4101652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B56556" w:rsidRDefault="00B56556" w14:paraId="4B99056E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60FBD" w:rsidRDefault="00B56556" w14:paraId="2A4B2A98" wp14:textId="77777777">
    <w:pPr>
      <w:spacing w:after="0"/>
      <w:ind w:left="-1440" w:right="10794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60288" behindDoc="0" locked="0" layoutInCell="1" hidden="0" allowOverlap="1" wp14:anchorId="15039D63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1" cy="9525"/>
                        <a:chOff x="2259900" y="3770475"/>
                        <a:chExt cx="6172225" cy="14300"/>
                      </a:xfrm>
                    </wpg:grpSpPr>
                    <wpg:grpSp>
                      <wpg:cNvPr id="1641030699" name="Group 1641030699"/>
                      <wpg:cNvGrpSpPr/>
                      <wpg:grpSpPr>
                        <a:xfrm>
                          <a:off x="2259900" y="3775238"/>
                          <a:ext cx="6172201" cy="9525"/>
                          <a:chOff x="0" y="0"/>
                          <a:chExt cx="6172201" cy="9525"/>
                        </a:xfrm>
                      </wpg:grpSpPr>
                      <wps:wsp>
                        <wps:cNvPr id="41364329" name="Rectangle 41364329"/>
                        <wps:cNvSpPr/>
                        <wps:spPr>
                          <a:xfrm>
                            <a:off x="0" y="0"/>
                            <a:ext cx="617220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360FBD" w:rsidRDefault="00360FBD" w14:paraId="4DDBEF00" wp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61062084" name="Freeform: Shape 1161062084"/>
                        <wps:cNvSpPr/>
                        <wps:spPr>
                          <a:xfrm>
                            <a:off x="0" y="0"/>
                            <a:ext cx="6172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1" h="120000" extrusionOk="0">
                                <a:moveTo>
                                  <a:pt x="0" y="0"/>
                                </a:moveTo>
                                <a:lnTo>
                                  <a:pt x="6172201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6AF14FA6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68587575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1" cy="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60FBD" w:rsidRDefault="00B56556" w14:paraId="7BADA7E6" wp14:textId="77777777">
    <w:pPr>
      <w:spacing w:after="0"/>
      <w:ind w:left="-1440" w:right="10794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8240" behindDoc="0" locked="0" layoutInCell="1" hidden="0" allowOverlap="1" wp14:anchorId="2D280D7C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1" cy="9525"/>
                        <a:chOff x="2259900" y="3770475"/>
                        <a:chExt cx="6172225" cy="14300"/>
                      </a:xfrm>
                    </wpg:grpSpPr>
                    <wpg:grpSp>
                      <wpg:cNvPr id="1274147784" name="Group 1274147784"/>
                      <wpg:cNvGrpSpPr/>
                      <wpg:grpSpPr>
                        <a:xfrm>
                          <a:off x="2259900" y="3775238"/>
                          <a:ext cx="6172201" cy="9525"/>
                          <a:chOff x="0" y="0"/>
                          <a:chExt cx="6172201" cy="9525"/>
                        </a:xfrm>
                      </wpg:grpSpPr>
                      <wps:wsp>
                        <wps:cNvPr id="713187722" name="Rectangle 713187722"/>
                        <wps:cNvSpPr/>
                        <wps:spPr>
                          <a:xfrm>
                            <a:off x="0" y="0"/>
                            <a:ext cx="617220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360FBD" w:rsidRDefault="00360FBD" w14:paraId="1299C43A" wp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6985957" name="Freeform: Shape 1406985957"/>
                        <wps:cNvSpPr/>
                        <wps:spPr>
                          <a:xfrm>
                            <a:off x="0" y="0"/>
                            <a:ext cx="6172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1" h="120000" extrusionOk="0">
                                <a:moveTo>
                                  <a:pt x="0" y="0"/>
                                </a:moveTo>
                                <a:lnTo>
                                  <a:pt x="6172201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02BF87DC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19773469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1" cy="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360FBD" w:rsidRDefault="00B56556" w14:paraId="1022F703" wp14:textId="77777777">
    <w:pPr>
      <w:spacing w:after="0"/>
      <w:ind w:left="-1440" w:right="10794"/>
    </w:pPr>
    <w:r>
      <w:rPr>
        <w:noProof/>
      </w:rPr>
      <mc:AlternateContent>
        <mc:Choice Requires="wpg">
          <w:drawing>
            <wp:anchor xmlns:wp14="http://schemas.microsoft.com/office/word/2010/wordprocessingDrawing" distT="0" distB="0" distL="114300" distR="114300" simplePos="0" relativeHeight="251659264" behindDoc="0" locked="0" layoutInCell="1" hidden="0" allowOverlap="1" wp14:anchorId="07C0B6E9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1" cy="9525"/>
                        <a:chOff x="2259900" y="3770475"/>
                        <a:chExt cx="6172225" cy="14300"/>
                      </a:xfrm>
                    </wpg:grpSpPr>
                    <wpg:grpSp>
                      <wpg:cNvPr id="438016197" name="Group 438016197"/>
                      <wpg:cNvGrpSpPr/>
                      <wpg:grpSpPr>
                        <a:xfrm>
                          <a:off x="2259900" y="3775238"/>
                          <a:ext cx="6172201" cy="9525"/>
                          <a:chOff x="0" y="0"/>
                          <a:chExt cx="6172201" cy="9525"/>
                        </a:xfrm>
                      </wpg:grpSpPr>
                      <wps:wsp>
                        <wps:cNvPr id="1621460107" name="Rectangle 1621460107"/>
                        <wps:cNvSpPr/>
                        <wps:spPr>
                          <a:xfrm>
                            <a:off x="0" y="0"/>
                            <a:ext cx="6172200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xmlns:wp14="http://schemas.microsoft.com/office/word/2010/wordml" w:rsidR="00360FBD" w:rsidRDefault="00360FBD" w14:paraId="3461D779" wp14:textId="7777777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32698338" name="Freeform: Shape 1232698338"/>
                        <wps:cNvSpPr/>
                        <wps:spPr>
                          <a:xfrm>
                            <a:off x="0" y="0"/>
                            <a:ext cx="61722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2201" h="120000" extrusionOk="0">
                                <a:moveTo>
                                  <a:pt x="0" y="0"/>
                                </a:moveTo>
                                <a:lnTo>
                                  <a:pt x="6172201" y="0"/>
                                </a:lnTo>
                              </a:path>
                            </a:pathLst>
                          </a:cu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114300" distR="114300" simplePos="0" relativeHeight="0" behindDoc="0" locked="0" layoutInCell="1" hidden="0" allowOverlap="1" wp14:anchorId="4A23E49A" wp14:editId="7777777">
              <wp:simplePos x="0" y="0"/>
              <wp:positionH relativeFrom="page">
                <wp:posOffset>800100</wp:posOffset>
              </wp:positionH>
              <wp:positionV relativeFrom="page">
                <wp:posOffset>514350</wp:posOffset>
              </wp:positionV>
              <wp:extent cx="6172201" cy="9525"/>
              <wp:effectExtent l="0" t="0" r="0" b="0"/>
              <wp:wrapSquare wrapText="bothSides" distT="0" distB="0" distL="114300" distR="114300"/>
              <wp:docPr id="75706742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72201" cy="9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B3ECC"/>
    <w:multiLevelType w:val="multilevel"/>
    <w:tmpl w:val="FFFFFFFF"/>
    <w:lvl w:ilvl="0">
      <w:start w:val="1"/>
      <w:numFmt w:val="bullet"/>
      <w:lvlText w:val="•"/>
      <w:lvlJc w:val="left"/>
      <w:pPr>
        <w:ind w:left="1012" w:hanging="1012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395" w:hanging="139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15" w:hanging="211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35" w:hanging="283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555" w:hanging="355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275" w:hanging="427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995" w:hanging="499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15" w:hanging="571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35" w:hanging="6435"/>
      </w:pPr>
      <w:rPr>
        <w:rFonts w:ascii="Book Antiqua" w:hAnsi="Book Antiqua" w:eastAsia="Book Antiqua" w:cs="Book Antiqua"/>
        <w:b w:val="0"/>
        <w:bCs w:val="0"/>
        <w:i w:val="0"/>
        <w:iC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</w:lvl>
  </w:abstractNum>
  <w:abstractNum w:abstractNumId="1" w15:restartNumberingAfterBreak="0">
    <w:nsid w:val="44D97D6F"/>
    <w:multiLevelType w:val="multilevel"/>
    <w:tmpl w:val="FFFFFFFF"/>
    <w:lvl w:ilvl="0">
      <w:start w:val="1"/>
      <w:numFmt w:val="bullet"/>
      <w:lvlText w:val="•"/>
      <w:lvlJc w:val="left"/>
      <w:pPr>
        <w:ind w:left="615" w:hanging="615"/>
      </w:pPr>
      <w:rPr>
        <w:rFonts w:ascii="Arial" w:hAnsi="Arial" w:eastAsia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hAnsi="Arial" w:eastAsia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hAnsi="Arial" w:eastAsia="Arial" w:cs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hAnsi="Quattrocento Sans" w:eastAsia="Quattrocento Sans" w:cs="Quattrocento Sans"/>
        <w:b w:val="0"/>
        <w:bCs w:val="0"/>
        <w:i w:val="0"/>
        <w:iC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20419015">
    <w:abstractNumId w:val="1"/>
  </w:num>
  <w:num w:numId="2" w16cid:durableId="9954528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FBD"/>
    <w:rsid w:val="00360FBD"/>
    <w:rsid w:val="00395B30"/>
    <w:rsid w:val="00B56556"/>
    <w:rsid w:val="71D1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F623BC"/>
  <w15:docId w15:val="{EEA56551-8804-4412-921D-CF9815E7DC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e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header" Target="header3.xml" Id="rId15" /><Relationship Type="http://schemas.openxmlformats.org/officeDocument/2006/relationships/hyperlink" Target="mailto:cloudsolarch@gmail.com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er" Target="footer2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65ee37-8705-4f01-9bff-f925647a8260" xsi:nil="true"/>
    <lcf76f155ced4ddcb4097134ff3c332f xmlns="ad5dc741-8282-443b-8ffa-364c4536f35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2ABC23D3153149804DEDD5E5FB0946" ma:contentTypeVersion="14" ma:contentTypeDescription="Create a new document." ma:contentTypeScope="" ma:versionID="43b94af16ee45ff16e16888a90c1ce8f">
  <xsd:schema xmlns:xsd="http://www.w3.org/2001/XMLSchema" xmlns:xs="http://www.w3.org/2001/XMLSchema" xmlns:p="http://schemas.microsoft.com/office/2006/metadata/properties" xmlns:ns2="ad5dc741-8282-443b-8ffa-364c4536f353" xmlns:ns3="ba65ee37-8705-4f01-9bff-f925647a8260" targetNamespace="http://schemas.microsoft.com/office/2006/metadata/properties" ma:root="true" ma:fieldsID="e866573e0e4b0f13207f4fc14b1a7944" ns2:_="" ns3:_="">
    <xsd:import namespace="ad5dc741-8282-443b-8ffa-364c4536f353"/>
    <xsd:import namespace="ba65ee37-8705-4f01-9bff-f925647a82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5dc741-8282-443b-8ffa-364c4536f3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a6a3fb0-2763-4e0b-92b0-022913c59b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5ee37-8705-4f01-9bff-f925647a82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4f8f1d9-c8f3-4f7c-a640-1b613e51f97a}" ma:internalName="TaxCatchAll" ma:showField="CatchAllData" ma:web="ba65ee37-8705-4f01-9bff-f925647a82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034237-125D-4F9C-88FD-DD09D10E58B6}">
  <ds:schemaRefs>
    <ds:schemaRef ds:uri="http://schemas.microsoft.com/office/2006/metadata/properties"/>
    <ds:schemaRef ds:uri="http://schemas.microsoft.com/office/infopath/2007/PartnerControls"/>
    <ds:schemaRef ds:uri="ba65ee37-8705-4f01-9bff-f925647a8260"/>
    <ds:schemaRef ds:uri="ad5dc741-8282-443b-8ffa-364c4536f353"/>
  </ds:schemaRefs>
</ds:datastoreItem>
</file>

<file path=customXml/itemProps2.xml><?xml version="1.0" encoding="utf-8"?>
<ds:datastoreItem xmlns:ds="http://schemas.openxmlformats.org/officeDocument/2006/customXml" ds:itemID="{48F7CF17-B479-4367-8627-B48EFAFBAD7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CC4FDF-BD46-45E0-A8C6-D9DEF60D72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5dc741-8282-443b-8ffa-364c4536f353"/>
    <ds:schemaRef ds:uri="ba65ee37-8705-4f01-9bff-f925647a82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Matthew Nicely</cp:lastModifiedBy>
  <cp:revision>2</cp:revision>
  <dcterms:created xsi:type="dcterms:W3CDTF">2026-02-09T23:55:00Z</dcterms:created>
  <dcterms:modified xsi:type="dcterms:W3CDTF">2026-02-10T00:00:07Z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0x010100822ABC23D3153149804DEDD5E5FB0946</vt:lpwstr>
  </property>
  <property fmtid="{D5CDD505-2E9C-101B-9397-08002B2CF9AE}" pid="3" name="MediaServiceImageTags">
    <vt:lpwstr/>
  </property>
</Properties>
</file>