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7C46AC" w14:paraId="61B69C4E" w14:textId="77777777" w:rsidTr="007C46AC">
        <w:tc>
          <w:tcPr>
            <w:tcW w:w="4675" w:type="dxa"/>
            <w:shd w:val="clear" w:color="auto" w:fill="F2F2F2" w:themeFill="background1" w:themeFillShade="F2"/>
          </w:tcPr>
          <w:p w14:paraId="0892AD9B" w14:textId="1E848997" w:rsidR="00150EA3" w:rsidRDefault="007C46AC" w:rsidP="00150EA3">
            <w:pPr>
              <w:rPr>
                <w:rFonts w:ascii="Times New Roman" w:hAnsi="Times New Roman"/>
                <w:b/>
                <w:sz w:val="24"/>
                <w:szCs w:val="24"/>
              </w:rPr>
            </w:pPr>
            <w:r>
              <w:rPr>
                <w:rFonts w:ascii="Times New Roman" w:hAnsi="Times New Roman"/>
                <w:b/>
                <w:sz w:val="24"/>
                <w:szCs w:val="24"/>
              </w:rPr>
              <w:t>DATA 430 Technical Report</w:t>
            </w:r>
            <w:r w:rsidR="00150EA3">
              <w:rPr>
                <w:rFonts w:ascii="Times New Roman" w:hAnsi="Times New Roman"/>
                <w:b/>
                <w:sz w:val="24"/>
                <w:szCs w:val="24"/>
              </w:rPr>
              <w:br/>
              <w:t xml:space="preserve">Assignment </w:t>
            </w:r>
            <w:r w:rsidR="00640F88">
              <w:rPr>
                <w:rFonts w:ascii="Times New Roman" w:hAnsi="Times New Roman"/>
                <w:b/>
                <w:sz w:val="24"/>
                <w:szCs w:val="24"/>
              </w:rPr>
              <w:t>3</w:t>
            </w:r>
            <w:r w:rsidR="00150EA3">
              <w:rPr>
                <w:rFonts w:ascii="Times New Roman" w:hAnsi="Times New Roman"/>
                <w:b/>
                <w:sz w:val="24"/>
                <w:szCs w:val="24"/>
              </w:rPr>
              <w:t xml:space="preserve">: </w:t>
            </w:r>
            <w:r w:rsidR="00640F88">
              <w:rPr>
                <w:rFonts w:ascii="Times New Roman" w:hAnsi="Times New Roman"/>
                <w:b/>
                <w:sz w:val="24"/>
                <w:szCs w:val="24"/>
              </w:rPr>
              <w:t>Decision Trees</w:t>
            </w:r>
          </w:p>
        </w:tc>
        <w:tc>
          <w:tcPr>
            <w:tcW w:w="4675" w:type="dxa"/>
            <w:shd w:val="clear" w:color="auto" w:fill="F2F2F2" w:themeFill="background1" w:themeFillShade="F2"/>
          </w:tcPr>
          <w:p w14:paraId="7E1AB59F" w14:textId="74E535EB" w:rsidR="007C46AC" w:rsidRDefault="00205D04" w:rsidP="007C46AC">
            <w:pPr>
              <w:jc w:val="center"/>
              <w:rPr>
                <w:rFonts w:ascii="Times New Roman" w:hAnsi="Times New Roman"/>
                <w:b/>
                <w:sz w:val="24"/>
                <w:szCs w:val="24"/>
              </w:rPr>
            </w:pPr>
            <w:r>
              <w:rPr>
                <w:rFonts w:ascii="Times New Roman" w:hAnsi="Times New Roman"/>
                <w:b/>
                <w:sz w:val="24"/>
                <w:szCs w:val="24"/>
              </w:rPr>
              <w:t>Matt Schnorr</w:t>
            </w:r>
          </w:p>
        </w:tc>
      </w:tr>
      <w:tr w:rsidR="00191FD1" w14:paraId="0006DB2E" w14:textId="77777777" w:rsidTr="002F2CB8">
        <w:tc>
          <w:tcPr>
            <w:tcW w:w="9350" w:type="dxa"/>
            <w:gridSpan w:val="2"/>
            <w:shd w:val="clear" w:color="auto" w:fill="F2F2F2" w:themeFill="background1" w:themeFillShade="F2"/>
          </w:tcPr>
          <w:p w14:paraId="486FB1DA" w14:textId="4022738C" w:rsidR="00191FD1" w:rsidRDefault="00205D04" w:rsidP="00E30B1C">
            <w:pPr>
              <w:rPr>
                <w:rFonts w:ascii="Times New Roman" w:hAnsi="Times New Roman"/>
                <w:b/>
                <w:sz w:val="24"/>
                <w:szCs w:val="24"/>
              </w:rPr>
            </w:pPr>
            <w:r>
              <w:rPr>
                <w:rFonts w:ascii="Times New Roman" w:hAnsi="Times New Roman"/>
                <w:b/>
                <w:sz w:val="24"/>
                <w:szCs w:val="24"/>
              </w:rPr>
              <w:t>Telecommunications Data – Decision Tree Model for Customer Classification</w:t>
            </w:r>
          </w:p>
        </w:tc>
      </w:tr>
      <w:tr w:rsidR="00E30B1C" w14:paraId="2C3B3BD8" w14:textId="77777777" w:rsidTr="002F2CB8">
        <w:tc>
          <w:tcPr>
            <w:tcW w:w="9350" w:type="dxa"/>
            <w:gridSpan w:val="2"/>
            <w:shd w:val="clear" w:color="auto" w:fill="F2F2F2" w:themeFill="background1" w:themeFillShade="F2"/>
          </w:tcPr>
          <w:p w14:paraId="63C58990" w14:textId="456AD8A7" w:rsidR="00E30B1C" w:rsidRDefault="00E30B1C" w:rsidP="00E30B1C">
            <w:pPr>
              <w:rPr>
                <w:rFonts w:ascii="Times New Roman" w:hAnsi="Times New Roman"/>
                <w:b/>
                <w:sz w:val="24"/>
                <w:szCs w:val="24"/>
              </w:rPr>
            </w:pPr>
            <w:r>
              <w:rPr>
                <w:rFonts w:ascii="Times New Roman" w:hAnsi="Times New Roman"/>
                <w:b/>
                <w:sz w:val="24"/>
                <w:szCs w:val="24"/>
              </w:rPr>
              <w:t xml:space="preserve">URL to dataset: </w:t>
            </w:r>
            <w:r w:rsidR="00205D04" w:rsidRPr="00205D04">
              <w:rPr>
                <w:rFonts w:ascii="Times New Roman" w:hAnsi="Times New Roman"/>
                <w:b/>
                <w:sz w:val="24"/>
                <w:szCs w:val="24"/>
              </w:rPr>
              <w:t>https://www.kaggle.com/datasets/prathamtripathi/customersegmentation</w:t>
            </w:r>
          </w:p>
        </w:tc>
      </w:tr>
    </w:tbl>
    <w:p w14:paraId="7D2008E7" w14:textId="2BF49B7A" w:rsidR="007C46AC" w:rsidRDefault="009B11B2" w:rsidP="006F4A1F">
      <w:pPr>
        <w:jc w:val="both"/>
        <w:rPr>
          <w:rFonts w:ascii="Times New Roman" w:hAnsi="Times New Roman"/>
          <w:bCs/>
        </w:rPr>
      </w:pPr>
      <w:r w:rsidRPr="009B11B2">
        <w:rPr>
          <w:rFonts w:ascii="Times New Roman" w:hAnsi="Times New Roman"/>
          <w:bCs/>
        </w:rPr>
        <w:t xml:space="preserve">This template should be used in conjunction with the assignment instructions.  The size of the </w:t>
      </w:r>
      <w:r w:rsidR="00AB020D">
        <w:rPr>
          <w:rFonts w:ascii="Times New Roman" w:hAnsi="Times New Roman"/>
          <w:bCs/>
        </w:rPr>
        <w:t>text</w:t>
      </w:r>
      <w:r w:rsidRPr="009B11B2">
        <w:rPr>
          <w:rFonts w:ascii="Times New Roman" w:hAnsi="Times New Roman"/>
          <w:bCs/>
        </w:rPr>
        <w:t xml:space="preserve"> area below will expand to the length of your </w:t>
      </w:r>
      <w:r w:rsidR="00AB020D">
        <w:rPr>
          <w:rFonts w:ascii="Times New Roman" w:hAnsi="Times New Roman"/>
          <w:bCs/>
        </w:rPr>
        <w:t>response</w:t>
      </w:r>
      <w:r w:rsidRPr="009B11B2">
        <w:rPr>
          <w:rFonts w:ascii="Times New Roman" w:hAnsi="Times New Roman"/>
          <w:bCs/>
        </w:rPr>
        <w:t xml:space="preserve">; the area should not be interpreted as </w:t>
      </w:r>
      <w:r w:rsidR="00446655">
        <w:rPr>
          <w:rFonts w:ascii="Times New Roman" w:hAnsi="Times New Roman"/>
          <w:bCs/>
        </w:rPr>
        <w:t>a</w:t>
      </w:r>
      <w:r w:rsidRPr="009B11B2">
        <w:rPr>
          <w:rFonts w:ascii="Times New Roman" w:hAnsi="Times New Roman"/>
          <w:bCs/>
        </w:rPr>
        <w:t xml:space="preserve"> required </w:t>
      </w:r>
      <w:r w:rsidR="00AB020D">
        <w:rPr>
          <w:rFonts w:ascii="Times New Roman" w:hAnsi="Times New Roman"/>
          <w:bCs/>
        </w:rPr>
        <w:t xml:space="preserve">or suggested </w:t>
      </w:r>
      <w:r w:rsidRPr="009B11B2">
        <w:rPr>
          <w:rFonts w:ascii="Times New Roman" w:hAnsi="Times New Roman"/>
          <w:bCs/>
        </w:rPr>
        <w:t>length of response.</w:t>
      </w:r>
      <w:r w:rsidR="008A04B3">
        <w:rPr>
          <w:rFonts w:ascii="Times New Roman" w:hAnsi="Times New Roman"/>
          <w:bCs/>
        </w:rPr>
        <w:t xml:space="preserve">  Responses within the text area should be single spaced with Times New Roman 12pt font.  The body of </w:t>
      </w:r>
      <w:r w:rsidR="006F4A1F">
        <w:rPr>
          <w:rFonts w:ascii="Times New Roman" w:hAnsi="Times New Roman"/>
          <w:bCs/>
        </w:rPr>
        <w:t xml:space="preserve">the document will likely be </w:t>
      </w:r>
      <w:r w:rsidR="0039150B">
        <w:rPr>
          <w:rFonts w:ascii="Times New Roman" w:hAnsi="Times New Roman"/>
          <w:bCs/>
        </w:rPr>
        <w:t>6-9</w:t>
      </w:r>
      <w:r w:rsidR="006F4A1F">
        <w:rPr>
          <w:rFonts w:ascii="Times New Roman" w:hAnsi="Times New Roman"/>
          <w:bCs/>
        </w:rPr>
        <w:t xml:space="preserve"> pages, not including the Appendix</w:t>
      </w:r>
      <w:r w:rsidR="0039150B">
        <w:rPr>
          <w:rFonts w:ascii="Times New Roman" w:hAnsi="Times New Roman"/>
          <w:bCs/>
        </w:rPr>
        <w:t>; length</w:t>
      </w:r>
      <w:r w:rsidR="006F4A1F">
        <w:rPr>
          <w:rFonts w:ascii="Times New Roman" w:hAnsi="Times New Roman"/>
          <w:bCs/>
        </w:rPr>
        <w:t xml:space="preserve"> may vary depending on</w:t>
      </w:r>
      <w:r w:rsidR="0039150B">
        <w:rPr>
          <w:rFonts w:ascii="Times New Roman" w:hAnsi="Times New Roman"/>
          <w:bCs/>
        </w:rPr>
        <w:t xml:space="preserve"> specifics of</w:t>
      </w:r>
      <w:r w:rsidR="006F4A1F">
        <w:rPr>
          <w:rFonts w:ascii="Times New Roman" w:hAnsi="Times New Roman"/>
          <w:bCs/>
        </w:rPr>
        <w:t xml:space="preserve"> the analysis and </w:t>
      </w:r>
      <w:r w:rsidR="0039150B">
        <w:rPr>
          <w:rFonts w:ascii="Times New Roman" w:hAnsi="Times New Roman"/>
          <w:bCs/>
        </w:rPr>
        <w:t xml:space="preserve">the </w:t>
      </w:r>
      <w:r w:rsidR="006F4A1F">
        <w:rPr>
          <w:rFonts w:ascii="Times New Roman" w:hAnsi="Times New Roman"/>
          <w:bCs/>
        </w:rPr>
        <w:t>dataset.</w:t>
      </w:r>
      <w:r w:rsidR="004D7908">
        <w:rPr>
          <w:rFonts w:ascii="Times New Roman" w:hAnsi="Times New Roman"/>
          <w:bCs/>
        </w:rPr>
        <w:t xml:space="preserve"> </w:t>
      </w:r>
      <w:r w:rsidR="007952E1">
        <w:rPr>
          <w:rFonts w:ascii="Times New Roman" w:hAnsi="Times New Roman"/>
          <w:bCs/>
        </w:rPr>
        <w:t>As needed, APA format in-text citations should be included, along with a full references list at the end of the document.</w:t>
      </w:r>
    </w:p>
    <w:tbl>
      <w:tblPr>
        <w:tblStyle w:val="TableGrid"/>
        <w:tblW w:w="0" w:type="auto"/>
        <w:tblLook w:val="04A0" w:firstRow="1" w:lastRow="0" w:firstColumn="1" w:lastColumn="0" w:noHBand="0" w:noVBand="1"/>
      </w:tblPr>
      <w:tblGrid>
        <w:gridCol w:w="9350"/>
      </w:tblGrid>
      <w:tr w:rsidR="00001FCD" w14:paraId="0DB5B929" w14:textId="77777777" w:rsidTr="00001FCD">
        <w:tc>
          <w:tcPr>
            <w:tcW w:w="9350" w:type="dxa"/>
            <w:shd w:val="clear" w:color="auto" w:fill="F2F2F2" w:themeFill="background1" w:themeFillShade="F2"/>
          </w:tcPr>
          <w:p w14:paraId="6E38A242" w14:textId="02173FF4" w:rsidR="00001FCD" w:rsidRDefault="00001FCD" w:rsidP="007C46AC">
            <w:pPr>
              <w:rPr>
                <w:rFonts w:ascii="Times New Roman" w:hAnsi="Times New Roman"/>
                <w:bCs/>
              </w:rPr>
            </w:pPr>
            <w:r w:rsidRPr="00967360">
              <w:rPr>
                <w:rFonts w:ascii="Times New Roman" w:hAnsi="Times New Roman"/>
                <w:b/>
                <w:color w:val="000000" w:themeColor="text1"/>
                <w:sz w:val="24"/>
                <w:szCs w:val="24"/>
              </w:rPr>
              <w:t>Overview</w:t>
            </w:r>
          </w:p>
        </w:tc>
      </w:tr>
      <w:tr w:rsidR="00001FCD" w14:paraId="34D31E51" w14:textId="77777777" w:rsidTr="00001FCD">
        <w:tc>
          <w:tcPr>
            <w:tcW w:w="9350" w:type="dxa"/>
          </w:tcPr>
          <w:p w14:paraId="0F8D250D" w14:textId="5215B045" w:rsidR="00001FCD" w:rsidRDefault="00001FCD" w:rsidP="006F4A1F">
            <w:pPr>
              <w:jc w:val="both"/>
              <w:rPr>
                <w:rFonts w:ascii="Times New Roman" w:hAnsi="Times New Roman"/>
                <w:bCs/>
              </w:rPr>
            </w:pPr>
            <w:r w:rsidRPr="00967360">
              <w:rPr>
                <w:rFonts w:ascii="Times New Roman" w:hAnsi="Times New Roman"/>
                <w:b/>
                <w:bCs/>
                <w:color w:val="000000" w:themeColor="text1"/>
                <w:sz w:val="22"/>
                <w:szCs w:val="22"/>
              </w:rPr>
              <w:t>Problem Domain</w:t>
            </w:r>
            <w:r w:rsidRPr="00967360">
              <w:rPr>
                <w:rFonts w:ascii="Times New Roman" w:hAnsi="Times New Roman"/>
                <w:color w:val="000000" w:themeColor="text1"/>
                <w:sz w:val="22"/>
                <w:szCs w:val="22"/>
              </w:rPr>
              <w:t>: give some background and context about the problem domain (application area). For instance, if you are doing the analysis for predicting heart disease, provide some context about the disease and include some interesting statistics about it. Also, discuss how the method is relevant for the chosen problem.</w:t>
            </w:r>
          </w:p>
        </w:tc>
      </w:tr>
      <w:tr w:rsidR="00001FCD" w14:paraId="61E0B687" w14:textId="77777777" w:rsidTr="00001FCD">
        <w:tc>
          <w:tcPr>
            <w:tcW w:w="9350" w:type="dxa"/>
          </w:tcPr>
          <w:p w14:paraId="25181C43" w14:textId="209A6598" w:rsidR="00001FCD" w:rsidRPr="00205D04" w:rsidRDefault="00205D04" w:rsidP="00A01F83">
            <w:pPr>
              <w:widowControl w:val="0"/>
              <w:shd w:val="clear" w:color="auto" w:fill="FFFFFF"/>
              <w:suppressAutoHyphens w:val="0"/>
              <w:spacing w:after="120" w:line="240" w:lineRule="auto"/>
              <w:rPr>
                <w:rFonts w:ascii="Times New Roman" w:hAnsi="Times New Roman"/>
                <w:color w:val="000000" w:themeColor="text1"/>
                <w:sz w:val="24"/>
                <w:szCs w:val="24"/>
              </w:rPr>
            </w:pPr>
            <w:r w:rsidRPr="00205D04">
              <w:rPr>
                <w:rFonts w:ascii="Times New Roman" w:hAnsi="Times New Roman"/>
                <w:color w:val="000000" w:themeColor="text1"/>
                <w:sz w:val="24"/>
                <w:szCs w:val="24"/>
              </w:rPr>
              <w:t xml:space="preserve">The </w:t>
            </w:r>
            <w:r w:rsidR="00811F8E">
              <w:rPr>
                <w:rFonts w:ascii="Times New Roman" w:hAnsi="Times New Roman"/>
                <w:color w:val="000000" w:themeColor="text1"/>
                <w:sz w:val="24"/>
                <w:szCs w:val="24"/>
              </w:rPr>
              <w:t>‘</w:t>
            </w:r>
            <w:proofErr w:type="spellStart"/>
            <w:r w:rsidRPr="00205D04">
              <w:rPr>
                <w:rFonts w:ascii="Times New Roman" w:hAnsi="Times New Roman"/>
                <w:color w:val="000000" w:themeColor="text1"/>
                <w:sz w:val="24"/>
                <w:szCs w:val="24"/>
              </w:rPr>
              <w:t>Telecust</w:t>
            </w:r>
            <w:proofErr w:type="spellEnd"/>
            <w:r w:rsidR="00811F8E">
              <w:rPr>
                <w:rFonts w:ascii="Times New Roman" w:hAnsi="Times New Roman"/>
                <w:color w:val="000000" w:themeColor="text1"/>
                <w:sz w:val="24"/>
                <w:szCs w:val="24"/>
              </w:rPr>
              <w:t xml:space="preserve">’ </w:t>
            </w:r>
            <w:r w:rsidRPr="00205D04">
              <w:rPr>
                <w:rFonts w:ascii="Times New Roman" w:hAnsi="Times New Roman"/>
                <w:color w:val="000000" w:themeColor="text1"/>
                <w:sz w:val="24"/>
                <w:szCs w:val="24"/>
              </w:rPr>
              <w:t>dataset involves customer segmentation for a telecommunications company. Customer segmentation is crucial for businesses to understand and cater to the diverse needs of their clientele. By analyzing customer data, companies can identify distinct groups based on various attributes such as age, income, tenure, and usage patterns. This analysis helps in designing targeted marketing strategies, improving customer satisfaction, and enhancing service delivery. The relevance of using a decision tree classifier in this context lies in its ability to handle complex, multi-dimensional data and provide clear, interpretable rules for customer classification.</w:t>
            </w:r>
          </w:p>
          <w:p w14:paraId="2900FDF9"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261C05D0"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1C17B390"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223EE4EA" w14:textId="77777777" w:rsidR="00001FCD" w:rsidRPr="00150EA3" w:rsidRDefault="00001FCD" w:rsidP="00001FCD">
            <w:pPr>
              <w:rPr>
                <w:rFonts w:ascii="Times New Roman" w:hAnsi="Times New Roman"/>
              </w:rPr>
            </w:pPr>
          </w:p>
        </w:tc>
      </w:tr>
      <w:tr w:rsidR="00001FCD" w14:paraId="6C8FB063" w14:textId="77777777" w:rsidTr="00001FCD">
        <w:tc>
          <w:tcPr>
            <w:tcW w:w="9350" w:type="dxa"/>
          </w:tcPr>
          <w:p w14:paraId="04C74ADD" w14:textId="54505B3A" w:rsidR="00001FCD" w:rsidRDefault="00001FCD" w:rsidP="006F4A1F">
            <w:pPr>
              <w:jc w:val="both"/>
              <w:rPr>
                <w:rFonts w:ascii="Times New Roman" w:hAnsi="Times New Roman"/>
                <w:bCs/>
              </w:rPr>
            </w:pPr>
            <w:r w:rsidRPr="00967360">
              <w:rPr>
                <w:rFonts w:ascii="Times New Roman" w:hAnsi="Times New Roman"/>
                <w:b/>
                <w:bCs/>
                <w:color w:val="000000" w:themeColor="text1"/>
                <w:sz w:val="22"/>
                <w:szCs w:val="22"/>
              </w:rPr>
              <w:t>Objective</w:t>
            </w:r>
            <w:r w:rsidRPr="00967360">
              <w:rPr>
                <w:rFonts w:ascii="Times New Roman" w:hAnsi="Times New Roman"/>
                <w:color w:val="000000" w:themeColor="text1"/>
                <w:sz w:val="22"/>
                <w:szCs w:val="22"/>
              </w:rPr>
              <w:t xml:space="preserve">: clearly state the objective of the analysis in relation to the kind of algorithm you are employing. Use specific language as to what question(s) you are trying to answer using the specific analysis/modeling type. </w:t>
            </w:r>
          </w:p>
        </w:tc>
      </w:tr>
      <w:tr w:rsidR="00001FCD" w14:paraId="357C0AFA" w14:textId="77777777" w:rsidTr="00001FCD">
        <w:tc>
          <w:tcPr>
            <w:tcW w:w="9350" w:type="dxa"/>
          </w:tcPr>
          <w:p w14:paraId="6C98E0ED" w14:textId="2F46D6ED" w:rsidR="00F83528" w:rsidRPr="00205D04" w:rsidRDefault="00205D04" w:rsidP="00A01F83">
            <w:pPr>
              <w:spacing w:line="240" w:lineRule="auto"/>
              <w:rPr>
                <w:rFonts w:ascii="Times New Roman" w:hAnsi="Times New Roman"/>
                <w:bCs/>
                <w:sz w:val="24"/>
                <w:szCs w:val="24"/>
              </w:rPr>
            </w:pPr>
            <w:r w:rsidRPr="00205D04">
              <w:rPr>
                <w:rFonts w:ascii="Times New Roman" w:hAnsi="Times New Roman"/>
                <w:bCs/>
                <w:sz w:val="24"/>
                <w:szCs w:val="24"/>
              </w:rPr>
              <w:t>The objective of this analysis is to build a decision tree classifier to predict the customer category (</w:t>
            </w:r>
            <w:r w:rsidR="00A01F83">
              <w:rPr>
                <w:rFonts w:ascii="Times New Roman" w:hAnsi="Times New Roman"/>
                <w:bCs/>
                <w:sz w:val="24"/>
                <w:szCs w:val="24"/>
              </w:rPr>
              <w:t>‘</w:t>
            </w:r>
            <w:proofErr w:type="spellStart"/>
            <w:r w:rsidRPr="00205D04">
              <w:rPr>
                <w:rFonts w:ascii="Times New Roman" w:hAnsi="Times New Roman"/>
                <w:bCs/>
                <w:sz w:val="24"/>
                <w:szCs w:val="24"/>
              </w:rPr>
              <w:t>custcat</w:t>
            </w:r>
            <w:proofErr w:type="spellEnd"/>
            <w:r w:rsidR="00A01F83">
              <w:rPr>
                <w:rFonts w:ascii="Times New Roman" w:hAnsi="Times New Roman"/>
                <w:bCs/>
                <w:sz w:val="24"/>
                <w:szCs w:val="24"/>
              </w:rPr>
              <w:t>’</w:t>
            </w:r>
            <w:r w:rsidRPr="00205D04">
              <w:rPr>
                <w:rFonts w:ascii="Times New Roman" w:hAnsi="Times New Roman"/>
                <w:bCs/>
                <w:sz w:val="24"/>
                <w:szCs w:val="24"/>
              </w:rPr>
              <w:t xml:space="preserve">) based on demographic and service-related features. The specific question </w:t>
            </w:r>
            <w:r w:rsidR="00811F8E">
              <w:rPr>
                <w:rFonts w:ascii="Times New Roman" w:hAnsi="Times New Roman"/>
                <w:bCs/>
                <w:sz w:val="24"/>
                <w:szCs w:val="24"/>
              </w:rPr>
              <w:t>I</w:t>
            </w:r>
            <w:r w:rsidRPr="00205D04">
              <w:rPr>
                <w:rFonts w:ascii="Times New Roman" w:hAnsi="Times New Roman"/>
                <w:bCs/>
                <w:sz w:val="24"/>
                <w:szCs w:val="24"/>
              </w:rPr>
              <w:t xml:space="preserve"> aim to answer is: "Which features are most important in determining the customer category, and how accurately can we predict a customer's category using these features?"</w:t>
            </w:r>
          </w:p>
          <w:p w14:paraId="6EAFE733" w14:textId="77777777" w:rsidR="00F83528" w:rsidRDefault="00F83528" w:rsidP="007C46AC">
            <w:pPr>
              <w:rPr>
                <w:rFonts w:ascii="Times New Roman" w:hAnsi="Times New Roman"/>
                <w:bCs/>
              </w:rPr>
            </w:pPr>
          </w:p>
          <w:p w14:paraId="5F6EB754" w14:textId="3FF9D6BD" w:rsidR="00F83528" w:rsidRDefault="00F83528" w:rsidP="007C46AC">
            <w:pPr>
              <w:rPr>
                <w:rFonts w:ascii="Times New Roman" w:hAnsi="Times New Roman"/>
                <w:bCs/>
              </w:rPr>
            </w:pPr>
          </w:p>
        </w:tc>
      </w:tr>
      <w:tr w:rsidR="00F83528" w14:paraId="78DA142E" w14:textId="77777777" w:rsidTr="00001FCD">
        <w:tc>
          <w:tcPr>
            <w:tcW w:w="9350" w:type="dxa"/>
            <w:shd w:val="clear" w:color="auto" w:fill="F2F2F2" w:themeFill="background1" w:themeFillShade="F2"/>
          </w:tcPr>
          <w:p w14:paraId="72BDDD27" w14:textId="3A29DC62" w:rsidR="00F83528" w:rsidRDefault="00F83528" w:rsidP="00F83528">
            <w:pPr>
              <w:rPr>
                <w:rFonts w:ascii="Times New Roman" w:hAnsi="Times New Roman"/>
                <w:bCs/>
              </w:rPr>
            </w:pPr>
            <w:r w:rsidRPr="00967360">
              <w:rPr>
                <w:rFonts w:ascii="Times New Roman" w:hAnsi="Times New Roman"/>
                <w:b/>
                <w:color w:val="000000" w:themeColor="text1"/>
                <w:sz w:val="24"/>
                <w:szCs w:val="24"/>
              </w:rPr>
              <w:lastRenderedPageBreak/>
              <w:t>Analysis</w:t>
            </w:r>
          </w:p>
        </w:tc>
      </w:tr>
      <w:tr w:rsidR="00F83528" w14:paraId="3436F6A7" w14:textId="77777777" w:rsidTr="00001FCD">
        <w:tc>
          <w:tcPr>
            <w:tcW w:w="9350" w:type="dxa"/>
          </w:tcPr>
          <w:p w14:paraId="61452205" w14:textId="33D7576C" w:rsidR="00F83528" w:rsidRDefault="00F83528" w:rsidP="006F4A1F">
            <w:pPr>
              <w:jc w:val="both"/>
              <w:rPr>
                <w:rFonts w:ascii="Times New Roman" w:hAnsi="Times New Roman"/>
                <w:bCs/>
              </w:rPr>
            </w:pPr>
            <w:r w:rsidRPr="00967360">
              <w:rPr>
                <w:rFonts w:ascii="Times New Roman" w:hAnsi="Times New Roman"/>
                <w:b/>
                <w:bCs/>
                <w:color w:val="000000" w:themeColor="text1"/>
                <w:sz w:val="22"/>
                <w:szCs w:val="22"/>
              </w:rPr>
              <w:t>Exploratory Analysis</w:t>
            </w:r>
            <w:r w:rsidRPr="00967360">
              <w:rPr>
                <w:rFonts w:ascii="Times New Roman" w:hAnsi="Times New Roman"/>
                <w:color w:val="000000" w:themeColor="text1"/>
                <w:sz w:val="22"/>
                <w:szCs w:val="22"/>
              </w:rPr>
              <w:t xml:space="preserve">: describe the data including the source, the collection </w:t>
            </w:r>
            <w:r w:rsidR="00321F19" w:rsidRPr="00967360">
              <w:rPr>
                <w:rFonts w:ascii="Times New Roman" w:hAnsi="Times New Roman"/>
                <w:color w:val="000000" w:themeColor="text1"/>
                <w:sz w:val="22"/>
                <w:szCs w:val="22"/>
              </w:rPr>
              <w:t>method,</w:t>
            </w:r>
            <w:r w:rsidRPr="00967360">
              <w:rPr>
                <w:rFonts w:ascii="Times New Roman" w:hAnsi="Times New Roman"/>
                <w:color w:val="000000" w:themeColor="text1"/>
                <w:sz w:val="22"/>
                <w:szCs w:val="22"/>
              </w:rPr>
              <w:t xml:space="preserve"> and variables. Perform exploratory analysis. Also, select few key variables (including the target variable for supervised learning) and study their distributions using plots such as histograms, box plot, bar chart, etc. </w:t>
            </w:r>
          </w:p>
        </w:tc>
      </w:tr>
      <w:tr w:rsidR="00F83528" w14:paraId="34356F68" w14:textId="77777777" w:rsidTr="00001FCD">
        <w:tc>
          <w:tcPr>
            <w:tcW w:w="9350" w:type="dxa"/>
          </w:tcPr>
          <w:p w14:paraId="0BC69385" w14:textId="77777777" w:rsidR="00205D04" w:rsidRDefault="00205D04" w:rsidP="00205D04">
            <w:pPr>
              <w:widowControl w:val="0"/>
              <w:shd w:val="clear" w:color="auto" w:fill="FFFFFF"/>
              <w:suppressAutoHyphens w:val="0"/>
              <w:spacing w:after="120" w:line="240" w:lineRule="auto"/>
              <w:rPr>
                <w:rFonts w:ascii="Times New Roman" w:hAnsi="Times New Roman"/>
                <w:color w:val="000000" w:themeColor="text1"/>
                <w:sz w:val="24"/>
                <w:szCs w:val="24"/>
              </w:rPr>
            </w:pPr>
            <w:r w:rsidRPr="00205D04">
              <w:rPr>
                <w:rFonts w:ascii="Times New Roman" w:hAnsi="Times New Roman"/>
                <w:b/>
                <w:bCs/>
                <w:color w:val="000000" w:themeColor="text1"/>
                <w:sz w:val="24"/>
                <w:szCs w:val="24"/>
              </w:rPr>
              <w:t>Exploratory Analysis:</w:t>
            </w:r>
            <w:r w:rsidRPr="00205D04">
              <w:rPr>
                <w:rFonts w:ascii="Times New Roman" w:hAnsi="Times New Roman"/>
                <w:color w:val="000000" w:themeColor="text1"/>
                <w:sz w:val="24"/>
                <w:szCs w:val="24"/>
              </w:rPr>
              <w:t xml:space="preserve"> The Telecust1 dataset comprises 1000 entries with 12 columns. </w:t>
            </w:r>
          </w:p>
          <w:p w14:paraId="5A6850CF" w14:textId="19B6EB7E" w:rsidR="00205D04" w:rsidRDefault="00205D04" w:rsidP="00205D04">
            <w:pPr>
              <w:widowControl w:val="0"/>
              <w:shd w:val="clear" w:color="auto" w:fill="FFFFFF"/>
              <w:suppressAutoHyphens w:val="0"/>
              <w:spacing w:after="120" w:line="240" w:lineRule="auto"/>
              <w:rPr>
                <w:rFonts w:ascii="Times New Roman" w:hAnsi="Times New Roman"/>
                <w:color w:val="000000" w:themeColor="text1"/>
                <w:sz w:val="24"/>
                <w:szCs w:val="24"/>
              </w:rPr>
            </w:pPr>
            <w:r w:rsidRPr="00205D04">
              <w:rPr>
                <w:rFonts w:ascii="Times New Roman" w:hAnsi="Times New Roman"/>
                <w:color w:val="000000" w:themeColor="text1"/>
                <w:sz w:val="24"/>
                <w:szCs w:val="24"/>
              </w:rPr>
              <w:t>The variable</w:t>
            </w:r>
            <w:r>
              <w:rPr>
                <w:rFonts w:ascii="Times New Roman" w:hAnsi="Times New Roman"/>
                <w:color w:val="000000" w:themeColor="text1"/>
                <w:sz w:val="24"/>
                <w:szCs w:val="24"/>
              </w:rPr>
              <w:t xml:space="preserve">s </w:t>
            </w:r>
            <w:proofErr w:type="gramStart"/>
            <w:r>
              <w:rPr>
                <w:rFonts w:ascii="Times New Roman" w:hAnsi="Times New Roman"/>
                <w:color w:val="000000" w:themeColor="text1"/>
                <w:sz w:val="24"/>
                <w:szCs w:val="24"/>
              </w:rPr>
              <w:t>are:</w:t>
            </w:r>
            <w:proofErr w:type="gramEnd"/>
            <w:r>
              <w:rPr>
                <w:rFonts w:ascii="Times New Roman" w:hAnsi="Times New Roman"/>
                <w:color w:val="000000" w:themeColor="text1"/>
                <w:sz w:val="24"/>
                <w:szCs w:val="24"/>
              </w:rPr>
              <w:t xml:space="preserve"> </w:t>
            </w:r>
            <w:r w:rsidRPr="00205D04">
              <w:rPr>
                <w:rFonts w:ascii="Times New Roman" w:hAnsi="Times New Roman"/>
                <w:color w:val="000000" w:themeColor="text1"/>
                <w:sz w:val="24"/>
                <w:szCs w:val="24"/>
              </w:rPr>
              <w:t>region, tenure, age, income, marital, address, ed, employ, retire, </w:t>
            </w:r>
            <w:r w:rsidR="004D7F0F">
              <w:rPr>
                <w:rFonts w:ascii="Times New Roman" w:hAnsi="Times New Roman"/>
                <w:color w:val="000000" w:themeColor="text1"/>
                <w:sz w:val="24"/>
                <w:szCs w:val="24"/>
              </w:rPr>
              <w:t xml:space="preserve">reside, </w:t>
            </w:r>
            <w:r w:rsidRPr="00205D04">
              <w:rPr>
                <w:rFonts w:ascii="Times New Roman" w:hAnsi="Times New Roman"/>
                <w:color w:val="000000" w:themeColor="text1"/>
                <w:sz w:val="24"/>
                <w:szCs w:val="24"/>
              </w:rPr>
              <w:t>gender, and </w:t>
            </w:r>
            <w:proofErr w:type="spellStart"/>
            <w:r w:rsidRPr="00205D04">
              <w:rPr>
                <w:rFonts w:ascii="Times New Roman" w:hAnsi="Times New Roman"/>
                <w:color w:val="000000" w:themeColor="text1"/>
                <w:sz w:val="24"/>
                <w:szCs w:val="24"/>
              </w:rPr>
              <w:t>custcat</w:t>
            </w:r>
            <w:proofErr w:type="spellEnd"/>
            <w:r w:rsidRPr="00205D04">
              <w:rPr>
                <w:rFonts w:ascii="Times New Roman" w:hAnsi="Times New Roman"/>
                <w:color w:val="000000" w:themeColor="text1"/>
                <w:sz w:val="24"/>
                <w:szCs w:val="24"/>
              </w:rPr>
              <w:t xml:space="preserve">. </w:t>
            </w:r>
          </w:p>
          <w:p w14:paraId="1AEF3CD6" w14:textId="05E5C2A1" w:rsidR="00205D04" w:rsidRPr="00205D04" w:rsidRDefault="00205D04" w:rsidP="00205D04">
            <w:pPr>
              <w:widowControl w:val="0"/>
              <w:shd w:val="clear" w:color="auto" w:fill="FFFFFF"/>
              <w:suppressAutoHyphens w:val="0"/>
              <w:spacing w:after="120" w:line="240" w:lineRule="auto"/>
              <w:rPr>
                <w:rFonts w:ascii="Times New Roman" w:hAnsi="Times New Roman"/>
                <w:color w:val="000000" w:themeColor="text1"/>
                <w:sz w:val="24"/>
                <w:szCs w:val="24"/>
              </w:rPr>
            </w:pPr>
            <w:r w:rsidRPr="00205D04">
              <w:rPr>
                <w:rFonts w:ascii="Times New Roman" w:hAnsi="Times New Roman"/>
                <w:color w:val="000000" w:themeColor="text1"/>
                <w:sz w:val="24"/>
                <w:szCs w:val="24"/>
              </w:rPr>
              <w:t>The data source is a telecommunications company, and the data was likely collected through customer surveys and service records.</w:t>
            </w:r>
          </w:p>
          <w:p w14:paraId="66FD9DCE" w14:textId="77777777" w:rsidR="00205D04" w:rsidRPr="00205D04" w:rsidRDefault="00205D04" w:rsidP="00205D04">
            <w:pPr>
              <w:widowControl w:val="0"/>
              <w:shd w:val="clear" w:color="auto" w:fill="FFFFFF"/>
              <w:suppressAutoHyphens w:val="0"/>
              <w:spacing w:after="120" w:line="240" w:lineRule="auto"/>
              <w:rPr>
                <w:rFonts w:ascii="Times New Roman" w:hAnsi="Times New Roman"/>
                <w:color w:val="000000" w:themeColor="text1"/>
                <w:sz w:val="24"/>
                <w:szCs w:val="24"/>
              </w:rPr>
            </w:pPr>
            <w:r w:rsidRPr="00205D04">
              <w:rPr>
                <w:rFonts w:ascii="Times New Roman" w:hAnsi="Times New Roman"/>
                <w:color w:val="000000" w:themeColor="text1"/>
                <w:sz w:val="24"/>
                <w:szCs w:val="24"/>
              </w:rPr>
              <w:t>Key variables analyzed:</w:t>
            </w:r>
          </w:p>
          <w:p w14:paraId="2A9BCD4A" w14:textId="77777777" w:rsidR="00205D04" w:rsidRPr="00205D04" w:rsidRDefault="00205D04" w:rsidP="00205D04">
            <w:pPr>
              <w:widowControl w:val="0"/>
              <w:numPr>
                <w:ilvl w:val="0"/>
                <w:numId w:val="22"/>
              </w:numPr>
              <w:shd w:val="clear" w:color="auto" w:fill="FFFFFF"/>
              <w:suppressAutoHyphens w:val="0"/>
              <w:spacing w:after="120" w:line="240" w:lineRule="auto"/>
              <w:rPr>
                <w:rFonts w:ascii="Times New Roman" w:hAnsi="Times New Roman"/>
                <w:color w:val="000000" w:themeColor="text1"/>
                <w:sz w:val="24"/>
                <w:szCs w:val="24"/>
              </w:rPr>
            </w:pPr>
            <w:r w:rsidRPr="00205D04">
              <w:rPr>
                <w:rFonts w:ascii="Times New Roman" w:hAnsi="Times New Roman"/>
                <w:b/>
                <w:bCs/>
                <w:color w:val="000000" w:themeColor="text1"/>
                <w:sz w:val="24"/>
                <w:szCs w:val="24"/>
              </w:rPr>
              <w:t>Age</w:t>
            </w:r>
            <w:r w:rsidRPr="00205D04">
              <w:rPr>
                <w:rFonts w:ascii="Times New Roman" w:hAnsi="Times New Roman"/>
                <w:color w:val="000000" w:themeColor="text1"/>
                <w:sz w:val="24"/>
                <w:szCs w:val="24"/>
              </w:rPr>
              <w:t>: Distribution of age across different customer categories was visualized using histograms.</w:t>
            </w:r>
          </w:p>
          <w:p w14:paraId="361F677A" w14:textId="77777777" w:rsidR="00205D04" w:rsidRPr="00205D04" w:rsidRDefault="00205D04" w:rsidP="00205D04">
            <w:pPr>
              <w:widowControl w:val="0"/>
              <w:numPr>
                <w:ilvl w:val="0"/>
                <w:numId w:val="22"/>
              </w:numPr>
              <w:shd w:val="clear" w:color="auto" w:fill="FFFFFF"/>
              <w:suppressAutoHyphens w:val="0"/>
              <w:spacing w:after="120" w:line="240" w:lineRule="auto"/>
              <w:rPr>
                <w:rFonts w:ascii="Times New Roman" w:hAnsi="Times New Roman"/>
                <w:color w:val="000000" w:themeColor="text1"/>
                <w:sz w:val="24"/>
                <w:szCs w:val="24"/>
              </w:rPr>
            </w:pPr>
            <w:r w:rsidRPr="00205D04">
              <w:rPr>
                <w:rFonts w:ascii="Times New Roman" w:hAnsi="Times New Roman"/>
                <w:b/>
                <w:bCs/>
                <w:color w:val="000000" w:themeColor="text1"/>
                <w:sz w:val="24"/>
                <w:szCs w:val="24"/>
              </w:rPr>
              <w:t>Income</w:t>
            </w:r>
            <w:r w:rsidRPr="00205D04">
              <w:rPr>
                <w:rFonts w:ascii="Times New Roman" w:hAnsi="Times New Roman"/>
                <w:color w:val="000000" w:themeColor="text1"/>
                <w:sz w:val="24"/>
                <w:szCs w:val="24"/>
              </w:rPr>
              <w:t>: The relationship between income and customer category was explored using box plots.</w:t>
            </w:r>
          </w:p>
          <w:p w14:paraId="6DD173C2" w14:textId="77777777" w:rsidR="00205D04" w:rsidRPr="00205D04" w:rsidRDefault="00205D04" w:rsidP="00205D04">
            <w:pPr>
              <w:widowControl w:val="0"/>
              <w:numPr>
                <w:ilvl w:val="0"/>
                <w:numId w:val="22"/>
              </w:numPr>
              <w:shd w:val="clear" w:color="auto" w:fill="FFFFFF"/>
              <w:suppressAutoHyphens w:val="0"/>
              <w:spacing w:after="120" w:line="240" w:lineRule="auto"/>
              <w:rPr>
                <w:rFonts w:ascii="Times New Roman" w:hAnsi="Times New Roman"/>
                <w:color w:val="000000" w:themeColor="text1"/>
                <w:sz w:val="24"/>
                <w:szCs w:val="24"/>
              </w:rPr>
            </w:pPr>
            <w:r w:rsidRPr="00205D04">
              <w:rPr>
                <w:rFonts w:ascii="Times New Roman" w:hAnsi="Times New Roman"/>
                <w:b/>
                <w:bCs/>
                <w:color w:val="000000" w:themeColor="text1"/>
                <w:sz w:val="24"/>
                <w:szCs w:val="24"/>
              </w:rPr>
              <w:t>Tenure</w:t>
            </w:r>
            <w:r w:rsidRPr="00205D04">
              <w:rPr>
                <w:rFonts w:ascii="Times New Roman" w:hAnsi="Times New Roman"/>
                <w:color w:val="000000" w:themeColor="text1"/>
                <w:sz w:val="24"/>
                <w:szCs w:val="24"/>
              </w:rPr>
              <w:t>: Histograms were used to understand the distribution of tenure.</w:t>
            </w:r>
          </w:p>
          <w:p w14:paraId="40D540B0"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501F7EDF" w14:textId="62644695" w:rsidR="00F83528" w:rsidRPr="00150EA3" w:rsidRDefault="004D7F0F" w:rsidP="00F83528">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(See Figure 1-6)</w:t>
            </w:r>
          </w:p>
          <w:p w14:paraId="6353102B"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04A035B0"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11386247"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3BA14088" w14:textId="77777777" w:rsidR="00F83528" w:rsidRPr="00150EA3" w:rsidRDefault="00F83528" w:rsidP="00F83528">
            <w:pPr>
              <w:rPr>
                <w:rFonts w:ascii="Times New Roman" w:hAnsi="Times New Roman"/>
              </w:rPr>
            </w:pPr>
          </w:p>
        </w:tc>
      </w:tr>
      <w:tr w:rsidR="00F83528" w14:paraId="7084B7C4" w14:textId="77777777" w:rsidTr="00001FCD">
        <w:tc>
          <w:tcPr>
            <w:tcW w:w="9350" w:type="dxa"/>
          </w:tcPr>
          <w:p w14:paraId="6AC707D7" w14:textId="3B1F0041" w:rsidR="00F83528" w:rsidRDefault="00F83528" w:rsidP="006F4A1F">
            <w:pPr>
              <w:jc w:val="both"/>
              <w:rPr>
                <w:rFonts w:ascii="Times New Roman" w:hAnsi="Times New Roman"/>
                <w:bCs/>
              </w:rPr>
            </w:pPr>
            <w:r w:rsidRPr="00967360">
              <w:rPr>
                <w:rFonts w:ascii="Times New Roman" w:hAnsi="Times New Roman"/>
                <w:b/>
                <w:bCs/>
                <w:color w:val="000000" w:themeColor="text1"/>
                <w:sz w:val="22"/>
                <w:szCs w:val="22"/>
              </w:rPr>
              <w:t>Preprocessing</w:t>
            </w:r>
            <w:r w:rsidRPr="00967360">
              <w:rPr>
                <w:rFonts w:ascii="Times New Roman" w:hAnsi="Times New Roman"/>
                <w:color w:val="000000" w:themeColor="text1"/>
                <w:sz w:val="22"/>
                <w:szCs w:val="22"/>
              </w:rPr>
              <w:t xml:space="preserve">: armed with the exploratory analysis, perform the necessary preprocessing, both general and specific types appropriate for the modeling type being employed. </w:t>
            </w:r>
          </w:p>
        </w:tc>
      </w:tr>
      <w:tr w:rsidR="00F83528" w14:paraId="61D8CEAD" w14:textId="77777777" w:rsidTr="00001FCD">
        <w:tc>
          <w:tcPr>
            <w:tcW w:w="9350" w:type="dxa"/>
          </w:tcPr>
          <w:p w14:paraId="2F599BE0"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7BF30119" w14:textId="2A056ABB" w:rsidR="00082E8F" w:rsidRPr="00082E8F" w:rsidRDefault="00082E8F" w:rsidP="00082E8F">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w:t>
            </w:r>
            <w:r w:rsidRPr="00082E8F">
              <w:rPr>
                <w:rFonts w:ascii="Times New Roman" w:hAnsi="Times New Roman"/>
                <w:color w:val="000000" w:themeColor="text1"/>
                <w:sz w:val="24"/>
                <w:szCs w:val="24"/>
              </w:rPr>
              <w:t xml:space="preserve"> </w:t>
            </w:r>
            <w:r w:rsidRPr="00082E8F">
              <w:rPr>
                <w:rFonts w:ascii="Times New Roman" w:hAnsi="Times New Roman"/>
                <w:b/>
                <w:bCs/>
                <w:color w:val="000000" w:themeColor="text1"/>
                <w:sz w:val="24"/>
                <w:szCs w:val="24"/>
              </w:rPr>
              <w:t>Handling Missing Values</w:t>
            </w:r>
            <w:r w:rsidRPr="00082E8F">
              <w:rPr>
                <w:rFonts w:ascii="Times New Roman" w:hAnsi="Times New Roman"/>
                <w:color w:val="000000" w:themeColor="text1"/>
                <w:sz w:val="24"/>
                <w:szCs w:val="24"/>
              </w:rPr>
              <w:t>: No missing values were found in the dataset.</w:t>
            </w:r>
          </w:p>
          <w:p w14:paraId="347E147E" w14:textId="361B0C8A" w:rsidR="00082E8F" w:rsidRPr="00082E8F" w:rsidRDefault="00082E8F" w:rsidP="00082E8F">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b/>
                <w:bCs/>
                <w:color w:val="000000" w:themeColor="text1"/>
                <w:sz w:val="24"/>
                <w:szCs w:val="24"/>
              </w:rPr>
              <w:t xml:space="preserve">* </w:t>
            </w:r>
            <w:r w:rsidRPr="00082E8F">
              <w:rPr>
                <w:rFonts w:ascii="Times New Roman" w:hAnsi="Times New Roman"/>
                <w:b/>
                <w:bCs/>
                <w:color w:val="000000" w:themeColor="text1"/>
                <w:sz w:val="24"/>
                <w:szCs w:val="24"/>
              </w:rPr>
              <w:t>Encoding Categorical Variables</w:t>
            </w:r>
            <w:r w:rsidRPr="00082E8F">
              <w:rPr>
                <w:rFonts w:ascii="Times New Roman" w:hAnsi="Times New Roman"/>
                <w:color w:val="000000" w:themeColor="text1"/>
                <w:sz w:val="24"/>
                <w:szCs w:val="24"/>
              </w:rPr>
              <w:t>: Categorical variables (region, marital, ed, retire, gender, and </w:t>
            </w:r>
            <w:proofErr w:type="spellStart"/>
            <w:r w:rsidRPr="00082E8F">
              <w:rPr>
                <w:rFonts w:ascii="Times New Roman" w:hAnsi="Times New Roman"/>
                <w:color w:val="000000" w:themeColor="text1"/>
                <w:sz w:val="24"/>
                <w:szCs w:val="24"/>
              </w:rPr>
              <w:t>custcat</w:t>
            </w:r>
            <w:proofErr w:type="spellEnd"/>
            <w:r w:rsidRPr="00082E8F">
              <w:rPr>
                <w:rFonts w:ascii="Times New Roman" w:hAnsi="Times New Roman"/>
                <w:color w:val="000000" w:themeColor="text1"/>
                <w:sz w:val="24"/>
                <w:szCs w:val="24"/>
              </w:rPr>
              <w:t>) were encoded to numerical values using label encoding.</w:t>
            </w:r>
          </w:p>
          <w:p w14:paraId="1BBDA72F" w14:textId="261DB02E" w:rsidR="00F83528" w:rsidRPr="00150EA3" w:rsidRDefault="00082E8F" w:rsidP="00082E8F">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082E8F">
              <w:rPr>
                <w:rFonts w:ascii="Times New Roman" w:hAnsi="Times New Roman"/>
                <w:b/>
                <w:bCs/>
                <w:color w:val="000000" w:themeColor="text1"/>
                <w:sz w:val="24"/>
                <w:szCs w:val="24"/>
              </w:rPr>
              <w:t>Splitting Data</w:t>
            </w:r>
            <w:r w:rsidRPr="00082E8F">
              <w:rPr>
                <w:rFonts w:ascii="Times New Roman" w:hAnsi="Times New Roman"/>
                <w:color w:val="000000" w:themeColor="text1"/>
                <w:sz w:val="24"/>
                <w:szCs w:val="24"/>
              </w:rPr>
              <w:t>: The data was split into features (X) and target variable (y). Further, the data was split into training (</w:t>
            </w:r>
            <w:r w:rsidR="00A01F83">
              <w:rPr>
                <w:rFonts w:ascii="Times New Roman" w:hAnsi="Times New Roman"/>
                <w:color w:val="000000" w:themeColor="text1"/>
                <w:sz w:val="24"/>
                <w:szCs w:val="24"/>
              </w:rPr>
              <w:t>8</w:t>
            </w:r>
            <w:r w:rsidRPr="00082E8F">
              <w:rPr>
                <w:rFonts w:ascii="Times New Roman" w:hAnsi="Times New Roman"/>
                <w:color w:val="000000" w:themeColor="text1"/>
                <w:sz w:val="24"/>
                <w:szCs w:val="24"/>
              </w:rPr>
              <w:t>0%) and testing (</w:t>
            </w:r>
            <w:r w:rsidR="00A01F83">
              <w:rPr>
                <w:rFonts w:ascii="Times New Roman" w:hAnsi="Times New Roman"/>
                <w:color w:val="000000" w:themeColor="text1"/>
                <w:sz w:val="24"/>
                <w:szCs w:val="24"/>
              </w:rPr>
              <w:t>2</w:t>
            </w:r>
            <w:r w:rsidRPr="00082E8F">
              <w:rPr>
                <w:rFonts w:ascii="Times New Roman" w:hAnsi="Times New Roman"/>
                <w:color w:val="000000" w:themeColor="text1"/>
                <w:sz w:val="24"/>
                <w:szCs w:val="24"/>
              </w:rPr>
              <w:t>0%) sets using train_test_split.</w:t>
            </w:r>
          </w:p>
          <w:p w14:paraId="55C38280"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48724CD4"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63FA432B"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1EDB65B0" w14:textId="77777777" w:rsidR="00F83528" w:rsidRPr="00150EA3" w:rsidRDefault="00F83528" w:rsidP="00F83528">
            <w:pPr>
              <w:rPr>
                <w:rFonts w:ascii="Times New Roman" w:hAnsi="Times New Roman"/>
              </w:rPr>
            </w:pPr>
          </w:p>
        </w:tc>
      </w:tr>
      <w:tr w:rsidR="00F83528" w14:paraId="3810CD73" w14:textId="77777777" w:rsidTr="00001FCD">
        <w:tc>
          <w:tcPr>
            <w:tcW w:w="9350" w:type="dxa"/>
          </w:tcPr>
          <w:p w14:paraId="52CDB11F" w14:textId="12EFC6E1" w:rsidR="00F83528" w:rsidRDefault="00F83528" w:rsidP="006F4A1F">
            <w:pPr>
              <w:jc w:val="both"/>
              <w:rPr>
                <w:rFonts w:ascii="Times New Roman" w:hAnsi="Times New Roman"/>
                <w:bCs/>
              </w:rPr>
            </w:pPr>
            <w:r w:rsidRPr="00967360">
              <w:rPr>
                <w:rFonts w:ascii="Times New Roman" w:hAnsi="Times New Roman"/>
                <w:b/>
                <w:bCs/>
                <w:color w:val="000000" w:themeColor="text1"/>
                <w:sz w:val="22"/>
                <w:szCs w:val="22"/>
              </w:rPr>
              <w:lastRenderedPageBreak/>
              <w:t>Model Fitting</w:t>
            </w:r>
            <w:r w:rsidRPr="00967360">
              <w:rPr>
                <w:rFonts w:ascii="Times New Roman" w:hAnsi="Times New Roman"/>
                <w:color w:val="000000" w:themeColor="text1"/>
                <w:sz w:val="22"/>
                <w:szCs w:val="22"/>
              </w:rPr>
              <w:t xml:space="preserve">: explain the key steps and activities you perform to fit the model. Experiment (as appropriate) with parameters tuning. This is key, what separates highly accurate model from a less accurate ones is the amount of performance tuning performed. </w:t>
            </w:r>
          </w:p>
        </w:tc>
      </w:tr>
      <w:tr w:rsidR="00F83528" w14:paraId="3AC12BD5" w14:textId="77777777" w:rsidTr="00001FCD">
        <w:tc>
          <w:tcPr>
            <w:tcW w:w="9350" w:type="dxa"/>
          </w:tcPr>
          <w:p w14:paraId="13AD5BB1"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7C2C6E27" w14:textId="1B0E7D27" w:rsidR="00177B5E" w:rsidRPr="00177B5E" w:rsidRDefault="00177B5E" w:rsidP="00177B5E">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w:t>
            </w:r>
            <w:r w:rsidRPr="00177B5E">
              <w:rPr>
                <w:rFonts w:ascii="Times New Roman" w:hAnsi="Times New Roman"/>
                <w:color w:val="000000" w:themeColor="text1"/>
                <w:sz w:val="24"/>
                <w:szCs w:val="24"/>
              </w:rPr>
              <w:t xml:space="preserve"> A Decision Tree Classifier was used for model fitting. The model was trained using the training data (X_train, y_train).</w:t>
            </w:r>
          </w:p>
          <w:p w14:paraId="4F8AD6D6" w14:textId="15563B8E" w:rsidR="00177B5E" w:rsidRPr="00177B5E" w:rsidRDefault="00177B5E" w:rsidP="00177B5E">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177B5E">
              <w:rPr>
                <w:rFonts w:ascii="Times New Roman" w:hAnsi="Times New Roman"/>
                <w:color w:val="000000" w:themeColor="text1"/>
                <w:sz w:val="24"/>
                <w:szCs w:val="24"/>
              </w:rPr>
              <w:t>Default hyperparameters were used initially. The model was fitted, and predictions were made on the test data (</w:t>
            </w:r>
            <w:proofErr w:type="spellStart"/>
            <w:r w:rsidRPr="00177B5E">
              <w:rPr>
                <w:rFonts w:ascii="Times New Roman" w:hAnsi="Times New Roman"/>
                <w:color w:val="000000" w:themeColor="text1"/>
                <w:sz w:val="24"/>
                <w:szCs w:val="24"/>
              </w:rPr>
              <w:t>X_test</w:t>
            </w:r>
            <w:proofErr w:type="spellEnd"/>
            <w:r w:rsidRPr="00177B5E">
              <w:rPr>
                <w:rFonts w:ascii="Times New Roman" w:hAnsi="Times New Roman"/>
                <w:color w:val="000000" w:themeColor="text1"/>
                <w:sz w:val="24"/>
                <w:szCs w:val="24"/>
              </w:rPr>
              <w:t>).</w:t>
            </w:r>
          </w:p>
          <w:p w14:paraId="7CA34062" w14:textId="12F76F06" w:rsidR="00F83528" w:rsidRPr="00150EA3" w:rsidRDefault="00177B5E" w:rsidP="00177B5E">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177B5E">
              <w:rPr>
                <w:rFonts w:ascii="Times New Roman" w:hAnsi="Times New Roman"/>
                <w:color w:val="000000" w:themeColor="text1"/>
                <w:sz w:val="24"/>
                <w:szCs w:val="24"/>
              </w:rPr>
              <w:t xml:space="preserve">Hyperparameter tuning can be performed using techniques like </w:t>
            </w:r>
            <w:proofErr w:type="spellStart"/>
            <w:r w:rsidRPr="00177B5E">
              <w:rPr>
                <w:rFonts w:ascii="Times New Roman" w:hAnsi="Times New Roman"/>
                <w:color w:val="000000" w:themeColor="text1"/>
                <w:sz w:val="24"/>
                <w:szCs w:val="24"/>
              </w:rPr>
              <w:t>GridSearchCV</w:t>
            </w:r>
            <w:proofErr w:type="spellEnd"/>
            <w:r w:rsidRPr="00177B5E">
              <w:rPr>
                <w:rFonts w:ascii="Times New Roman" w:hAnsi="Times New Roman"/>
                <w:color w:val="000000" w:themeColor="text1"/>
                <w:sz w:val="24"/>
                <w:szCs w:val="24"/>
              </w:rPr>
              <w:t xml:space="preserve"> for better </w:t>
            </w:r>
            <w:proofErr w:type="gramStart"/>
            <w:r w:rsidRPr="00177B5E">
              <w:rPr>
                <w:rFonts w:ascii="Times New Roman" w:hAnsi="Times New Roman"/>
                <w:color w:val="000000" w:themeColor="text1"/>
                <w:sz w:val="24"/>
                <w:szCs w:val="24"/>
              </w:rPr>
              <w:t>accuracy, but</w:t>
            </w:r>
            <w:proofErr w:type="gramEnd"/>
            <w:r w:rsidRPr="00177B5E">
              <w:rPr>
                <w:rFonts w:ascii="Times New Roman" w:hAnsi="Times New Roman"/>
                <w:color w:val="000000" w:themeColor="text1"/>
                <w:sz w:val="24"/>
                <w:szCs w:val="24"/>
              </w:rPr>
              <w:t xml:space="preserve"> was not explored in this initial analysis.</w:t>
            </w:r>
          </w:p>
          <w:p w14:paraId="1DE9DA74"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2F6E4884" w14:textId="485D761F" w:rsidR="00F83528" w:rsidRPr="00150EA3" w:rsidRDefault="00150EA3" w:rsidP="00150EA3">
            <w:pPr>
              <w:widowControl w:val="0"/>
              <w:shd w:val="clear" w:color="auto" w:fill="FFFFFF"/>
              <w:tabs>
                <w:tab w:val="left" w:pos="1890"/>
              </w:tabs>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ab/>
            </w:r>
          </w:p>
          <w:p w14:paraId="34E0C885"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4C0D7152" w14:textId="77777777" w:rsidR="00F83528" w:rsidRPr="00150EA3" w:rsidRDefault="00F83528" w:rsidP="00F83528">
            <w:pPr>
              <w:rPr>
                <w:rFonts w:ascii="Times New Roman" w:hAnsi="Times New Roman"/>
              </w:rPr>
            </w:pPr>
          </w:p>
        </w:tc>
      </w:tr>
      <w:tr w:rsidR="00F83528" w14:paraId="378FE9C5" w14:textId="77777777" w:rsidTr="00F83528">
        <w:tc>
          <w:tcPr>
            <w:tcW w:w="9350" w:type="dxa"/>
            <w:shd w:val="clear" w:color="auto" w:fill="F2F2F2" w:themeFill="background1" w:themeFillShade="F2"/>
          </w:tcPr>
          <w:p w14:paraId="73EF1F47" w14:textId="18FC571F" w:rsidR="00F83528" w:rsidRDefault="00F83528" w:rsidP="00F83528">
            <w:pPr>
              <w:rPr>
                <w:rFonts w:ascii="Times New Roman" w:hAnsi="Times New Roman"/>
                <w:bCs/>
              </w:rPr>
            </w:pPr>
            <w:r w:rsidRPr="00967360">
              <w:rPr>
                <w:rFonts w:ascii="Times New Roman" w:hAnsi="Times New Roman"/>
                <w:b/>
                <w:color w:val="000000" w:themeColor="text1"/>
                <w:sz w:val="24"/>
                <w:szCs w:val="24"/>
              </w:rPr>
              <w:t>Resul</w:t>
            </w:r>
            <w:r>
              <w:rPr>
                <w:rFonts w:ascii="Times New Roman" w:hAnsi="Times New Roman"/>
                <w:b/>
                <w:color w:val="000000" w:themeColor="text1"/>
                <w:sz w:val="24"/>
                <w:szCs w:val="24"/>
              </w:rPr>
              <w:t>ts</w:t>
            </w:r>
          </w:p>
        </w:tc>
      </w:tr>
      <w:tr w:rsidR="00F83528" w14:paraId="2AA88E16" w14:textId="77777777" w:rsidTr="00001FCD">
        <w:tc>
          <w:tcPr>
            <w:tcW w:w="9350" w:type="dxa"/>
          </w:tcPr>
          <w:p w14:paraId="76C97C0A" w14:textId="23A6ED4C" w:rsidR="00F83528" w:rsidRDefault="00F83528" w:rsidP="006F4A1F">
            <w:pPr>
              <w:jc w:val="both"/>
              <w:rPr>
                <w:rFonts w:ascii="Times New Roman" w:hAnsi="Times New Roman"/>
                <w:bCs/>
              </w:rPr>
            </w:pPr>
            <w:r w:rsidRPr="00967360">
              <w:rPr>
                <w:rFonts w:ascii="Times New Roman" w:hAnsi="Times New Roman"/>
                <w:b/>
                <w:bCs/>
                <w:color w:val="000000" w:themeColor="text1"/>
                <w:sz w:val="22"/>
                <w:szCs w:val="22"/>
              </w:rPr>
              <w:t>Model Properties:</w:t>
            </w:r>
            <w:r w:rsidRPr="00967360">
              <w:rPr>
                <w:rFonts w:ascii="Times New Roman" w:hAnsi="Times New Roman"/>
                <w:color w:val="000000" w:themeColor="text1"/>
                <w:sz w:val="22"/>
                <w:szCs w:val="22"/>
              </w:rPr>
              <w:t xml:space="preserve"> explain the components of the fitted model and their characteristics. Leverage functions to summarize the model properties. Also, leverage visualization as required.</w:t>
            </w:r>
          </w:p>
        </w:tc>
      </w:tr>
      <w:tr w:rsidR="00F83528" w14:paraId="7350F6C0" w14:textId="77777777" w:rsidTr="00001FCD">
        <w:tc>
          <w:tcPr>
            <w:tcW w:w="9350" w:type="dxa"/>
          </w:tcPr>
          <w:p w14:paraId="55EA3674"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3F844585" w14:textId="7369EE3F" w:rsidR="00DA05CE" w:rsidRPr="00DA05CE" w:rsidRDefault="00DA05CE" w:rsidP="00DA05CE">
            <w:pPr>
              <w:pStyle w:val="ListParagraph"/>
              <w:widowControl w:val="0"/>
              <w:numPr>
                <w:ilvl w:val="0"/>
                <w:numId w:val="22"/>
              </w:numPr>
              <w:shd w:val="clear" w:color="auto" w:fill="FFFFFF"/>
              <w:suppressAutoHyphens w:val="0"/>
              <w:spacing w:after="120" w:line="240" w:lineRule="auto"/>
              <w:rPr>
                <w:rFonts w:ascii="Times New Roman" w:hAnsi="Times New Roman"/>
                <w:color w:val="000000" w:themeColor="text1"/>
                <w:sz w:val="24"/>
                <w:szCs w:val="24"/>
              </w:rPr>
            </w:pPr>
            <w:r w:rsidRPr="00DA05CE">
              <w:rPr>
                <w:rFonts w:ascii="Times New Roman" w:hAnsi="Times New Roman"/>
                <w:color w:val="000000" w:themeColor="text1"/>
                <w:sz w:val="24"/>
                <w:szCs w:val="24"/>
              </w:rPr>
              <w:t>The decision tree model was visualized to show its structure. It included nodes representing feature splits and leaves representing customer categories.</w:t>
            </w:r>
          </w:p>
          <w:p w14:paraId="1537E2AD" w14:textId="4CEE84D4" w:rsidR="00F83528" w:rsidRPr="00DA05CE" w:rsidRDefault="00DA05CE" w:rsidP="00DA05CE">
            <w:pPr>
              <w:pStyle w:val="ListParagraph"/>
              <w:widowControl w:val="0"/>
              <w:numPr>
                <w:ilvl w:val="0"/>
                <w:numId w:val="22"/>
              </w:numPr>
              <w:shd w:val="clear" w:color="auto" w:fill="FFFFFF"/>
              <w:suppressAutoHyphens w:val="0"/>
              <w:spacing w:after="120" w:line="240" w:lineRule="auto"/>
              <w:rPr>
                <w:rFonts w:ascii="Times New Roman" w:hAnsi="Times New Roman"/>
                <w:color w:val="000000" w:themeColor="text1"/>
                <w:sz w:val="24"/>
                <w:szCs w:val="24"/>
              </w:rPr>
            </w:pPr>
            <w:r w:rsidRPr="00DA05CE">
              <w:rPr>
                <w:rFonts w:ascii="Times New Roman" w:hAnsi="Times New Roman"/>
                <w:color w:val="000000" w:themeColor="text1"/>
                <w:sz w:val="24"/>
                <w:szCs w:val="24"/>
              </w:rPr>
              <w:t>The tree's depth and number of leaves indicate the model's complexity. Functions like </w:t>
            </w:r>
            <w:proofErr w:type="spellStart"/>
            <w:r w:rsidRPr="00DA05CE">
              <w:rPr>
                <w:rFonts w:ascii="Times New Roman" w:hAnsi="Times New Roman"/>
                <w:color w:val="000000" w:themeColor="text1"/>
                <w:sz w:val="24"/>
                <w:szCs w:val="24"/>
              </w:rPr>
              <w:t>plot_tree</w:t>
            </w:r>
            <w:proofErr w:type="spellEnd"/>
            <w:r w:rsidRPr="00DA05CE">
              <w:rPr>
                <w:rFonts w:ascii="Times New Roman" w:hAnsi="Times New Roman"/>
                <w:color w:val="000000" w:themeColor="text1"/>
                <w:sz w:val="24"/>
                <w:szCs w:val="24"/>
              </w:rPr>
              <w:t> were used for visualization.</w:t>
            </w:r>
          </w:p>
          <w:p w14:paraId="1BFFB4DB" w14:textId="04D6C737" w:rsidR="00F83528" w:rsidRPr="00150EA3" w:rsidRDefault="004D7F0F" w:rsidP="00F83528">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(See Figure 8)</w:t>
            </w:r>
          </w:p>
          <w:p w14:paraId="3BC9FD44"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32549E7D" w14:textId="77777777" w:rsidR="00F83528" w:rsidRPr="00150EA3" w:rsidRDefault="00F83528" w:rsidP="00F83528">
            <w:pPr>
              <w:rPr>
                <w:rFonts w:ascii="Times New Roman" w:hAnsi="Times New Roman"/>
              </w:rPr>
            </w:pPr>
          </w:p>
        </w:tc>
      </w:tr>
      <w:tr w:rsidR="00F83528" w14:paraId="2AEF176D" w14:textId="77777777" w:rsidTr="00001FCD">
        <w:tc>
          <w:tcPr>
            <w:tcW w:w="9350" w:type="dxa"/>
          </w:tcPr>
          <w:p w14:paraId="062740D6" w14:textId="4F05ED06" w:rsidR="00F83528" w:rsidRDefault="00F83528" w:rsidP="006F4A1F">
            <w:pPr>
              <w:jc w:val="both"/>
              <w:rPr>
                <w:rFonts w:ascii="Times New Roman" w:hAnsi="Times New Roman"/>
                <w:bCs/>
              </w:rPr>
            </w:pPr>
            <w:r w:rsidRPr="00967360">
              <w:rPr>
                <w:rFonts w:ascii="Times New Roman" w:hAnsi="Times New Roman"/>
                <w:b/>
                <w:bCs/>
                <w:color w:val="000000" w:themeColor="text1"/>
                <w:sz w:val="22"/>
                <w:szCs w:val="22"/>
              </w:rPr>
              <w:t>Output Interpretation</w:t>
            </w:r>
            <w:r w:rsidRPr="00967360">
              <w:rPr>
                <w:rFonts w:ascii="Times New Roman" w:hAnsi="Times New Roman"/>
                <w:color w:val="000000" w:themeColor="text1"/>
                <w:sz w:val="22"/>
                <w:szCs w:val="22"/>
              </w:rPr>
              <w:t xml:space="preserve">: explain the result and interpret the final model output using terms that reflect the application area and in relation to the stated objective. This is where you check </w:t>
            </w:r>
            <w:proofErr w:type="gramStart"/>
            <w:r w:rsidRPr="00967360">
              <w:rPr>
                <w:rFonts w:ascii="Times New Roman" w:hAnsi="Times New Roman"/>
                <w:color w:val="000000" w:themeColor="text1"/>
                <w:sz w:val="22"/>
                <w:szCs w:val="22"/>
              </w:rPr>
              <w:t>whether or not</w:t>
            </w:r>
            <w:proofErr w:type="gramEnd"/>
            <w:r w:rsidRPr="00967360">
              <w:rPr>
                <w:rFonts w:ascii="Times New Roman" w:hAnsi="Times New Roman"/>
                <w:color w:val="000000" w:themeColor="text1"/>
                <w:sz w:val="22"/>
                <w:szCs w:val="22"/>
              </w:rPr>
              <w:t xml:space="preserve"> the stated objective is met. </w:t>
            </w:r>
          </w:p>
        </w:tc>
      </w:tr>
      <w:tr w:rsidR="00F83528" w14:paraId="778436F7" w14:textId="77777777" w:rsidTr="00001FCD">
        <w:tc>
          <w:tcPr>
            <w:tcW w:w="9350" w:type="dxa"/>
          </w:tcPr>
          <w:p w14:paraId="3162D86C" w14:textId="77777777" w:rsidR="00F83528"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63DBDB5D" w14:textId="0BCABE9D" w:rsidR="00277E9B" w:rsidRDefault="00277E9B" w:rsidP="00F83528">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I was able to create a decision tree, with some accuracy.  However, the accuracy was not as high as I would recommend.  My initial objective of building a model and determining which factors were most impactful was able to be accomplished.</w:t>
            </w:r>
          </w:p>
          <w:p w14:paraId="09FF2B23" w14:textId="77777777" w:rsidR="00774720" w:rsidRDefault="00774720"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15CF18EB" w14:textId="24DF1C7D" w:rsidR="00774720" w:rsidRPr="00774720" w:rsidRDefault="00774720" w:rsidP="00774720">
            <w:pPr>
              <w:widowControl w:val="0"/>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lastRenderedPageBreak/>
              <w:t>Accuracy Score</w:t>
            </w:r>
            <w:r w:rsidRPr="00774720">
              <w:rPr>
                <w:rFonts w:ascii="Times New Roman" w:hAnsi="Times New Roman"/>
                <w:color w:val="000000" w:themeColor="text1"/>
                <w:sz w:val="24"/>
                <w:szCs w:val="24"/>
              </w:rPr>
              <w:t>: The accuracy score of the model on the test set was approximately 0.</w:t>
            </w:r>
            <w:r>
              <w:rPr>
                <w:rFonts w:ascii="Times New Roman" w:hAnsi="Times New Roman"/>
                <w:color w:val="000000" w:themeColor="text1"/>
                <w:sz w:val="24"/>
                <w:szCs w:val="24"/>
              </w:rPr>
              <w:t>33</w:t>
            </w:r>
            <w:r w:rsidRPr="00774720">
              <w:rPr>
                <w:rFonts w:ascii="Times New Roman" w:hAnsi="Times New Roman"/>
                <w:color w:val="000000" w:themeColor="text1"/>
                <w:sz w:val="24"/>
                <w:szCs w:val="24"/>
              </w:rPr>
              <w:t> (</w:t>
            </w:r>
            <w:r>
              <w:rPr>
                <w:rFonts w:ascii="Times New Roman" w:hAnsi="Times New Roman"/>
                <w:color w:val="000000" w:themeColor="text1"/>
                <w:sz w:val="24"/>
                <w:szCs w:val="24"/>
              </w:rPr>
              <w:t>33</w:t>
            </w:r>
            <w:r w:rsidRPr="00774720">
              <w:rPr>
                <w:rFonts w:ascii="Times New Roman" w:hAnsi="Times New Roman"/>
                <w:color w:val="000000" w:themeColor="text1"/>
                <w:sz w:val="24"/>
                <w:szCs w:val="24"/>
              </w:rPr>
              <w:t xml:space="preserve">%). This means that </w:t>
            </w:r>
            <w:r>
              <w:rPr>
                <w:rFonts w:ascii="Times New Roman" w:hAnsi="Times New Roman"/>
                <w:color w:val="000000" w:themeColor="text1"/>
                <w:sz w:val="24"/>
                <w:szCs w:val="24"/>
              </w:rPr>
              <w:t>33</w:t>
            </w:r>
            <w:r w:rsidRPr="00774720">
              <w:rPr>
                <w:rFonts w:ascii="Times New Roman" w:hAnsi="Times New Roman"/>
                <w:color w:val="000000" w:themeColor="text1"/>
                <w:sz w:val="24"/>
                <w:szCs w:val="24"/>
              </w:rPr>
              <w:t>% of the predictions made by the model were correct.</w:t>
            </w:r>
          </w:p>
          <w:p w14:paraId="44FBBA00" w14:textId="0D8855DF" w:rsidR="00774720" w:rsidRPr="00774720" w:rsidRDefault="00774720" w:rsidP="00774720">
            <w:pPr>
              <w:widowControl w:val="0"/>
              <w:shd w:val="clear" w:color="auto" w:fill="FFFFFF"/>
              <w:suppressAutoHyphens w:val="0"/>
              <w:spacing w:after="120" w:line="240" w:lineRule="auto"/>
              <w:ind w:left="360"/>
              <w:rPr>
                <w:rFonts w:ascii="Times New Roman" w:hAnsi="Times New Roman"/>
                <w:color w:val="000000" w:themeColor="text1"/>
                <w:sz w:val="24"/>
                <w:szCs w:val="24"/>
              </w:rPr>
            </w:pPr>
            <w:r w:rsidRPr="00774720">
              <w:rPr>
                <w:rFonts w:ascii="Times New Roman" w:hAnsi="Times New Roman"/>
                <w:b/>
                <w:bCs/>
                <w:color w:val="000000" w:themeColor="text1"/>
                <w:sz w:val="24"/>
                <w:szCs w:val="24"/>
              </w:rPr>
              <w:t>Confusion Matrix</w:t>
            </w:r>
            <w:r w:rsidRPr="00774720">
              <w:rPr>
                <w:rFonts w:ascii="Times New Roman" w:hAnsi="Times New Roman"/>
                <w:color w:val="000000" w:themeColor="text1"/>
                <w:sz w:val="24"/>
                <w:szCs w:val="24"/>
              </w:rPr>
              <w:t>: The confusion matrix provided a detailed breakdown of the model's performance. Each cell in the matrix represented the number of predictions made by the model that fall into specific actual and predicted class combinations:</w:t>
            </w:r>
          </w:p>
          <w:p w14:paraId="081B688C" w14:textId="77777777" w:rsidR="00774720" w:rsidRPr="00774720" w:rsidRDefault="00774720" w:rsidP="00774720">
            <w:pPr>
              <w:widowControl w:val="0"/>
              <w:numPr>
                <w:ilvl w:val="0"/>
                <w:numId w:val="24"/>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True Positives (TP): Correctly predicted customer categories.</w:t>
            </w:r>
          </w:p>
          <w:p w14:paraId="1E866E78" w14:textId="77777777" w:rsidR="00774720" w:rsidRPr="00774720" w:rsidRDefault="00774720" w:rsidP="00774720">
            <w:pPr>
              <w:widowControl w:val="0"/>
              <w:numPr>
                <w:ilvl w:val="0"/>
                <w:numId w:val="24"/>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False Positives (FP): Incorrectly predicted customer categories (model predicted a category different from the actual).</w:t>
            </w:r>
          </w:p>
          <w:p w14:paraId="2648C07F" w14:textId="77777777" w:rsidR="00774720" w:rsidRPr="00774720" w:rsidRDefault="00774720" w:rsidP="00774720">
            <w:pPr>
              <w:widowControl w:val="0"/>
              <w:numPr>
                <w:ilvl w:val="0"/>
                <w:numId w:val="24"/>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True Negatives (TN): Correctly identified non-target categories.</w:t>
            </w:r>
          </w:p>
          <w:p w14:paraId="500D85E1" w14:textId="77777777" w:rsidR="00774720" w:rsidRPr="00774720" w:rsidRDefault="00774720" w:rsidP="00774720">
            <w:pPr>
              <w:widowControl w:val="0"/>
              <w:numPr>
                <w:ilvl w:val="0"/>
                <w:numId w:val="24"/>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False Negatives (FN): Incorrectly identified non-target categories (model missed the actual category).</w:t>
            </w:r>
          </w:p>
          <w:p w14:paraId="31D5D5FE" w14:textId="679577B6" w:rsidR="00774720" w:rsidRPr="00774720" w:rsidRDefault="00774720" w:rsidP="00774720">
            <w:pPr>
              <w:widowControl w:val="0"/>
              <w:shd w:val="clear" w:color="auto" w:fill="FFFFFF"/>
              <w:suppressAutoHyphens w:val="0"/>
              <w:spacing w:after="120" w:line="240" w:lineRule="auto"/>
              <w:ind w:left="360"/>
              <w:rPr>
                <w:rFonts w:ascii="Times New Roman" w:hAnsi="Times New Roman"/>
                <w:color w:val="000000" w:themeColor="text1"/>
                <w:sz w:val="24"/>
                <w:szCs w:val="24"/>
              </w:rPr>
            </w:pPr>
            <w:r w:rsidRPr="00774720">
              <w:rPr>
                <w:rFonts w:ascii="Times New Roman" w:hAnsi="Times New Roman"/>
                <w:b/>
                <w:bCs/>
                <w:color w:val="000000" w:themeColor="text1"/>
                <w:sz w:val="24"/>
                <w:szCs w:val="24"/>
              </w:rPr>
              <w:t>Classification Report</w:t>
            </w:r>
            <w:r w:rsidRPr="00774720">
              <w:rPr>
                <w:rFonts w:ascii="Times New Roman" w:hAnsi="Times New Roman"/>
                <w:color w:val="000000" w:themeColor="text1"/>
                <w:sz w:val="24"/>
                <w:szCs w:val="24"/>
              </w:rPr>
              <w:t>: The classification report included precision, recall, and F1-score for each customer category:</w:t>
            </w:r>
          </w:p>
          <w:p w14:paraId="737F2F29" w14:textId="77777777" w:rsidR="00774720" w:rsidRPr="00774720" w:rsidRDefault="00774720" w:rsidP="00774720">
            <w:pPr>
              <w:widowControl w:val="0"/>
              <w:numPr>
                <w:ilvl w:val="0"/>
                <w:numId w:val="25"/>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Precision</w:t>
            </w:r>
            <w:r w:rsidRPr="00774720">
              <w:rPr>
                <w:rFonts w:ascii="Times New Roman" w:hAnsi="Times New Roman"/>
                <w:color w:val="000000" w:themeColor="text1"/>
                <w:sz w:val="24"/>
                <w:szCs w:val="24"/>
              </w:rPr>
              <w:t>: The proportion of correct positive predictions (True Positives) out of all positive predictions (TP / (TP + FP)). High precision indicates fewer false positives.</w:t>
            </w:r>
          </w:p>
          <w:p w14:paraId="71413971" w14:textId="77777777" w:rsidR="00774720" w:rsidRPr="00774720" w:rsidRDefault="00774720" w:rsidP="00774720">
            <w:pPr>
              <w:widowControl w:val="0"/>
              <w:numPr>
                <w:ilvl w:val="0"/>
                <w:numId w:val="25"/>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Recall</w:t>
            </w:r>
            <w:r w:rsidRPr="00774720">
              <w:rPr>
                <w:rFonts w:ascii="Times New Roman" w:hAnsi="Times New Roman"/>
                <w:color w:val="000000" w:themeColor="text1"/>
                <w:sz w:val="24"/>
                <w:szCs w:val="24"/>
              </w:rPr>
              <w:t>: The proportion of actual positives that were correctly predicted (TP / (TP + FN)). High recall indicates fewer false negatives.</w:t>
            </w:r>
          </w:p>
          <w:p w14:paraId="6E45A680" w14:textId="77777777" w:rsidR="00774720" w:rsidRPr="00774720" w:rsidRDefault="00774720" w:rsidP="00774720">
            <w:pPr>
              <w:widowControl w:val="0"/>
              <w:numPr>
                <w:ilvl w:val="0"/>
                <w:numId w:val="25"/>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F1-Score</w:t>
            </w:r>
            <w:r w:rsidRPr="00774720">
              <w:rPr>
                <w:rFonts w:ascii="Times New Roman" w:hAnsi="Times New Roman"/>
                <w:color w:val="000000" w:themeColor="text1"/>
                <w:sz w:val="24"/>
                <w:szCs w:val="24"/>
              </w:rPr>
              <w:t xml:space="preserve">: The harmonic </w:t>
            </w:r>
            <w:proofErr w:type="gramStart"/>
            <w:r w:rsidRPr="00774720">
              <w:rPr>
                <w:rFonts w:ascii="Times New Roman" w:hAnsi="Times New Roman"/>
                <w:color w:val="000000" w:themeColor="text1"/>
                <w:sz w:val="24"/>
                <w:szCs w:val="24"/>
              </w:rPr>
              <w:t>mean</w:t>
            </w:r>
            <w:proofErr w:type="gramEnd"/>
            <w:r w:rsidRPr="00774720">
              <w:rPr>
                <w:rFonts w:ascii="Times New Roman" w:hAnsi="Times New Roman"/>
                <w:color w:val="000000" w:themeColor="text1"/>
                <w:sz w:val="24"/>
                <w:szCs w:val="24"/>
              </w:rPr>
              <w:t xml:space="preserve"> of precision and recall, providing a single metric to evaluate the model's performance.</w:t>
            </w:r>
          </w:p>
          <w:p w14:paraId="6AB12113" w14:textId="77777777" w:rsidR="00774720" w:rsidRPr="00150EA3" w:rsidRDefault="00774720"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38156786"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283153AD"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0763DF14"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1D71C3D5"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2BF88146" w14:textId="77777777" w:rsidR="00F83528" w:rsidRPr="00150EA3" w:rsidRDefault="00F83528" w:rsidP="00F83528">
            <w:pPr>
              <w:rPr>
                <w:rFonts w:ascii="Times New Roman" w:hAnsi="Times New Roman"/>
              </w:rPr>
            </w:pPr>
          </w:p>
        </w:tc>
      </w:tr>
      <w:tr w:rsidR="00F83528" w14:paraId="3C382FFD" w14:textId="77777777" w:rsidTr="00001FCD">
        <w:tc>
          <w:tcPr>
            <w:tcW w:w="9350" w:type="dxa"/>
          </w:tcPr>
          <w:p w14:paraId="219A6C44" w14:textId="30727362" w:rsidR="00F83528" w:rsidRDefault="00F83528" w:rsidP="006F4A1F">
            <w:pPr>
              <w:jc w:val="both"/>
              <w:rPr>
                <w:rFonts w:ascii="Times New Roman" w:hAnsi="Times New Roman"/>
                <w:bCs/>
              </w:rPr>
            </w:pPr>
            <w:r w:rsidRPr="00967360">
              <w:rPr>
                <w:rFonts w:ascii="Times New Roman" w:hAnsi="Times New Roman"/>
                <w:b/>
                <w:bCs/>
                <w:color w:val="000000" w:themeColor="text1"/>
                <w:sz w:val="24"/>
                <w:szCs w:val="24"/>
              </w:rPr>
              <w:lastRenderedPageBreak/>
              <w:t>Evaluation</w:t>
            </w:r>
            <w:r w:rsidRPr="00967360">
              <w:rPr>
                <w:rFonts w:ascii="Times New Roman" w:hAnsi="Times New Roman"/>
                <w:color w:val="000000" w:themeColor="text1"/>
                <w:sz w:val="24"/>
                <w:szCs w:val="24"/>
              </w:rPr>
              <w:t xml:space="preserve">: employ appropriate metrics to quantitatively evaluate the performance of the fitted model. For supervised classification, this includes simple accuracy, precision &amp; recall (or sensitivity &amp; specificity), all of which can be generated from a confusion matrix, or ROC. </w:t>
            </w:r>
          </w:p>
        </w:tc>
      </w:tr>
      <w:tr w:rsidR="00F83528" w14:paraId="4239E748" w14:textId="77777777" w:rsidTr="00001FCD">
        <w:tc>
          <w:tcPr>
            <w:tcW w:w="9350" w:type="dxa"/>
          </w:tcPr>
          <w:p w14:paraId="15A59264" w14:textId="77777777" w:rsidR="00774720" w:rsidRPr="00774720" w:rsidRDefault="00774720" w:rsidP="00774720">
            <w:pPr>
              <w:widowControl w:val="0"/>
              <w:numPr>
                <w:ilvl w:val="0"/>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Confusion Matrix</w:t>
            </w:r>
            <w:r w:rsidRPr="00774720">
              <w:rPr>
                <w:rFonts w:ascii="Times New Roman" w:hAnsi="Times New Roman"/>
                <w:color w:val="000000" w:themeColor="text1"/>
                <w:sz w:val="24"/>
                <w:szCs w:val="24"/>
              </w:rPr>
              <w:t>:</w:t>
            </w:r>
          </w:p>
          <w:p w14:paraId="6D54A901" w14:textId="77777777"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The confusion matrix showed that the model had the highest correct predictions (True Positives) for categories 1 and 3.</w:t>
            </w:r>
          </w:p>
          <w:p w14:paraId="63E46BB8" w14:textId="77777777"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There were some misclassifications between categories 2 and 4, indicating room for improvement in distinguishing these classes.</w:t>
            </w:r>
          </w:p>
          <w:p w14:paraId="4D056250" w14:textId="77777777" w:rsidR="00774720" w:rsidRPr="00774720" w:rsidRDefault="00774720" w:rsidP="00774720">
            <w:pPr>
              <w:widowControl w:val="0"/>
              <w:numPr>
                <w:ilvl w:val="0"/>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Classification Report</w:t>
            </w:r>
            <w:r w:rsidRPr="00774720">
              <w:rPr>
                <w:rFonts w:ascii="Times New Roman" w:hAnsi="Times New Roman"/>
                <w:color w:val="000000" w:themeColor="text1"/>
                <w:sz w:val="24"/>
                <w:szCs w:val="24"/>
              </w:rPr>
              <w:t>:</w:t>
            </w:r>
          </w:p>
          <w:p w14:paraId="393FAAC3" w14:textId="038E60B4"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Precision</w:t>
            </w:r>
            <w:r w:rsidRPr="00774720">
              <w:rPr>
                <w:rFonts w:ascii="Times New Roman" w:hAnsi="Times New Roman"/>
                <w:color w:val="000000" w:themeColor="text1"/>
                <w:sz w:val="24"/>
                <w:szCs w:val="24"/>
              </w:rPr>
              <w:t> ranged from 0.</w:t>
            </w:r>
            <w:r>
              <w:rPr>
                <w:rFonts w:ascii="Times New Roman" w:hAnsi="Times New Roman"/>
                <w:color w:val="000000" w:themeColor="text1"/>
                <w:sz w:val="24"/>
                <w:szCs w:val="24"/>
              </w:rPr>
              <w:t>25</w:t>
            </w:r>
            <w:r w:rsidRPr="00774720">
              <w:rPr>
                <w:rFonts w:ascii="Times New Roman" w:hAnsi="Times New Roman"/>
                <w:color w:val="000000" w:themeColor="text1"/>
                <w:sz w:val="24"/>
                <w:szCs w:val="24"/>
              </w:rPr>
              <w:t xml:space="preserve"> to 0.</w:t>
            </w:r>
            <w:r>
              <w:rPr>
                <w:rFonts w:ascii="Times New Roman" w:hAnsi="Times New Roman"/>
                <w:color w:val="000000" w:themeColor="text1"/>
                <w:sz w:val="24"/>
                <w:szCs w:val="24"/>
              </w:rPr>
              <w:t>44</w:t>
            </w:r>
            <w:r w:rsidRPr="00774720">
              <w:rPr>
                <w:rFonts w:ascii="Times New Roman" w:hAnsi="Times New Roman"/>
                <w:color w:val="000000" w:themeColor="text1"/>
                <w:sz w:val="24"/>
                <w:szCs w:val="24"/>
              </w:rPr>
              <w:t xml:space="preserve">, indicating how often the model was correct </w:t>
            </w:r>
            <w:r w:rsidRPr="00774720">
              <w:rPr>
                <w:rFonts w:ascii="Times New Roman" w:hAnsi="Times New Roman"/>
                <w:color w:val="000000" w:themeColor="text1"/>
                <w:sz w:val="24"/>
                <w:szCs w:val="24"/>
              </w:rPr>
              <w:lastRenderedPageBreak/>
              <w:t>when it predicted a certain category.</w:t>
            </w:r>
          </w:p>
          <w:p w14:paraId="5A86D786" w14:textId="5417DB40"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Recall</w:t>
            </w:r>
            <w:r w:rsidRPr="00774720">
              <w:rPr>
                <w:rFonts w:ascii="Times New Roman" w:hAnsi="Times New Roman"/>
                <w:color w:val="000000" w:themeColor="text1"/>
                <w:sz w:val="24"/>
                <w:szCs w:val="24"/>
              </w:rPr>
              <w:t> ranged from 0.</w:t>
            </w:r>
            <w:r>
              <w:rPr>
                <w:rFonts w:ascii="Times New Roman" w:hAnsi="Times New Roman"/>
                <w:color w:val="000000" w:themeColor="text1"/>
                <w:sz w:val="24"/>
                <w:szCs w:val="24"/>
              </w:rPr>
              <w:t xml:space="preserve">27 </w:t>
            </w:r>
            <w:r w:rsidRPr="00774720">
              <w:rPr>
                <w:rFonts w:ascii="Times New Roman" w:hAnsi="Times New Roman"/>
                <w:color w:val="000000" w:themeColor="text1"/>
                <w:sz w:val="24"/>
                <w:szCs w:val="24"/>
              </w:rPr>
              <w:t>to 0.</w:t>
            </w:r>
            <w:r>
              <w:rPr>
                <w:rFonts w:ascii="Times New Roman" w:hAnsi="Times New Roman"/>
                <w:color w:val="000000" w:themeColor="text1"/>
                <w:sz w:val="24"/>
                <w:szCs w:val="24"/>
              </w:rPr>
              <w:t>37</w:t>
            </w:r>
            <w:r w:rsidRPr="00774720">
              <w:rPr>
                <w:rFonts w:ascii="Times New Roman" w:hAnsi="Times New Roman"/>
                <w:color w:val="000000" w:themeColor="text1"/>
                <w:sz w:val="24"/>
                <w:szCs w:val="24"/>
              </w:rPr>
              <w:t>, indicating how well the model identified all actual instances of each category.</w:t>
            </w:r>
          </w:p>
          <w:p w14:paraId="020723F9" w14:textId="77777777"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F1-Score</w:t>
            </w:r>
            <w:r w:rsidRPr="00774720">
              <w:rPr>
                <w:rFonts w:ascii="Times New Roman" w:hAnsi="Times New Roman"/>
                <w:color w:val="000000" w:themeColor="text1"/>
                <w:sz w:val="24"/>
                <w:szCs w:val="24"/>
              </w:rPr>
              <w:t> provided a balance between precision and recall, indicating the overall effectiveness of the model for each category.</w:t>
            </w:r>
          </w:p>
          <w:p w14:paraId="66FBB756" w14:textId="77777777" w:rsidR="00774720" w:rsidRPr="00774720" w:rsidRDefault="00774720" w:rsidP="00774720">
            <w:pPr>
              <w:widowControl w:val="0"/>
              <w:numPr>
                <w:ilvl w:val="0"/>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Accuracy</w:t>
            </w:r>
            <w:r w:rsidRPr="00774720">
              <w:rPr>
                <w:rFonts w:ascii="Times New Roman" w:hAnsi="Times New Roman"/>
                <w:color w:val="000000" w:themeColor="text1"/>
                <w:sz w:val="24"/>
                <w:szCs w:val="24"/>
              </w:rPr>
              <w:t>:</w:t>
            </w:r>
          </w:p>
          <w:p w14:paraId="61B53AB4" w14:textId="4F282208"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 xml:space="preserve">The overall accuracy of </w:t>
            </w:r>
            <w:r>
              <w:rPr>
                <w:rFonts w:ascii="Times New Roman" w:hAnsi="Times New Roman"/>
                <w:color w:val="000000" w:themeColor="text1"/>
                <w:sz w:val="24"/>
                <w:szCs w:val="24"/>
              </w:rPr>
              <w:t>33</w:t>
            </w:r>
            <w:r w:rsidRPr="00774720">
              <w:rPr>
                <w:rFonts w:ascii="Times New Roman" w:hAnsi="Times New Roman"/>
                <w:color w:val="000000" w:themeColor="text1"/>
                <w:sz w:val="24"/>
                <w:szCs w:val="24"/>
              </w:rPr>
              <w:t xml:space="preserve">% indicated that the model was correct in its predictions </w:t>
            </w:r>
            <w:r>
              <w:rPr>
                <w:rFonts w:ascii="Times New Roman" w:hAnsi="Times New Roman"/>
                <w:color w:val="000000" w:themeColor="text1"/>
                <w:sz w:val="24"/>
                <w:szCs w:val="24"/>
              </w:rPr>
              <w:t>33</w:t>
            </w:r>
            <w:r w:rsidRPr="00774720">
              <w:rPr>
                <w:rFonts w:ascii="Times New Roman" w:hAnsi="Times New Roman"/>
                <w:color w:val="000000" w:themeColor="text1"/>
                <w:sz w:val="24"/>
                <w:szCs w:val="24"/>
              </w:rPr>
              <w:t>% of the time.</w:t>
            </w:r>
          </w:p>
          <w:p w14:paraId="009A01C8" w14:textId="20979E87"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 xml:space="preserve">This accuracy suggests a </w:t>
            </w:r>
            <w:r>
              <w:rPr>
                <w:rFonts w:ascii="Times New Roman" w:hAnsi="Times New Roman"/>
                <w:color w:val="000000" w:themeColor="text1"/>
                <w:sz w:val="24"/>
                <w:szCs w:val="24"/>
              </w:rPr>
              <w:t>poor</w:t>
            </w:r>
            <w:r w:rsidRPr="00774720">
              <w:rPr>
                <w:rFonts w:ascii="Times New Roman" w:hAnsi="Times New Roman"/>
                <w:color w:val="000000" w:themeColor="text1"/>
                <w:sz w:val="24"/>
                <w:szCs w:val="24"/>
              </w:rPr>
              <w:t xml:space="preserve"> model, with room for </w:t>
            </w:r>
            <w:r>
              <w:rPr>
                <w:rFonts w:ascii="Times New Roman" w:hAnsi="Times New Roman"/>
                <w:color w:val="000000" w:themeColor="text1"/>
                <w:sz w:val="24"/>
                <w:szCs w:val="24"/>
              </w:rPr>
              <w:t xml:space="preserve">major </w:t>
            </w:r>
            <w:r w:rsidRPr="00774720">
              <w:rPr>
                <w:rFonts w:ascii="Times New Roman" w:hAnsi="Times New Roman"/>
                <w:color w:val="000000" w:themeColor="text1"/>
                <w:sz w:val="24"/>
                <w:szCs w:val="24"/>
              </w:rPr>
              <w:t>improvement, especially in distinguishing between certain categories.</w:t>
            </w:r>
          </w:p>
          <w:p w14:paraId="2F4308D5" w14:textId="77777777" w:rsidR="00774720" w:rsidRPr="00774720" w:rsidRDefault="00774720" w:rsidP="00774720">
            <w:pPr>
              <w:widowControl w:val="0"/>
              <w:numPr>
                <w:ilvl w:val="0"/>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Feature Importance</w:t>
            </w:r>
            <w:r w:rsidRPr="00774720">
              <w:rPr>
                <w:rFonts w:ascii="Times New Roman" w:hAnsi="Times New Roman"/>
                <w:color w:val="000000" w:themeColor="text1"/>
                <w:sz w:val="24"/>
                <w:szCs w:val="24"/>
              </w:rPr>
              <w:t>:</w:t>
            </w:r>
          </w:p>
          <w:p w14:paraId="7A4DC40A" w14:textId="77777777"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Tenure</w:t>
            </w:r>
            <w:r w:rsidRPr="00774720">
              <w:rPr>
                <w:rFonts w:ascii="Times New Roman" w:hAnsi="Times New Roman"/>
                <w:color w:val="000000" w:themeColor="text1"/>
                <w:sz w:val="24"/>
                <w:szCs w:val="24"/>
              </w:rPr>
              <w:t>, </w:t>
            </w:r>
            <w:r w:rsidRPr="00774720">
              <w:rPr>
                <w:rFonts w:ascii="Times New Roman" w:hAnsi="Times New Roman"/>
                <w:b/>
                <w:bCs/>
                <w:color w:val="000000" w:themeColor="text1"/>
                <w:sz w:val="24"/>
                <w:szCs w:val="24"/>
              </w:rPr>
              <w:t>age</w:t>
            </w:r>
            <w:r w:rsidRPr="00774720">
              <w:rPr>
                <w:rFonts w:ascii="Times New Roman" w:hAnsi="Times New Roman"/>
                <w:color w:val="000000" w:themeColor="text1"/>
                <w:sz w:val="24"/>
                <w:szCs w:val="24"/>
              </w:rPr>
              <w:t>, and </w:t>
            </w:r>
            <w:r w:rsidRPr="00774720">
              <w:rPr>
                <w:rFonts w:ascii="Times New Roman" w:hAnsi="Times New Roman"/>
                <w:b/>
                <w:bCs/>
                <w:color w:val="000000" w:themeColor="text1"/>
                <w:sz w:val="24"/>
                <w:szCs w:val="24"/>
              </w:rPr>
              <w:t>income</w:t>
            </w:r>
            <w:r w:rsidRPr="00774720">
              <w:rPr>
                <w:rFonts w:ascii="Times New Roman" w:hAnsi="Times New Roman"/>
                <w:color w:val="000000" w:themeColor="text1"/>
                <w:sz w:val="24"/>
                <w:szCs w:val="24"/>
              </w:rPr>
              <w:t> were the most influential features, indicating that how long a customer has been with the company, their age, and their income significantly affect their customer category.</w:t>
            </w:r>
          </w:p>
          <w:p w14:paraId="1466AE98" w14:textId="77777777"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Employ</w:t>
            </w:r>
            <w:r w:rsidRPr="00774720">
              <w:rPr>
                <w:rFonts w:ascii="Times New Roman" w:hAnsi="Times New Roman"/>
                <w:color w:val="000000" w:themeColor="text1"/>
                <w:sz w:val="24"/>
                <w:szCs w:val="24"/>
              </w:rPr>
              <w:t> and </w:t>
            </w:r>
            <w:r w:rsidRPr="00774720">
              <w:rPr>
                <w:rFonts w:ascii="Times New Roman" w:hAnsi="Times New Roman"/>
                <w:b/>
                <w:bCs/>
                <w:color w:val="000000" w:themeColor="text1"/>
                <w:sz w:val="24"/>
                <w:szCs w:val="24"/>
              </w:rPr>
              <w:t>address</w:t>
            </w:r>
            <w:r w:rsidRPr="00774720">
              <w:rPr>
                <w:rFonts w:ascii="Times New Roman" w:hAnsi="Times New Roman"/>
                <w:color w:val="000000" w:themeColor="text1"/>
                <w:sz w:val="24"/>
                <w:szCs w:val="24"/>
              </w:rPr>
              <w:t> also had notable importance, but less than the top three features.</w:t>
            </w:r>
          </w:p>
          <w:p w14:paraId="4244B38B" w14:textId="77777777" w:rsidR="00774720" w:rsidRPr="00774720" w:rsidRDefault="00774720" w:rsidP="00774720">
            <w:pPr>
              <w:widowControl w:val="0"/>
              <w:numPr>
                <w:ilvl w:val="1"/>
                <w:numId w:val="26"/>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Gender</w:t>
            </w:r>
            <w:r w:rsidRPr="00774720">
              <w:rPr>
                <w:rFonts w:ascii="Times New Roman" w:hAnsi="Times New Roman"/>
                <w:color w:val="000000" w:themeColor="text1"/>
                <w:sz w:val="24"/>
                <w:szCs w:val="24"/>
              </w:rPr>
              <w:t> and </w:t>
            </w:r>
            <w:r w:rsidRPr="00774720">
              <w:rPr>
                <w:rFonts w:ascii="Times New Roman" w:hAnsi="Times New Roman"/>
                <w:b/>
                <w:bCs/>
                <w:color w:val="000000" w:themeColor="text1"/>
                <w:sz w:val="24"/>
                <w:szCs w:val="24"/>
              </w:rPr>
              <w:t>retire</w:t>
            </w:r>
            <w:r w:rsidRPr="00774720">
              <w:rPr>
                <w:rFonts w:ascii="Times New Roman" w:hAnsi="Times New Roman"/>
                <w:color w:val="000000" w:themeColor="text1"/>
                <w:sz w:val="24"/>
                <w:szCs w:val="24"/>
              </w:rPr>
              <w:t> had the least impact on the model’s predictions.</w:t>
            </w:r>
          </w:p>
          <w:p w14:paraId="60A8A96B" w14:textId="77777777" w:rsidR="00774720" w:rsidRPr="00774720" w:rsidRDefault="00774720" w:rsidP="00774720">
            <w:pPr>
              <w:widowControl w:val="0"/>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Visualization</w:t>
            </w:r>
            <w:r w:rsidRPr="00774720">
              <w:rPr>
                <w:rFonts w:ascii="Times New Roman" w:hAnsi="Times New Roman"/>
                <w:color w:val="000000" w:themeColor="text1"/>
                <w:sz w:val="24"/>
                <w:szCs w:val="24"/>
              </w:rPr>
              <w:t>:</w:t>
            </w:r>
          </w:p>
          <w:p w14:paraId="41786A7A" w14:textId="77777777" w:rsidR="00774720" w:rsidRPr="00774720" w:rsidRDefault="00774720" w:rsidP="00774720">
            <w:pPr>
              <w:widowControl w:val="0"/>
              <w:numPr>
                <w:ilvl w:val="0"/>
                <w:numId w:val="27"/>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The decision tree plot visualized how the model made splits based on the features and how it arrived at its final predictions for customer categories.</w:t>
            </w:r>
          </w:p>
          <w:p w14:paraId="4399A6C8" w14:textId="77777777" w:rsidR="00774720" w:rsidRPr="00774720" w:rsidRDefault="00774720" w:rsidP="00774720">
            <w:pPr>
              <w:widowControl w:val="0"/>
              <w:numPr>
                <w:ilvl w:val="0"/>
                <w:numId w:val="27"/>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The feature importance bar plot provided a clear visual representation of the relative importance of each feature in the model.</w:t>
            </w:r>
          </w:p>
          <w:p w14:paraId="5F071E6E" w14:textId="77777777" w:rsidR="00F83528"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66436CB2" w14:textId="5CB0BD10" w:rsidR="004D7F0F" w:rsidRPr="00150EA3" w:rsidRDefault="004D7F0F" w:rsidP="00F83528">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(See Figure 7 and Figure 10)</w:t>
            </w:r>
          </w:p>
          <w:p w14:paraId="2F274A30"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1155E051"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268B44D7"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5A030DEB" w14:textId="77777777" w:rsidR="00F83528" w:rsidRPr="00150EA3" w:rsidRDefault="00F83528" w:rsidP="00F83528">
            <w:pPr>
              <w:rPr>
                <w:rFonts w:ascii="Times New Roman" w:hAnsi="Times New Roman"/>
              </w:rPr>
            </w:pPr>
          </w:p>
        </w:tc>
      </w:tr>
      <w:tr w:rsidR="00F83528" w14:paraId="7973ED53" w14:textId="77777777" w:rsidTr="00F83528">
        <w:tc>
          <w:tcPr>
            <w:tcW w:w="9350" w:type="dxa"/>
            <w:shd w:val="clear" w:color="auto" w:fill="F2F2F2" w:themeFill="background1" w:themeFillShade="F2"/>
          </w:tcPr>
          <w:p w14:paraId="0E80ACDA" w14:textId="499C99A1" w:rsidR="00F83528" w:rsidRDefault="00F83528" w:rsidP="00F83528">
            <w:pPr>
              <w:rPr>
                <w:rFonts w:ascii="Times New Roman" w:hAnsi="Times New Roman"/>
                <w:bCs/>
              </w:rPr>
            </w:pPr>
            <w:r w:rsidRPr="00967360">
              <w:rPr>
                <w:rFonts w:ascii="Times New Roman" w:hAnsi="Times New Roman"/>
                <w:b/>
                <w:color w:val="000000" w:themeColor="text1"/>
                <w:sz w:val="24"/>
                <w:szCs w:val="24"/>
              </w:rPr>
              <w:lastRenderedPageBreak/>
              <w:t>Conclusion</w:t>
            </w:r>
          </w:p>
        </w:tc>
      </w:tr>
      <w:tr w:rsidR="00F83528" w14:paraId="53A10BD3" w14:textId="77777777" w:rsidTr="00001FCD">
        <w:tc>
          <w:tcPr>
            <w:tcW w:w="9350" w:type="dxa"/>
          </w:tcPr>
          <w:p w14:paraId="792D22E8" w14:textId="17BE885D" w:rsidR="00F83528" w:rsidRDefault="00F83528" w:rsidP="006F4A1F">
            <w:pPr>
              <w:jc w:val="both"/>
              <w:rPr>
                <w:rFonts w:ascii="Times New Roman" w:hAnsi="Times New Roman"/>
                <w:bCs/>
              </w:rPr>
            </w:pPr>
            <w:r w:rsidRPr="00967360">
              <w:rPr>
                <w:rFonts w:ascii="Times New Roman" w:hAnsi="Times New Roman"/>
                <w:b/>
                <w:bCs/>
                <w:color w:val="000000" w:themeColor="text1"/>
                <w:sz w:val="24"/>
                <w:szCs w:val="24"/>
              </w:rPr>
              <w:t>Summary</w:t>
            </w:r>
            <w:r w:rsidRPr="00967360">
              <w:rPr>
                <w:rFonts w:ascii="Times New Roman" w:hAnsi="Times New Roman"/>
                <w:color w:val="000000" w:themeColor="text1"/>
                <w:sz w:val="24"/>
                <w:szCs w:val="24"/>
              </w:rPr>
              <w:t>: highlight the main findings in relation to the stated objective. You don’t need to discuss the details of the analysis and the model such as accuracy here, just focus on the key findings.</w:t>
            </w:r>
          </w:p>
        </w:tc>
      </w:tr>
      <w:tr w:rsidR="00F83528" w14:paraId="6FAA8550" w14:textId="77777777" w:rsidTr="00001FCD">
        <w:tc>
          <w:tcPr>
            <w:tcW w:w="9350" w:type="dxa"/>
          </w:tcPr>
          <w:p w14:paraId="03820738"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6E5D1872" w14:textId="77777777" w:rsidR="00774720" w:rsidRPr="00774720" w:rsidRDefault="00774720" w:rsidP="00774720">
            <w:pPr>
              <w:widowControl w:val="0"/>
              <w:shd w:val="clear" w:color="auto" w:fill="FFFFFF"/>
              <w:suppressAutoHyphens w:val="0"/>
              <w:spacing w:after="120" w:line="240" w:lineRule="auto"/>
              <w:ind w:left="720"/>
              <w:rPr>
                <w:rFonts w:ascii="Times New Roman" w:hAnsi="Times New Roman"/>
                <w:color w:val="000000" w:themeColor="text1"/>
                <w:sz w:val="24"/>
                <w:szCs w:val="24"/>
              </w:rPr>
            </w:pPr>
          </w:p>
          <w:p w14:paraId="7811E6C9" w14:textId="047FBB6A" w:rsidR="00774720" w:rsidRPr="00774720" w:rsidRDefault="00774720" w:rsidP="00774720">
            <w:pPr>
              <w:widowControl w:val="0"/>
              <w:shd w:val="clear" w:color="auto" w:fill="FFFFFF"/>
              <w:suppressAutoHyphens w:val="0"/>
              <w:spacing w:after="120" w:line="240" w:lineRule="auto"/>
              <w:ind w:left="720"/>
              <w:rPr>
                <w:rFonts w:ascii="Times New Roman" w:hAnsi="Times New Roman"/>
                <w:color w:val="000000" w:themeColor="text1"/>
                <w:sz w:val="24"/>
                <w:szCs w:val="24"/>
              </w:rPr>
            </w:pPr>
            <w:r w:rsidRPr="00774720">
              <w:rPr>
                <w:rFonts w:ascii="Times New Roman" w:hAnsi="Times New Roman"/>
                <w:b/>
                <w:bCs/>
                <w:color w:val="000000" w:themeColor="text1"/>
                <w:sz w:val="24"/>
                <w:szCs w:val="24"/>
              </w:rPr>
              <w:lastRenderedPageBreak/>
              <w:t>Summary:</w:t>
            </w:r>
          </w:p>
          <w:p w14:paraId="61CFAA39" w14:textId="7D696FAA" w:rsidR="00774720" w:rsidRPr="00774720" w:rsidRDefault="00774720" w:rsidP="00774720">
            <w:pPr>
              <w:widowControl w:val="0"/>
              <w:numPr>
                <w:ilvl w:val="0"/>
                <w:numId w:val="23"/>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 xml:space="preserve">The decision tree classifier successfully classified customer categories with </w:t>
            </w:r>
            <w:r w:rsidR="00811F8E">
              <w:rPr>
                <w:rFonts w:ascii="Times New Roman" w:hAnsi="Times New Roman"/>
                <w:color w:val="000000" w:themeColor="text1"/>
                <w:sz w:val="24"/>
                <w:szCs w:val="24"/>
              </w:rPr>
              <w:t xml:space="preserve">poor </w:t>
            </w:r>
            <w:r w:rsidRPr="00774720">
              <w:rPr>
                <w:rFonts w:ascii="Times New Roman" w:hAnsi="Times New Roman"/>
                <w:color w:val="000000" w:themeColor="text1"/>
                <w:sz w:val="24"/>
                <w:szCs w:val="24"/>
              </w:rPr>
              <w:t>accuracy (</w:t>
            </w:r>
            <w:r w:rsidR="00811F8E">
              <w:rPr>
                <w:rFonts w:ascii="Times New Roman" w:hAnsi="Times New Roman"/>
                <w:color w:val="000000" w:themeColor="text1"/>
                <w:sz w:val="24"/>
                <w:szCs w:val="24"/>
              </w:rPr>
              <w:t>33</w:t>
            </w:r>
            <w:r w:rsidRPr="00774720">
              <w:rPr>
                <w:rFonts w:ascii="Times New Roman" w:hAnsi="Times New Roman"/>
                <w:color w:val="000000" w:themeColor="text1"/>
                <w:sz w:val="24"/>
                <w:szCs w:val="24"/>
              </w:rPr>
              <w:t>%).</w:t>
            </w:r>
          </w:p>
          <w:p w14:paraId="76C23AA0" w14:textId="77777777" w:rsidR="00774720" w:rsidRPr="00774720" w:rsidRDefault="00774720" w:rsidP="00774720">
            <w:pPr>
              <w:widowControl w:val="0"/>
              <w:numPr>
                <w:ilvl w:val="0"/>
                <w:numId w:val="23"/>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Key findings include the importance of features like tenure, age, and income in predicting customer categories.</w:t>
            </w:r>
          </w:p>
          <w:p w14:paraId="144FF7E0" w14:textId="77777777" w:rsidR="00774720" w:rsidRPr="00774720" w:rsidRDefault="00774720" w:rsidP="00774720">
            <w:pPr>
              <w:widowControl w:val="0"/>
              <w:numPr>
                <w:ilvl w:val="0"/>
                <w:numId w:val="23"/>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color w:val="000000" w:themeColor="text1"/>
                <w:sz w:val="24"/>
                <w:szCs w:val="24"/>
              </w:rPr>
              <w:t>The model's interpretability provides clear rules for customer segmentation, helping the telecommunications company understand and predict customer behavior better.</w:t>
            </w:r>
          </w:p>
          <w:p w14:paraId="3BFA0779"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5AE3C933" w14:textId="77777777" w:rsidR="00F83528" w:rsidRPr="00150EA3" w:rsidRDefault="00F83528" w:rsidP="00F83528">
            <w:pPr>
              <w:rPr>
                <w:rFonts w:ascii="Times New Roman" w:hAnsi="Times New Roman"/>
              </w:rPr>
            </w:pPr>
          </w:p>
        </w:tc>
      </w:tr>
      <w:tr w:rsidR="00F83528" w14:paraId="3F5D61C9" w14:textId="77777777" w:rsidTr="00001FCD">
        <w:tc>
          <w:tcPr>
            <w:tcW w:w="9350" w:type="dxa"/>
          </w:tcPr>
          <w:p w14:paraId="71FAD8D5" w14:textId="01FD7917" w:rsidR="00F83528" w:rsidRDefault="00F83528" w:rsidP="006F4A1F">
            <w:pPr>
              <w:jc w:val="both"/>
              <w:rPr>
                <w:rFonts w:ascii="Times New Roman" w:hAnsi="Times New Roman"/>
                <w:bCs/>
              </w:rPr>
            </w:pPr>
            <w:r w:rsidRPr="00967360">
              <w:rPr>
                <w:rFonts w:ascii="Times New Roman" w:hAnsi="Times New Roman"/>
                <w:b/>
                <w:bCs/>
                <w:color w:val="000000" w:themeColor="text1"/>
                <w:sz w:val="24"/>
                <w:szCs w:val="24"/>
              </w:rPr>
              <w:lastRenderedPageBreak/>
              <w:t>Limitations &amp; Improvement areas</w:t>
            </w:r>
            <w:r w:rsidRPr="00967360">
              <w:rPr>
                <w:rFonts w:ascii="Times New Roman" w:hAnsi="Times New Roman"/>
                <w:color w:val="000000" w:themeColor="text1"/>
                <w:sz w:val="24"/>
                <w:szCs w:val="24"/>
              </w:rPr>
              <w:t>: discuss the limitations of the analysis and identify potential improvement areas for future work. This could be related to the data, algorithm, or a combination of the two.</w:t>
            </w:r>
          </w:p>
        </w:tc>
      </w:tr>
      <w:tr w:rsidR="00F83528" w14:paraId="37BA7AAF" w14:textId="77777777" w:rsidTr="00001FCD">
        <w:tc>
          <w:tcPr>
            <w:tcW w:w="9350" w:type="dxa"/>
          </w:tcPr>
          <w:p w14:paraId="741B0972"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499C9A7A" w14:textId="29C135B5" w:rsidR="00DA05CE" w:rsidRPr="00DA05CE" w:rsidRDefault="00DA05CE" w:rsidP="00DA05CE">
            <w:pPr>
              <w:pStyle w:val="ListParagraph"/>
              <w:widowControl w:val="0"/>
              <w:numPr>
                <w:ilvl w:val="0"/>
                <w:numId w:val="23"/>
              </w:numPr>
              <w:shd w:val="clear" w:color="auto" w:fill="FFFFFF"/>
              <w:suppressAutoHyphens w:val="0"/>
              <w:spacing w:after="120" w:line="240" w:lineRule="auto"/>
              <w:rPr>
                <w:rFonts w:ascii="Times New Roman" w:hAnsi="Times New Roman"/>
                <w:color w:val="000000" w:themeColor="text1"/>
                <w:sz w:val="24"/>
                <w:szCs w:val="24"/>
              </w:rPr>
            </w:pPr>
            <w:r w:rsidRPr="00DA05CE">
              <w:rPr>
                <w:rFonts w:ascii="Times New Roman" w:hAnsi="Times New Roman"/>
                <w:b/>
                <w:bCs/>
                <w:color w:val="000000" w:themeColor="text1"/>
                <w:sz w:val="24"/>
                <w:szCs w:val="24"/>
              </w:rPr>
              <w:t>Data Limitations</w:t>
            </w:r>
            <w:r w:rsidRPr="00DA05CE">
              <w:rPr>
                <w:rFonts w:ascii="Times New Roman" w:hAnsi="Times New Roman"/>
                <w:color w:val="000000" w:themeColor="text1"/>
                <w:sz w:val="24"/>
                <w:szCs w:val="24"/>
              </w:rPr>
              <w:t>: The dataset might not capture all relevant features influencing customer behavior. Additional data on customer preferences and service usage could improve the model.</w:t>
            </w:r>
          </w:p>
          <w:p w14:paraId="17DF0733" w14:textId="24414830" w:rsidR="00DA05CE" w:rsidRPr="00DA05CE" w:rsidRDefault="00DA05CE" w:rsidP="00DA05CE">
            <w:pPr>
              <w:pStyle w:val="ListParagraph"/>
              <w:widowControl w:val="0"/>
              <w:numPr>
                <w:ilvl w:val="0"/>
                <w:numId w:val="23"/>
              </w:numPr>
              <w:shd w:val="clear" w:color="auto" w:fill="FFFFFF"/>
              <w:suppressAutoHyphens w:val="0"/>
              <w:spacing w:after="120" w:line="240" w:lineRule="auto"/>
              <w:rPr>
                <w:rFonts w:ascii="Times New Roman" w:hAnsi="Times New Roman"/>
                <w:color w:val="000000" w:themeColor="text1"/>
                <w:sz w:val="24"/>
                <w:szCs w:val="24"/>
              </w:rPr>
            </w:pPr>
            <w:r w:rsidRPr="00DA05CE">
              <w:rPr>
                <w:rFonts w:ascii="Times New Roman" w:hAnsi="Times New Roman"/>
                <w:b/>
                <w:bCs/>
                <w:color w:val="000000" w:themeColor="text1"/>
                <w:sz w:val="24"/>
                <w:szCs w:val="24"/>
              </w:rPr>
              <w:t>Algorithm Limitations</w:t>
            </w:r>
            <w:r w:rsidRPr="00DA05CE">
              <w:rPr>
                <w:rFonts w:ascii="Times New Roman" w:hAnsi="Times New Roman"/>
                <w:color w:val="000000" w:themeColor="text1"/>
                <w:sz w:val="24"/>
                <w:szCs w:val="24"/>
              </w:rPr>
              <w:t>: Decision trees are prone to overfitting. Ensemble methods like Random Forests or boosting techniques could provide better performance.</w:t>
            </w:r>
          </w:p>
          <w:p w14:paraId="4C464D0E" w14:textId="03628FC7" w:rsidR="00F83528" w:rsidRDefault="00DA05CE" w:rsidP="00DA05CE">
            <w:pPr>
              <w:pStyle w:val="ListParagraph"/>
              <w:widowControl w:val="0"/>
              <w:numPr>
                <w:ilvl w:val="0"/>
                <w:numId w:val="23"/>
              </w:numPr>
              <w:shd w:val="clear" w:color="auto" w:fill="FFFFFF"/>
              <w:suppressAutoHyphens w:val="0"/>
              <w:spacing w:after="120" w:line="240" w:lineRule="auto"/>
              <w:rPr>
                <w:rFonts w:ascii="Times New Roman" w:hAnsi="Times New Roman"/>
                <w:color w:val="000000" w:themeColor="text1"/>
                <w:sz w:val="24"/>
                <w:szCs w:val="24"/>
              </w:rPr>
            </w:pPr>
            <w:r w:rsidRPr="00DA05CE">
              <w:rPr>
                <w:rFonts w:ascii="Times New Roman" w:hAnsi="Times New Roman"/>
                <w:b/>
                <w:bCs/>
                <w:color w:val="000000" w:themeColor="text1"/>
                <w:sz w:val="24"/>
                <w:szCs w:val="24"/>
              </w:rPr>
              <w:t>Hyperparameter Tuning</w:t>
            </w:r>
            <w:r w:rsidRPr="00DA05CE">
              <w:rPr>
                <w:rFonts w:ascii="Times New Roman" w:hAnsi="Times New Roman"/>
                <w:color w:val="000000" w:themeColor="text1"/>
                <w:sz w:val="24"/>
                <w:szCs w:val="24"/>
              </w:rPr>
              <w:t>: Further tuning of model parameters could enhance accuracy and robustness.</w:t>
            </w:r>
          </w:p>
          <w:p w14:paraId="53E7FAD9" w14:textId="065D72B2" w:rsidR="00774720" w:rsidRPr="00DA05CE" w:rsidRDefault="00774720" w:rsidP="00DA05CE">
            <w:pPr>
              <w:pStyle w:val="ListParagraph"/>
              <w:widowControl w:val="0"/>
              <w:numPr>
                <w:ilvl w:val="0"/>
                <w:numId w:val="23"/>
              </w:numPr>
              <w:shd w:val="clear" w:color="auto" w:fill="FFFFFF"/>
              <w:suppressAutoHyphens w:val="0"/>
              <w:spacing w:after="120" w:line="240" w:lineRule="auto"/>
              <w:rPr>
                <w:rFonts w:ascii="Times New Roman" w:hAnsi="Times New Roman"/>
                <w:color w:val="000000" w:themeColor="text1"/>
                <w:sz w:val="24"/>
                <w:szCs w:val="24"/>
              </w:rPr>
            </w:pPr>
            <w:r w:rsidRPr="00774720">
              <w:rPr>
                <w:rFonts w:ascii="Times New Roman" w:hAnsi="Times New Roman"/>
                <w:b/>
                <w:bCs/>
                <w:color w:val="000000" w:themeColor="text1"/>
                <w:sz w:val="24"/>
                <w:szCs w:val="24"/>
              </w:rPr>
              <w:t>Class Imbalance</w:t>
            </w:r>
            <w:r w:rsidRPr="00774720">
              <w:rPr>
                <w:rFonts w:ascii="Times New Roman" w:hAnsi="Times New Roman"/>
                <w:color w:val="000000" w:themeColor="text1"/>
                <w:sz w:val="24"/>
                <w:szCs w:val="24"/>
              </w:rPr>
              <w:t>: Addressing any class imbalances in the dataset could improve model performance for underrepresented categories.</w:t>
            </w:r>
          </w:p>
          <w:p w14:paraId="4006FF8E"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6786D2E2"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3A55224F"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6740B05B" w14:textId="77777777" w:rsidR="00F83528" w:rsidRPr="00150EA3" w:rsidRDefault="00F83528" w:rsidP="00F83528">
            <w:pPr>
              <w:rPr>
                <w:rFonts w:ascii="Times New Roman" w:hAnsi="Times New Roman"/>
              </w:rPr>
            </w:pPr>
          </w:p>
        </w:tc>
      </w:tr>
    </w:tbl>
    <w:p w14:paraId="11E4AD29" w14:textId="77777777" w:rsidR="00001FCD" w:rsidRPr="009B11B2" w:rsidRDefault="00001FCD" w:rsidP="007C46AC">
      <w:pPr>
        <w:rPr>
          <w:rFonts w:ascii="Times New Roman" w:hAnsi="Times New Roman"/>
          <w:bCs/>
        </w:rPr>
      </w:pPr>
    </w:p>
    <w:tbl>
      <w:tblPr>
        <w:tblStyle w:val="TableGrid"/>
        <w:tblW w:w="0" w:type="auto"/>
        <w:tblLook w:val="04A0" w:firstRow="1" w:lastRow="0" w:firstColumn="1" w:lastColumn="0" w:noHBand="0" w:noVBand="1"/>
      </w:tblPr>
      <w:tblGrid>
        <w:gridCol w:w="9350"/>
      </w:tblGrid>
      <w:tr w:rsidR="00191FD1" w14:paraId="33651B76" w14:textId="77777777" w:rsidTr="00F83528">
        <w:tc>
          <w:tcPr>
            <w:tcW w:w="9350" w:type="dxa"/>
            <w:shd w:val="clear" w:color="auto" w:fill="F2F2F2" w:themeFill="background1" w:themeFillShade="F2"/>
          </w:tcPr>
          <w:p w14:paraId="5B6100B6" w14:textId="28F80304" w:rsidR="00191FD1" w:rsidRPr="00191FD1" w:rsidRDefault="00191FD1" w:rsidP="00D67FA2">
            <w:pPr>
              <w:widowControl w:val="0"/>
              <w:spacing w:after="150" w:line="240" w:lineRule="auto"/>
              <w:rPr>
                <w:rFonts w:ascii="Times New Roman" w:hAnsi="Times New Roman"/>
                <w:b/>
                <w:bCs/>
                <w:color w:val="000000" w:themeColor="text1"/>
                <w:sz w:val="24"/>
                <w:szCs w:val="24"/>
              </w:rPr>
            </w:pPr>
            <w:bookmarkStart w:id="0" w:name="SBA6"/>
            <w:bookmarkEnd w:id="0"/>
            <w:r w:rsidRPr="00191FD1">
              <w:rPr>
                <w:rFonts w:ascii="Times New Roman" w:hAnsi="Times New Roman"/>
                <w:b/>
                <w:bCs/>
                <w:color w:val="000000" w:themeColor="text1"/>
                <w:sz w:val="24"/>
                <w:szCs w:val="24"/>
              </w:rPr>
              <w:t>Appendix</w:t>
            </w:r>
          </w:p>
        </w:tc>
      </w:tr>
      <w:tr w:rsidR="00191FD1" w14:paraId="211CB3CD" w14:textId="77777777" w:rsidTr="00191FD1">
        <w:tc>
          <w:tcPr>
            <w:tcW w:w="9350" w:type="dxa"/>
          </w:tcPr>
          <w:p w14:paraId="51E9EADC" w14:textId="77777777" w:rsidR="004D7F0F" w:rsidRDefault="004D7F0F" w:rsidP="004D7F0F">
            <w:pPr>
              <w:widowControl w:val="0"/>
              <w:spacing w:after="150" w:line="240" w:lineRule="auto"/>
              <w:rPr>
                <w:rFonts w:ascii="Times New Roman" w:hAnsi="Times New Roman"/>
                <w:color w:val="000000" w:themeColor="text1"/>
                <w:sz w:val="24"/>
                <w:szCs w:val="24"/>
              </w:rPr>
            </w:pPr>
            <w:r>
              <w:rPr>
                <w:rFonts w:ascii="Times New Roman" w:hAnsi="Times New Roman"/>
                <w:color w:val="000000" w:themeColor="text1"/>
                <w:sz w:val="24"/>
                <w:szCs w:val="24"/>
              </w:rPr>
              <w:t>Figure 1-6:</w:t>
            </w:r>
          </w:p>
          <w:p w14:paraId="62B539DF" w14:textId="77777777" w:rsidR="00277E9B" w:rsidRDefault="00277E9B" w:rsidP="00D67FA2">
            <w:pPr>
              <w:widowControl w:val="0"/>
              <w:spacing w:after="150" w:line="240" w:lineRule="auto"/>
              <w:rPr>
                <w:rFonts w:ascii="Times New Roman" w:hAnsi="Times New Roman"/>
                <w:color w:val="000000" w:themeColor="text1"/>
                <w:sz w:val="24"/>
                <w:szCs w:val="24"/>
              </w:rPr>
            </w:pPr>
          </w:p>
          <w:p w14:paraId="23990699" w14:textId="77777777" w:rsidR="00277E9B" w:rsidRDefault="00277E9B" w:rsidP="00277E9B">
            <w:pPr>
              <w:suppressAutoHyphens w:val="0"/>
              <w:spacing w:after="0" w:line="240" w:lineRule="auto"/>
            </w:pPr>
          </w:p>
          <w:p w14:paraId="2B8CD0B4" w14:textId="02E088F9" w:rsidR="00277E9B"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lastRenderedPageBreak/>
              <w:drawing>
                <wp:inline distT="0" distB="0" distL="0" distR="0" wp14:anchorId="7AF378AB" wp14:editId="543A197B">
                  <wp:extent cx="3947311" cy="3138871"/>
                  <wp:effectExtent l="0" t="0" r="2540" b="0"/>
                  <wp:docPr id="96184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45405" name=""/>
                          <pic:cNvPicPr/>
                        </pic:nvPicPr>
                        <pic:blipFill>
                          <a:blip r:embed="rId8"/>
                          <a:stretch>
                            <a:fillRect/>
                          </a:stretch>
                        </pic:blipFill>
                        <pic:spPr>
                          <a:xfrm>
                            <a:off x="0" y="0"/>
                            <a:ext cx="3968818" cy="3155973"/>
                          </a:xfrm>
                          <a:prstGeom prst="rect">
                            <a:avLst/>
                          </a:prstGeom>
                        </pic:spPr>
                      </pic:pic>
                    </a:graphicData>
                  </a:graphic>
                </wp:inline>
              </w:drawing>
            </w:r>
          </w:p>
          <w:p w14:paraId="4A5CEB87" w14:textId="2E19CECC" w:rsidR="00277E9B"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drawing>
                <wp:inline distT="0" distB="0" distL="0" distR="0" wp14:anchorId="2F1F2780" wp14:editId="0C621A2C">
                  <wp:extent cx="4635374" cy="3764756"/>
                  <wp:effectExtent l="0" t="0" r="635" b="0"/>
                  <wp:docPr id="9323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1351" name=""/>
                          <pic:cNvPicPr/>
                        </pic:nvPicPr>
                        <pic:blipFill>
                          <a:blip r:embed="rId9"/>
                          <a:stretch>
                            <a:fillRect/>
                          </a:stretch>
                        </pic:blipFill>
                        <pic:spPr>
                          <a:xfrm>
                            <a:off x="0" y="0"/>
                            <a:ext cx="4648470" cy="3775392"/>
                          </a:xfrm>
                          <a:prstGeom prst="rect">
                            <a:avLst/>
                          </a:prstGeom>
                        </pic:spPr>
                      </pic:pic>
                    </a:graphicData>
                  </a:graphic>
                </wp:inline>
              </w:drawing>
            </w:r>
          </w:p>
          <w:p w14:paraId="2B8D44FB" w14:textId="77777777" w:rsidR="00191FD1" w:rsidRDefault="00191FD1" w:rsidP="00D67FA2">
            <w:pPr>
              <w:widowControl w:val="0"/>
              <w:spacing w:after="150" w:line="240" w:lineRule="auto"/>
              <w:rPr>
                <w:rFonts w:ascii="Times New Roman" w:hAnsi="Times New Roman"/>
                <w:color w:val="000000" w:themeColor="text1"/>
                <w:sz w:val="24"/>
                <w:szCs w:val="24"/>
              </w:rPr>
            </w:pPr>
          </w:p>
          <w:p w14:paraId="334DD54D" w14:textId="0440C458" w:rsidR="00191FD1"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lastRenderedPageBreak/>
              <w:drawing>
                <wp:inline distT="0" distB="0" distL="0" distR="0" wp14:anchorId="43B90FA7" wp14:editId="27197459">
                  <wp:extent cx="5045596" cy="3929204"/>
                  <wp:effectExtent l="0" t="0" r="0" b="0"/>
                  <wp:docPr id="197649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90130" name=""/>
                          <pic:cNvPicPr/>
                        </pic:nvPicPr>
                        <pic:blipFill>
                          <a:blip r:embed="rId10"/>
                          <a:stretch>
                            <a:fillRect/>
                          </a:stretch>
                        </pic:blipFill>
                        <pic:spPr>
                          <a:xfrm>
                            <a:off x="0" y="0"/>
                            <a:ext cx="5075446" cy="3952450"/>
                          </a:xfrm>
                          <a:prstGeom prst="rect">
                            <a:avLst/>
                          </a:prstGeom>
                        </pic:spPr>
                      </pic:pic>
                    </a:graphicData>
                  </a:graphic>
                </wp:inline>
              </w:drawing>
            </w:r>
          </w:p>
          <w:p w14:paraId="5F59F909" w14:textId="22AD8E16" w:rsidR="00277E9B"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lastRenderedPageBreak/>
              <w:drawing>
                <wp:inline distT="0" distB="0" distL="0" distR="0" wp14:anchorId="7730B66F" wp14:editId="7771E347">
                  <wp:extent cx="5293395" cy="4155541"/>
                  <wp:effectExtent l="0" t="0" r="2540" b="0"/>
                  <wp:docPr id="18968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355" name=""/>
                          <pic:cNvPicPr/>
                        </pic:nvPicPr>
                        <pic:blipFill>
                          <a:blip r:embed="rId11"/>
                          <a:stretch>
                            <a:fillRect/>
                          </a:stretch>
                        </pic:blipFill>
                        <pic:spPr>
                          <a:xfrm>
                            <a:off x="0" y="0"/>
                            <a:ext cx="5324032" cy="4179593"/>
                          </a:xfrm>
                          <a:prstGeom prst="rect">
                            <a:avLst/>
                          </a:prstGeom>
                        </pic:spPr>
                      </pic:pic>
                    </a:graphicData>
                  </a:graphic>
                </wp:inline>
              </w:drawing>
            </w:r>
          </w:p>
          <w:p w14:paraId="395C8527" w14:textId="0718E43E" w:rsidR="00191FD1"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lastRenderedPageBreak/>
              <w:drawing>
                <wp:inline distT="0" distB="0" distL="0" distR="0" wp14:anchorId="60F8DF8F" wp14:editId="589459B1">
                  <wp:extent cx="5372627" cy="4101220"/>
                  <wp:effectExtent l="0" t="0" r="0" b="1270"/>
                  <wp:docPr id="67353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33185" name=""/>
                          <pic:cNvPicPr/>
                        </pic:nvPicPr>
                        <pic:blipFill>
                          <a:blip r:embed="rId12"/>
                          <a:stretch>
                            <a:fillRect/>
                          </a:stretch>
                        </pic:blipFill>
                        <pic:spPr>
                          <a:xfrm>
                            <a:off x="0" y="0"/>
                            <a:ext cx="5395940" cy="4119016"/>
                          </a:xfrm>
                          <a:prstGeom prst="rect">
                            <a:avLst/>
                          </a:prstGeom>
                        </pic:spPr>
                      </pic:pic>
                    </a:graphicData>
                  </a:graphic>
                </wp:inline>
              </w:drawing>
            </w:r>
          </w:p>
          <w:p w14:paraId="4E3B926F" w14:textId="747E6DBF" w:rsidR="00277E9B"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lastRenderedPageBreak/>
              <w:drawing>
                <wp:inline distT="0" distB="0" distL="0" distR="0" wp14:anchorId="3145330C" wp14:editId="50AA35FD">
                  <wp:extent cx="5305330" cy="4248232"/>
                  <wp:effectExtent l="0" t="0" r="3810" b="0"/>
                  <wp:docPr id="132028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83034" name=""/>
                          <pic:cNvPicPr/>
                        </pic:nvPicPr>
                        <pic:blipFill>
                          <a:blip r:embed="rId13"/>
                          <a:stretch>
                            <a:fillRect/>
                          </a:stretch>
                        </pic:blipFill>
                        <pic:spPr>
                          <a:xfrm>
                            <a:off x="0" y="0"/>
                            <a:ext cx="5331524" cy="4269207"/>
                          </a:xfrm>
                          <a:prstGeom prst="rect">
                            <a:avLst/>
                          </a:prstGeom>
                        </pic:spPr>
                      </pic:pic>
                    </a:graphicData>
                  </a:graphic>
                </wp:inline>
              </w:drawing>
            </w:r>
          </w:p>
          <w:p w14:paraId="47675470" w14:textId="77777777" w:rsidR="00191FD1" w:rsidRDefault="00191FD1" w:rsidP="00D67FA2">
            <w:pPr>
              <w:widowControl w:val="0"/>
              <w:spacing w:after="150" w:line="240" w:lineRule="auto"/>
              <w:rPr>
                <w:rFonts w:ascii="Times New Roman" w:hAnsi="Times New Roman"/>
                <w:color w:val="000000" w:themeColor="text1"/>
                <w:sz w:val="24"/>
                <w:szCs w:val="24"/>
              </w:rPr>
            </w:pPr>
          </w:p>
          <w:p w14:paraId="614265DF" w14:textId="77777777" w:rsidR="004D7F0F" w:rsidRDefault="004D7F0F" w:rsidP="00D67FA2">
            <w:pPr>
              <w:widowControl w:val="0"/>
              <w:spacing w:after="150" w:line="240" w:lineRule="auto"/>
              <w:rPr>
                <w:rFonts w:ascii="Times New Roman" w:hAnsi="Times New Roman"/>
                <w:color w:val="000000" w:themeColor="text1"/>
                <w:sz w:val="24"/>
                <w:szCs w:val="24"/>
              </w:rPr>
            </w:pPr>
          </w:p>
          <w:p w14:paraId="179DE8A9" w14:textId="77777777" w:rsidR="004D7F0F" w:rsidRDefault="004D7F0F" w:rsidP="00D67FA2">
            <w:pPr>
              <w:widowControl w:val="0"/>
              <w:spacing w:after="150" w:line="240" w:lineRule="auto"/>
              <w:rPr>
                <w:rFonts w:ascii="Times New Roman" w:hAnsi="Times New Roman"/>
                <w:color w:val="000000" w:themeColor="text1"/>
                <w:sz w:val="24"/>
                <w:szCs w:val="24"/>
              </w:rPr>
            </w:pPr>
          </w:p>
          <w:p w14:paraId="5647BA1C" w14:textId="77777777" w:rsidR="004D7F0F" w:rsidRDefault="004D7F0F" w:rsidP="00D67FA2">
            <w:pPr>
              <w:widowControl w:val="0"/>
              <w:spacing w:after="150" w:line="240" w:lineRule="auto"/>
              <w:rPr>
                <w:rFonts w:ascii="Times New Roman" w:hAnsi="Times New Roman"/>
                <w:color w:val="000000" w:themeColor="text1"/>
                <w:sz w:val="24"/>
                <w:szCs w:val="24"/>
              </w:rPr>
            </w:pPr>
          </w:p>
          <w:p w14:paraId="73FC847A" w14:textId="77777777" w:rsidR="004D7F0F" w:rsidRDefault="004D7F0F" w:rsidP="00D67FA2">
            <w:pPr>
              <w:widowControl w:val="0"/>
              <w:spacing w:after="150" w:line="240" w:lineRule="auto"/>
              <w:rPr>
                <w:rFonts w:ascii="Times New Roman" w:hAnsi="Times New Roman"/>
                <w:color w:val="000000" w:themeColor="text1"/>
                <w:sz w:val="24"/>
                <w:szCs w:val="24"/>
              </w:rPr>
            </w:pPr>
          </w:p>
          <w:p w14:paraId="15FF65C1" w14:textId="77777777" w:rsidR="004D7F0F" w:rsidRDefault="004D7F0F" w:rsidP="00D67FA2">
            <w:pPr>
              <w:widowControl w:val="0"/>
              <w:spacing w:after="150" w:line="240" w:lineRule="auto"/>
              <w:rPr>
                <w:rFonts w:ascii="Times New Roman" w:hAnsi="Times New Roman"/>
                <w:color w:val="000000" w:themeColor="text1"/>
                <w:sz w:val="24"/>
                <w:szCs w:val="24"/>
              </w:rPr>
            </w:pPr>
          </w:p>
          <w:p w14:paraId="58A537FA" w14:textId="77777777" w:rsidR="004D7F0F" w:rsidRDefault="004D7F0F" w:rsidP="00D67FA2">
            <w:pPr>
              <w:widowControl w:val="0"/>
              <w:spacing w:after="150" w:line="240" w:lineRule="auto"/>
              <w:rPr>
                <w:rFonts w:ascii="Times New Roman" w:hAnsi="Times New Roman"/>
                <w:color w:val="000000" w:themeColor="text1"/>
                <w:sz w:val="24"/>
                <w:szCs w:val="24"/>
              </w:rPr>
            </w:pPr>
          </w:p>
          <w:p w14:paraId="1457F044" w14:textId="77777777" w:rsidR="004D7F0F" w:rsidRDefault="004D7F0F" w:rsidP="00D67FA2">
            <w:pPr>
              <w:widowControl w:val="0"/>
              <w:spacing w:after="150" w:line="240" w:lineRule="auto"/>
              <w:rPr>
                <w:rFonts w:ascii="Times New Roman" w:hAnsi="Times New Roman"/>
                <w:color w:val="000000" w:themeColor="text1"/>
                <w:sz w:val="24"/>
                <w:szCs w:val="24"/>
              </w:rPr>
            </w:pPr>
          </w:p>
          <w:p w14:paraId="4E976D73" w14:textId="77777777" w:rsidR="004D7F0F" w:rsidRDefault="004D7F0F" w:rsidP="00D67FA2">
            <w:pPr>
              <w:widowControl w:val="0"/>
              <w:spacing w:after="150" w:line="240" w:lineRule="auto"/>
              <w:rPr>
                <w:rFonts w:ascii="Times New Roman" w:hAnsi="Times New Roman"/>
                <w:color w:val="000000" w:themeColor="text1"/>
                <w:sz w:val="24"/>
                <w:szCs w:val="24"/>
              </w:rPr>
            </w:pPr>
          </w:p>
          <w:p w14:paraId="40F7E4C7" w14:textId="77777777" w:rsidR="004D7F0F" w:rsidRDefault="004D7F0F" w:rsidP="00D67FA2">
            <w:pPr>
              <w:widowControl w:val="0"/>
              <w:spacing w:after="150" w:line="240" w:lineRule="auto"/>
              <w:rPr>
                <w:rFonts w:ascii="Times New Roman" w:hAnsi="Times New Roman"/>
                <w:color w:val="000000" w:themeColor="text1"/>
                <w:sz w:val="24"/>
                <w:szCs w:val="24"/>
              </w:rPr>
            </w:pPr>
          </w:p>
          <w:p w14:paraId="6DEB8E3B" w14:textId="77777777" w:rsidR="004D7F0F" w:rsidRDefault="004D7F0F" w:rsidP="00D67FA2">
            <w:pPr>
              <w:widowControl w:val="0"/>
              <w:spacing w:after="150" w:line="240" w:lineRule="auto"/>
              <w:rPr>
                <w:rFonts w:ascii="Times New Roman" w:hAnsi="Times New Roman"/>
                <w:color w:val="000000" w:themeColor="text1"/>
                <w:sz w:val="24"/>
                <w:szCs w:val="24"/>
              </w:rPr>
            </w:pPr>
          </w:p>
          <w:p w14:paraId="58289EF4" w14:textId="77777777" w:rsidR="004D7F0F" w:rsidRDefault="004D7F0F" w:rsidP="00D67FA2">
            <w:pPr>
              <w:widowControl w:val="0"/>
              <w:spacing w:after="150" w:line="240" w:lineRule="auto"/>
              <w:rPr>
                <w:rFonts w:ascii="Times New Roman" w:hAnsi="Times New Roman"/>
                <w:color w:val="000000" w:themeColor="text1"/>
                <w:sz w:val="24"/>
                <w:szCs w:val="24"/>
              </w:rPr>
            </w:pPr>
          </w:p>
          <w:p w14:paraId="6913B369" w14:textId="77777777" w:rsidR="004D7F0F" w:rsidRDefault="004D7F0F" w:rsidP="00D67FA2">
            <w:pPr>
              <w:widowControl w:val="0"/>
              <w:spacing w:after="150" w:line="240" w:lineRule="auto"/>
              <w:rPr>
                <w:rFonts w:ascii="Times New Roman" w:hAnsi="Times New Roman"/>
                <w:color w:val="000000" w:themeColor="text1"/>
                <w:sz w:val="24"/>
                <w:szCs w:val="24"/>
              </w:rPr>
            </w:pPr>
          </w:p>
          <w:p w14:paraId="4FE60C74" w14:textId="77777777" w:rsidR="004D7F0F" w:rsidRDefault="004D7F0F" w:rsidP="00D67FA2">
            <w:pPr>
              <w:widowControl w:val="0"/>
              <w:spacing w:after="150" w:line="240" w:lineRule="auto"/>
              <w:rPr>
                <w:rFonts w:ascii="Times New Roman" w:hAnsi="Times New Roman"/>
                <w:color w:val="000000" w:themeColor="text1"/>
                <w:sz w:val="24"/>
                <w:szCs w:val="24"/>
              </w:rPr>
            </w:pPr>
          </w:p>
          <w:p w14:paraId="5EC2A9F9" w14:textId="33D6BB8E" w:rsidR="00191FD1" w:rsidRDefault="00277E9B" w:rsidP="00D67FA2">
            <w:pPr>
              <w:widowControl w:val="0"/>
              <w:spacing w:after="150" w:line="24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Figure 7:</w:t>
            </w:r>
          </w:p>
          <w:p w14:paraId="14BA361E" w14:textId="1EFF3723" w:rsidR="00277E9B"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drawing>
                <wp:inline distT="0" distB="0" distL="0" distR="0" wp14:anchorId="3FF301F2" wp14:editId="304AEB2E">
                  <wp:extent cx="5241956" cy="3902905"/>
                  <wp:effectExtent l="0" t="0" r="3175" b="0"/>
                  <wp:docPr id="53174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0977" name=""/>
                          <pic:cNvPicPr/>
                        </pic:nvPicPr>
                        <pic:blipFill>
                          <a:blip r:embed="rId14"/>
                          <a:stretch>
                            <a:fillRect/>
                          </a:stretch>
                        </pic:blipFill>
                        <pic:spPr>
                          <a:xfrm>
                            <a:off x="0" y="0"/>
                            <a:ext cx="5272759" cy="3925839"/>
                          </a:xfrm>
                          <a:prstGeom prst="rect">
                            <a:avLst/>
                          </a:prstGeom>
                        </pic:spPr>
                      </pic:pic>
                    </a:graphicData>
                  </a:graphic>
                </wp:inline>
              </w:drawing>
            </w:r>
          </w:p>
          <w:p w14:paraId="26FA7C50" w14:textId="649CC776" w:rsidR="00191FD1" w:rsidRDefault="00277E9B" w:rsidP="00D67FA2">
            <w:pPr>
              <w:widowControl w:val="0"/>
              <w:spacing w:after="15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Figure 8:</w:t>
            </w:r>
          </w:p>
          <w:p w14:paraId="39DEF9F6" w14:textId="5FF50C7D" w:rsidR="00277E9B"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drawing>
                <wp:inline distT="0" distB="0" distL="0" distR="0" wp14:anchorId="56ED130A" wp14:editId="41229586">
                  <wp:extent cx="5767057" cy="2923578"/>
                  <wp:effectExtent l="0" t="0" r="0" b="0"/>
                  <wp:docPr id="206026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5490" name=""/>
                          <pic:cNvPicPr/>
                        </pic:nvPicPr>
                        <pic:blipFill>
                          <a:blip r:embed="rId15"/>
                          <a:stretch>
                            <a:fillRect/>
                          </a:stretch>
                        </pic:blipFill>
                        <pic:spPr>
                          <a:xfrm>
                            <a:off x="0" y="0"/>
                            <a:ext cx="5777168" cy="2928704"/>
                          </a:xfrm>
                          <a:prstGeom prst="rect">
                            <a:avLst/>
                          </a:prstGeom>
                        </pic:spPr>
                      </pic:pic>
                    </a:graphicData>
                  </a:graphic>
                </wp:inline>
              </w:drawing>
            </w:r>
          </w:p>
          <w:p w14:paraId="604DE0B0" w14:textId="26B1ADDC" w:rsidR="00191FD1" w:rsidRDefault="00191FD1" w:rsidP="00D67FA2">
            <w:pPr>
              <w:widowControl w:val="0"/>
              <w:spacing w:after="150" w:line="240" w:lineRule="auto"/>
              <w:rPr>
                <w:rFonts w:ascii="Times New Roman" w:hAnsi="Times New Roman"/>
                <w:color w:val="000000" w:themeColor="text1"/>
                <w:sz w:val="24"/>
                <w:szCs w:val="24"/>
              </w:rPr>
            </w:pPr>
          </w:p>
          <w:p w14:paraId="0967964F" w14:textId="65FE0FD1" w:rsidR="00191FD1" w:rsidRDefault="00191FD1" w:rsidP="00D67FA2">
            <w:pPr>
              <w:widowControl w:val="0"/>
              <w:spacing w:after="150" w:line="240" w:lineRule="auto"/>
              <w:rPr>
                <w:rFonts w:ascii="Times New Roman" w:hAnsi="Times New Roman"/>
                <w:color w:val="000000" w:themeColor="text1"/>
                <w:sz w:val="24"/>
                <w:szCs w:val="24"/>
              </w:rPr>
            </w:pPr>
          </w:p>
          <w:p w14:paraId="5346AAB3" w14:textId="77777777" w:rsidR="00191FD1" w:rsidRDefault="00191FD1" w:rsidP="00D67FA2">
            <w:pPr>
              <w:widowControl w:val="0"/>
              <w:spacing w:after="150" w:line="240" w:lineRule="auto"/>
              <w:rPr>
                <w:rFonts w:ascii="Times New Roman" w:hAnsi="Times New Roman"/>
                <w:color w:val="000000" w:themeColor="text1"/>
                <w:sz w:val="24"/>
                <w:szCs w:val="24"/>
              </w:rPr>
            </w:pPr>
          </w:p>
          <w:p w14:paraId="425632B7" w14:textId="77777777" w:rsidR="00191FD1" w:rsidRDefault="00191FD1" w:rsidP="00D67FA2">
            <w:pPr>
              <w:widowControl w:val="0"/>
              <w:spacing w:after="150" w:line="240" w:lineRule="auto"/>
              <w:rPr>
                <w:rFonts w:ascii="Times New Roman" w:hAnsi="Times New Roman"/>
                <w:color w:val="000000" w:themeColor="text1"/>
                <w:sz w:val="24"/>
                <w:szCs w:val="24"/>
              </w:rPr>
            </w:pPr>
          </w:p>
          <w:p w14:paraId="7817DE15" w14:textId="14AF708A" w:rsidR="00191FD1" w:rsidRDefault="00277E9B" w:rsidP="00D67FA2">
            <w:pPr>
              <w:widowControl w:val="0"/>
              <w:spacing w:after="150" w:line="240" w:lineRule="auto"/>
              <w:rPr>
                <w:rFonts w:ascii="Times New Roman" w:hAnsi="Times New Roman"/>
                <w:color w:val="000000" w:themeColor="text1"/>
                <w:sz w:val="24"/>
                <w:szCs w:val="24"/>
              </w:rPr>
            </w:pPr>
            <w:r>
              <w:rPr>
                <w:rFonts w:ascii="Times New Roman" w:hAnsi="Times New Roman"/>
                <w:color w:val="000000" w:themeColor="text1"/>
                <w:sz w:val="24"/>
                <w:szCs w:val="24"/>
              </w:rPr>
              <w:t>Figure 9:</w:t>
            </w:r>
          </w:p>
          <w:p w14:paraId="41245C4C" w14:textId="5E5252E3" w:rsidR="00277E9B"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drawing>
                <wp:inline distT="0" distB="0" distL="0" distR="0" wp14:anchorId="1742A7DB" wp14:editId="35FD9BC1">
                  <wp:extent cx="5748346" cy="3820562"/>
                  <wp:effectExtent l="0" t="0" r="5080" b="2540"/>
                  <wp:docPr id="95226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6220" name=""/>
                          <pic:cNvPicPr/>
                        </pic:nvPicPr>
                        <pic:blipFill>
                          <a:blip r:embed="rId16"/>
                          <a:stretch>
                            <a:fillRect/>
                          </a:stretch>
                        </pic:blipFill>
                        <pic:spPr>
                          <a:xfrm>
                            <a:off x="0" y="0"/>
                            <a:ext cx="5760516" cy="3828651"/>
                          </a:xfrm>
                          <a:prstGeom prst="rect">
                            <a:avLst/>
                          </a:prstGeom>
                        </pic:spPr>
                      </pic:pic>
                    </a:graphicData>
                  </a:graphic>
                </wp:inline>
              </w:drawing>
            </w:r>
          </w:p>
          <w:p w14:paraId="5E121FD1" w14:textId="77777777" w:rsidR="00191FD1" w:rsidRDefault="00191FD1" w:rsidP="00D67FA2">
            <w:pPr>
              <w:widowControl w:val="0"/>
              <w:spacing w:after="150" w:line="240" w:lineRule="auto"/>
              <w:rPr>
                <w:rFonts w:ascii="Times New Roman" w:hAnsi="Times New Roman"/>
                <w:color w:val="000000" w:themeColor="text1"/>
                <w:sz w:val="24"/>
                <w:szCs w:val="24"/>
              </w:rPr>
            </w:pPr>
          </w:p>
          <w:p w14:paraId="7956FF3F" w14:textId="77777777" w:rsidR="004D7F0F" w:rsidRDefault="004D7F0F" w:rsidP="00D67FA2">
            <w:pPr>
              <w:widowControl w:val="0"/>
              <w:spacing w:after="150" w:line="240" w:lineRule="auto"/>
              <w:rPr>
                <w:rFonts w:ascii="Times New Roman" w:hAnsi="Times New Roman"/>
                <w:color w:val="000000" w:themeColor="text1"/>
                <w:sz w:val="24"/>
                <w:szCs w:val="24"/>
              </w:rPr>
            </w:pPr>
          </w:p>
          <w:p w14:paraId="0896FC35" w14:textId="77777777" w:rsidR="004D7F0F" w:rsidRDefault="004D7F0F" w:rsidP="00D67FA2">
            <w:pPr>
              <w:widowControl w:val="0"/>
              <w:spacing w:after="150" w:line="240" w:lineRule="auto"/>
              <w:rPr>
                <w:rFonts w:ascii="Times New Roman" w:hAnsi="Times New Roman"/>
                <w:color w:val="000000" w:themeColor="text1"/>
                <w:sz w:val="24"/>
                <w:szCs w:val="24"/>
              </w:rPr>
            </w:pPr>
          </w:p>
          <w:p w14:paraId="3E3ED498" w14:textId="77777777" w:rsidR="004D7F0F" w:rsidRDefault="004D7F0F" w:rsidP="00D67FA2">
            <w:pPr>
              <w:widowControl w:val="0"/>
              <w:spacing w:after="150" w:line="240" w:lineRule="auto"/>
              <w:rPr>
                <w:rFonts w:ascii="Times New Roman" w:hAnsi="Times New Roman"/>
                <w:color w:val="000000" w:themeColor="text1"/>
                <w:sz w:val="24"/>
                <w:szCs w:val="24"/>
              </w:rPr>
            </w:pPr>
          </w:p>
          <w:p w14:paraId="2FE1550F" w14:textId="77777777" w:rsidR="004D7F0F" w:rsidRDefault="004D7F0F" w:rsidP="00D67FA2">
            <w:pPr>
              <w:widowControl w:val="0"/>
              <w:spacing w:after="150" w:line="240" w:lineRule="auto"/>
              <w:rPr>
                <w:rFonts w:ascii="Times New Roman" w:hAnsi="Times New Roman"/>
                <w:color w:val="000000" w:themeColor="text1"/>
                <w:sz w:val="24"/>
                <w:szCs w:val="24"/>
              </w:rPr>
            </w:pPr>
          </w:p>
          <w:p w14:paraId="0CC2D160" w14:textId="77777777" w:rsidR="004D7F0F" w:rsidRDefault="004D7F0F" w:rsidP="00D67FA2">
            <w:pPr>
              <w:widowControl w:val="0"/>
              <w:spacing w:after="150" w:line="240" w:lineRule="auto"/>
              <w:rPr>
                <w:rFonts w:ascii="Times New Roman" w:hAnsi="Times New Roman"/>
                <w:color w:val="000000" w:themeColor="text1"/>
                <w:sz w:val="24"/>
                <w:szCs w:val="24"/>
              </w:rPr>
            </w:pPr>
          </w:p>
          <w:p w14:paraId="438F0D50" w14:textId="77777777" w:rsidR="004D7F0F" w:rsidRDefault="004D7F0F" w:rsidP="00D67FA2">
            <w:pPr>
              <w:widowControl w:val="0"/>
              <w:spacing w:after="150" w:line="240" w:lineRule="auto"/>
              <w:rPr>
                <w:rFonts w:ascii="Times New Roman" w:hAnsi="Times New Roman"/>
                <w:color w:val="000000" w:themeColor="text1"/>
                <w:sz w:val="24"/>
                <w:szCs w:val="24"/>
              </w:rPr>
            </w:pPr>
          </w:p>
          <w:p w14:paraId="7DEEE212" w14:textId="77777777" w:rsidR="004D7F0F" w:rsidRDefault="004D7F0F" w:rsidP="00D67FA2">
            <w:pPr>
              <w:widowControl w:val="0"/>
              <w:spacing w:after="150" w:line="240" w:lineRule="auto"/>
              <w:rPr>
                <w:rFonts w:ascii="Times New Roman" w:hAnsi="Times New Roman"/>
                <w:color w:val="000000" w:themeColor="text1"/>
                <w:sz w:val="24"/>
                <w:szCs w:val="24"/>
              </w:rPr>
            </w:pPr>
          </w:p>
          <w:p w14:paraId="1D28C400" w14:textId="77777777" w:rsidR="004D7F0F" w:rsidRDefault="004D7F0F" w:rsidP="00D67FA2">
            <w:pPr>
              <w:widowControl w:val="0"/>
              <w:spacing w:after="150" w:line="240" w:lineRule="auto"/>
              <w:rPr>
                <w:rFonts w:ascii="Times New Roman" w:hAnsi="Times New Roman"/>
                <w:color w:val="000000" w:themeColor="text1"/>
                <w:sz w:val="24"/>
                <w:szCs w:val="24"/>
              </w:rPr>
            </w:pPr>
          </w:p>
          <w:p w14:paraId="0D964761" w14:textId="77777777" w:rsidR="004D7F0F" w:rsidRDefault="004D7F0F" w:rsidP="00D67FA2">
            <w:pPr>
              <w:widowControl w:val="0"/>
              <w:spacing w:after="150" w:line="240" w:lineRule="auto"/>
              <w:rPr>
                <w:rFonts w:ascii="Times New Roman" w:hAnsi="Times New Roman"/>
                <w:color w:val="000000" w:themeColor="text1"/>
                <w:sz w:val="24"/>
                <w:szCs w:val="24"/>
              </w:rPr>
            </w:pPr>
          </w:p>
          <w:p w14:paraId="1799CF6B" w14:textId="77777777" w:rsidR="004D7F0F" w:rsidRDefault="004D7F0F" w:rsidP="00D67FA2">
            <w:pPr>
              <w:widowControl w:val="0"/>
              <w:spacing w:after="150" w:line="240" w:lineRule="auto"/>
              <w:rPr>
                <w:rFonts w:ascii="Times New Roman" w:hAnsi="Times New Roman"/>
                <w:color w:val="000000" w:themeColor="text1"/>
                <w:sz w:val="24"/>
                <w:szCs w:val="24"/>
              </w:rPr>
            </w:pPr>
          </w:p>
          <w:p w14:paraId="428CB286" w14:textId="77777777" w:rsidR="004D7F0F" w:rsidRDefault="004D7F0F" w:rsidP="00D67FA2">
            <w:pPr>
              <w:widowControl w:val="0"/>
              <w:spacing w:after="150" w:line="240" w:lineRule="auto"/>
              <w:rPr>
                <w:rFonts w:ascii="Times New Roman" w:hAnsi="Times New Roman"/>
                <w:color w:val="000000" w:themeColor="text1"/>
                <w:sz w:val="24"/>
                <w:szCs w:val="24"/>
              </w:rPr>
            </w:pPr>
          </w:p>
          <w:p w14:paraId="729F557F" w14:textId="02B706CE" w:rsidR="00277E9B" w:rsidRDefault="00277E9B" w:rsidP="00D67FA2">
            <w:pPr>
              <w:widowControl w:val="0"/>
              <w:spacing w:after="150" w:line="24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Figure 10:</w:t>
            </w:r>
          </w:p>
          <w:p w14:paraId="7967BABC" w14:textId="31094723" w:rsidR="00277E9B" w:rsidRDefault="00277E9B" w:rsidP="00D67FA2">
            <w:pPr>
              <w:widowControl w:val="0"/>
              <w:spacing w:after="150" w:line="240" w:lineRule="auto"/>
              <w:rPr>
                <w:rFonts w:ascii="Times New Roman" w:hAnsi="Times New Roman"/>
                <w:color w:val="000000" w:themeColor="text1"/>
                <w:sz w:val="24"/>
                <w:szCs w:val="24"/>
              </w:rPr>
            </w:pPr>
            <w:r w:rsidRPr="00277E9B">
              <w:rPr>
                <w:rFonts w:ascii="Times New Roman" w:hAnsi="Times New Roman"/>
                <w:noProof/>
                <w:color w:val="000000" w:themeColor="text1"/>
                <w:sz w:val="24"/>
                <w:szCs w:val="24"/>
              </w:rPr>
              <w:drawing>
                <wp:inline distT="0" distB="0" distL="0" distR="0" wp14:anchorId="4BFAE19B" wp14:editId="77995B5F">
                  <wp:extent cx="5565478" cy="4164595"/>
                  <wp:effectExtent l="0" t="0" r="0" b="1270"/>
                  <wp:docPr id="13647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5175" name=""/>
                          <pic:cNvPicPr/>
                        </pic:nvPicPr>
                        <pic:blipFill>
                          <a:blip r:embed="rId17"/>
                          <a:stretch>
                            <a:fillRect/>
                          </a:stretch>
                        </pic:blipFill>
                        <pic:spPr>
                          <a:xfrm>
                            <a:off x="0" y="0"/>
                            <a:ext cx="5584251" cy="4178643"/>
                          </a:xfrm>
                          <a:prstGeom prst="rect">
                            <a:avLst/>
                          </a:prstGeom>
                        </pic:spPr>
                      </pic:pic>
                    </a:graphicData>
                  </a:graphic>
                </wp:inline>
              </w:drawing>
            </w:r>
          </w:p>
          <w:p w14:paraId="6B6990AF" w14:textId="77777777" w:rsidR="00191FD1" w:rsidRDefault="00191FD1" w:rsidP="00D67FA2">
            <w:pPr>
              <w:widowControl w:val="0"/>
              <w:spacing w:after="150" w:line="240" w:lineRule="auto"/>
              <w:rPr>
                <w:rFonts w:ascii="Times New Roman" w:hAnsi="Times New Roman"/>
                <w:color w:val="000000" w:themeColor="text1"/>
                <w:sz w:val="24"/>
                <w:szCs w:val="24"/>
              </w:rPr>
            </w:pPr>
          </w:p>
          <w:p w14:paraId="7FF5AA54" w14:textId="77777777" w:rsidR="00191FD1" w:rsidRDefault="00191FD1" w:rsidP="00D67FA2">
            <w:pPr>
              <w:widowControl w:val="0"/>
              <w:spacing w:after="150" w:line="240" w:lineRule="auto"/>
              <w:rPr>
                <w:rFonts w:ascii="Times New Roman" w:hAnsi="Times New Roman"/>
                <w:color w:val="000000" w:themeColor="text1"/>
                <w:sz w:val="24"/>
                <w:szCs w:val="24"/>
              </w:rPr>
            </w:pPr>
          </w:p>
          <w:p w14:paraId="6D83AC59" w14:textId="77777777" w:rsidR="00191FD1" w:rsidRDefault="00191FD1" w:rsidP="00D67FA2">
            <w:pPr>
              <w:widowControl w:val="0"/>
              <w:spacing w:after="150" w:line="240" w:lineRule="auto"/>
              <w:rPr>
                <w:rFonts w:ascii="Times New Roman" w:hAnsi="Times New Roman"/>
                <w:color w:val="000000" w:themeColor="text1"/>
                <w:sz w:val="24"/>
                <w:szCs w:val="24"/>
              </w:rPr>
            </w:pPr>
          </w:p>
          <w:p w14:paraId="48DB536F" w14:textId="0E946216" w:rsidR="00191FD1" w:rsidRDefault="00191FD1" w:rsidP="00D67FA2">
            <w:pPr>
              <w:widowControl w:val="0"/>
              <w:spacing w:after="150" w:line="240" w:lineRule="auto"/>
              <w:rPr>
                <w:rFonts w:ascii="Times New Roman" w:hAnsi="Times New Roman"/>
                <w:color w:val="000000" w:themeColor="text1"/>
                <w:sz w:val="24"/>
                <w:szCs w:val="24"/>
              </w:rPr>
            </w:pPr>
          </w:p>
        </w:tc>
      </w:tr>
    </w:tbl>
    <w:p w14:paraId="60AB4D37" w14:textId="3D2D742D" w:rsidR="007952E1" w:rsidRDefault="007952E1" w:rsidP="00D67FA2">
      <w:pPr>
        <w:widowControl w:val="0"/>
        <w:shd w:val="clear" w:color="auto" w:fill="FFFFFF"/>
        <w:spacing w:after="150" w:line="240" w:lineRule="auto"/>
        <w:rPr>
          <w:rFonts w:ascii="Times New Roman" w:hAnsi="Times New Roman"/>
          <w:color w:val="000000" w:themeColor="text1"/>
          <w:sz w:val="24"/>
          <w:szCs w:val="24"/>
        </w:rPr>
      </w:pPr>
    </w:p>
    <w:p w14:paraId="6A89D08D" w14:textId="77777777" w:rsidR="00401084" w:rsidRDefault="007952E1" w:rsidP="00401084">
      <w:pPr>
        <w:suppressAutoHyphens w:val="0"/>
        <w:spacing w:after="0" w:line="240" w:lineRule="auto"/>
        <w:rPr>
          <w:rFonts w:ascii="Times New Roman" w:hAnsi="Times New Roman"/>
          <w:b/>
          <w:bCs/>
          <w:color w:val="000000" w:themeColor="text1"/>
          <w:sz w:val="24"/>
          <w:szCs w:val="24"/>
        </w:rPr>
      </w:pPr>
      <w:r>
        <w:rPr>
          <w:rFonts w:ascii="Times New Roman" w:hAnsi="Times New Roman"/>
          <w:color w:val="000000" w:themeColor="text1"/>
          <w:sz w:val="24"/>
          <w:szCs w:val="24"/>
        </w:rPr>
        <w:br w:type="page"/>
      </w:r>
    </w:p>
    <w:p w14:paraId="061DB821" w14:textId="253A96DE" w:rsidR="00AC79EA" w:rsidRDefault="00AC79EA" w:rsidP="00401084">
      <w:pPr>
        <w:suppressAutoHyphens w:val="0"/>
        <w:spacing w:after="0" w:line="240" w:lineRule="auto"/>
        <w:rPr>
          <w:rFonts w:ascii="Times New Roman" w:hAnsi="Times New Roman"/>
          <w:color w:val="000000" w:themeColor="text1"/>
          <w:sz w:val="24"/>
          <w:szCs w:val="24"/>
        </w:rPr>
      </w:pPr>
    </w:p>
    <w:p w14:paraId="53BA8735" w14:textId="77777777" w:rsidR="00401084" w:rsidRDefault="00401084" w:rsidP="00401084">
      <w:pPr>
        <w:suppressAutoHyphens w:val="0"/>
        <w:spacing w:after="0" w:line="240" w:lineRule="auto"/>
        <w:rPr>
          <w:rFonts w:ascii="Times New Roman" w:hAnsi="Times New Roman"/>
          <w:color w:val="000000" w:themeColor="text1"/>
          <w:sz w:val="24"/>
          <w:szCs w:val="24"/>
        </w:rPr>
      </w:pPr>
    </w:p>
    <w:p w14:paraId="4A6F4006" w14:textId="77777777" w:rsidR="007952E1" w:rsidRPr="001F4AF5" w:rsidRDefault="007952E1" w:rsidP="00D67FA2">
      <w:pPr>
        <w:widowControl w:val="0"/>
        <w:shd w:val="clear" w:color="auto" w:fill="FFFFFF"/>
        <w:spacing w:after="150" w:line="240" w:lineRule="auto"/>
        <w:rPr>
          <w:rFonts w:ascii="Times New Roman" w:hAnsi="Times New Roman"/>
          <w:color w:val="000000" w:themeColor="text1"/>
          <w:sz w:val="24"/>
          <w:szCs w:val="24"/>
        </w:rPr>
      </w:pPr>
    </w:p>
    <w:sectPr w:rsidR="007952E1" w:rsidRPr="001F4AF5">
      <w:headerReference w:type="default" r:id="rId18"/>
      <w:footerReference w:type="default" r:id="rId19"/>
      <w:pgSz w:w="12240" w:h="15840"/>
      <w:pgMar w:top="1440" w:right="1440" w:bottom="1440" w:left="1440" w:header="214" w:footer="246" w:gutter="0"/>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49440" w14:textId="77777777" w:rsidR="002B0A3C" w:rsidRDefault="002B0A3C">
      <w:pPr>
        <w:spacing w:after="0" w:line="240" w:lineRule="auto"/>
      </w:pPr>
      <w:r>
        <w:separator/>
      </w:r>
    </w:p>
  </w:endnote>
  <w:endnote w:type="continuationSeparator" w:id="0">
    <w:p w14:paraId="4E4BBD02" w14:textId="77777777" w:rsidR="002B0A3C" w:rsidRDefault="002B0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roman"/>
    <w:notTrueType/>
    <w:pitch w:val="default"/>
  </w:font>
  <w:font w:name="Droid Sans Fallback">
    <w:altName w:val="Times New Roman"/>
    <w:panose1 w:val="020B0604020202020204"/>
    <w:charset w:val="00"/>
    <w:family w:val="roman"/>
    <w:notTrueType/>
    <w:pitch w:val="default"/>
  </w:font>
  <w:font w:name="FreeSans">
    <w:altName w:val="Calibri"/>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5370" w14:textId="695A46AF" w:rsidR="000632C7" w:rsidRDefault="00115105">
    <w:pPr>
      <w:pStyle w:val="Footer"/>
      <w:jc w:val="center"/>
    </w:pPr>
    <w:r>
      <w:fldChar w:fldCharType="begin"/>
    </w:r>
    <w:r>
      <w:instrText>PAGE</w:instrText>
    </w:r>
    <w:r>
      <w:fldChar w:fldCharType="separate"/>
    </w:r>
    <w:r w:rsidR="002A61A6">
      <w:rPr>
        <w:noProof/>
      </w:rPr>
      <w:t>2</w:t>
    </w:r>
    <w:r>
      <w:fldChar w:fldCharType="end"/>
    </w:r>
  </w:p>
  <w:p w14:paraId="32A1DE5C" w14:textId="77777777" w:rsidR="000632C7" w:rsidRDefault="00063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306A8" w14:textId="77777777" w:rsidR="002B0A3C" w:rsidRDefault="002B0A3C">
      <w:pPr>
        <w:spacing w:after="0" w:line="240" w:lineRule="auto"/>
      </w:pPr>
      <w:r>
        <w:separator/>
      </w:r>
    </w:p>
  </w:footnote>
  <w:footnote w:type="continuationSeparator" w:id="0">
    <w:p w14:paraId="4D62E599" w14:textId="77777777" w:rsidR="002B0A3C" w:rsidRDefault="002B0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5196" w14:textId="77777777" w:rsidR="000632C7" w:rsidRDefault="00063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6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F513D2"/>
    <w:multiLevelType w:val="hybridMultilevel"/>
    <w:tmpl w:val="4CC0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34443"/>
    <w:multiLevelType w:val="hybridMultilevel"/>
    <w:tmpl w:val="2062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17321"/>
    <w:multiLevelType w:val="hybridMultilevel"/>
    <w:tmpl w:val="2A66DC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552AC2"/>
    <w:multiLevelType w:val="hybridMultilevel"/>
    <w:tmpl w:val="25B4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960B0"/>
    <w:multiLevelType w:val="multilevel"/>
    <w:tmpl w:val="11149C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30E3283"/>
    <w:multiLevelType w:val="hybridMultilevel"/>
    <w:tmpl w:val="FDFC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B2C7A"/>
    <w:multiLevelType w:val="multilevel"/>
    <w:tmpl w:val="6250F672"/>
    <w:lvl w:ilvl="0">
      <w:start w:val="1"/>
      <w:numFmt w:val="decimal"/>
      <w:lvlText w:val="%1."/>
      <w:lvlJc w:val="left"/>
      <w:pPr>
        <w:ind w:left="360" w:hanging="360"/>
      </w:pPr>
      <w:rPr>
        <w:b/>
      </w:rPr>
    </w:lvl>
    <w:lvl w:ilvl="1">
      <w:start w:val="6"/>
      <w:numFmt w:val="decimal"/>
      <w:isLgl/>
      <w:lvlText w:val="%1.%2"/>
      <w:lvlJc w:val="left"/>
      <w:pPr>
        <w:ind w:left="795" w:hanging="720"/>
      </w:pPr>
      <w:rPr>
        <w:rFonts w:hint="default"/>
      </w:rPr>
    </w:lvl>
    <w:lvl w:ilvl="2">
      <w:start w:val="1"/>
      <w:numFmt w:val="decimal"/>
      <w:isLgl/>
      <w:lvlText w:val="%1.%2.%3"/>
      <w:lvlJc w:val="left"/>
      <w:pPr>
        <w:ind w:left="1230" w:hanging="108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120" w:hanging="2520"/>
      </w:pPr>
      <w:rPr>
        <w:rFonts w:hint="default"/>
      </w:rPr>
    </w:lvl>
  </w:abstractNum>
  <w:abstractNum w:abstractNumId="8" w15:restartNumberingAfterBreak="0">
    <w:nsid w:val="19226EFA"/>
    <w:multiLevelType w:val="multilevel"/>
    <w:tmpl w:val="73727F2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1F9679B9"/>
    <w:multiLevelType w:val="multilevel"/>
    <w:tmpl w:val="ABE601BC"/>
    <w:lvl w:ilvl="0">
      <w:start w:val="1"/>
      <w:numFmt w:val="decimal"/>
      <w:lvlText w:val="%1."/>
      <w:lvlJc w:val="left"/>
      <w:pPr>
        <w:ind w:left="450" w:hanging="450"/>
      </w:pPr>
      <w:rPr>
        <w:rFonts w:cs="Helvetica" w:hint="default"/>
        <w:u w:val="none"/>
      </w:rPr>
    </w:lvl>
    <w:lvl w:ilvl="1">
      <w:start w:val="1"/>
      <w:numFmt w:val="decimal"/>
      <w:lvlText w:val="%1.%2."/>
      <w:lvlJc w:val="left"/>
      <w:pPr>
        <w:ind w:left="720" w:hanging="720"/>
      </w:pPr>
      <w:rPr>
        <w:rFonts w:cs="Helvetica" w:hint="default"/>
        <w:u w:val="single"/>
      </w:rPr>
    </w:lvl>
    <w:lvl w:ilvl="2">
      <w:start w:val="1"/>
      <w:numFmt w:val="decimal"/>
      <w:lvlText w:val="%1.%2.%3."/>
      <w:lvlJc w:val="left"/>
      <w:pPr>
        <w:ind w:left="1080" w:hanging="1080"/>
      </w:pPr>
      <w:rPr>
        <w:rFonts w:cs="Helvetica" w:hint="default"/>
        <w:u w:val="single"/>
      </w:rPr>
    </w:lvl>
    <w:lvl w:ilvl="3">
      <w:start w:val="1"/>
      <w:numFmt w:val="decimal"/>
      <w:lvlText w:val="%1.%2.%3.%4."/>
      <w:lvlJc w:val="left"/>
      <w:pPr>
        <w:ind w:left="1080" w:hanging="1080"/>
      </w:pPr>
      <w:rPr>
        <w:rFonts w:cs="Helvetica" w:hint="default"/>
        <w:u w:val="single"/>
      </w:rPr>
    </w:lvl>
    <w:lvl w:ilvl="4">
      <w:start w:val="1"/>
      <w:numFmt w:val="decimal"/>
      <w:lvlText w:val="%1.%2.%3.%4.%5."/>
      <w:lvlJc w:val="left"/>
      <w:pPr>
        <w:ind w:left="1440" w:hanging="1440"/>
      </w:pPr>
      <w:rPr>
        <w:rFonts w:cs="Helvetica" w:hint="default"/>
        <w:u w:val="single"/>
      </w:rPr>
    </w:lvl>
    <w:lvl w:ilvl="5">
      <w:start w:val="1"/>
      <w:numFmt w:val="decimal"/>
      <w:lvlText w:val="%1.%2.%3.%4.%5.%6."/>
      <w:lvlJc w:val="left"/>
      <w:pPr>
        <w:ind w:left="1800" w:hanging="1800"/>
      </w:pPr>
      <w:rPr>
        <w:rFonts w:cs="Helvetica" w:hint="default"/>
        <w:u w:val="single"/>
      </w:rPr>
    </w:lvl>
    <w:lvl w:ilvl="6">
      <w:start w:val="1"/>
      <w:numFmt w:val="decimal"/>
      <w:lvlText w:val="%1.%2.%3.%4.%5.%6.%7."/>
      <w:lvlJc w:val="left"/>
      <w:pPr>
        <w:ind w:left="2160" w:hanging="2160"/>
      </w:pPr>
      <w:rPr>
        <w:rFonts w:cs="Helvetica" w:hint="default"/>
        <w:u w:val="single"/>
      </w:rPr>
    </w:lvl>
    <w:lvl w:ilvl="7">
      <w:start w:val="1"/>
      <w:numFmt w:val="decimal"/>
      <w:lvlText w:val="%1.%2.%3.%4.%5.%6.%7.%8."/>
      <w:lvlJc w:val="left"/>
      <w:pPr>
        <w:ind w:left="2160" w:hanging="2160"/>
      </w:pPr>
      <w:rPr>
        <w:rFonts w:cs="Helvetica" w:hint="default"/>
        <w:u w:val="single"/>
      </w:rPr>
    </w:lvl>
    <w:lvl w:ilvl="8">
      <w:start w:val="1"/>
      <w:numFmt w:val="decimal"/>
      <w:lvlText w:val="%1.%2.%3.%4.%5.%6.%7.%8.%9."/>
      <w:lvlJc w:val="left"/>
      <w:pPr>
        <w:ind w:left="2520" w:hanging="2520"/>
      </w:pPr>
      <w:rPr>
        <w:rFonts w:cs="Helvetica" w:hint="default"/>
        <w:u w:val="single"/>
      </w:rPr>
    </w:lvl>
  </w:abstractNum>
  <w:abstractNum w:abstractNumId="10" w15:restartNumberingAfterBreak="0">
    <w:nsid w:val="21740FBD"/>
    <w:multiLevelType w:val="multilevel"/>
    <w:tmpl w:val="0624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586F63"/>
    <w:multiLevelType w:val="multilevel"/>
    <w:tmpl w:val="36829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2A983929"/>
    <w:multiLevelType w:val="multilevel"/>
    <w:tmpl w:val="4A7E4BB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32B506D1"/>
    <w:multiLevelType w:val="multilevel"/>
    <w:tmpl w:val="52DC2F5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35147E53"/>
    <w:multiLevelType w:val="hybridMultilevel"/>
    <w:tmpl w:val="0B60B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E456C2"/>
    <w:multiLevelType w:val="multilevel"/>
    <w:tmpl w:val="1D50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F55726"/>
    <w:multiLevelType w:val="multilevel"/>
    <w:tmpl w:val="1852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060FA"/>
    <w:multiLevelType w:val="multilevel"/>
    <w:tmpl w:val="2C52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001110"/>
    <w:multiLevelType w:val="hybridMultilevel"/>
    <w:tmpl w:val="825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043F90"/>
    <w:multiLevelType w:val="multilevel"/>
    <w:tmpl w:val="5F28F9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73423E2"/>
    <w:multiLevelType w:val="multilevel"/>
    <w:tmpl w:val="B8DC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6568FB"/>
    <w:multiLevelType w:val="hybridMultilevel"/>
    <w:tmpl w:val="47784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A3524"/>
    <w:multiLevelType w:val="hybridMultilevel"/>
    <w:tmpl w:val="CC8EE1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AD97EEF"/>
    <w:multiLevelType w:val="hybridMultilevel"/>
    <w:tmpl w:val="BB7AC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D222D9"/>
    <w:multiLevelType w:val="multilevel"/>
    <w:tmpl w:val="F8B4BCE0"/>
    <w:lvl w:ilvl="0">
      <w:start w:val="2"/>
      <w:numFmt w:val="decimal"/>
      <w:lvlText w:val="%1."/>
      <w:lvlJc w:val="left"/>
      <w:pPr>
        <w:ind w:left="450" w:hanging="45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2160" w:hanging="216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abstractNum w:abstractNumId="25" w15:restartNumberingAfterBreak="0">
    <w:nsid w:val="686E16A9"/>
    <w:multiLevelType w:val="multilevel"/>
    <w:tmpl w:val="2668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460747"/>
    <w:multiLevelType w:val="multilevel"/>
    <w:tmpl w:val="DD0CA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53308A"/>
    <w:multiLevelType w:val="multilevel"/>
    <w:tmpl w:val="6250F672"/>
    <w:lvl w:ilvl="0">
      <w:start w:val="1"/>
      <w:numFmt w:val="decimal"/>
      <w:lvlText w:val="%1."/>
      <w:lvlJc w:val="left"/>
      <w:pPr>
        <w:ind w:left="360" w:hanging="360"/>
      </w:pPr>
      <w:rPr>
        <w:b/>
      </w:rPr>
    </w:lvl>
    <w:lvl w:ilvl="1">
      <w:start w:val="6"/>
      <w:numFmt w:val="decimal"/>
      <w:isLgl/>
      <w:lvlText w:val="%1.%2"/>
      <w:lvlJc w:val="left"/>
      <w:pPr>
        <w:ind w:left="795" w:hanging="720"/>
      </w:pPr>
      <w:rPr>
        <w:rFonts w:hint="default"/>
      </w:rPr>
    </w:lvl>
    <w:lvl w:ilvl="2">
      <w:start w:val="1"/>
      <w:numFmt w:val="decimal"/>
      <w:isLgl/>
      <w:lvlText w:val="%1.%2.%3"/>
      <w:lvlJc w:val="left"/>
      <w:pPr>
        <w:ind w:left="1230" w:hanging="108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120" w:hanging="2520"/>
      </w:pPr>
      <w:rPr>
        <w:rFonts w:hint="default"/>
      </w:rPr>
    </w:lvl>
  </w:abstractNum>
  <w:num w:numId="1" w16cid:durableId="896549959">
    <w:abstractNumId w:val="13"/>
  </w:num>
  <w:num w:numId="2" w16cid:durableId="1217090301">
    <w:abstractNumId w:val="11"/>
  </w:num>
  <w:num w:numId="3" w16cid:durableId="549532626">
    <w:abstractNumId w:val="5"/>
  </w:num>
  <w:num w:numId="4" w16cid:durableId="1118336344">
    <w:abstractNumId w:val="12"/>
  </w:num>
  <w:num w:numId="5" w16cid:durableId="113527493">
    <w:abstractNumId w:val="19"/>
  </w:num>
  <w:num w:numId="6" w16cid:durableId="39600285">
    <w:abstractNumId w:val="27"/>
  </w:num>
  <w:num w:numId="7" w16cid:durableId="1666667462">
    <w:abstractNumId w:val="8"/>
  </w:num>
  <w:num w:numId="8" w16cid:durableId="854922218">
    <w:abstractNumId w:val="21"/>
  </w:num>
  <w:num w:numId="9" w16cid:durableId="787168455">
    <w:abstractNumId w:val="7"/>
  </w:num>
  <w:num w:numId="10" w16cid:durableId="939291335">
    <w:abstractNumId w:val="24"/>
  </w:num>
  <w:num w:numId="11" w16cid:durableId="1286890008">
    <w:abstractNumId w:val="23"/>
  </w:num>
  <w:num w:numId="12" w16cid:durableId="1361125514">
    <w:abstractNumId w:val="3"/>
  </w:num>
  <w:num w:numId="13" w16cid:durableId="1493567486">
    <w:abstractNumId w:val="0"/>
  </w:num>
  <w:num w:numId="14" w16cid:durableId="710224884">
    <w:abstractNumId w:val="9"/>
  </w:num>
  <w:num w:numId="15" w16cid:durableId="888347101">
    <w:abstractNumId w:val="22"/>
  </w:num>
  <w:num w:numId="16" w16cid:durableId="847476277">
    <w:abstractNumId w:val="18"/>
  </w:num>
  <w:num w:numId="17" w16cid:durableId="867714923">
    <w:abstractNumId w:val="14"/>
  </w:num>
  <w:num w:numId="18" w16cid:durableId="1916819480">
    <w:abstractNumId w:val="6"/>
  </w:num>
  <w:num w:numId="19" w16cid:durableId="1605839135">
    <w:abstractNumId w:val="4"/>
  </w:num>
  <w:num w:numId="20" w16cid:durableId="373967698">
    <w:abstractNumId w:val="1"/>
  </w:num>
  <w:num w:numId="21" w16cid:durableId="1473861201">
    <w:abstractNumId w:val="2"/>
  </w:num>
  <w:num w:numId="22" w16cid:durableId="942304851">
    <w:abstractNumId w:val="15"/>
  </w:num>
  <w:num w:numId="23" w16cid:durableId="2139954129">
    <w:abstractNumId w:val="20"/>
  </w:num>
  <w:num w:numId="24" w16cid:durableId="1462072246">
    <w:abstractNumId w:val="16"/>
  </w:num>
  <w:num w:numId="25" w16cid:durableId="269362739">
    <w:abstractNumId w:val="25"/>
  </w:num>
  <w:num w:numId="26" w16cid:durableId="848327489">
    <w:abstractNumId w:val="26"/>
  </w:num>
  <w:num w:numId="27" w16cid:durableId="1243372615">
    <w:abstractNumId w:val="17"/>
  </w:num>
  <w:num w:numId="28" w16cid:durableId="14566828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2C7"/>
    <w:rsid w:val="0000187B"/>
    <w:rsid w:val="00001FCD"/>
    <w:rsid w:val="000632C7"/>
    <w:rsid w:val="00072B08"/>
    <w:rsid w:val="00077152"/>
    <w:rsid w:val="00082E8F"/>
    <w:rsid w:val="000A1CB4"/>
    <w:rsid w:val="000B1B5B"/>
    <w:rsid w:val="000D50AC"/>
    <w:rsid w:val="000F35A6"/>
    <w:rsid w:val="000F4006"/>
    <w:rsid w:val="000F748E"/>
    <w:rsid w:val="001008BC"/>
    <w:rsid w:val="00107A34"/>
    <w:rsid w:val="00107C51"/>
    <w:rsid w:val="00115105"/>
    <w:rsid w:val="00131F45"/>
    <w:rsid w:val="00142390"/>
    <w:rsid w:val="00150C5A"/>
    <w:rsid w:val="00150EA3"/>
    <w:rsid w:val="0017114A"/>
    <w:rsid w:val="00177B5E"/>
    <w:rsid w:val="00191FD1"/>
    <w:rsid w:val="00194667"/>
    <w:rsid w:val="001979C3"/>
    <w:rsid w:val="001A6456"/>
    <w:rsid w:val="001B783B"/>
    <w:rsid w:val="001D34B1"/>
    <w:rsid w:val="001D47C3"/>
    <w:rsid w:val="001E7EF6"/>
    <w:rsid w:val="001F4AF5"/>
    <w:rsid w:val="00205D04"/>
    <w:rsid w:val="00231B59"/>
    <w:rsid w:val="00253A17"/>
    <w:rsid w:val="00277E9B"/>
    <w:rsid w:val="002A2E14"/>
    <w:rsid w:val="002A61A6"/>
    <w:rsid w:val="002B0A3C"/>
    <w:rsid w:val="002F1F6A"/>
    <w:rsid w:val="00305A6D"/>
    <w:rsid w:val="0031773B"/>
    <w:rsid w:val="00321F19"/>
    <w:rsid w:val="003264E0"/>
    <w:rsid w:val="00331A05"/>
    <w:rsid w:val="00334759"/>
    <w:rsid w:val="00335107"/>
    <w:rsid w:val="00336CD1"/>
    <w:rsid w:val="0034415E"/>
    <w:rsid w:val="00373A06"/>
    <w:rsid w:val="00381A13"/>
    <w:rsid w:val="00384344"/>
    <w:rsid w:val="0039150B"/>
    <w:rsid w:val="003B0C2E"/>
    <w:rsid w:val="003C13B5"/>
    <w:rsid w:val="003C6DB5"/>
    <w:rsid w:val="003C7E67"/>
    <w:rsid w:val="003D2719"/>
    <w:rsid w:val="003F11C7"/>
    <w:rsid w:val="00401084"/>
    <w:rsid w:val="004059FE"/>
    <w:rsid w:val="004071C4"/>
    <w:rsid w:val="00407E6B"/>
    <w:rsid w:val="00427472"/>
    <w:rsid w:val="00446655"/>
    <w:rsid w:val="004474D5"/>
    <w:rsid w:val="00455D28"/>
    <w:rsid w:val="0049428C"/>
    <w:rsid w:val="004A16CA"/>
    <w:rsid w:val="004A7D66"/>
    <w:rsid w:val="004C5F4B"/>
    <w:rsid w:val="004D0D10"/>
    <w:rsid w:val="004D7908"/>
    <w:rsid w:val="004D7F0F"/>
    <w:rsid w:val="004F03EA"/>
    <w:rsid w:val="0050730D"/>
    <w:rsid w:val="00561026"/>
    <w:rsid w:val="00595AD8"/>
    <w:rsid w:val="00597680"/>
    <w:rsid w:val="00620CF5"/>
    <w:rsid w:val="00640F88"/>
    <w:rsid w:val="00647E43"/>
    <w:rsid w:val="00685898"/>
    <w:rsid w:val="006C3C10"/>
    <w:rsid w:val="006F4A1F"/>
    <w:rsid w:val="0074069C"/>
    <w:rsid w:val="00774720"/>
    <w:rsid w:val="007851E6"/>
    <w:rsid w:val="007913A6"/>
    <w:rsid w:val="007952E1"/>
    <w:rsid w:val="007A2903"/>
    <w:rsid w:val="007A364D"/>
    <w:rsid w:val="007B2E83"/>
    <w:rsid w:val="007C46AC"/>
    <w:rsid w:val="007D555E"/>
    <w:rsid w:val="007E2D62"/>
    <w:rsid w:val="00811F8E"/>
    <w:rsid w:val="00817D6E"/>
    <w:rsid w:val="00823EF2"/>
    <w:rsid w:val="00837A4C"/>
    <w:rsid w:val="00874433"/>
    <w:rsid w:val="008A04B3"/>
    <w:rsid w:val="0090107E"/>
    <w:rsid w:val="0090142A"/>
    <w:rsid w:val="00901602"/>
    <w:rsid w:val="009261B7"/>
    <w:rsid w:val="0093240F"/>
    <w:rsid w:val="009506CF"/>
    <w:rsid w:val="00950DF3"/>
    <w:rsid w:val="00967360"/>
    <w:rsid w:val="00981A0E"/>
    <w:rsid w:val="009B11B2"/>
    <w:rsid w:val="009C3171"/>
    <w:rsid w:val="009E5B04"/>
    <w:rsid w:val="009E7B44"/>
    <w:rsid w:val="00A01F83"/>
    <w:rsid w:val="00A17052"/>
    <w:rsid w:val="00A364E7"/>
    <w:rsid w:val="00A371D9"/>
    <w:rsid w:val="00A47BFF"/>
    <w:rsid w:val="00A6546D"/>
    <w:rsid w:val="00A70155"/>
    <w:rsid w:val="00A74AC2"/>
    <w:rsid w:val="00AA2973"/>
    <w:rsid w:val="00AB020D"/>
    <w:rsid w:val="00AC10C0"/>
    <w:rsid w:val="00AC79EA"/>
    <w:rsid w:val="00AD270E"/>
    <w:rsid w:val="00AE4134"/>
    <w:rsid w:val="00AE6B27"/>
    <w:rsid w:val="00AF3316"/>
    <w:rsid w:val="00B26EAB"/>
    <w:rsid w:val="00B477B5"/>
    <w:rsid w:val="00B55BFE"/>
    <w:rsid w:val="00B700FD"/>
    <w:rsid w:val="00B956E8"/>
    <w:rsid w:val="00BA6449"/>
    <w:rsid w:val="00BF2231"/>
    <w:rsid w:val="00BF365E"/>
    <w:rsid w:val="00C11057"/>
    <w:rsid w:val="00C2566F"/>
    <w:rsid w:val="00C542AF"/>
    <w:rsid w:val="00C87726"/>
    <w:rsid w:val="00CA6F42"/>
    <w:rsid w:val="00CC322E"/>
    <w:rsid w:val="00CD34F9"/>
    <w:rsid w:val="00CF5A9F"/>
    <w:rsid w:val="00D33D7C"/>
    <w:rsid w:val="00D41869"/>
    <w:rsid w:val="00D67FA2"/>
    <w:rsid w:val="00DA05CE"/>
    <w:rsid w:val="00DB244C"/>
    <w:rsid w:val="00DC1B6D"/>
    <w:rsid w:val="00DC2088"/>
    <w:rsid w:val="00DD4A00"/>
    <w:rsid w:val="00DD548A"/>
    <w:rsid w:val="00DE4BEF"/>
    <w:rsid w:val="00E07B88"/>
    <w:rsid w:val="00E1023B"/>
    <w:rsid w:val="00E30B1C"/>
    <w:rsid w:val="00E31644"/>
    <w:rsid w:val="00E45A9A"/>
    <w:rsid w:val="00E467EF"/>
    <w:rsid w:val="00E94C8F"/>
    <w:rsid w:val="00ED328F"/>
    <w:rsid w:val="00EF4B14"/>
    <w:rsid w:val="00F36B4D"/>
    <w:rsid w:val="00F40389"/>
    <w:rsid w:val="00F83528"/>
    <w:rsid w:val="00F95AB1"/>
    <w:rsid w:val="00FC50A2"/>
    <w:rsid w:val="00FE4A09"/>
    <w:rsid w:val="00FF32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9077E"/>
  <w15:docId w15:val="{72974C4C-B446-48F7-98C3-F8D2EC87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11E"/>
    <w:pPr>
      <w:suppressAutoHyphens/>
      <w:spacing w:after="200" w:line="276" w:lineRule="auto"/>
    </w:pPr>
  </w:style>
  <w:style w:type="paragraph" w:styleId="Heading1">
    <w:name w:val="heading 1"/>
    <w:basedOn w:val="Normal"/>
    <w:next w:val="Normal"/>
    <w:link w:val="Heading1Char"/>
    <w:uiPriority w:val="9"/>
    <w:qFormat/>
    <w:rsid w:val="00D66917"/>
    <w:pPr>
      <w:keepNext/>
      <w:keepLines/>
      <w:spacing w:before="240" w:after="0"/>
      <w:outlineLvl w:val="0"/>
    </w:pPr>
    <w:rPr>
      <w:rFonts w:ascii="Cambria" w:hAnsi="Cambria"/>
      <w:color w:val="365F91"/>
      <w:sz w:val="32"/>
      <w:szCs w:val="32"/>
    </w:rPr>
  </w:style>
  <w:style w:type="paragraph" w:styleId="Heading3">
    <w:name w:val="heading 3"/>
    <w:basedOn w:val="Normal"/>
    <w:next w:val="Normal"/>
    <w:link w:val="Heading3Char"/>
    <w:uiPriority w:val="99"/>
    <w:qFormat/>
    <w:rsid w:val="00F616E5"/>
    <w:pPr>
      <w:keepNext/>
      <w:keepLines/>
      <w:spacing w:before="200" w:after="0"/>
      <w:outlineLvl w:val="2"/>
    </w:pPr>
    <w:rPr>
      <w:rFonts w:ascii="Cambria" w:eastAsia="Times New Roman" w:hAnsi="Cambria"/>
      <w:b/>
      <w:bCs/>
      <w:color w:val="4F81BD"/>
    </w:rPr>
  </w:style>
  <w:style w:type="paragraph" w:styleId="Heading4">
    <w:name w:val="heading 4"/>
    <w:basedOn w:val="Normal"/>
    <w:link w:val="Heading4Char"/>
    <w:uiPriority w:val="99"/>
    <w:qFormat/>
    <w:rsid w:val="007733C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semiHidden/>
    <w:rsid w:val="00F616E5"/>
    <w:rPr>
      <w:rFonts w:ascii="Cambria" w:hAnsi="Cambria" w:cs="Times New Roman"/>
      <w:b/>
      <w:bCs/>
      <w:color w:val="4F81BD"/>
    </w:rPr>
  </w:style>
  <w:style w:type="character" w:customStyle="1" w:styleId="Heading4Char">
    <w:name w:val="Heading 4 Char"/>
    <w:basedOn w:val="DefaultParagraphFont"/>
    <w:link w:val="Heading4"/>
    <w:uiPriority w:val="99"/>
    <w:rsid w:val="007733CD"/>
    <w:rPr>
      <w:rFonts w:ascii="Times New Roman" w:hAnsi="Times New Roman" w:cs="Times New Roman"/>
      <w:b/>
      <w:bCs/>
      <w:sz w:val="24"/>
      <w:szCs w:val="24"/>
    </w:rPr>
  </w:style>
  <w:style w:type="character" w:customStyle="1" w:styleId="InternetLink">
    <w:name w:val="Internet Link"/>
    <w:basedOn w:val="DefaultParagraphFont"/>
    <w:uiPriority w:val="99"/>
    <w:rsid w:val="003147D9"/>
    <w:rPr>
      <w:rFonts w:cs="Times New Roman"/>
      <w:color w:val="0000FF"/>
      <w:u w:val="single"/>
    </w:rPr>
  </w:style>
  <w:style w:type="character" w:styleId="CommentReference">
    <w:name w:val="annotation reference"/>
    <w:basedOn w:val="DefaultParagraphFont"/>
    <w:uiPriority w:val="99"/>
    <w:semiHidden/>
    <w:rsid w:val="003147D9"/>
    <w:rPr>
      <w:rFonts w:cs="Times New Roman"/>
      <w:sz w:val="16"/>
      <w:szCs w:val="16"/>
    </w:rPr>
  </w:style>
  <w:style w:type="character" w:customStyle="1" w:styleId="CommentTextChar">
    <w:name w:val="Comment Text Char"/>
    <w:basedOn w:val="DefaultParagraphFont"/>
    <w:link w:val="CommentText"/>
    <w:uiPriority w:val="99"/>
    <w:semiHidden/>
    <w:rsid w:val="003147D9"/>
    <w:rPr>
      <w:rFonts w:cs="Times New Roman"/>
      <w:sz w:val="20"/>
      <w:szCs w:val="20"/>
    </w:rPr>
  </w:style>
  <w:style w:type="character" w:customStyle="1" w:styleId="BalloonTextChar">
    <w:name w:val="Balloon Text Char"/>
    <w:basedOn w:val="DefaultParagraphFont"/>
    <w:link w:val="BalloonText"/>
    <w:uiPriority w:val="99"/>
    <w:semiHidden/>
    <w:rsid w:val="003147D9"/>
    <w:rPr>
      <w:rFonts w:ascii="Tahoma" w:hAnsi="Tahoma" w:cs="Tahoma"/>
      <w:sz w:val="16"/>
      <w:szCs w:val="16"/>
    </w:rPr>
  </w:style>
  <w:style w:type="character" w:customStyle="1" w:styleId="apple-converted-space">
    <w:name w:val="apple-converted-space"/>
    <w:basedOn w:val="DefaultParagraphFont"/>
    <w:rsid w:val="007733CD"/>
    <w:rPr>
      <w:rFonts w:cs="Times New Roman"/>
    </w:rPr>
  </w:style>
  <w:style w:type="character" w:styleId="FollowedHyperlink">
    <w:name w:val="FollowedHyperlink"/>
    <w:basedOn w:val="DefaultParagraphFont"/>
    <w:uiPriority w:val="99"/>
    <w:semiHidden/>
    <w:rsid w:val="00F14C37"/>
    <w:rPr>
      <w:rFonts w:cs="Times New Roman"/>
      <w:color w:val="800080"/>
      <w:u w:val="single"/>
    </w:rPr>
  </w:style>
  <w:style w:type="character" w:customStyle="1" w:styleId="HeaderChar">
    <w:name w:val="Header Char"/>
    <w:basedOn w:val="DefaultParagraphFont"/>
    <w:link w:val="Header"/>
    <w:uiPriority w:val="99"/>
    <w:rsid w:val="0054753B"/>
    <w:rPr>
      <w:rFonts w:cs="Times New Roman"/>
    </w:rPr>
  </w:style>
  <w:style w:type="character" w:customStyle="1" w:styleId="FooterChar">
    <w:name w:val="Footer Char"/>
    <w:basedOn w:val="DefaultParagraphFont"/>
    <w:link w:val="Footer"/>
    <w:uiPriority w:val="99"/>
    <w:rsid w:val="0054753B"/>
    <w:rPr>
      <w:rFonts w:cs="Times New Roman"/>
    </w:rPr>
  </w:style>
  <w:style w:type="character" w:customStyle="1" w:styleId="CommentSubjectChar">
    <w:name w:val="Comment Subject Char"/>
    <w:basedOn w:val="CommentTextChar"/>
    <w:link w:val="CommentSubject"/>
    <w:uiPriority w:val="99"/>
    <w:semiHidden/>
    <w:rsid w:val="00593A35"/>
    <w:rPr>
      <w:rFonts w:cs="Times New Roman"/>
      <w:b/>
      <w:bCs/>
      <w:sz w:val="20"/>
      <w:szCs w:val="20"/>
    </w:rPr>
  </w:style>
  <w:style w:type="character" w:customStyle="1" w:styleId="Heading1Char">
    <w:name w:val="Heading 1 Char"/>
    <w:basedOn w:val="DefaultParagraphFont"/>
    <w:link w:val="Heading1"/>
    <w:uiPriority w:val="9"/>
    <w:rsid w:val="00D66917"/>
    <w:rPr>
      <w:rFonts w:ascii="Cambria" w:hAnsi="Cambria"/>
      <w:color w:val="365F91"/>
      <w:sz w:val="32"/>
      <w:szCs w:val="32"/>
    </w:rPr>
  </w:style>
  <w:style w:type="character" w:customStyle="1" w:styleId="apple-tab-span">
    <w:name w:val="apple-tab-span"/>
    <w:basedOn w:val="DefaultParagraphFont"/>
    <w:rsid w:val="001B5D00"/>
  </w:style>
  <w:style w:type="character" w:customStyle="1" w:styleId="ListLabel1">
    <w:name w:val="ListLabel 1"/>
    <w:rPr>
      <w:sz w:val="20"/>
    </w:rPr>
  </w:style>
  <w:style w:type="character" w:customStyle="1" w:styleId="ListLabel2">
    <w:name w:val="ListLabel 2"/>
    <w:rPr>
      <w:rFonts w:eastAsia="Times New Roman"/>
    </w:rPr>
  </w:style>
  <w:style w:type="character" w:customStyle="1" w:styleId="ListLabel3">
    <w:name w:val="ListLabel 3"/>
    <w:rPr>
      <w:rFonts w:cs="Courier New"/>
    </w:rPr>
  </w:style>
  <w:style w:type="character" w:customStyle="1" w:styleId="ListLabel4">
    <w:name w:val="ListLabel 4"/>
    <w:rPr>
      <w:rFonts w:eastAsia="Calibri" w:cs="Helvetica"/>
    </w:rPr>
  </w:style>
  <w:style w:type="character" w:customStyle="1" w:styleId="VisitedInternetLink">
    <w:name w:val="Visited Internet Link"/>
    <w:rPr>
      <w:color w:val="800000"/>
      <w:u w:val="singl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99"/>
    <w:qFormat/>
    <w:rsid w:val="003147D9"/>
    <w:pPr>
      <w:ind w:left="720"/>
    </w:pPr>
  </w:style>
  <w:style w:type="paragraph" w:styleId="CommentText">
    <w:name w:val="annotation text"/>
    <w:basedOn w:val="Normal"/>
    <w:link w:val="CommentTextChar"/>
    <w:uiPriority w:val="99"/>
    <w:semiHidden/>
    <w:rsid w:val="003147D9"/>
    <w:pPr>
      <w:spacing w:line="240" w:lineRule="auto"/>
    </w:pPr>
    <w:rPr>
      <w:sz w:val="20"/>
      <w:szCs w:val="20"/>
    </w:rPr>
  </w:style>
  <w:style w:type="paragraph" w:styleId="BalloonText">
    <w:name w:val="Balloon Text"/>
    <w:basedOn w:val="Normal"/>
    <w:link w:val="BalloonTextChar"/>
    <w:uiPriority w:val="99"/>
    <w:semiHidden/>
    <w:rsid w:val="003147D9"/>
    <w:pPr>
      <w:spacing w:after="0" w:line="240" w:lineRule="auto"/>
    </w:pPr>
    <w:rPr>
      <w:rFonts w:ascii="Tahoma" w:hAnsi="Tahoma" w:cs="Tahoma"/>
      <w:sz w:val="16"/>
      <w:szCs w:val="16"/>
    </w:rPr>
  </w:style>
  <w:style w:type="paragraph" w:customStyle="1" w:styleId="ColorfulList-Accent11">
    <w:name w:val="Colorful List - Accent 11"/>
    <w:basedOn w:val="Normal"/>
    <w:uiPriority w:val="99"/>
    <w:rsid w:val="005C21BC"/>
    <w:pPr>
      <w:spacing w:after="0" w:line="240" w:lineRule="auto"/>
      <w:ind w:left="720"/>
    </w:pPr>
    <w:rPr>
      <w:rFonts w:ascii="Times New Roman" w:eastAsia="MS Mincho" w:hAnsi="Times New Roman"/>
      <w:sz w:val="24"/>
      <w:szCs w:val="24"/>
    </w:rPr>
  </w:style>
  <w:style w:type="paragraph" w:customStyle="1" w:styleId="Normal1">
    <w:name w:val="Normal1"/>
    <w:uiPriority w:val="99"/>
    <w:rsid w:val="005C21BC"/>
    <w:pPr>
      <w:suppressAutoHyphens/>
      <w:spacing w:after="160" w:line="256" w:lineRule="auto"/>
    </w:pPr>
    <w:rPr>
      <w:rFonts w:cs="Calibri"/>
      <w:color w:val="000000"/>
      <w:szCs w:val="20"/>
    </w:rPr>
  </w:style>
  <w:style w:type="paragraph" w:styleId="Header">
    <w:name w:val="header"/>
    <w:basedOn w:val="Normal"/>
    <w:link w:val="HeaderChar"/>
    <w:uiPriority w:val="99"/>
    <w:rsid w:val="0054753B"/>
    <w:pPr>
      <w:tabs>
        <w:tab w:val="center" w:pos="4680"/>
        <w:tab w:val="right" w:pos="9360"/>
      </w:tabs>
      <w:spacing w:after="0" w:line="240" w:lineRule="auto"/>
    </w:pPr>
  </w:style>
  <w:style w:type="paragraph" w:styleId="Footer">
    <w:name w:val="footer"/>
    <w:basedOn w:val="Normal"/>
    <w:link w:val="FooterChar"/>
    <w:uiPriority w:val="99"/>
    <w:rsid w:val="0054753B"/>
    <w:pPr>
      <w:tabs>
        <w:tab w:val="center" w:pos="4680"/>
        <w:tab w:val="right" w:pos="9360"/>
      </w:tabs>
      <w:spacing w:after="0" w:line="240" w:lineRule="auto"/>
    </w:pPr>
  </w:style>
  <w:style w:type="paragraph" w:styleId="NormalWeb">
    <w:name w:val="Normal (Web)"/>
    <w:basedOn w:val="Normal"/>
    <w:uiPriority w:val="99"/>
    <w:semiHidden/>
    <w:rsid w:val="00F616E5"/>
    <w:pPr>
      <w:spacing w:after="280"/>
    </w:pPr>
    <w:rPr>
      <w:rFonts w:ascii="Times New Roman" w:eastAsia="Times New Roman" w:hAnsi="Times New Roman"/>
      <w:sz w:val="24"/>
      <w:szCs w:val="24"/>
    </w:rPr>
  </w:style>
  <w:style w:type="paragraph" w:styleId="CommentSubject">
    <w:name w:val="annotation subject"/>
    <w:basedOn w:val="CommentText"/>
    <w:link w:val="CommentSubjectChar"/>
    <w:uiPriority w:val="99"/>
    <w:semiHidden/>
    <w:rsid w:val="00593A35"/>
    <w:rPr>
      <w:b/>
      <w:bCs/>
    </w:rPr>
  </w:style>
  <w:style w:type="table" w:styleId="TableGrid">
    <w:name w:val="Table Grid"/>
    <w:basedOn w:val="TableNormal"/>
    <w:uiPriority w:val="99"/>
    <w:rsid w:val="007733C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rsid w:val="00823EF2"/>
    <w:rPr>
      <w:color w:val="0000FF" w:themeColor="hyperlink"/>
      <w:u w:val="single"/>
    </w:rPr>
  </w:style>
  <w:style w:type="character" w:styleId="UnresolvedMention">
    <w:name w:val="Unresolved Mention"/>
    <w:basedOn w:val="DefaultParagraphFont"/>
    <w:uiPriority w:val="99"/>
    <w:semiHidden/>
    <w:unhideWhenUsed/>
    <w:rsid w:val="000B1B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1261">
      <w:bodyDiv w:val="1"/>
      <w:marLeft w:val="0"/>
      <w:marRight w:val="0"/>
      <w:marTop w:val="0"/>
      <w:marBottom w:val="0"/>
      <w:divBdr>
        <w:top w:val="none" w:sz="0" w:space="0" w:color="auto"/>
        <w:left w:val="none" w:sz="0" w:space="0" w:color="auto"/>
        <w:bottom w:val="none" w:sz="0" w:space="0" w:color="auto"/>
        <w:right w:val="none" w:sz="0" w:space="0" w:color="auto"/>
      </w:divBdr>
    </w:div>
    <w:div w:id="497767745">
      <w:bodyDiv w:val="1"/>
      <w:marLeft w:val="0"/>
      <w:marRight w:val="0"/>
      <w:marTop w:val="0"/>
      <w:marBottom w:val="0"/>
      <w:divBdr>
        <w:top w:val="none" w:sz="0" w:space="0" w:color="auto"/>
        <w:left w:val="none" w:sz="0" w:space="0" w:color="auto"/>
        <w:bottom w:val="none" w:sz="0" w:space="0" w:color="auto"/>
        <w:right w:val="none" w:sz="0" w:space="0" w:color="auto"/>
      </w:divBdr>
    </w:div>
    <w:div w:id="585500460">
      <w:bodyDiv w:val="1"/>
      <w:marLeft w:val="0"/>
      <w:marRight w:val="0"/>
      <w:marTop w:val="0"/>
      <w:marBottom w:val="0"/>
      <w:divBdr>
        <w:top w:val="none" w:sz="0" w:space="0" w:color="auto"/>
        <w:left w:val="none" w:sz="0" w:space="0" w:color="auto"/>
        <w:bottom w:val="none" w:sz="0" w:space="0" w:color="auto"/>
        <w:right w:val="none" w:sz="0" w:space="0" w:color="auto"/>
      </w:divBdr>
    </w:div>
    <w:div w:id="734621202">
      <w:bodyDiv w:val="1"/>
      <w:marLeft w:val="0"/>
      <w:marRight w:val="0"/>
      <w:marTop w:val="0"/>
      <w:marBottom w:val="0"/>
      <w:divBdr>
        <w:top w:val="none" w:sz="0" w:space="0" w:color="auto"/>
        <w:left w:val="none" w:sz="0" w:space="0" w:color="auto"/>
        <w:bottom w:val="none" w:sz="0" w:space="0" w:color="auto"/>
        <w:right w:val="none" w:sz="0" w:space="0" w:color="auto"/>
      </w:divBdr>
    </w:div>
    <w:div w:id="927353178">
      <w:bodyDiv w:val="1"/>
      <w:marLeft w:val="0"/>
      <w:marRight w:val="0"/>
      <w:marTop w:val="0"/>
      <w:marBottom w:val="0"/>
      <w:divBdr>
        <w:top w:val="none" w:sz="0" w:space="0" w:color="auto"/>
        <w:left w:val="none" w:sz="0" w:space="0" w:color="auto"/>
        <w:bottom w:val="none" w:sz="0" w:space="0" w:color="auto"/>
        <w:right w:val="none" w:sz="0" w:space="0" w:color="auto"/>
      </w:divBdr>
    </w:div>
    <w:div w:id="994380899">
      <w:bodyDiv w:val="1"/>
      <w:marLeft w:val="0"/>
      <w:marRight w:val="0"/>
      <w:marTop w:val="0"/>
      <w:marBottom w:val="0"/>
      <w:divBdr>
        <w:top w:val="none" w:sz="0" w:space="0" w:color="auto"/>
        <w:left w:val="none" w:sz="0" w:space="0" w:color="auto"/>
        <w:bottom w:val="none" w:sz="0" w:space="0" w:color="auto"/>
        <w:right w:val="none" w:sz="0" w:space="0" w:color="auto"/>
      </w:divBdr>
    </w:div>
    <w:div w:id="1131023401">
      <w:bodyDiv w:val="1"/>
      <w:marLeft w:val="0"/>
      <w:marRight w:val="0"/>
      <w:marTop w:val="0"/>
      <w:marBottom w:val="0"/>
      <w:divBdr>
        <w:top w:val="none" w:sz="0" w:space="0" w:color="auto"/>
        <w:left w:val="none" w:sz="0" w:space="0" w:color="auto"/>
        <w:bottom w:val="none" w:sz="0" w:space="0" w:color="auto"/>
        <w:right w:val="none" w:sz="0" w:space="0" w:color="auto"/>
      </w:divBdr>
    </w:div>
    <w:div w:id="1297761710">
      <w:bodyDiv w:val="1"/>
      <w:marLeft w:val="0"/>
      <w:marRight w:val="0"/>
      <w:marTop w:val="0"/>
      <w:marBottom w:val="0"/>
      <w:divBdr>
        <w:top w:val="none" w:sz="0" w:space="0" w:color="auto"/>
        <w:left w:val="none" w:sz="0" w:space="0" w:color="auto"/>
        <w:bottom w:val="none" w:sz="0" w:space="0" w:color="auto"/>
        <w:right w:val="none" w:sz="0" w:space="0" w:color="auto"/>
      </w:divBdr>
    </w:div>
    <w:div w:id="1430082940">
      <w:bodyDiv w:val="1"/>
      <w:marLeft w:val="0"/>
      <w:marRight w:val="0"/>
      <w:marTop w:val="0"/>
      <w:marBottom w:val="0"/>
      <w:divBdr>
        <w:top w:val="none" w:sz="0" w:space="0" w:color="auto"/>
        <w:left w:val="none" w:sz="0" w:space="0" w:color="auto"/>
        <w:bottom w:val="none" w:sz="0" w:space="0" w:color="auto"/>
        <w:right w:val="none" w:sz="0" w:space="0" w:color="auto"/>
      </w:divBdr>
    </w:div>
    <w:div w:id="1482044041">
      <w:bodyDiv w:val="1"/>
      <w:marLeft w:val="0"/>
      <w:marRight w:val="0"/>
      <w:marTop w:val="0"/>
      <w:marBottom w:val="0"/>
      <w:divBdr>
        <w:top w:val="none" w:sz="0" w:space="0" w:color="auto"/>
        <w:left w:val="none" w:sz="0" w:space="0" w:color="auto"/>
        <w:bottom w:val="none" w:sz="0" w:space="0" w:color="auto"/>
        <w:right w:val="none" w:sz="0" w:space="0" w:color="auto"/>
      </w:divBdr>
    </w:div>
    <w:div w:id="1553955405">
      <w:bodyDiv w:val="1"/>
      <w:marLeft w:val="0"/>
      <w:marRight w:val="0"/>
      <w:marTop w:val="0"/>
      <w:marBottom w:val="0"/>
      <w:divBdr>
        <w:top w:val="none" w:sz="0" w:space="0" w:color="auto"/>
        <w:left w:val="none" w:sz="0" w:space="0" w:color="auto"/>
        <w:bottom w:val="none" w:sz="0" w:space="0" w:color="auto"/>
        <w:right w:val="none" w:sz="0" w:space="0" w:color="auto"/>
      </w:divBdr>
    </w:div>
    <w:div w:id="1573659603">
      <w:bodyDiv w:val="1"/>
      <w:marLeft w:val="0"/>
      <w:marRight w:val="0"/>
      <w:marTop w:val="0"/>
      <w:marBottom w:val="0"/>
      <w:divBdr>
        <w:top w:val="none" w:sz="0" w:space="0" w:color="auto"/>
        <w:left w:val="none" w:sz="0" w:space="0" w:color="auto"/>
        <w:bottom w:val="none" w:sz="0" w:space="0" w:color="auto"/>
        <w:right w:val="none" w:sz="0" w:space="0" w:color="auto"/>
      </w:divBdr>
      <w:divsChild>
        <w:div w:id="1221408441">
          <w:marLeft w:val="0"/>
          <w:marRight w:val="0"/>
          <w:marTop w:val="0"/>
          <w:marBottom w:val="0"/>
          <w:divBdr>
            <w:top w:val="none" w:sz="0" w:space="0" w:color="auto"/>
            <w:left w:val="none" w:sz="0" w:space="0" w:color="auto"/>
            <w:bottom w:val="none" w:sz="0" w:space="0" w:color="auto"/>
            <w:right w:val="none" w:sz="0" w:space="0" w:color="auto"/>
          </w:divBdr>
          <w:divsChild>
            <w:div w:id="245388257">
              <w:marLeft w:val="0"/>
              <w:marRight w:val="0"/>
              <w:marTop w:val="0"/>
              <w:marBottom w:val="0"/>
              <w:divBdr>
                <w:top w:val="none" w:sz="0" w:space="0" w:color="auto"/>
                <w:left w:val="none" w:sz="0" w:space="0" w:color="auto"/>
                <w:bottom w:val="none" w:sz="0" w:space="0" w:color="auto"/>
                <w:right w:val="none" w:sz="0" w:space="0" w:color="auto"/>
              </w:divBdr>
              <w:divsChild>
                <w:div w:id="1237324732">
                  <w:marLeft w:val="0"/>
                  <w:marRight w:val="0"/>
                  <w:marTop w:val="0"/>
                  <w:marBottom w:val="0"/>
                  <w:divBdr>
                    <w:top w:val="none" w:sz="0" w:space="0" w:color="auto"/>
                    <w:left w:val="none" w:sz="0" w:space="0" w:color="auto"/>
                    <w:bottom w:val="none" w:sz="0" w:space="0" w:color="auto"/>
                    <w:right w:val="none" w:sz="0" w:space="0" w:color="auto"/>
                  </w:divBdr>
                </w:div>
              </w:divsChild>
            </w:div>
            <w:div w:id="33888646">
              <w:marLeft w:val="0"/>
              <w:marRight w:val="0"/>
              <w:marTop w:val="0"/>
              <w:marBottom w:val="0"/>
              <w:divBdr>
                <w:top w:val="none" w:sz="0" w:space="0" w:color="auto"/>
                <w:left w:val="none" w:sz="0" w:space="0" w:color="auto"/>
                <w:bottom w:val="none" w:sz="0" w:space="0" w:color="auto"/>
                <w:right w:val="none" w:sz="0" w:space="0" w:color="auto"/>
              </w:divBdr>
            </w:div>
          </w:divsChild>
        </w:div>
        <w:div w:id="1822767818">
          <w:marLeft w:val="0"/>
          <w:marRight w:val="0"/>
          <w:marTop w:val="0"/>
          <w:marBottom w:val="0"/>
          <w:divBdr>
            <w:top w:val="none" w:sz="0" w:space="0" w:color="auto"/>
            <w:left w:val="none" w:sz="0" w:space="0" w:color="auto"/>
            <w:bottom w:val="none" w:sz="0" w:space="0" w:color="auto"/>
            <w:right w:val="none" w:sz="0" w:space="0" w:color="auto"/>
          </w:divBdr>
          <w:divsChild>
            <w:div w:id="3828914">
              <w:marLeft w:val="0"/>
              <w:marRight w:val="0"/>
              <w:marTop w:val="0"/>
              <w:marBottom w:val="0"/>
              <w:divBdr>
                <w:top w:val="none" w:sz="0" w:space="0" w:color="auto"/>
                <w:left w:val="none" w:sz="0" w:space="0" w:color="auto"/>
                <w:bottom w:val="none" w:sz="0" w:space="0" w:color="auto"/>
                <w:right w:val="none" w:sz="0" w:space="0" w:color="auto"/>
              </w:divBdr>
              <w:divsChild>
                <w:div w:id="1709143015">
                  <w:marLeft w:val="0"/>
                  <w:marRight w:val="0"/>
                  <w:marTop w:val="0"/>
                  <w:marBottom w:val="0"/>
                  <w:divBdr>
                    <w:top w:val="none" w:sz="0" w:space="0" w:color="auto"/>
                    <w:left w:val="none" w:sz="0" w:space="0" w:color="auto"/>
                    <w:bottom w:val="none" w:sz="0" w:space="0" w:color="auto"/>
                    <w:right w:val="none" w:sz="0" w:space="0" w:color="auto"/>
                  </w:divBdr>
                </w:div>
              </w:divsChild>
            </w:div>
            <w:div w:id="50663755">
              <w:marLeft w:val="0"/>
              <w:marRight w:val="0"/>
              <w:marTop w:val="0"/>
              <w:marBottom w:val="0"/>
              <w:divBdr>
                <w:top w:val="none" w:sz="0" w:space="0" w:color="auto"/>
                <w:left w:val="none" w:sz="0" w:space="0" w:color="auto"/>
                <w:bottom w:val="none" w:sz="0" w:space="0" w:color="auto"/>
                <w:right w:val="none" w:sz="0" w:space="0" w:color="auto"/>
              </w:divBdr>
            </w:div>
          </w:divsChild>
        </w:div>
        <w:div w:id="1487939905">
          <w:marLeft w:val="0"/>
          <w:marRight w:val="0"/>
          <w:marTop w:val="0"/>
          <w:marBottom w:val="0"/>
          <w:divBdr>
            <w:top w:val="none" w:sz="0" w:space="0" w:color="auto"/>
            <w:left w:val="none" w:sz="0" w:space="0" w:color="auto"/>
            <w:bottom w:val="none" w:sz="0" w:space="0" w:color="auto"/>
            <w:right w:val="none" w:sz="0" w:space="0" w:color="auto"/>
          </w:divBdr>
          <w:divsChild>
            <w:div w:id="1132019944">
              <w:marLeft w:val="0"/>
              <w:marRight w:val="0"/>
              <w:marTop w:val="0"/>
              <w:marBottom w:val="0"/>
              <w:divBdr>
                <w:top w:val="none" w:sz="0" w:space="0" w:color="auto"/>
                <w:left w:val="none" w:sz="0" w:space="0" w:color="auto"/>
                <w:bottom w:val="none" w:sz="0" w:space="0" w:color="auto"/>
                <w:right w:val="none" w:sz="0" w:space="0" w:color="auto"/>
              </w:divBdr>
              <w:divsChild>
                <w:div w:id="2050912409">
                  <w:marLeft w:val="0"/>
                  <w:marRight w:val="0"/>
                  <w:marTop w:val="0"/>
                  <w:marBottom w:val="0"/>
                  <w:divBdr>
                    <w:top w:val="none" w:sz="0" w:space="0" w:color="auto"/>
                    <w:left w:val="none" w:sz="0" w:space="0" w:color="auto"/>
                    <w:bottom w:val="none" w:sz="0" w:space="0" w:color="auto"/>
                    <w:right w:val="none" w:sz="0" w:space="0" w:color="auto"/>
                  </w:divBdr>
                </w:div>
              </w:divsChild>
            </w:div>
            <w:div w:id="6583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7000">
      <w:bodyDiv w:val="1"/>
      <w:marLeft w:val="0"/>
      <w:marRight w:val="0"/>
      <w:marTop w:val="0"/>
      <w:marBottom w:val="0"/>
      <w:divBdr>
        <w:top w:val="none" w:sz="0" w:space="0" w:color="auto"/>
        <w:left w:val="none" w:sz="0" w:space="0" w:color="auto"/>
        <w:bottom w:val="none" w:sz="0" w:space="0" w:color="auto"/>
        <w:right w:val="none" w:sz="0" w:space="0" w:color="auto"/>
      </w:divBdr>
    </w:div>
    <w:div w:id="1645966241">
      <w:bodyDiv w:val="1"/>
      <w:marLeft w:val="0"/>
      <w:marRight w:val="0"/>
      <w:marTop w:val="0"/>
      <w:marBottom w:val="0"/>
      <w:divBdr>
        <w:top w:val="none" w:sz="0" w:space="0" w:color="auto"/>
        <w:left w:val="none" w:sz="0" w:space="0" w:color="auto"/>
        <w:bottom w:val="none" w:sz="0" w:space="0" w:color="auto"/>
        <w:right w:val="none" w:sz="0" w:space="0" w:color="auto"/>
      </w:divBdr>
    </w:div>
    <w:div w:id="1713193324">
      <w:bodyDiv w:val="1"/>
      <w:marLeft w:val="0"/>
      <w:marRight w:val="0"/>
      <w:marTop w:val="0"/>
      <w:marBottom w:val="0"/>
      <w:divBdr>
        <w:top w:val="none" w:sz="0" w:space="0" w:color="auto"/>
        <w:left w:val="none" w:sz="0" w:space="0" w:color="auto"/>
        <w:bottom w:val="none" w:sz="0" w:space="0" w:color="auto"/>
        <w:right w:val="none" w:sz="0" w:space="0" w:color="auto"/>
      </w:divBdr>
    </w:div>
    <w:div w:id="1817716913">
      <w:bodyDiv w:val="1"/>
      <w:marLeft w:val="0"/>
      <w:marRight w:val="0"/>
      <w:marTop w:val="0"/>
      <w:marBottom w:val="0"/>
      <w:divBdr>
        <w:top w:val="none" w:sz="0" w:space="0" w:color="auto"/>
        <w:left w:val="none" w:sz="0" w:space="0" w:color="auto"/>
        <w:bottom w:val="none" w:sz="0" w:space="0" w:color="auto"/>
        <w:right w:val="none" w:sz="0" w:space="0" w:color="auto"/>
      </w:divBdr>
    </w:div>
    <w:div w:id="2044943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3BE50-83AE-448C-A6F0-8E0FAF86D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15</Pages>
  <Words>1532</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Yelena</dc:creator>
  <cp:lastModifiedBy>Matt Schnorr</cp:lastModifiedBy>
  <cp:revision>11</cp:revision>
  <cp:lastPrinted>2015-07-15T19:01:00Z</cp:lastPrinted>
  <dcterms:created xsi:type="dcterms:W3CDTF">2024-06-24T17:38:00Z</dcterms:created>
  <dcterms:modified xsi:type="dcterms:W3CDTF">2024-11-18T12:57:00Z</dcterms:modified>
  <dc:language>en-US</dc:language>
</cp:coreProperties>
</file>