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93" w:rsidRPr="00DA135A" w:rsidRDefault="00FF3D93" w:rsidP="00141060">
      <w:pPr>
        <w:pStyle w:val="Heading1"/>
        <w:rPr>
          <w:rFonts w:cs="Arial"/>
        </w:rPr>
      </w:pPr>
      <w:bookmarkStart w:id="0" w:name="_GoBack"/>
      <w:bookmarkEnd w:id="0"/>
    </w:p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315"/>
        <w:gridCol w:w="245"/>
        <w:gridCol w:w="1991"/>
        <w:gridCol w:w="39"/>
        <w:gridCol w:w="1361"/>
        <w:gridCol w:w="1092"/>
        <w:gridCol w:w="1138"/>
        <w:gridCol w:w="146"/>
        <w:gridCol w:w="1081"/>
        <w:gridCol w:w="459"/>
        <w:gridCol w:w="1872"/>
        <w:gridCol w:w="34"/>
      </w:tblGrid>
      <w:tr w:rsidR="00141060" w:rsidRPr="003843E3" w:rsidTr="000860C6">
        <w:trPr>
          <w:trHeight w:hRule="exact" w:val="255"/>
        </w:trPr>
        <w:tc>
          <w:tcPr>
            <w:tcW w:w="10773" w:type="dxa"/>
            <w:gridSpan w:val="12"/>
          </w:tcPr>
          <w:p w:rsidR="00141060" w:rsidRPr="003843E3" w:rsidRDefault="00141060" w:rsidP="00141060">
            <w:pPr>
              <w:pStyle w:val="Heading1"/>
              <w:outlineLvl w:val="0"/>
            </w:pPr>
            <w:proofErr w:type="gramStart"/>
            <w:r w:rsidRPr="005E28E4">
              <w:t xml:space="preserve">based on existing, fully designed </w:t>
            </w:r>
            <w:r>
              <w:t>Photoshop files</w:t>
            </w:r>
            <w:r w:rsidRPr="005E28E4">
              <w:t>, signed off by client.</w:t>
            </w:r>
            <w:proofErr w:type="gramEnd"/>
          </w:p>
        </w:tc>
      </w:tr>
      <w:tr w:rsidR="00141060" w:rsidRPr="003843E3" w:rsidTr="000860C6">
        <w:trPr>
          <w:trHeight w:hRule="exact" w:val="255"/>
        </w:trPr>
        <w:tc>
          <w:tcPr>
            <w:tcW w:w="1315" w:type="dxa"/>
          </w:tcPr>
          <w:p w:rsidR="00141060" w:rsidRPr="003843E3" w:rsidRDefault="00141060" w:rsidP="00141060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>Client</w:t>
            </w:r>
          </w:p>
        </w:tc>
        <w:tc>
          <w:tcPr>
            <w:tcW w:w="2236" w:type="dxa"/>
            <w:gridSpan w:val="2"/>
          </w:tcPr>
          <w:p w:rsidR="00141060" w:rsidRPr="003843E3" w:rsidRDefault="0023049E" w:rsidP="00AD4B91">
            <w:pPr>
              <w:pStyle w:val="NoSpacing"/>
            </w:pPr>
            <w:r>
              <w:t>{client}</w:t>
            </w:r>
          </w:p>
        </w:tc>
        <w:tc>
          <w:tcPr>
            <w:tcW w:w="1400" w:type="dxa"/>
            <w:gridSpan w:val="2"/>
          </w:tcPr>
          <w:p w:rsidR="00141060" w:rsidRPr="003843E3" w:rsidRDefault="00141060" w:rsidP="00141060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376" w:type="dxa"/>
            <w:gridSpan w:val="3"/>
          </w:tcPr>
          <w:p w:rsidR="00141060" w:rsidRPr="003843E3" w:rsidRDefault="0023049E" w:rsidP="00141060">
            <w:pPr>
              <w:pStyle w:val="NoSpacing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540" w:type="dxa"/>
            <w:gridSpan w:val="2"/>
          </w:tcPr>
          <w:p w:rsidR="00141060" w:rsidRPr="003843E3" w:rsidRDefault="00141060" w:rsidP="00141060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06" w:type="dxa"/>
            <w:gridSpan w:val="2"/>
          </w:tcPr>
          <w:p w:rsidR="00141060" w:rsidRPr="003843E3" w:rsidRDefault="0023049E" w:rsidP="00141060">
            <w:pPr>
              <w:pStyle w:val="NoSpacing"/>
            </w:pPr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</w:tr>
      <w:tr w:rsidR="00141060" w:rsidRPr="003843E3" w:rsidTr="000860C6">
        <w:trPr>
          <w:trHeight w:hRule="exact" w:val="255"/>
        </w:trPr>
        <w:tc>
          <w:tcPr>
            <w:tcW w:w="1315" w:type="dxa"/>
          </w:tcPr>
          <w:p w:rsidR="00141060" w:rsidRPr="003843E3" w:rsidRDefault="00141060" w:rsidP="00141060">
            <w:pPr>
              <w:pStyle w:val="Heading2"/>
              <w:tabs>
                <w:tab w:val="left" w:pos="993"/>
              </w:tabs>
              <w:outlineLvl w:val="1"/>
            </w:pPr>
            <w:r>
              <w:t>Product/service</w:t>
            </w:r>
          </w:p>
        </w:tc>
        <w:tc>
          <w:tcPr>
            <w:tcW w:w="2236" w:type="dxa"/>
            <w:gridSpan w:val="2"/>
          </w:tcPr>
          <w:p w:rsidR="00141060" w:rsidRPr="003843E3" w:rsidRDefault="0023049E" w:rsidP="00141060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  <w:tc>
          <w:tcPr>
            <w:tcW w:w="1400" w:type="dxa"/>
            <w:gridSpan w:val="2"/>
          </w:tcPr>
          <w:p w:rsidR="00141060" w:rsidRPr="003843E3" w:rsidRDefault="00141060" w:rsidP="00141060">
            <w:pPr>
              <w:pStyle w:val="Heading2"/>
              <w:outlineLvl w:val="1"/>
            </w:pPr>
            <w:r w:rsidRPr="003843E3">
              <w:t>Brief Written by</w:t>
            </w:r>
          </w:p>
        </w:tc>
        <w:tc>
          <w:tcPr>
            <w:tcW w:w="2376" w:type="dxa"/>
            <w:gridSpan w:val="3"/>
          </w:tcPr>
          <w:p w:rsidR="00141060" w:rsidRPr="003843E3" w:rsidRDefault="0023049E" w:rsidP="00141060">
            <w:pPr>
              <w:pStyle w:val="NoSpacing"/>
            </w:pPr>
            <w:r>
              <w:t>{am}</w:t>
            </w:r>
          </w:p>
        </w:tc>
        <w:tc>
          <w:tcPr>
            <w:tcW w:w="1540" w:type="dxa"/>
            <w:gridSpan w:val="2"/>
          </w:tcPr>
          <w:p w:rsidR="00141060" w:rsidRPr="003843E3" w:rsidRDefault="00141060" w:rsidP="00141060">
            <w:pPr>
              <w:pStyle w:val="Heading2"/>
              <w:outlineLvl w:val="1"/>
            </w:pPr>
            <w:r w:rsidRPr="003843E3">
              <w:t>Date</w:t>
            </w:r>
          </w:p>
        </w:tc>
        <w:tc>
          <w:tcPr>
            <w:tcW w:w="1906" w:type="dxa"/>
            <w:gridSpan w:val="2"/>
          </w:tcPr>
          <w:p w:rsidR="00141060" w:rsidRPr="003843E3" w:rsidRDefault="0023049E" w:rsidP="00141060">
            <w:pPr>
              <w:pStyle w:val="NoSpacing"/>
            </w:pPr>
            <w:r>
              <w:t>{date}</w:t>
            </w:r>
          </w:p>
        </w:tc>
      </w:tr>
      <w:tr w:rsidR="00141060" w:rsidRPr="003843E3" w:rsidTr="000860C6">
        <w:trPr>
          <w:trHeight w:hRule="exact" w:val="255"/>
        </w:trPr>
        <w:tc>
          <w:tcPr>
            <w:tcW w:w="1315" w:type="dxa"/>
          </w:tcPr>
          <w:p w:rsidR="00141060" w:rsidRPr="003843E3" w:rsidRDefault="00B4795F" w:rsidP="00141060">
            <w:pPr>
              <w:pStyle w:val="Heading2"/>
              <w:tabs>
                <w:tab w:val="left" w:pos="993"/>
              </w:tabs>
              <w:outlineLvl w:val="1"/>
            </w:pPr>
            <w:r>
              <w:t>Review</w:t>
            </w:r>
            <w:r w:rsidRPr="003843E3">
              <w:t xml:space="preserve"> Date</w:t>
            </w:r>
          </w:p>
        </w:tc>
        <w:tc>
          <w:tcPr>
            <w:tcW w:w="2236" w:type="dxa"/>
            <w:gridSpan w:val="2"/>
          </w:tcPr>
          <w:p w:rsidR="00141060" w:rsidRPr="003843E3" w:rsidRDefault="0023049E" w:rsidP="00141060">
            <w:pPr>
              <w:pStyle w:val="NoSpacing"/>
            </w:pPr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tc>
          <w:tcPr>
            <w:tcW w:w="1400" w:type="dxa"/>
            <w:gridSpan w:val="2"/>
          </w:tcPr>
          <w:p w:rsidR="00141060" w:rsidRPr="003843E3" w:rsidRDefault="00B4795F" w:rsidP="00141060">
            <w:pPr>
              <w:pStyle w:val="Heading2"/>
              <w:outlineLvl w:val="1"/>
            </w:pPr>
            <w:r w:rsidRPr="003843E3">
              <w:t>Live Date</w:t>
            </w:r>
          </w:p>
        </w:tc>
        <w:tc>
          <w:tcPr>
            <w:tcW w:w="2376" w:type="dxa"/>
            <w:gridSpan w:val="3"/>
          </w:tcPr>
          <w:p w:rsidR="00141060" w:rsidRPr="003843E3" w:rsidRDefault="0023049E" w:rsidP="00141060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  <w:tc>
          <w:tcPr>
            <w:tcW w:w="1540" w:type="dxa"/>
            <w:gridSpan w:val="2"/>
          </w:tcPr>
          <w:p w:rsidR="00141060" w:rsidRPr="003843E3" w:rsidRDefault="00B4795F" w:rsidP="00141060">
            <w:pPr>
              <w:pStyle w:val="Heading2"/>
              <w:outlineLvl w:val="1"/>
            </w:pPr>
            <w:r>
              <w:t>Production Budget</w:t>
            </w:r>
          </w:p>
        </w:tc>
        <w:tc>
          <w:tcPr>
            <w:tcW w:w="1906" w:type="dxa"/>
            <w:gridSpan w:val="2"/>
          </w:tcPr>
          <w:p w:rsidR="00141060" w:rsidRPr="003843E3" w:rsidRDefault="0023049E" w:rsidP="00141060">
            <w:pPr>
              <w:pStyle w:val="NoSpacing"/>
            </w:pPr>
            <w:r>
              <w:t>{budget}</w:t>
            </w:r>
          </w:p>
        </w:tc>
      </w:tr>
      <w:tr w:rsidR="00503B82" w:rsidRPr="003843E3" w:rsidTr="000860C6">
        <w:trPr>
          <w:trHeight w:hRule="exact" w:val="255"/>
        </w:trPr>
        <w:tc>
          <w:tcPr>
            <w:tcW w:w="1315" w:type="dxa"/>
            <w:tcBorders>
              <w:bottom w:val="nil"/>
            </w:tcBorders>
          </w:tcPr>
          <w:p w:rsidR="00503B82" w:rsidRPr="003843E3" w:rsidRDefault="00503B82" w:rsidP="00141060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>Sign off</w:t>
            </w:r>
          </w:p>
        </w:tc>
        <w:tc>
          <w:tcPr>
            <w:tcW w:w="2236" w:type="dxa"/>
            <w:gridSpan w:val="2"/>
            <w:tcBorders>
              <w:bottom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  <w:r>
              <w:t xml:space="preserve">Planning </w:t>
            </w:r>
            <w:r w:rsidRPr="003843E3">
              <w:t>Director</w:t>
            </w:r>
          </w:p>
        </w:tc>
        <w:tc>
          <w:tcPr>
            <w:tcW w:w="2492" w:type="dxa"/>
            <w:gridSpan w:val="3"/>
            <w:tcBorders>
              <w:bottom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365" w:type="dxa"/>
            <w:gridSpan w:val="3"/>
            <w:tcBorders>
              <w:bottom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  <w:r w:rsidRPr="003843E3">
              <w:t>Account Director</w:t>
            </w:r>
            <w:r w:rsidR="00B4795F">
              <w:t>/Manager</w:t>
            </w:r>
          </w:p>
        </w:tc>
        <w:tc>
          <w:tcPr>
            <w:tcW w:w="2365" w:type="dxa"/>
            <w:gridSpan w:val="3"/>
            <w:tcBorders>
              <w:bottom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  <w:r w:rsidRPr="003843E3">
              <w:t>Client</w:t>
            </w:r>
          </w:p>
        </w:tc>
      </w:tr>
      <w:tr w:rsidR="00503B82" w:rsidRPr="003843E3" w:rsidTr="000860C6">
        <w:trPr>
          <w:trHeight w:hRule="exact" w:val="255"/>
        </w:trPr>
        <w:tc>
          <w:tcPr>
            <w:tcW w:w="1315" w:type="dxa"/>
            <w:tcBorders>
              <w:top w:val="nil"/>
            </w:tcBorders>
          </w:tcPr>
          <w:p w:rsidR="00503B82" w:rsidRPr="003843E3" w:rsidRDefault="00503B82" w:rsidP="00141060">
            <w:pPr>
              <w:pStyle w:val="Heading2"/>
              <w:tabs>
                <w:tab w:val="left" w:pos="993"/>
              </w:tabs>
              <w:outlineLvl w:val="1"/>
            </w:pPr>
          </w:p>
        </w:tc>
        <w:tc>
          <w:tcPr>
            <w:tcW w:w="2236" w:type="dxa"/>
            <w:gridSpan w:val="2"/>
            <w:tcBorders>
              <w:top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</w:p>
        </w:tc>
        <w:tc>
          <w:tcPr>
            <w:tcW w:w="2492" w:type="dxa"/>
            <w:gridSpan w:val="3"/>
            <w:tcBorders>
              <w:top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</w:p>
        </w:tc>
        <w:tc>
          <w:tcPr>
            <w:tcW w:w="2365" w:type="dxa"/>
            <w:gridSpan w:val="3"/>
            <w:tcBorders>
              <w:top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</w:p>
        </w:tc>
        <w:tc>
          <w:tcPr>
            <w:tcW w:w="2365" w:type="dxa"/>
            <w:gridSpan w:val="3"/>
            <w:tcBorders>
              <w:top w:val="nil"/>
            </w:tcBorders>
          </w:tcPr>
          <w:p w:rsidR="00503B82" w:rsidRPr="003843E3" w:rsidRDefault="00503B82" w:rsidP="00141060">
            <w:pPr>
              <w:pStyle w:val="Heading2"/>
              <w:outlineLvl w:val="1"/>
              <w:rPr>
                <w:color w:val="505150"/>
              </w:rPr>
            </w:pPr>
          </w:p>
        </w:tc>
      </w:tr>
      <w:tr w:rsidR="00141060" w:rsidRPr="003843E3" w:rsidTr="000860C6">
        <w:trPr>
          <w:trHeight w:hRule="exact" w:val="284"/>
        </w:trPr>
        <w:tc>
          <w:tcPr>
            <w:tcW w:w="3590" w:type="dxa"/>
            <w:gridSpan w:val="4"/>
            <w:tcBorders>
              <w:top w:val="single" w:sz="18" w:space="0" w:color="777877"/>
              <w:bottom w:val="nil"/>
            </w:tcBorders>
          </w:tcPr>
          <w:p w:rsidR="00141060" w:rsidRPr="003843E3" w:rsidRDefault="00A606EB" w:rsidP="00141060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1060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141060">
              <w:t xml:space="preserve"> </w:t>
            </w:r>
            <w:r w:rsidR="00BF5F1A">
              <w:rPr>
                <w:rStyle w:val="Heading2Char"/>
              </w:rPr>
              <w:t>E</w:t>
            </w:r>
            <w:r w:rsidR="00141060" w:rsidRPr="00141060">
              <w:rPr>
                <w:rStyle w:val="Heading2Char"/>
              </w:rPr>
              <w:t>mail</w:t>
            </w:r>
          </w:p>
        </w:tc>
        <w:tc>
          <w:tcPr>
            <w:tcW w:w="3591" w:type="dxa"/>
            <w:gridSpan w:val="3"/>
            <w:tcBorders>
              <w:top w:val="single" w:sz="18" w:space="0" w:color="777877"/>
              <w:bottom w:val="nil"/>
            </w:tcBorders>
          </w:tcPr>
          <w:p w:rsidR="00141060" w:rsidRPr="003843E3" w:rsidRDefault="00A606EB" w:rsidP="00141060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1060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141060">
              <w:t xml:space="preserve"> </w:t>
            </w:r>
            <w:r w:rsidR="00BF5F1A">
              <w:rPr>
                <w:rStyle w:val="Heading2Char"/>
              </w:rPr>
              <w:t>L</w:t>
            </w:r>
            <w:r w:rsidR="00141060" w:rsidRPr="00141060">
              <w:rPr>
                <w:rStyle w:val="Heading2Char"/>
              </w:rPr>
              <w:t>anding page</w:t>
            </w:r>
          </w:p>
        </w:tc>
        <w:tc>
          <w:tcPr>
            <w:tcW w:w="3592" w:type="dxa"/>
            <w:gridSpan w:val="5"/>
            <w:tcBorders>
              <w:top w:val="single" w:sz="18" w:space="0" w:color="777877"/>
              <w:bottom w:val="nil"/>
            </w:tcBorders>
          </w:tcPr>
          <w:p w:rsidR="00141060" w:rsidRPr="003843E3" w:rsidRDefault="00A606EB" w:rsidP="00141060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1060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141060">
              <w:t xml:space="preserve"> </w:t>
            </w:r>
            <w:r w:rsidR="00BF5F1A">
              <w:rPr>
                <w:rStyle w:val="Heading2Char"/>
              </w:rPr>
              <w:t>M</w:t>
            </w:r>
            <w:r w:rsidR="000119F4">
              <w:rPr>
                <w:rStyle w:val="Heading2Char"/>
              </w:rPr>
              <w:t>ulti page/</w:t>
            </w:r>
            <w:proofErr w:type="spellStart"/>
            <w:r w:rsidR="00141060" w:rsidRPr="00141060">
              <w:rPr>
                <w:rStyle w:val="Heading2Char"/>
              </w:rPr>
              <w:t>microsite</w:t>
            </w:r>
            <w:proofErr w:type="spellEnd"/>
          </w:p>
        </w:tc>
      </w:tr>
      <w:tr w:rsidR="00141060" w:rsidRPr="003843E3" w:rsidTr="000860C6">
        <w:trPr>
          <w:trHeight w:hRule="exact" w:val="1021"/>
        </w:trPr>
        <w:tc>
          <w:tcPr>
            <w:tcW w:w="3590" w:type="dxa"/>
            <w:gridSpan w:val="4"/>
            <w:tcBorders>
              <w:top w:val="nil"/>
            </w:tcBorders>
          </w:tcPr>
          <w:p w:rsidR="00141060" w:rsidRPr="003843E3" w:rsidRDefault="00141060" w:rsidP="00141060">
            <w:pPr>
              <w:pStyle w:val="NoSpacing"/>
            </w:pPr>
            <w:r w:rsidRPr="000119F4">
              <w:rPr>
                <w:rStyle w:val="Heading2Char"/>
              </w:rPr>
              <w:t>Special requirements</w:t>
            </w:r>
            <w:r>
              <w:br/>
            </w:r>
            <w:r w:rsidR="00A606EB" w:rsidRPr="00DA135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DA135A">
              <w:instrText xml:space="preserve"> FORMCHECKBOX </w:instrText>
            </w:r>
            <w:r w:rsidR="00A606EB">
              <w:fldChar w:fldCharType="separate"/>
            </w:r>
            <w:r w:rsidR="00A606EB" w:rsidRPr="00DA135A">
              <w:fldChar w:fldCharType="end"/>
            </w:r>
            <w:bookmarkEnd w:id="1"/>
            <w:r w:rsidRPr="00DA135A">
              <w:t xml:space="preserve"> Animation</w:t>
            </w:r>
            <w:r>
              <w:br/>
            </w:r>
            <w:r w:rsidR="00A606EB" w:rsidRPr="00DA135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DA135A">
              <w:instrText xml:space="preserve"> FORMCHECKBOX </w:instrText>
            </w:r>
            <w:r w:rsidR="00A606EB">
              <w:fldChar w:fldCharType="separate"/>
            </w:r>
            <w:r w:rsidR="00A606EB" w:rsidRPr="00DA135A">
              <w:fldChar w:fldCharType="end"/>
            </w:r>
            <w:bookmarkEnd w:id="2"/>
            <w:r w:rsidRPr="00DA135A">
              <w:t xml:space="preserve"> Responsive layout</w:t>
            </w:r>
            <w:r>
              <w:br/>
            </w:r>
            <w:r w:rsidR="00A606EB" w:rsidRPr="00DA135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DA135A">
              <w:instrText xml:space="preserve"> FORMCHECKBOX </w:instrText>
            </w:r>
            <w:r w:rsidR="00A606EB">
              <w:fldChar w:fldCharType="separate"/>
            </w:r>
            <w:r w:rsidR="00A606EB" w:rsidRPr="00DA135A">
              <w:fldChar w:fldCharType="end"/>
            </w:r>
            <w:bookmarkEnd w:id="3"/>
            <w:r w:rsidRPr="00DA135A">
              <w:t xml:space="preserve"> Dynamic content</w:t>
            </w:r>
            <w:r>
              <w:br/>
            </w:r>
            <w:r w:rsidR="00A606EB"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DA135A">
              <w:instrText xml:space="preserve"> FORMCHECKBOX </w:instrText>
            </w:r>
            <w:r w:rsidR="00A606EB">
              <w:fldChar w:fldCharType="separate"/>
            </w:r>
            <w:r w:rsidR="00A606EB" w:rsidRPr="00DA135A">
              <w:fldChar w:fldCharType="end"/>
            </w:r>
            <w:bookmarkEnd w:id="4"/>
            <w:r w:rsidRPr="00DA135A">
              <w:t xml:space="preserve"> Lotus Notes &lt; 6.5 compatible</w:t>
            </w:r>
          </w:p>
        </w:tc>
        <w:tc>
          <w:tcPr>
            <w:tcW w:w="3591" w:type="dxa"/>
            <w:gridSpan w:val="3"/>
            <w:tcBorders>
              <w:top w:val="nil"/>
            </w:tcBorders>
          </w:tcPr>
          <w:p w:rsidR="00141060" w:rsidRPr="00141060" w:rsidRDefault="00141060" w:rsidP="00141060">
            <w:pPr>
              <w:pStyle w:val="NoSpacing"/>
              <w:rPr>
                <w:rFonts w:cs="Arial"/>
                <w:b/>
              </w:rPr>
            </w:pPr>
            <w:r w:rsidRPr="000119F4">
              <w:rPr>
                <w:rStyle w:val="Heading2Char"/>
              </w:rPr>
              <w:t>Special requirements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bookmarkEnd w:id="5"/>
            <w:r w:rsidRPr="00DA135A">
              <w:rPr>
                <w:rFonts w:cs="Arial"/>
              </w:rPr>
              <w:t xml:space="preserve"> Responsive layout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Interactive elements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Outdated browsers</w:t>
            </w:r>
            <w:r>
              <w:rPr>
                <w:rFonts w:cs="Arial"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Cookie alert</w:t>
            </w:r>
          </w:p>
        </w:tc>
        <w:tc>
          <w:tcPr>
            <w:tcW w:w="3592" w:type="dxa"/>
            <w:gridSpan w:val="5"/>
            <w:tcBorders>
              <w:top w:val="nil"/>
            </w:tcBorders>
          </w:tcPr>
          <w:p w:rsidR="00141060" w:rsidRPr="00141060" w:rsidRDefault="00141060" w:rsidP="00141060">
            <w:pPr>
              <w:pStyle w:val="NoSpacing"/>
              <w:rPr>
                <w:rFonts w:cs="Arial"/>
                <w:b/>
              </w:rPr>
            </w:pPr>
            <w:r w:rsidRPr="000119F4">
              <w:rPr>
                <w:rStyle w:val="Heading2Char"/>
              </w:rPr>
              <w:t>Special requirements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Responsive layout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Interactive elements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Outdated browsers</w:t>
            </w:r>
            <w:r>
              <w:rPr>
                <w:rFonts w:cs="Arial"/>
                <w:b/>
              </w:rPr>
              <w:br/>
            </w:r>
            <w:r w:rsidR="00A606EB" w:rsidRPr="00DA135A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35A">
              <w:rPr>
                <w:rFonts w:cs="Arial"/>
              </w:rPr>
              <w:instrText xml:space="preserve"> FORMCHECKBOX </w:instrText>
            </w:r>
            <w:r w:rsidR="00A606EB">
              <w:rPr>
                <w:rFonts w:cs="Arial"/>
              </w:rPr>
            </w:r>
            <w:r w:rsidR="00A606EB">
              <w:rPr>
                <w:rFonts w:cs="Arial"/>
              </w:rPr>
              <w:fldChar w:fldCharType="separate"/>
            </w:r>
            <w:r w:rsidR="00A606EB" w:rsidRPr="00DA135A">
              <w:rPr>
                <w:rFonts w:cs="Arial"/>
              </w:rPr>
              <w:fldChar w:fldCharType="end"/>
            </w:r>
            <w:r w:rsidRPr="00DA135A">
              <w:rPr>
                <w:rFonts w:cs="Arial"/>
              </w:rPr>
              <w:t xml:space="preserve"> Cookie alert</w:t>
            </w:r>
          </w:p>
        </w:tc>
      </w:tr>
      <w:tr w:rsidR="00EA31F1" w:rsidTr="000860C6">
        <w:trPr>
          <w:gridAfter w:val="1"/>
          <w:wAfter w:w="34" w:type="dxa"/>
          <w:trHeight w:hRule="exact" w:val="2381"/>
        </w:trPr>
        <w:tc>
          <w:tcPr>
            <w:tcW w:w="1560" w:type="dxa"/>
            <w:gridSpan w:val="2"/>
            <w:tcBorders>
              <w:top w:val="single" w:sz="2" w:space="0" w:color="777877"/>
            </w:tcBorders>
          </w:tcPr>
          <w:p w:rsidR="00EA31F1" w:rsidRPr="00036326" w:rsidRDefault="00EA31F1" w:rsidP="00036326">
            <w:pPr>
              <w:pStyle w:val="Heading1"/>
              <w:outlineLvl w:val="0"/>
            </w:pPr>
            <w:r w:rsidRPr="00036326">
              <w:t>specify special requirements</w:t>
            </w:r>
          </w:p>
          <w:p w:rsidR="00EA31F1" w:rsidRDefault="00EA31F1" w:rsidP="00D4139A">
            <w:pPr>
              <w:rPr>
                <w:b/>
              </w:rPr>
            </w:pPr>
            <w:r>
              <w:t>Pl</w:t>
            </w:r>
            <w:r w:rsidR="00D51CF4">
              <w:t>ea</w:t>
            </w:r>
            <w:r>
              <w:t>s</w:t>
            </w:r>
            <w:r w:rsidR="00D51CF4">
              <w:t>e</w:t>
            </w:r>
            <w:r>
              <w:t xml:space="preserve"> give further details relating to any selected technical requirements and incl</w:t>
            </w:r>
            <w:r w:rsidR="00D4139A">
              <w:t>ude additional details</w:t>
            </w:r>
            <w:r>
              <w:t xml:space="preserve"> </w:t>
            </w:r>
            <w:proofErr w:type="spellStart"/>
            <w:r w:rsidR="00D4139A">
              <w:t>ie</w:t>
            </w:r>
            <w:proofErr w:type="spellEnd"/>
            <w:r w:rsidRPr="001064E7">
              <w:t xml:space="preserve"> </w:t>
            </w:r>
            <w:proofErr w:type="spellStart"/>
            <w:r>
              <w:t>Mozify</w:t>
            </w:r>
            <w:proofErr w:type="spellEnd"/>
            <w:r>
              <w:t xml:space="preserve"> build, tracked social sharing and anything not covered within the above options.</w:t>
            </w:r>
          </w:p>
        </w:tc>
        <w:tc>
          <w:tcPr>
            <w:tcW w:w="7307" w:type="dxa"/>
            <w:gridSpan w:val="8"/>
            <w:tcBorders>
              <w:top w:val="single" w:sz="2" w:space="0" w:color="777877"/>
            </w:tcBorders>
          </w:tcPr>
          <w:p w:rsidR="00EA31F1" w:rsidRDefault="0023049E" w:rsidP="00147D00">
            <w:pPr>
              <w:pStyle w:val="NoSpacing"/>
              <w:rPr>
                <w:rFonts w:cs="Arial"/>
                <w:b/>
                <w:sz w:val="20"/>
              </w:rPr>
            </w:pPr>
            <w:r>
              <w:t>{</w:t>
            </w:r>
            <w:proofErr w:type="spellStart"/>
            <w:r>
              <w:t>specialRequirements</w:t>
            </w:r>
            <w:proofErr w:type="spellEnd"/>
            <w:r>
              <w:t>}</w:t>
            </w:r>
          </w:p>
        </w:tc>
        <w:tc>
          <w:tcPr>
            <w:tcW w:w="1872" w:type="dxa"/>
            <w:tcBorders>
              <w:top w:val="single" w:sz="2" w:space="0" w:color="777877"/>
            </w:tcBorders>
          </w:tcPr>
          <w:p w:rsidR="00EA31F1" w:rsidRDefault="00EA31F1" w:rsidP="00EA31F1">
            <w:pPr>
              <w:pStyle w:val="Heading1"/>
              <w:outlineLvl w:val="0"/>
            </w:pPr>
            <w:r>
              <w:t>Does T</w:t>
            </w:r>
            <w:r w:rsidR="0088340A">
              <w:t>his project require</w:t>
            </w:r>
            <w:r w:rsidRPr="00036326">
              <w:t xml:space="preserve"> further work </w:t>
            </w:r>
            <w:r>
              <w:br/>
            </w:r>
            <w:r w:rsidRPr="00036326">
              <w:t>by Development after html build</w:t>
            </w:r>
            <w:r>
              <w:t>?</w:t>
            </w:r>
          </w:p>
          <w:p w:rsidR="00EA31F1" w:rsidRPr="00EA31F1" w:rsidRDefault="00A606EB" w:rsidP="00EA31F1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31F1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EA31F1">
              <w:t xml:space="preserve"> </w:t>
            </w:r>
            <w:r w:rsidR="00EA31F1" w:rsidRPr="003843E3">
              <w:t xml:space="preserve">Yes / </w:t>
            </w: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31F1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EA31F1">
              <w:t xml:space="preserve"> </w:t>
            </w:r>
            <w:r w:rsidR="00EA31F1" w:rsidRPr="003843E3">
              <w:t>No</w:t>
            </w:r>
          </w:p>
        </w:tc>
      </w:tr>
      <w:tr w:rsidR="00EA31F1" w:rsidTr="000860C6">
        <w:trPr>
          <w:gridAfter w:val="1"/>
          <w:wAfter w:w="34" w:type="dxa"/>
          <w:trHeight w:hRule="exact" w:val="2381"/>
        </w:trPr>
        <w:tc>
          <w:tcPr>
            <w:tcW w:w="1560" w:type="dxa"/>
            <w:gridSpan w:val="2"/>
            <w:tcMar>
              <w:right w:w="0" w:type="dxa"/>
            </w:tcMar>
          </w:tcPr>
          <w:p w:rsidR="00EA31F1" w:rsidRPr="00EA31F1" w:rsidRDefault="00EA31F1" w:rsidP="00EA31F1">
            <w:pPr>
              <w:pStyle w:val="Heading1"/>
              <w:outlineLvl w:val="0"/>
            </w:pPr>
            <w:r w:rsidRPr="00EA31F1">
              <w:t>output variations</w:t>
            </w:r>
          </w:p>
          <w:p w:rsidR="00EA31F1" w:rsidRPr="00EA31F1" w:rsidRDefault="00D4139A" w:rsidP="00EA31F1">
            <w:r>
              <w:t>P</w:t>
            </w:r>
            <w:r w:rsidR="00EA31F1" w:rsidRPr="001064E7">
              <w:t xml:space="preserve">lease provide details about multiple versions </w:t>
            </w:r>
            <w:r>
              <w:br/>
            </w:r>
            <w:r w:rsidR="00EA31F1" w:rsidRPr="001064E7">
              <w:t>o</w:t>
            </w:r>
            <w:r>
              <w:t xml:space="preserve">f the template to be built </w:t>
            </w:r>
            <w:r>
              <w:br/>
            </w:r>
            <w:proofErr w:type="spellStart"/>
            <w:r>
              <w:t>ie</w:t>
            </w:r>
            <w:proofErr w:type="spellEnd"/>
            <w:r>
              <w:t xml:space="preserve"> language, </w:t>
            </w:r>
            <w:r w:rsidR="00EA31F1" w:rsidRPr="001064E7">
              <w:t>demographic, customer type etc.</w:t>
            </w:r>
          </w:p>
        </w:tc>
        <w:tc>
          <w:tcPr>
            <w:tcW w:w="9179" w:type="dxa"/>
            <w:gridSpan w:val="9"/>
          </w:tcPr>
          <w:p w:rsidR="00EA31F1" w:rsidRDefault="0023049E" w:rsidP="00147D00">
            <w:pPr>
              <w:pStyle w:val="NoSpacing"/>
              <w:rPr>
                <w:rFonts w:cs="Arial"/>
                <w:b/>
                <w:sz w:val="20"/>
              </w:rPr>
            </w:pPr>
            <w:r>
              <w:t>{</w:t>
            </w:r>
            <w:proofErr w:type="spellStart"/>
            <w:r>
              <w:t>outputVariations</w:t>
            </w:r>
            <w:proofErr w:type="spellEnd"/>
            <w:r>
              <w:t>}</w:t>
            </w:r>
          </w:p>
        </w:tc>
      </w:tr>
      <w:tr w:rsidR="00EA31F1" w:rsidTr="000860C6">
        <w:trPr>
          <w:gridAfter w:val="1"/>
          <w:wAfter w:w="34" w:type="dxa"/>
          <w:trHeight w:hRule="exact" w:val="2381"/>
        </w:trPr>
        <w:tc>
          <w:tcPr>
            <w:tcW w:w="1560" w:type="dxa"/>
            <w:gridSpan w:val="2"/>
            <w:tcMar>
              <w:right w:w="0" w:type="dxa"/>
            </w:tcMar>
          </w:tcPr>
          <w:p w:rsidR="00EA31F1" w:rsidRPr="00EA31F1" w:rsidRDefault="00EA31F1" w:rsidP="00EA31F1">
            <w:pPr>
              <w:pStyle w:val="Heading1"/>
              <w:outlineLvl w:val="0"/>
            </w:pPr>
            <w:r w:rsidRPr="00EA31F1">
              <w:t>build and preview environment</w:t>
            </w:r>
          </w:p>
          <w:p w:rsidR="00EA31F1" w:rsidRDefault="00D4139A" w:rsidP="00EA31F1">
            <w:pPr>
              <w:rPr>
                <w:b/>
              </w:rPr>
            </w:pPr>
            <w:r>
              <w:t>W</w:t>
            </w:r>
            <w:r w:rsidR="00EA31F1" w:rsidRPr="00EA31F1">
              <w:t>here is/are the final html file(s) to be presented for preview and testing internally and (if required) by the client? Please specify.</w:t>
            </w:r>
            <w:r w:rsidR="00EA31F1" w:rsidRPr="00EA31F1">
              <w:rPr>
                <w:rFonts w:cs="Arial"/>
                <w:color w:val="7F7F7F" w:themeColor="text1" w:themeTint="80"/>
              </w:rPr>
              <w:t xml:space="preserve"> </w:t>
            </w:r>
            <w:proofErr w:type="spellStart"/>
            <w:proofErr w:type="gramStart"/>
            <w:r>
              <w:t>ie</w:t>
            </w:r>
            <w:proofErr w:type="spellEnd"/>
            <w:proofErr w:type="gramEnd"/>
            <w:r w:rsidR="00EA31F1" w:rsidRPr="00EA31F1">
              <w:t xml:space="preserve"> Knowledge</w:t>
            </w:r>
            <w:r>
              <w:t xml:space="preserve"> </w:t>
            </w:r>
            <w:r w:rsidR="00EA31F1" w:rsidRPr="00EA31F1">
              <w:t xml:space="preserve">Store, testing location </w:t>
            </w:r>
            <w:r>
              <w:br/>
              <w:t>on server, custom sub domain</w:t>
            </w:r>
            <w:r w:rsidR="00DE0DC6">
              <w:t>.</w:t>
            </w:r>
          </w:p>
        </w:tc>
        <w:tc>
          <w:tcPr>
            <w:tcW w:w="9179" w:type="dxa"/>
            <w:gridSpan w:val="9"/>
          </w:tcPr>
          <w:p w:rsidR="00EA31F1" w:rsidRDefault="0023049E" w:rsidP="00147D00">
            <w:pPr>
              <w:pStyle w:val="NoSpacing"/>
              <w:rPr>
                <w:rFonts w:cs="Arial"/>
                <w:b/>
                <w:sz w:val="20"/>
              </w:rPr>
            </w:pPr>
            <w:r>
              <w:t>{</w:t>
            </w:r>
            <w:proofErr w:type="spellStart"/>
            <w:r>
              <w:t>previewEnvironment</w:t>
            </w:r>
            <w:proofErr w:type="spellEnd"/>
            <w:r>
              <w:t>}</w:t>
            </w:r>
          </w:p>
        </w:tc>
      </w:tr>
      <w:tr w:rsidR="00EA31F1" w:rsidTr="000860C6">
        <w:trPr>
          <w:gridAfter w:val="1"/>
          <w:wAfter w:w="34" w:type="dxa"/>
          <w:trHeight w:hRule="exact" w:val="2381"/>
        </w:trPr>
        <w:tc>
          <w:tcPr>
            <w:tcW w:w="1560" w:type="dxa"/>
            <w:gridSpan w:val="2"/>
          </w:tcPr>
          <w:p w:rsidR="00EA31F1" w:rsidRPr="00EA31F1" w:rsidRDefault="00EA31F1" w:rsidP="00EA31F1">
            <w:pPr>
              <w:pStyle w:val="Heading1"/>
              <w:outlineLvl w:val="0"/>
            </w:pPr>
            <w:r w:rsidRPr="00EA31F1">
              <w:t>location of assets</w:t>
            </w:r>
          </w:p>
          <w:p w:rsidR="00EA31F1" w:rsidRDefault="00EA31F1" w:rsidP="00EA31F1">
            <w:r>
              <w:t>Please provide path(s) to signed-off assets, copy and .PSDs</w:t>
            </w:r>
            <w:r w:rsidR="00DE0DC6">
              <w:t>.</w:t>
            </w:r>
          </w:p>
          <w:p w:rsidR="00EA31F1" w:rsidRDefault="00EA31F1" w:rsidP="00036326">
            <w:pPr>
              <w:pStyle w:val="Heading1"/>
              <w:outlineLvl w:val="0"/>
            </w:pPr>
          </w:p>
        </w:tc>
        <w:tc>
          <w:tcPr>
            <w:tcW w:w="9179" w:type="dxa"/>
            <w:gridSpan w:val="9"/>
          </w:tcPr>
          <w:p w:rsidR="00EA31F1" w:rsidRDefault="0023049E" w:rsidP="00147D00">
            <w:pPr>
              <w:pStyle w:val="NoSpacing"/>
              <w:rPr>
                <w:rFonts w:cs="Arial"/>
                <w:b/>
                <w:sz w:val="20"/>
              </w:rPr>
            </w:pPr>
            <w:r>
              <w:t>{locationOfAssets}</w:t>
            </w:r>
          </w:p>
        </w:tc>
      </w:tr>
    </w:tbl>
    <w:p w:rsidR="0055088A" w:rsidRDefault="0055088A">
      <w:pPr>
        <w:spacing w:after="200" w:line="276" w:lineRule="auto"/>
        <w:rPr>
          <w:rFonts w:cs="Arial"/>
          <w:sz w:val="20"/>
        </w:rPr>
      </w:pPr>
    </w:p>
    <w:p w:rsidR="005E28E4" w:rsidRDefault="005E28E4" w:rsidP="00FF3D93">
      <w:pPr>
        <w:rPr>
          <w:rFonts w:cs="Arial"/>
          <w:sz w:val="20"/>
        </w:rPr>
      </w:pPr>
    </w:p>
    <w:p w:rsidR="00FD10FC" w:rsidRPr="001064E7" w:rsidRDefault="00FD10FC" w:rsidP="00147D00">
      <w:pPr>
        <w:pStyle w:val="Heading1"/>
      </w:pPr>
      <w:r>
        <w:t>included hyperlinks</w:t>
      </w:r>
    </w:p>
    <w:tbl>
      <w:tblPr>
        <w:tblStyle w:val="TableGrid"/>
        <w:tblW w:w="10773" w:type="dxa"/>
        <w:tblInd w:w="57" w:type="dxa"/>
        <w:tblLook w:val="04A0"/>
      </w:tblPr>
      <w:tblGrid>
        <w:gridCol w:w="4378"/>
        <w:gridCol w:w="6395"/>
      </w:tblGrid>
      <w:tr w:rsidR="0088340A" w:rsidTr="000860C6">
        <w:tc>
          <w:tcPr>
            <w:tcW w:w="4452" w:type="dxa"/>
          </w:tcPr>
          <w:p w:rsidR="0088340A" w:rsidRDefault="00077596" w:rsidP="00147D00">
            <w:pPr>
              <w:pStyle w:val="Heading2"/>
              <w:outlineLvl w:val="1"/>
            </w:pPr>
            <w:r>
              <w:t>Description / location / assets</w:t>
            </w:r>
          </w:p>
          <w:p w:rsidR="00077596" w:rsidRDefault="0088340A" w:rsidP="0088340A">
            <w:proofErr w:type="spellStart"/>
            <w:r w:rsidRPr="0088340A">
              <w:t>ie</w:t>
            </w:r>
            <w:proofErr w:type="spellEnd"/>
            <w:r w:rsidRPr="0088340A">
              <w:t xml:space="preserve"> button, link text, graphic, logo, etc.</w:t>
            </w:r>
          </w:p>
        </w:tc>
        <w:tc>
          <w:tcPr>
            <w:tcW w:w="6520" w:type="dxa"/>
          </w:tcPr>
          <w:p w:rsidR="00077596" w:rsidRDefault="00077596" w:rsidP="00147D00">
            <w:pPr>
              <w:pStyle w:val="Heading2"/>
              <w:outlineLvl w:val="1"/>
            </w:pPr>
            <w:r>
              <w:t>URL</w:t>
            </w:r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F85177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6" w:name="bf5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6"/>
          </w:p>
        </w:tc>
        <w:tc>
          <w:tcPr>
            <w:tcW w:w="6520" w:type="dxa"/>
          </w:tcPr>
          <w:p w:rsidR="00147D00" w:rsidRPr="00C344C6" w:rsidRDefault="00A606EB" w:rsidP="00040E38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6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7" w:name="bf26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7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6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8" w:name="bf6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8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7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9" w:name="bf27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9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7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10" w:name="bf7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10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8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11" w:name="bf28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11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8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12" w:name="bf8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12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9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13" w:name="bf29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13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9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14" w:name="bf9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14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0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15" w:name="bf30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15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0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16" w:name="bf10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16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1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17" w:name="bf31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17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1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18" w:name="bf11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18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2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19" w:name="bf32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19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2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20" w:name="bf12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20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3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21" w:name="bf33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21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3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22" w:name="bf13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22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4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23" w:name="bf34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23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4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24" w:name="bf14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24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5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25" w:name="bf35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25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5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26" w:name="bf15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26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6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27" w:name="bf36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27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6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28" w:name="bf16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28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7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29" w:name="bf37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29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7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30" w:name="bf17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30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8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31" w:name="bf38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31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8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32" w:name="bf18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32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39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33" w:name="bf39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33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19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34" w:name="bf19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34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0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35" w:name="bf40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35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0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36" w:name="bf20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36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1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37" w:name="bf41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37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1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38" w:name="bf21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38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2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39" w:name="bf42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39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2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40" w:name="bf22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0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3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41" w:name="bf43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41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3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42" w:name="bf23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2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4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43" w:name="bf44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43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4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44" w:name="bf24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4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5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45" w:name="bf45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45"/>
          </w:p>
        </w:tc>
      </w:tr>
      <w:tr w:rsidR="0088340A" w:rsidTr="000860C6">
        <w:trPr>
          <w:trHeight w:hRule="exact" w:val="255"/>
        </w:trPr>
        <w:tc>
          <w:tcPr>
            <w:tcW w:w="4452" w:type="dxa"/>
          </w:tcPr>
          <w:p w:rsidR="00147D00" w:rsidRPr="00C344C6" w:rsidRDefault="00A606EB" w:rsidP="00FC07F1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25"/>
                  <w:enabled/>
                  <w:calcOnExit/>
                  <w:entryMacro w:val="ClearDefaultText"/>
                  <w:textInput>
                    <w:default w:val="Type here"/>
                    <w:maxLength w:val="46"/>
                  </w:textInput>
                </w:ffData>
              </w:fldChar>
            </w:r>
            <w:bookmarkStart w:id="46" w:name="bf25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6"/>
          </w:p>
        </w:tc>
        <w:tc>
          <w:tcPr>
            <w:tcW w:w="6520" w:type="dxa"/>
          </w:tcPr>
          <w:p w:rsidR="00147D00" w:rsidRPr="00C344C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bf46"/>
                  <w:enabled/>
                  <w:calcOnExit/>
                  <w:entryMacro w:val="ClearDefaultTextHTTP"/>
                  <w:textInput>
                    <w:default w:val="http://"/>
                  </w:textInput>
                </w:ffData>
              </w:fldChar>
            </w:r>
            <w:bookmarkStart w:id="47" w:name="bf46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http://</w:t>
            </w:r>
            <w:r>
              <w:fldChar w:fldCharType="end"/>
            </w:r>
            <w:bookmarkEnd w:id="47"/>
          </w:p>
        </w:tc>
      </w:tr>
    </w:tbl>
    <w:p w:rsidR="008A363A" w:rsidRDefault="008A363A">
      <w:pPr>
        <w:spacing w:after="200" w:line="276" w:lineRule="auto"/>
        <w:rPr>
          <w:rFonts w:cs="Arial"/>
          <w:sz w:val="20"/>
        </w:rPr>
      </w:pPr>
    </w:p>
    <w:p w:rsidR="00077596" w:rsidRPr="00077596" w:rsidRDefault="00077596" w:rsidP="00077596">
      <w:pPr>
        <w:pStyle w:val="Heading1"/>
        <w:rPr>
          <w:rFonts w:cs="Arial"/>
        </w:rPr>
      </w:pPr>
      <w:r w:rsidRPr="00077596">
        <w:rPr>
          <w:rFonts w:cs="Arial"/>
        </w:rPr>
        <w:t>html build brief - Appendix</w:t>
      </w:r>
    </w:p>
    <w:p w:rsidR="00077596" w:rsidRDefault="00077596" w:rsidP="00077596">
      <w:pPr>
        <w:pStyle w:val="Heading2"/>
        <w:rPr>
          <w:rFonts w:cs="Arial"/>
        </w:rPr>
      </w:pPr>
      <w:r w:rsidRPr="00077596">
        <w:rPr>
          <w:rFonts w:cs="Arial"/>
        </w:rPr>
        <w:t xml:space="preserve">QA </w:t>
      </w:r>
    </w:p>
    <w:tbl>
      <w:tblPr>
        <w:tblStyle w:val="TableGrid"/>
        <w:tblW w:w="10773" w:type="dxa"/>
        <w:tblInd w:w="57" w:type="dxa"/>
        <w:tblLook w:val="04A0"/>
      </w:tblPr>
      <w:tblGrid>
        <w:gridCol w:w="9322"/>
        <w:gridCol w:w="470"/>
        <w:gridCol w:w="981"/>
      </w:tblGrid>
      <w:tr w:rsidR="0088340A" w:rsidTr="000860C6">
        <w:trPr>
          <w:trHeight w:hRule="exact" w:val="255"/>
        </w:trPr>
        <w:tc>
          <w:tcPr>
            <w:tcW w:w="9510" w:type="dxa"/>
          </w:tcPr>
          <w:p w:rsidR="00077596" w:rsidRPr="00077596" w:rsidRDefault="00921A5A" w:rsidP="00147D00">
            <w:pPr>
              <w:pStyle w:val="Heading2"/>
              <w:outlineLvl w:val="1"/>
              <w:rPr>
                <w:b/>
              </w:rPr>
            </w:pPr>
            <w:r>
              <w:t>T</w:t>
            </w:r>
            <w:r w:rsidR="00077596" w:rsidRPr="00C344C6">
              <w:t>ask</w:t>
            </w:r>
            <w:r w:rsidR="00C344C6" w:rsidRPr="00C344C6">
              <w:t>s (job specific)</w:t>
            </w:r>
          </w:p>
        </w:tc>
        <w:tc>
          <w:tcPr>
            <w:tcW w:w="470" w:type="dxa"/>
          </w:tcPr>
          <w:p w:rsidR="00077596" w:rsidRPr="00C344C6" w:rsidRDefault="00077596" w:rsidP="00147D00">
            <w:pPr>
              <w:pStyle w:val="Heading2"/>
              <w:outlineLvl w:val="1"/>
            </w:pPr>
            <w:proofErr w:type="gramStart"/>
            <w:r w:rsidRPr="00C344C6">
              <w:t>done</w:t>
            </w:r>
            <w:proofErr w:type="gramEnd"/>
          </w:p>
        </w:tc>
        <w:tc>
          <w:tcPr>
            <w:tcW w:w="992" w:type="dxa"/>
          </w:tcPr>
          <w:p w:rsidR="00077596" w:rsidRPr="00C344C6" w:rsidRDefault="00077596" w:rsidP="00147D00">
            <w:pPr>
              <w:pStyle w:val="Heading2"/>
              <w:outlineLvl w:val="1"/>
            </w:pPr>
            <w:proofErr w:type="gramStart"/>
            <w:r w:rsidRPr="00C344C6">
              <w:t>initial</w:t>
            </w:r>
            <w:proofErr w:type="gramEnd"/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47"/>
                  <w:enabled/>
                  <w:calcOnExit w:val="0"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48" w:name="bf47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8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48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49" w:name="bf48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49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49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50" w:name="bf49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50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50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51" w:name="bf50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51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51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52" w:name="bf51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52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52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53" w:name="bf52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53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  <w:tr w:rsidR="0088340A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A606EB" w:rsidP="00147D00">
            <w:pPr>
              <w:pStyle w:val="NoSpacing"/>
              <w:rPr>
                <w:rFonts w:cs="Arial"/>
                <w:b/>
              </w:rPr>
            </w:pPr>
            <w:r>
              <w:fldChar w:fldCharType="begin">
                <w:ffData>
                  <w:name w:val="bf53"/>
                  <w:enabled/>
                  <w:calcOnExit/>
                  <w:entryMacro w:val="ClearDefaultText"/>
                  <w:textInput>
                    <w:default w:val="Type here"/>
                  </w:textInput>
                </w:ffData>
              </w:fldChar>
            </w:r>
            <w:bookmarkStart w:id="54" w:name="bf53"/>
            <w:r w:rsidR="00AD4B91">
              <w:instrText xml:space="preserve"> FORMTEXT </w:instrText>
            </w:r>
            <w:r>
              <w:fldChar w:fldCharType="separate"/>
            </w:r>
            <w:r w:rsidR="00AD4B91">
              <w:rPr>
                <w:noProof/>
              </w:rPr>
              <w:t>Type here</w:t>
            </w:r>
            <w:r>
              <w:fldChar w:fldCharType="end"/>
            </w:r>
            <w:bookmarkEnd w:id="54"/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88340A">
              <w:instrText xml:space="preserve"> FORMTEXT </w:instrText>
            </w:r>
            <w:r>
              <w:fldChar w:fldCharType="separate"/>
            </w:r>
            <w:r w:rsidR="0088340A">
              <w:rPr>
                <w:noProof/>
              </w:rPr>
              <w:t>XX</w:t>
            </w:r>
            <w:r>
              <w:fldChar w:fldCharType="end"/>
            </w:r>
          </w:p>
        </w:tc>
      </w:tr>
    </w:tbl>
    <w:p w:rsidR="00C344C6" w:rsidRDefault="00C344C6" w:rsidP="00077596"/>
    <w:tbl>
      <w:tblPr>
        <w:tblStyle w:val="TableGrid"/>
        <w:tblW w:w="10773" w:type="dxa"/>
        <w:tblInd w:w="57" w:type="dxa"/>
        <w:tblLook w:val="04A0"/>
      </w:tblPr>
      <w:tblGrid>
        <w:gridCol w:w="9322"/>
        <w:gridCol w:w="470"/>
        <w:gridCol w:w="981"/>
      </w:tblGrid>
      <w:tr w:rsidR="00C344C6" w:rsidTr="000860C6">
        <w:trPr>
          <w:trHeight w:hRule="exact" w:val="255"/>
        </w:trPr>
        <w:tc>
          <w:tcPr>
            <w:tcW w:w="9510" w:type="dxa"/>
          </w:tcPr>
          <w:p w:rsidR="00C344C6" w:rsidRPr="00C344C6" w:rsidRDefault="00921A5A" w:rsidP="00147D00">
            <w:pPr>
              <w:pStyle w:val="Heading2"/>
              <w:outlineLvl w:val="1"/>
            </w:pPr>
            <w:r>
              <w:t>M</w:t>
            </w:r>
            <w:r w:rsidR="00C344C6" w:rsidRPr="00C344C6">
              <w:t>andatory</w:t>
            </w:r>
          </w:p>
        </w:tc>
        <w:tc>
          <w:tcPr>
            <w:tcW w:w="470" w:type="dxa"/>
          </w:tcPr>
          <w:p w:rsidR="00C344C6" w:rsidRPr="00C344C6" w:rsidRDefault="00C344C6" w:rsidP="00147D00">
            <w:pPr>
              <w:pStyle w:val="Heading2"/>
              <w:outlineLvl w:val="1"/>
            </w:pPr>
            <w:proofErr w:type="gramStart"/>
            <w:r w:rsidRPr="00C344C6">
              <w:t>done</w:t>
            </w:r>
            <w:proofErr w:type="gramEnd"/>
          </w:p>
        </w:tc>
        <w:tc>
          <w:tcPr>
            <w:tcW w:w="992" w:type="dxa"/>
          </w:tcPr>
          <w:p w:rsidR="00C344C6" w:rsidRPr="00C344C6" w:rsidRDefault="00C344C6" w:rsidP="00147D00">
            <w:pPr>
              <w:pStyle w:val="Heading2"/>
              <w:outlineLvl w:val="1"/>
            </w:pPr>
            <w:proofErr w:type="gramStart"/>
            <w:r w:rsidRPr="00C344C6">
              <w:t>initial</w:t>
            </w:r>
            <w:proofErr w:type="gramEnd"/>
          </w:p>
        </w:tc>
      </w:tr>
      <w:tr w:rsidR="00147D00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921A5A" w:rsidP="00147D00">
            <w:pPr>
              <w:pStyle w:val="NoSpacing"/>
            </w:pPr>
            <w:r>
              <w:t>C</w:t>
            </w:r>
            <w:r w:rsidR="00147D00">
              <w:t>opy check</w:t>
            </w:r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  <w:tr w:rsidR="00147D00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921A5A" w:rsidP="00147D00">
            <w:pPr>
              <w:pStyle w:val="NoSpacing"/>
            </w:pPr>
            <w:r>
              <w:t>B</w:t>
            </w:r>
            <w:r w:rsidR="0088340A">
              <w:t>rand control (</w:t>
            </w:r>
            <w:proofErr w:type="spellStart"/>
            <w:r w:rsidR="0088340A">
              <w:t>ie</w:t>
            </w:r>
            <w:proofErr w:type="spellEnd"/>
            <w:r w:rsidR="00147D00">
              <w:t xml:space="preserve"> typefaces)</w:t>
            </w:r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  <w:tr w:rsidR="00147D00" w:rsidTr="000860C6">
        <w:trPr>
          <w:trHeight w:hRule="exact" w:val="255"/>
        </w:trPr>
        <w:tc>
          <w:tcPr>
            <w:tcW w:w="9510" w:type="dxa"/>
          </w:tcPr>
          <w:p w:rsidR="00147D00" w:rsidRDefault="00921A5A" w:rsidP="00147D00">
            <w:pPr>
              <w:pStyle w:val="NoSpacing"/>
            </w:pPr>
            <w:r>
              <w:t>A</w:t>
            </w:r>
            <w:r w:rsidR="00147D00">
              <w:t>lt tags for all key images</w:t>
            </w:r>
          </w:p>
        </w:tc>
        <w:tc>
          <w:tcPr>
            <w:tcW w:w="470" w:type="dxa"/>
          </w:tcPr>
          <w:p w:rsidR="00147D00" w:rsidRPr="00DA135A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  <w:tr w:rsidR="00147D00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921A5A" w:rsidP="00147D00">
            <w:pPr>
              <w:pStyle w:val="NoSpacing"/>
            </w:pPr>
            <w:r>
              <w:t>R</w:t>
            </w:r>
            <w:r w:rsidR="00147D00">
              <w:t>ender text (Email on Acid)</w:t>
            </w:r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  <w:tr w:rsidR="00147D00" w:rsidTr="000860C6">
        <w:trPr>
          <w:trHeight w:hRule="exact" w:val="255"/>
        </w:trPr>
        <w:tc>
          <w:tcPr>
            <w:tcW w:w="9510" w:type="dxa"/>
          </w:tcPr>
          <w:p w:rsidR="00147D00" w:rsidRPr="00077596" w:rsidRDefault="00921A5A" w:rsidP="00147D00">
            <w:pPr>
              <w:pStyle w:val="NoSpacing"/>
            </w:pPr>
            <w:r>
              <w:t>I</w:t>
            </w:r>
            <w:r w:rsidR="00147D00">
              <w:t>f responsive, live test on standard mobile devices</w:t>
            </w:r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  <w:tr w:rsidR="00147D00" w:rsidTr="000860C6">
        <w:tc>
          <w:tcPr>
            <w:tcW w:w="9510" w:type="dxa"/>
          </w:tcPr>
          <w:p w:rsidR="00147D00" w:rsidRPr="00077596" w:rsidRDefault="00921A5A" w:rsidP="00147D00">
            <w:pPr>
              <w:pStyle w:val="NoSpacing"/>
            </w:pPr>
            <w:r>
              <w:t>A</w:t>
            </w:r>
            <w:r w:rsidR="00147D00">
              <w:t>ll links (as far as provided)</w:t>
            </w:r>
          </w:p>
        </w:tc>
        <w:tc>
          <w:tcPr>
            <w:tcW w:w="470" w:type="dxa"/>
          </w:tcPr>
          <w:p w:rsidR="00147D00" w:rsidRPr="00077596" w:rsidRDefault="00A606EB" w:rsidP="00147D00">
            <w:pPr>
              <w:pStyle w:val="NoSpacing"/>
            </w:pPr>
            <w:r w:rsidRPr="00DA135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D00" w:rsidRPr="00DA135A">
              <w:instrText xml:space="preserve"> FORMCHECKBOX </w:instrText>
            </w:r>
            <w:r>
              <w:fldChar w:fldCharType="separate"/>
            </w:r>
            <w:r w:rsidRPr="00DA135A">
              <w:fldChar w:fldCharType="end"/>
            </w:r>
          </w:p>
        </w:tc>
        <w:tc>
          <w:tcPr>
            <w:tcW w:w="992" w:type="dxa"/>
          </w:tcPr>
          <w:p w:rsidR="00147D00" w:rsidRPr="00077596" w:rsidRDefault="00A606EB" w:rsidP="00147D00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XX"/>
                  </w:textInput>
                </w:ffData>
              </w:fldChar>
            </w:r>
            <w:r w:rsidR="00C71F40">
              <w:instrText xml:space="preserve"> FORMTEXT </w:instrText>
            </w:r>
            <w:r>
              <w:fldChar w:fldCharType="separate"/>
            </w:r>
            <w:r w:rsidR="00C71F40">
              <w:rPr>
                <w:noProof/>
              </w:rPr>
              <w:t>XX</w:t>
            </w:r>
            <w:r>
              <w:fldChar w:fldCharType="end"/>
            </w:r>
          </w:p>
        </w:tc>
      </w:tr>
    </w:tbl>
    <w:p w:rsidR="00C344C6" w:rsidRPr="00077596" w:rsidRDefault="00C344C6" w:rsidP="00077596"/>
    <w:sectPr w:rsidR="00C344C6" w:rsidRPr="00077596" w:rsidSect="00141060">
      <w:headerReference w:type="default" r:id="rId8"/>
      <w:footerReference w:type="default" r:id="rId9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56D" w:rsidRDefault="00B8156D" w:rsidP="00141060">
      <w:r>
        <w:separator/>
      </w:r>
    </w:p>
  </w:endnote>
  <w:endnote w:type="continuationSeparator" w:id="0">
    <w:p w:rsidR="00B8156D" w:rsidRDefault="00B8156D" w:rsidP="00141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7F1" w:rsidRDefault="00FC07F1" w:rsidP="008A363A">
    <w:r w:rsidRPr="006B4723">
      <w:t xml:space="preserve">Page </w:t>
    </w:r>
    <w:r w:rsidR="00A606EB" w:rsidRPr="006B4723">
      <w:fldChar w:fldCharType="begin"/>
    </w:r>
    <w:r w:rsidRPr="006B4723">
      <w:instrText xml:space="preserve"> PAGE </w:instrText>
    </w:r>
    <w:r w:rsidR="00A606EB" w:rsidRPr="006B4723">
      <w:fldChar w:fldCharType="separate"/>
    </w:r>
    <w:r w:rsidR="0023049E">
      <w:rPr>
        <w:noProof/>
      </w:rPr>
      <w:t>1</w:t>
    </w:r>
    <w:r w:rsidR="00A606EB" w:rsidRPr="006B4723">
      <w:fldChar w:fldCharType="end"/>
    </w:r>
    <w:r w:rsidRPr="006B4723">
      <w:t xml:space="preserve"> of </w:t>
    </w:r>
    <w:r w:rsidR="00A606EB">
      <w:fldChar w:fldCharType="begin"/>
    </w:r>
    <w:r>
      <w:instrText xml:space="preserve"> NUMPAGES </w:instrText>
    </w:r>
    <w:r w:rsidR="00A606EB">
      <w:fldChar w:fldCharType="separate"/>
    </w:r>
    <w:r w:rsidR="0023049E">
      <w:rPr>
        <w:noProof/>
      </w:rPr>
      <w:t>2</w:t>
    </w:r>
    <w:r w:rsidR="00A606EB">
      <w:rPr>
        <w:noProof/>
      </w:rPr>
      <w:fldChar w:fldCharType="end"/>
    </w:r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0860C6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r w:rsidR="00A606EB">
      <w:fldChar w:fldCharType="begin"/>
    </w:r>
    <w:r>
      <w:instrText xml:space="preserve"> FILENAME </w:instrText>
    </w:r>
    <w:r w:rsidR="00A606EB">
      <w:fldChar w:fldCharType="separate"/>
    </w:r>
    <w:r w:rsidR="0023049E">
      <w:rPr>
        <w:noProof/>
      </w:rPr>
      <w:t>Document1</w:t>
    </w:r>
    <w:r w:rsidR="00A606E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56D" w:rsidRDefault="00B8156D" w:rsidP="00141060">
      <w:r>
        <w:separator/>
      </w:r>
    </w:p>
  </w:footnote>
  <w:footnote w:type="continuationSeparator" w:id="0">
    <w:p w:rsidR="00B8156D" w:rsidRDefault="00B8156D" w:rsidP="00141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7F1" w:rsidRPr="00D51CF4" w:rsidRDefault="005E1274" w:rsidP="00D51CF4">
    <w:pPr>
      <w:pStyle w:val="Heading4"/>
    </w:pPr>
    <w:r w:rsidRPr="00510AB7">
      <w:rPr>
        <w:noProof/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6478270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07F1">
      <w:t xml:space="preserve">Creative Production Brief - </w:t>
    </w:r>
    <w:r w:rsidR="00FC07F1" w:rsidRPr="00D51CF4">
      <w:t>HTML Build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56D"/>
    <w:rsid w:val="000119F4"/>
    <w:rsid w:val="00036326"/>
    <w:rsid w:val="00040E38"/>
    <w:rsid w:val="000649CE"/>
    <w:rsid w:val="00077596"/>
    <w:rsid w:val="000860C6"/>
    <w:rsid w:val="001064E7"/>
    <w:rsid w:val="0012708E"/>
    <w:rsid w:val="00141060"/>
    <w:rsid w:val="00147D00"/>
    <w:rsid w:val="0023049E"/>
    <w:rsid w:val="00264E5C"/>
    <w:rsid w:val="002C48F3"/>
    <w:rsid w:val="002F3FFA"/>
    <w:rsid w:val="0032149C"/>
    <w:rsid w:val="00335647"/>
    <w:rsid w:val="00453BE0"/>
    <w:rsid w:val="005004E7"/>
    <w:rsid w:val="00503B82"/>
    <w:rsid w:val="0055088A"/>
    <w:rsid w:val="00562D05"/>
    <w:rsid w:val="00587874"/>
    <w:rsid w:val="005B774D"/>
    <w:rsid w:val="005E1274"/>
    <w:rsid w:val="005E28E4"/>
    <w:rsid w:val="0062141F"/>
    <w:rsid w:val="006271C7"/>
    <w:rsid w:val="00675BA0"/>
    <w:rsid w:val="0067787A"/>
    <w:rsid w:val="00835E5B"/>
    <w:rsid w:val="0085020F"/>
    <w:rsid w:val="0088340A"/>
    <w:rsid w:val="008A363A"/>
    <w:rsid w:val="00921A5A"/>
    <w:rsid w:val="00934393"/>
    <w:rsid w:val="00A40FAA"/>
    <w:rsid w:val="00A606EB"/>
    <w:rsid w:val="00A66E84"/>
    <w:rsid w:val="00A85A69"/>
    <w:rsid w:val="00A9660F"/>
    <w:rsid w:val="00AC289C"/>
    <w:rsid w:val="00AD1603"/>
    <w:rsid w:val="00AD4B91"/>
    <w:rsid w:val="00B4795F"/>
    <w:rsid w:val="00B8156D"/>
    <w:rsid w:val="00BF5F1A"/>
    <w:rsid w:val="00C344C6"/>
    <w:rsid w:val="00C54289"/>
    <w:rsid w:val="00C71F40"/>
    <w:rsid w:val="00CC2146"/>
    <w:rsid w:val="00CF770C"/>
    <w:rsid w:val="00D4139A"/>
    <w:rsid w:val="00D51CF4"/>
    <w:rsid w:val="00D85371"/>
    <w:rsid w:val="00DA135A"/>
    <w:rsid w:val="00DA145D"/>
    <w:rsid w:val="00DE0DC6"/>
    <w:rsid w:val="00E252CF"/>
    <w:rsid w:val="00EA31F1"/>
    <w:rsid w:val="00F55575"/>
    <w:rsid w:val="00F85177"/>
    <w:rsid w:val="00FC07F1"/>
    <w:rsid w:val="00FD10FC"/>
    <w:rsid w:val="00FF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E0"/>
    <w:pPr>
      <w:spacing w:after="0" w:line="240" w:lineRule="auto"/>
    </w:pPr>
    <w:rPr>
      <w:rFonts w:ascii="Arial" w:eastAsia="MS Mincho" w:hAnsi="Arial" w:cs="Times New Roman"/>
      <w:color w:val="505150"/>
      <w:sz w:val="12"/>
      <w:szCs w:val="16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0C6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60C6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BE0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CF4"/>
    <w:pPr>
      <w:keepNext/>
      <w:keepLines/>
      <w:spacing w:before="980" w:after="460"/>
      <w:outlineLvl w:val="3"/>
    </w:pPr>
    <w:rPr>
      <w:rFonts w:eastAsiaTheme="majorEastAsia" w:cstheme="majorBidi"/>
      <w:bCs/>
      <w:iCs/>
      <w:sz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40A"/>
    <w:pPr>
      <w:keepNext/>
      <w:keepLines/>
      <w:outlineLvl w:val="4"/>
    </w:pPr>
    <w:rPr>
      <w:rFonts w:eastAsiaTheme="majorEastAsia" w:cstheme="majorBidi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0C6"/>
    <w:rPr>
      <w:rFonts w:ascii="Arial" w:eastAsia="MS Gothic" w:hAnsi="Arial" w:cs="Times New Roman"/>
      <w:b/>
      <w:bCs/>
      <w:caps/>
      <w:color w:val="C60C30" w:themeColor="accent1"/>
      <w:spacing w:val="10"/>
      <w:sz w:val="16"/>
      <w:szCs w:val="16"/>
      <w:lang w:val="en-US"/>
    </w:rPr>
  </w:style>
  <w:style w:type="character" w:customStyle="1" w:styleId="Heading2Char">
    <w:name w:val="Heading 2 Char"/>
    <w:link w:val="Heading2"/>
    <w:uiPriority w:val="9"/>
    <w:rsid w:val="000860C6"/>
    <w:rPr>
      <w:rFonts w:ascii="Arial" w:eastAsia="MS Gothic" w:hAnsi="Arial" w:cs="Times New Roman"/>
      <w:color w:val="C60C30" w:themeColor="accent1"/>
      <w:sz w:val="16"/>
      <w:szCs w:val="16"/>
      <w:lang w:val="en-US"/>
    </w:rPr>
  </w:style>
  <w:style w:type="character" w:customStyle="1" w:styleId="Heading3Char">
    <w:name w:val="Heading 3 Char"/>
    <w:link w:val="Heading3"/>
    <w:uiPriority w:val="9"/>
    <w:rsid w:val="00453BE0"/>
    <w:rPr>
      <w:rFonts w:ascii="Calibri" w:eastAsia="MS Gothic" w:hAnsi="Calibri" w:cs="Times New Roman"/>
      <w:b/>
      <w:bCs/>
      <w:color w:val="4F81BD"/>
      <w:sz w:val="12"/>
      <w:szCs w:val="16"/>
      <w:lang w:val="en-US"/>
    </w:rPr>
  </w:style>
  <w:style w:type="paragraph" w:customStyle="1" w:styleId="H1">
    <w:name w:val="H1"/>
    <w:basedOn w:val="Normal"/>
    <w:link w:val="H1Char"/>
    <w:qFormat/>
    <w:rsid w:val="00934393"/>
    <w:rPr>
      <w:rFonts w:ascii="BentonSansComp-Black" w:eastAsia="Times New Roman" w:hAnsi="BentonSansComp-Black" w:cs="TimesNewRoman,Bold"/>
      <w:bCs/>
      <w:color w:val="004182"/>
      <w:sz w:val="44"/>
      <w:szCs w:val="22"/>
    </w:rPr>
  </w:style>
  <w:style w:type="character" w:customStyle="1" w:styleId="H1Char">
    <w:name w:val="H1 Char"/>
    <w:basedOn w:val="DefaultParagraphFont"/>
    <w:link w:val="H1"/>
    <w:rsid w:val="00934393"/>
    <w:rPr>
      <w:rFonts w:ascii="BentonSansComp-Black" w:eastAsia="Times New Roman" w:hAnsi="BentonSansComp-Black" w:cs="TimesNewRoman,Bold"/>
      <w:bCs/>
      <w:color w:val="004182"/>
      <w:sz w:val="44"/>
      <w:lang w:eastAsia="de-DE"/>
    </w:rPr>
  </w:style>
  <w:style w:type="paragraph" w:customStyle="1" w:styleId="H2">
    <w:name w:val="H2"/>
    <w:basedOn w:val="Normal"/>
    <w:link w:val="H2Char"/>
    <w:qFormat/>
    <w:rsid w:val="00934393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basedOn w:val="DefaultParagraphFont"/>
    <w:link w:val="H2"/>
    <w:rsid w:val="00934393"/>
    <w:rPr>
      <w:rFonts w:ascii="BentonSansComp-Black" w:eastAsia="Times New Roman" w:hAnsi="BentonSansComp-Black" w:cs="TimesNewRoman"/>
      <w:sz w:val="20"/>
      <w:szCs w:val="20"/>
      <w:lang w:eastAsia="de-DE"/>
    </w:rPr>
  </w:style>
  <w:style w:type="table" w:styleId="TableGrid">
    <w:name w:val="Table Grid"/>
    <w:aliases w:val="Table LAT Brief"/>
    <w:basedOn w:val="TableNormal"/>
    <w:uiPriority w:val="59"/>
    <w:rsid w:val="00453BE0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ListParagraph">
    <w:name w:val="List Paragraph"/>
    <w:basedOn w:val="Normal"/>
    <w:uiPriority w:val="34"/>
    <w:qFormat/>
    <w:rsid w:val="005E28E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077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6D0" w:themeFill="accent1" w:themeFillTint="33"/>
      </w:tcPr>
    </w:tblStylePr>
    <w:tblStylePr w:type="band1Vert">
      <w:tblPr/>
      <w:tcPr>
        <w:shd w:val="clear" w:color="auto" w:fill="F6718B" w:themeFill="accent1" w:themeFillTint="7F"/>
      </w:tcPr>
    </w:tblStylePr>
    <w:tblStylePr w:type="band1Horz">
      <w:tblPr/>
      <w:tcPr>
        <w:tcBorders>
          <w:insideH w:val="single" w:sz="6" w:space="0" w:color="C60C30" w:themeColor="accent1"/>
          <w:insideV w:val="single" w:sz="6" w:space="0" w:color="C60C30" w:themeColor="accent1"/>
        </w:tcBorders>
        <w:shd w:val="clear" w:color="auto" w:fill="F671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077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1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</w:tcPr>
    </w:tblStylePr>
    <w:tblStylePr w:type="band1Vert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  <w:shd w:val="clear" w:color="auto" w:fill="FAB8C5" w:themeFill="accent1" w:themeFillTint="3F"/>
      </w:tcPr>
    </w:tblStylePr>
    <w:tblStylePr w:type="band1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  <w:shd w:val="clear" w:color="auto" w:fill="FAB8C5" w:themeFill="accent1" w:themeFillTint="3F"/>
      </w:tcPr>
    </w:tblStylePr>
    <w:tblStylePr w:type="band2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3BE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53BE0"/>
    <w:rPr>
      <w:rFonts w:ascii="Arial" w:eastAsia="MS Mincho" w:hAnsi="Arial" w:cs="Times New Roman"/>
      <w:color w:val="505150"/>
      <w:sz w:val="12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3BE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53BE0"/>
    <w:rPr>
      <w:rFonts w:ascii="Arial" w:eastAsia="MS Mincho" w:hAnsi="Arial" w:cs="Times New Roman"/>
      <w:color w:val="505150"/>
      <w:sz w:val="12"/>
      <w:szCs w:val="16"/>
      <w:lang w:val="en-US"/>
    </w:rPr>
  </w:style>
  <w:style w:type="paragraph" w:styleId="NoSpacing">
    <w:name w:val="No Spacing"/>
    <w:aliases w:val="Field"/>
    <w:autoRedefine/>
    <w:uiPriority w:val="1"/>
    <w:qFormat/>
    <w:rsid w:val="00453BE0"/>
    <w:pPr>
      <w:tabs>
        <w:tab w:val="left" w:pos="240"/>
      </w:tabs>
      <w:suppressAutoHyphens/>
      <w:spacing w:after="0" w:line="240" w:lineRule="auto"/>
    </w:pPr>
    <w:rPr>
      <w:rFonts w:ascii="Arial" w:eastAsia="MS Mincho" w:hAnsi="Arial" w:cs="Times New Roman"/>
      <w:color w:val="50515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3BE0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453BE0"/>
    <w:rPr>
      <w:rFonts w:ascii="Arial" w:eastAsia="MS Gothic" w:hAnsi="Arial" w:cs="Times New Roman"/>
      <w:noProof/>
      <w:color w:val="808080"/>
      <w:spacing w:val="5"/>
      <w:kern w:val="28"/>
      <w:sz w:val="60"/>
      <w:szCs w:val="40"/>
      <w:lang w:val="en-US"/>
    </w:rPr>
  </w:style>
  <w:style w:type="character" w:styleId="PageNumber">
    <w:name w:val="page number"/>
    <w:uiPriority w:val="99"/>
    <w:semiHidden/>
    <w:unhideWhenUsed/>
    <w:rsid w:val="00453BE0"/>
  </w:style>
  <w:style w:type="table" w:customStyle="1" w:styleId="TableLATBrief1">
    <w:name w:val="Table LAT Brief1"/>
    <w:basedOn w:val="TableNormal"/>
    <w:next w:val="TableGrid"/>
    <w:uiPriority w:val="59"/>
    <w:rsid w:val="00141060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EA3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51CF4"/>
    <w:rPr>
      <w:rFonts w:ascii="Arial" w:eastAsiaTheme="majorEastAsia" w:hAnsi="Arial" w:cstheme="majorBidi"/>
      <w:bCs/>
      <w:iCs/>
      <w:color w:val="505150"/>
      <w:sz w:val="48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340A"/>
    <w:rPr>
      <w:rFonts w:ascii="Arial" w:eastAsiaTheme="majorEastAsia" w:hAnsi="Arial" w:cstheme="majorBidi"/>
      <w:b/>
      <w:bCs/>
      <w:color w:val="50515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09_HTMLBuild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D1D29-F2EA-4B3D-92DC-069CC78E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Brief09_HTMLBuild_v3.dotx</Template>
  <TotalTime>5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included hyperlinks</vt:lpstr>
      <vt:lpstr>html build brief - Appendix</vt:lpstr>
      <vt:lpstr>    QA </vt:lpstr>
    </vt:vector>
  </TitlesOfParts>
  <Company>Hewlett-Packard Company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1</cp:revision>
  <cp:lastPrinted>2013-01-31T16:49:00Z</cp:lastPrinted>
  <dcterms:created xsi:type="dcterms:W3CDTF">2014-10-30T15:13:00Z</dcterms:created>
  <dcterms:modified xsi:type="dcterms:W3CDTF">2014-10-30T15:18:00Z</dcterms:modified>
</cp:coreProperties>
</file>