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118BE" w:rsidRDefault="0027373F" w:rsidP="007118BE">
      <w:pPr>
        <w:rPr>
          <w:lang w:val="en-AU"/>
        </w:rPr>
      </w:pPr>
      <w:bookmarkStart w:id="0" w:name="_Toc489740945"/>
      <w:bookmarkStart w:id="1" w:name="_Toc521273023"/>
      <w:bookmarkStart w:id="2" w:name="_Toc521337407"/>
      <w:bookmarkStart w:id="3" w:name="_Toc521337600"/>
      <w:bookmarkStart w:id="4" w:name="_Toc521413645"/>
      <w:bookmarkStart w:id="5" w:name="_Toc521442182"/>
      <w:bookmarkStart w:id="6" w:name="_Toc521443281"/>
      <w:bookmarkStart w:id="7" w:name="_Toc522388581"/>
      <w:bookmarkStart w:id="8" w:name="_Toc522388619"/>
      <w:r w:rsidRPr="00572AB4">
        <w:rPr>
          <w:rFonts w:asciiTheme="majorHAnsi" w:hAnsiTheme="majorHAnsi"/>
          <w:b/>
          <w:bCs/>
          <w:noProof/>
          <w:sz w:val="28"/>
          <w:szCs w:val="28"/>
          <w:lang w:eastAsia="en-AU"/>
        </w:rPr>
        <w:drawing>
          <wp:anchor distT="0" distB="0" distL="114300" distR="114300" simplePos="0" relativeHeight="251684864" behindDoc="1" locked="0" layoutInCell="1" allowOverlap="1" wp14:anchorId="0D34121E">
            <wp:simplePos x="0" y="0"/>
            <wp:positionH relativeFrom="column">
              <wp:posOffset>761658</wp:posOffset>
            </wp:positionH>
            <wp:positionV relativeFrom="paragraph">
              <wp:posOffset>11576</wp:posOffset>
            </wp:positionV>
            <wp:extent cx="4139087" cy="3938954"/>
            <wp:effectExtent l="0" t="0" r="0" b="0"/>
            <wp:wrapNone/>
            <wp:docPr id="22" name="Picture 22" descr="A picture containing room,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NT_VER_RGB_POS.png"/>
                    <pic:cNvPicPr/>
                  </pic:nvPicPr>
                  <pic:blipFill>
                    <a:blip r:embed="rId5">
                      <a:extLst>
                        <a:ext uri="{28A0092B-C50C-407E-A947-70E740481C1C}">
                          <a14:useLocalDpi xmlns:a14="http://schemas.microsoft.com/office/drawing/2010/main" val="0"/>
                        </a:ext>
                      </a:extLst>
                    </a:blip>
                    <a:stretch>
                      <a:fillRect/>
                    </a:stretch>
                  </pic:blipFill>
                  <pic:spPr>
                    <a:xfrm>
                      <a:off x="0" y="0"/>
                      <a:ext cx="4139087" cy="3938954"/>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bookmarkEnd w:id="6"/>
      <w:bookmarkEnd w:id="7"/>
      <w:bookmarkEnd w:id="8"/>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27373F" w:rsidRPr="00801D46" w:rsidRDefault="0027373F" w:rsidP="0027373F">
      <w:pPr>
        <w:jc w:val="center"/>
        <w:rPr>
          <w:rFonts w:asciiTheme="majorHAnsi" w:eastAsia="Times New Roman" w:hAnsiTheme="majorHAnsi" w:cs="Times New Roman"/>
          <w:b/>
          <w:bCs/>
          <w:sz w:val="36"/>
          <w:szCs w:val="32"/>
        </w:rPr>
      </w:pPr>
      <w:r>
        <w:rPr>
          <w:rFonts w:asciiTheme="majorHAnsi" w:eastAsia="Times New Roman" w:hAnsiTheme="majorHAnsi" w:cs="Times New Roman"/>
          <w:b/>
          <w:bCs/>
          <w:sz w:val="36"/>
          <w:szCs w:val="32"/>
        </w:rPr>
        <w:t>COMP3770</w:t>
      </w:r>
      <w:r w:rsidRPr="00801D46">
        <w:rPr>
          <w:rFonts w:asciiTheme="majorHAnsi" w:eastAsia="Times New Roman" w:hAnsiTheme="majorHAnsi" w:cs="Times New Roman"/>
          <w:b/>
          <w:bCs/>
          <w:sz w:val="36"/>
          <w:szCs w:val="32"/>
        </w:rPr>
        <w:t xml:space="preserve"> 20</w:t>
      </w:r>
      <w:r>
        <w:rPr>
          <w:rFonts w:asciiTheme="majorHAnsi" w:eastAsia="Times New Roman" w:hAnsiTheme="majorHAnsi" w:cs="Times New Roman"/>
          <w:b/>
          <w:bCs/>
          <w:sz w:val="36"/>
          <w:szCs w:val="32"/>
        </w:rPr>
        <w:t>20</w:t>
      </w:r>
      <w:r w:rsidRPr="00801D46">
        <w:rPr>
          <w:rFonts w:asciiTheme="majorHAnsi" w:eastAsia="Times New Roman" w:hAnsiTheme="majorHAnsi" w:cs="Times New Roman"/>
          <w:b/>
          <w:bCs/>
          <w:sz w:val="36"/>
          <w:szCs w:val="32"/>
        </w:rPr>
        <w:t xml:space="preserve"> S</w:t>
      </w:r>
      <w:r>
        <w:rPr>
          <w:rFonts w:asciiTheme="majorHAnsi" w:eastAsia="Times New Roman" w:hAnsiTheme="majorHAnsi" w:cs="Times New Roman"/>
          <w:b/>
          <w:bCs/>
          <w:sz w:val="36"/>
          <w:szCs w:val="32"/>
        </w:rPr>
        <w:t>1</w:t>
      </w:r>
      <w:r w:rsidRPr="00801D46">
        <w:rPr>
          <w:rFonts w:asciiTheme="majorHAnsi" w:eastAsia="Times New Roman" w:hAnsiTheme="majorHAnsi" w:cs="Times New Roman"/>
          <w:b/>
          <w:bCs/>
          <w:sz w:val="36"/>
          <w:szCs w:val="32"/>
        </w:rPr>
        <w:t xml:space="preserve"> </w:t>
      </w:r>
      <w:r w:rsidRPr="00801D46">
        <w:rPr>
          <w:rFonts w:asciiTheme="majorHAnsi" w:eastAsia="Times New Roman" w:hAnsiTheme="majorHAnsi"/>
          <w:b/>
          <w:bCs/>
          <w:sz w:val="36"/>
          <w:szCs w:val="32"/>
        </w:rPr>
        <w:t>–</w:t>
      </w:r>
      <w:r w:rsidRPr="00801D46">
        <w:rPr>
          <w:rFonts w:asciiTheme="majorHAnsi" w:eastAsia="Times New Roman" w:hAnsiTheme="majorHAnsi" w:cs="Times New Roman"/>
          <w:b/>
          <w:bCs/>
          <w:sz w:val="36"/>
          <w:szCs w:val="32"/>
        </w:rPr>
        <w:t xml:space="preserve"> ASSIGNMENT </w:t>
      </w:r>
      <w:r>
        <w:rPr>
          <w:rFonts w:asciiTheme="majorHAnsi" w:eastAsia="Times New Roman" w:hAnsiTheme="majorHAnsi" w:cs="Times New Roman"/>
          <w:b/>
          <w:bCs/>
          <w:sz w:val="36"/>
          <w:szCs w:val="32"/>
        </w:rPr>
        <w:t>TWO</w:t>
      </w:r>
      <w:r w:rsidRPr="00801D46">
        <w:rPr>
          <w:rFonts w:asciiTheme="majorHAnsi" w:eastAsia="Times New Roman" w:hAnsiTheme="majorHAnsi" w:cs="Times New Roman"/>
          <w:b/>
          <w:bCs/>
          <w:sz w:val="36"/>
          <w:szCs w:val="32"/>
        </w:rPr>
        <w:t xml:space="preserve"> </w:t>
      </w:r>
      <w:r w:rsidRPr="00B36309">
        <w:rPr>
          <w:rFonts w:asciiTheme="majorHAnsi" w:eastAsia="Times New Roman" w:hAnsiTheme="majorHAnsi" w:cs="Times New Roman"/>
          <w:b/>
          <w:bCs/>
          <w:color w:val="C00000"/>
          <w:sz w:val="36"/>
          <w:szCs w:val="32"/>
        </w:rPr>
        <w:t>(2</w:t>
      </w:r>
      <w:r>
        <w:rPr>
          <w:rFonts w:asciiTheme="majorHAnsi" w:eastAsia="Times New Roman" w:hAnsiTheme="majorHAnsi" w:cs="Times New Roman"/>
          <w:b/>
          <w:bCs/>
          <w:color w:val="C00000"/>
          <w:sz w:val="36"/>
          <w:szCs w:val="32"/>
        </w:rPr>
        <w:t>0</w:t>
      </w:r>
      <w:r w:rsidRPr="00B36309">
        <w:rPr>
          <w:rFonts w:asciiTheme="majorHAnsi" w:eastAsia="Times New Roman" w:hAnsiTheme="majorHAnsi" w:cs="Times New Roman"/>
          <w:b/>
          <w:bCs/>
          <w:color w:val="C00000"/>
          <w:sz w:val="36"/>
          <w:szCs w:val="32"/>
        </w:rPr>
        <w:t>%)</w:t>
      </w:r>
    </w:p>
    <w:p w:rsidR="00B541D8" w:rsidRDefault="00B541D8" w:rsidP="007118BE">
      <w:pPr>
        <w:rPr>
          <w:lang w:val="en-AU"/>
        </w:rPr>
      </w:pPr>
    </w:p>
    <w:tbl>
      <w:tblPr>
        <w:tblpPr w:leftFromText="180" w:rightFromText="180" w:vertAnchor="text" w:horzAnchor="margin" w:tblpXSpec="center" w:tblpY="131"/>
        <w:tblW w:w="0" w:type="auto"/>
        <w:tblLayout w:type="fixed"/>
        <w:tblLook w:val="0000" w:firstRow="0" w:lastRow="0" w:firstColumn="0" w:lastColumn="0" w:noHBand="0" w:noVBand="0"/>
      </w:tblPr>
      <w:tblGrid>
        <w:gridCol w:w="3125"/>
        <w:gridCol w:w="5325"/>
      </w:tblGrid>
      <w:tr w:rsidR="0027373F" w:rsidTr="0027373F">
        <w:trPr>
          <w:trHeight w:val="460"/>
        </w:trPr>
        <w:tc>
          <w:tcPr>
            <w:tcW w:w="3125" w:type="dxa"/>
            <w:tcBorders>
              <w:top w:val="single" w:sz="4" w:space="0" w:color="000000"/>
              <w:left w:val="single" w:sz="4" w:space="0" w:color="000000"/>
              <w:bottom w:val="single" w:sz="4" w:space="0" w:color="000000"/>
            </w:tcBorders>
            <w:shd w:val="clear" w:color="auto" w:fill="D8D8D8"/>
          </w:tcPr>
          <w:p w:rsidR="0027373F" w:rsidRPr="00857FB5" w:rsidRDefault="0027373F" w:rsidP="0027373F">
            <w:pPr>
              <w:keepNext/>
              <w:tabs>
                <w:tab w:val="right" w:pos="8504"/>
              </w:tabs>
              <w:snapToGrid w:val="0"/>
              <w:spacing w:before="60" w:after="60"/>
              <w:rPr>
                <w:b/>
                <w:sz w:val="28"/>
                <w:szCs w:val="28"/>
              </w:rPr>
            </w:pPr>
            <w:r w:rsidRPr="00857FB5">
              <w:rPr>
                <w:b/>
                <w:sz w:val="28"/>
                <w:szCs w:val="28"/>
              </w:rPr>
              <w:t>Surname</w:t>
            </w:r>
          </w:p>
        </w:tc>
        <w:tc>
          <w:tcPr>
            <w:tcW w:w="5325" w:type="dxa"/>
            <w:tcBorders>
              <w:top w:val="single" w:sz="4" w:space="0" w:color="000000"/>
              <w:left w:val="single" w:sz="4" w:space="0" w:color="000000"/>
              <w:bottom w:val="single" w:sz="4" w:space="0" w:color="000000"/>
              <w:right w:val="single" w:sz="4" w:space="0" w:color="000000"/>
            </w:tcBorders>
          </w:tcPr>
          <w:p w:rsidR="0027373F" w:rsidRPr="00857FB5" w:rsidRDefault="0027373F" w:rsidP="0027373F">
            <w:pPr>
              <w:tabs>
                <w:tab w:val="right" w:pos="8504"/>
              </w:tabs>
              <w:snapToGrid w:val="0"/>
              <w:spacing w:before="60" w:after="60"/>
              <w:jc w:val="center"/>
              <w:rPr>
                <w:rFonts w:ascii="Arial" w:hAnsi="Arial"/>
                <w:b/>
                <w:bCs/>
                <w:sz w:val="28"/>
                <w:szCs w:val="28"/>
              </w:rPr>
            </w:pPr>
            <w:r>
              <w:rPr>
                <w:rFonts w:ascii="Arial" w:hAnsi="Arial"/>
                <w:b/>
                <w:bCs/>
                <w:sz w:val="28"/>
                <w:szCs w:val="28"/>
              </w:rPr>
              <w:t>DE MASI</w:t>
            </w:r>
          </w:p>
        </w:tc>
      </w:tr>
      <w:tr w:rsidR="0027373F" w:rsidTr="0027373F">
        <w:trPr>
          <w:trHeight w:val="460"/>
        </w:trPr>
        <w:tc>
          <w:tcPr>
            <w:tcW w:w="3125" w:type="dxa"/>
            <w:tcBorders>
              <w:top w:val="single" w:sz="4" w:space="0" w:color="000000"/>
              <w:left w:val="single" w:sz="4" w:space="0" w:color="000000"/>
              <w:bottom w:val="single" w:sz="4" w:space="0" w:color="000000"/>
            </w:tcBorders>
            <w:shd w:val="clear" w:color="auto" w:fill="D8D8D8"/>
          </w:tcPr>
          <w:p w:rsidR="0027373F" w:rsidRPr="00857FB5" w:rsidRDefault="0027373F" w:rsidP="0027373F">
            <w:pPr>
              <w:tabs>
                <w:tab w:val="right" w:pos="8504"/>
              </w:tabs>
              <w:snapToGrid w:val="0"/>
              <w:spacing w:before="60" w:after="60"/>
              <w:rPr>
                <w:b/>
                <w:sz w:val="28"/>
                <w:szCs w:val="28"/>
              </w:rPr>
            </w:pPr>
            <w:r w:rsidRPr="00857FB5">
              <w:rPr>
                <w:b/>
                <w:sz w:val="28"/>
                <w:szCs w:val="28"/>
              </w:rPr>
              <w:t>First Name</w:t>
            </w:r>
          </w:p>
        </w:tc>
        <w:tc>
          <w:tcPr>
            <w:tcW w:w="5325" w:type="dxa"/>
            <w:tcBorders>
              <w:top w:val="single" w:sz="4" w:space="0" w:color="000000"/>
              <w:left w:val="single" w:sz="4" w:space="0" w:color="000000"/>
              <w:bottom w:val="single" w:sz="4" w:space="0" w:color="000000"/>
              <w:right w:val="single" w:sz="4" w:space="0" w:color="000000"/>
            </w:tcBorders>
          </w:tcPr>
          <w:p w:rsidR="0027373F" w:rsidRPr="00857FB5" w:rsidRDefault="0027373F" w:rsidP="0027373F">
            <w:pPr>
              <w:tabs>
                <w:tab w:val="right" w:pos="8504"/>
              </w:tabs>
              <w:snapToGrid w:val="0"/>
              <w:spacing w:before="60" w:after="60"/>
              <w:jc w:val="center"/>
              <w:rPr>
                <w:b/>
                <w:bCs/>
                <w:sz w:val="28"/>
                <w:szCs w:val="28"/>
              </w:rPr>
            </w:pPr>
            <w:r>
              <w:rPr>
                <w:b/>
                <w:bCs/>
                <w:sz w:val="28"/>
                <w:szCs w:val="28"/>
              </w:rPr>
              <w:t>MATTHEW</w:t>
            </w:r>
          </w:p>
        </w:tc>
      </w:tr>
      <w:tr w:rsidR="0027373F" w:rsidTr="0027373F">
        <w:trPr>
          <w:trHeight w:val="460"/>
        </w:trPr>
        <w:tc>
          <w:tcPr>
            <w:tcW w:w="3125" w:type="dxa"/>
            <w:tcBorders>
              <w:top w:val="single" w:sz="4" w:space="0" w:color="000000"/>
              <w:left w:val="single" w:sz="4" w:space="0" w:color="000000"/>
              <w:bottom w:val="single" w:sz="4" w:space="0" w:color="000000"/>
            </w:tcBorders>
            <w:shd w:val="clear" w:color="auto" w:fill="D8D8D8"/>
          </w:tcPr>
          <w:p w:rsidR="0027373F" w:rsidRPr="00857FB5" w:rsidRDefault="0027373F" w:rsidP="0027373F">
            <w:pPr>
              <w:tabs>
                <w:tab w:val="right" w:pos="8504"/>
              </w:tabs>
              <w:snapToGrid w:val="0"/>
              <w:spacing w:before="60" w:after="60"/>
              <w:rPr>
                <w:b/>
                <w:sz w:val="28"/>
                <w:szCs w:val="28"/>
              </w:rPr>
            </w:pPr>
            <w:r w:rsidRPr="00857FB5">
              <w:rPr>
                <w:b/>
                <w:sz w:val="28"/>
                <w:szCs w:val="28"/>
              </w:rPr>
              <w:t>Student ID</w:t>
            </w:r>
          </w:p>
        </w:tc>
        <w:tc>
          <w:tcPr>
            <w:tcW w:w="5325" w:type="dxa"/>
            <w:tcBorders>
              <w:top w:val="single" w:sz="4" w:space="0" w:color="000000"/>
              <w:left w:val="single" w:sz="4" w:space="0" w:color="000000"/>
              <w:bottom w:val="single" w:sz="4" w:space="0" w:color="000000"/>
              <w:right w:val="single" w:sz="4" w:space="0" w:color="000000"/>
            </w:tcBorders>
          </w:tcPr>
          <w:p w:rsidR="0027373F" w:rsidRPr="00857FB5" w:rsidRDefault="0027373F" w:rsidP="0027373F">
            <w:pPr>
              <w:tabs>
                <w:tab w:val="right" w:pos="8504"/>
              </w:tabs>
              <w:snapToGrid w:val="0"/>
              <w:spacing w:before="60" w:after="60"/>
              <w:jc w:val="center"/>
              <w:rPr>
                <w:b/>
                <w:bCs/>
                <w:sz w:val="28"/>
                <w:szCs w:val="28"/>
              </w:rPr>
            </w:pPr>
            <w:r>
              <w:rPr>
                <w:b/>
                <w:bCs/>
                <w:sz w:val="28"/>
                <w:szCs w:val="28"/>
              </w:rPr>
              <w:t>45585342</w:t>
            </w:r>
          </w:p>
        </w:tc>
      </w:tr>
      <w:tr w:rsidR="0027373F" w:rsidTr="0027373F">
        <w:trPr>
          <w:trHeight w:val="460"/>
        </w:trPr>
        <w:tc>
          <w:tcPr>
            <w:tcW w:w="3125" w:type="dxa"/>
            <w:tcBorders>
              <w:top w:val="single" w:sz="4" w:space="0" w:color="000000"/>
              <w:left w:val="single" w:sz="4" w:space="0" w:color="000000"/>
              <w:bottom w:val="single" w:sz="4" w:space="0" w:color="000000"/>
            </w:tcBorders>
            <w:shd w:val="clear" w:color="auto" w:fill="D8D8D8"/>
          </w:tcPr>
          <w:p w:rsidR="0027373F" w:rsidRPr="00857FB5" w:rsidRDefault="0027373F" w:rsidP="0027373F">
            <w:pPr>
              <w:tabs>
                <w:tab w:val="right" w:pos="8504"/>
              </w:tabs>
              <w:snapToGrid w:val="0"/>
              <w:spacing w:before="60" w:after="60"/>
              <w:rPr>
                <w:b/>
                <w:sz w:val="28"/>
                <w:szCs w:val="28"/>
              </w:rPr>
            </w:pPr>
            <w:r w:rsidRPr="00857FB5">
              <w:rPr>
                <w:b/>
                <w:sz w:val="28"/>
                <w:szCs w:val="28"/>
              </w:rPr>
              <w:t>Signature</w:t>
            </w:r>
          </w:p>
          <w:p w:rsidR="0027373F" w:rsidRPr="00857FB5" w:rsidRDefault="0027373F" w:rsidP="0027373F">
            <w:pPr>
              <w:tabs>
                <w:tab w:val="right" w:pos="8504"/>
              </w:tabs>
              <w:snapToGrid w:val="0"/>
              <w:spacing w:before="60" w:after="60"/>
              <w:rPr>
                <w:b/>
                <w:sz w:val="28"/>
                <w:szCs w:val="28"/>
              </w:rPr>
            </w:pPr>
          </w:p>
        </w:tc>
        <w:tc>
          <w:tcPr>
            <w:tcW w:w="5325" w:type="dxa"/>
            <w:tcBorders>
              <w:top w:val="single" w:sz="4" w:space="0" w:color="000000"/>
              <w:left w:val="single" w:sz="4" w:space="0" w:color="000000"/>
              <w:bottom w:val="single" w:sz="4" w:space="0" w:color="000000"/>
              <w:right w:val="single" w:sz="4" w:space="0" w:color="000000"/>
            </w:tcBorders>
          </w:tcPr>
          <w:p w:rsidR="0027373F" w:rsidRPr="00857FB5" w:rsidRDefault="0027373F" w:rsidP="0027373F">
            <w:pPr>
              <w:tabs>
                <w:tab w:val="right" w:pos="8504"/>
              </w:tabs>
              <w:snapToGrid w:val="0"/>
              <w:spacing w:before="60" w:after="60"/>
              <w:jc w:val="center"/>
              <w:rPr>
                <w:b/>
                <w:bCs/>
                <w:sz w:val="28"/>
                <w:szCs w:val="28"/>
              </w:rPr>
            </w:pPr>
            <w:r w:rsidRPr="00AC3D9F">
              <w:rPr>
                <w:b/>
                <w:bCs/>
                <w:noProof/>
                <w:sz w:val="28"/>
                <w:szCs w:val="28"/>
              </w:rPr>
              <w:drawing>
                <wp:inline distT="0" distB="0" distL="0" distR="0" wp14:anchorId="7C3A8CC3" wp14:editId="6D371185">
                  <wp:extent cx="2343150" cy="918181"/>
                  <wp:effectExtent l="0" t="0" r="0" b="0"/>
                  <wp:docPr id="1" name="Picture 1" descr="A picture containing table,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74368" cy="930414"/>
                          </a:xfrm>
                          <a:prstGeom prst="rect">
                            <a:avLst/>
                          </a:prstGeom>
                        </pic:spPr>
                      </pic:pic>
                    </a:graphicData>
                  </a:graphic>
                </wp:inline>
              </w:drawing>
            </w:r>
          </w:p>
        </w:tc>
      </w:tr>
    </w:tbl>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B541D8" w:rsidRDefault="0027373F" w:rsidP="007118BE">
      <w:pPr>
        <w:rPr>
          <w:lang w:val="en-AU"/>
        </w:rPr>
      </w:pPr>
      <w:r>
        <w:rPr>
          <w:noProof/>
          <w:lang w:val="en-AU"/>
        </w:rPr>
        <w:lastRenderedPageBreak/>
        <mc:AlternateContent>
          <mc:Choice Requires="wps">
            <w:drawing>
              <wp:anchor distT="0" distB="0" distL="114300" distR="114300" simplePos="0" relativeHeight="251682816" behindDoc="0" locked="0" layoutInCell="1" allowOverlap="1">
                <wp:simplePos x="0" y="0"/>
                <wp:positionH relativeFrom="column">
                  <wp:posOffset>6047105</wp:posOffset>
                </wp:positionH>
                <wp:positionV relativeFrom="paragraph">
                  <wp:posOffset>-806695</wp:posOffset>
                </wp:positionV>
                <wp:extent cx="328247" cy="3036277"/>
                <wp:effectExtent l="0" t="0" r="2540" b="0"/>
                <wp:wrapNone/>
                <wp:docPr id="20" name="Text Box 20"/>
                <wp:cNvGraphicFramePr/>
                <a:graphic xmlns:a="http://schemas.openxmlformats.org/drawingml/2006/main">
                  <a:graphicData uri="http://schemas.microsoft.com/office/word/2010/wordprocessingShape">
                    <wps:wsp>
                      <wps:cNvSpPr txBox="1"/>
                      <wps:spPr>
                        <a:xfrm>
                          <a:off x="0" y="0"/>
                          <a:ext cx="328247" cy="3036277"/>
                        </a:xfrm>
                        <a:prstGeom prst="rect">
                          <a:avLst/>
                        </a:prstGeom>
                        <a:solidFill>
                          <a:schemeClr val="lt1"/>
                        </a:solidFill>
                        <a:ln w="6350">
                          <a:noFill/>
                        </a:ln>
                      </wps:spPr>
                      <wps:txbx>
                        <w:txbxContent>
                          <w:p w:rsidR="001539DF" w:rsidRDefault="001539DF" w:rsidP="001539DF">
                            <w:pPr>
                              <w:jc w:val="center"/>
                              <w:rPr>
                                <w:b/>
                                <w:bCs/>
                                <w:lang w:val="en-AU"/>
                              </w:rPr>
                            </w:pPr>
                            <w:r>
                              <w:rPr>
                                <w:b/>
                                <w:bCs/>
                                <w:lang w:val="en-AU"/>
                              </w:rPr>
                              <w:t>Assignment Algorithm - Question 1</w:t>
                            </w:r>
                          </w:p>
                          <w:p w:rsidR="001539DF" w:rsidRDefault="001539DF"/>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476.15pt;margin-top:-63.5pt;width:25.85pt;height:239.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" fillcolor="white [3201]" stroked="f" strokeweight=".5pt">
                <v:textbox style="layout-flow:vertical-ideographic">
                  <w:txbxContent>
                    <w:p w:rsidR="001539DF" w:rsidRDefault="001539DF" w:rsidP="001539DF">
                      <w:pPr>
                        <w:jc w:val="center"/>
                        <w:rPr>
                          <w:b/>
                          <w:bCs/>
                          <w:lang w:val="en-AU"/>
                        </w:rPr>
                      </w:pPr>
                      <w:r>
                        <w:rPr>
                          <w:b/>
                          <w:bCs/>
                          <w:lang w:val="en-AU"/>
                        </w:rPr>
                        <w:t>Assignment Algorithm - Question 1</w:t>
                      </w:r>
                    </w:p>
                    <w:p w:rsidR="001539DF" w:rsidRDefault="001539DF"/>
                  </w:txbxContent>
                </v:textbox>
              </v:shape>
            </w:pict>
          </mc:Fallback>
        </mc:AlternateContent>
      </w:r>
    </w:p>
    <w:p w:rsidR="007118BE" w:rsidRDefault="007118BE" w:rsidP="007118BE">
      <w:pPr>
        <w:rPr>
          <w:lang w:val="en-AU"/>
        </w:rPr>
      </w:pPr>
    </w:p>
    <w:p w:rsidR="007118BE" w:rsidRDefault="007118BE" w:rsidP="007118BE">
      <w:pPr>
        <w:rPr>
          <w:lang w:val="en-AU"/>
        </w:rPr>
      </w:pPr>
    </w:p>
    <w:p w:rsidR="001539DF" w:rsidRDefault="001539DF" w:rsidP="007118BE">
      <w:pPr>
        <w:rPr>
          <w:lang w:val="en-AU"/>
        </w:rPr>
      </w:pPr>
    </w:p>
    <w:p w:rsidR="001539DF" w:rsidRDefault="0027373F" w:rsidP="007118BE">
      <w:pPr>
        <w:rPr>
          <w:lang w:val="en-AU"/>
        </w:rPr>
      </w:pPr>
      <w:r>
        <w:rPr>
          <w:noProof/>
          <w:lang w:val="en-AU"/>
        </w:rPr>
        <w:drawing>
          <wp:anchor distT="0" distB="0" distL="114300" distR="114300" simplePos="0" relativeHeight="251681792" behindDoc="1" locked="0" layoutInCell="1" allowOverlap="1">
            <wp:simplePos x="0" y="0"/>
            <wp:positionH relativeFrom="column">
              <wp:posOffset>-2306442</wp:posOffset>
            </wp:positionH>
            <wp:positionV relativeFrom="paragraph">
              <wp:posOffset>420052</wp:posOffset>
            </wp:positionV>
            <wp:extent cx="10354724" cy="5485033"/>
            <wp:effectExtent l="0" t="3493" r="5398" b="5397"/>
            <wp:wrapNone/>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3389730_2333405690293561_5769979711077744640_n.png"/>
                    <pic:cNvPicPr/>
                  </pic:nvPicPr>
                  <pic:blipFill>
                    <a:blip r:embed="rId7">
                      <a:extLst>
                        <a:ext uri="{28A0092B-C50C-407E-A947-70E740481C1C}">
                          <a14:useLocalDpi xmlns:a14="http://schemas.microsoft.com/office/drawing/2010/main" val="0"/>
                        </a:ext>
                      </a:extLst>
                    </a:blip>
                    <a:stretch>
                      <a:fillRect/>
                    </a:stretch>
                  </pic:blipFill>
                  <pic:spPr>
                    <a:xfrm rot="5400000">
                      <a:off x="0" y="0"/>
                      <a:ext cx="10354724" cy="5485033"/>
                    </a:xfrm>
                    <a:prstGeom prst="rect">
                      <a:avLst/>
                    </a:prstGeom>
                  </pic:spPr>
                </pic:pic>
              </a:graphicData>
            </a:graphic>
            <wp14:sizeRelH relativeFrom="margin">
              <wp14:pctWidth>0</wp14:pctWidth>
            </wp14:sizeRelH>
            <wp14:sizeRelV relativeFrom="margin">
              <wp14:pctHeight>0</wp14:pctHeight>
            </wp14:sizeRelV>
          </wp:anchor>
        </w:drawing>
      </w: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1539DF" w:rsidRDefault="001539DF" w:rsidP="007118BE">
      <w:pPr>
        <w:rPr>
          <w:lang w:val="en-AU"/>
        </w:rPr>
      </w:pPr>
    </w:p>
    <w:p w:rsidR="007118BE" w:rsidRDefault="007118BE" w:rsidP="007118BE">
      <w:pPr>
        <w:rPr>
          <w:lang w:val="en-AU"/>
        </w:rPr>
      </w:pPr>
    </w:p>
    <w:p w:rsidR="007118BE" w:rsidRDefault="001539DF" w:rsidP="007118BE">
      <w:pPr>
        <w:rPr>
          <w:lang w:val="en-AU"/>
        </w:rPr>
      </w:pPr>
      <w:r>
        <w:rPr>
          <w:noProof/>
          <w:lang w:val="en-AU"/>
        </w:rPr>
        <w:lastRenderedPageBreak/>
        <w:drawing>
          <wp:anchor distT="0" distB="0" distL="114300" distR="114300" simplePos="0" relativeHeight="251672576" behindDoc="0" locked="0" layoutInCell="1" allowOverlap="1">
            <wp:simplePos x="0" y="0"/>
            <wp:positionH relativeFrom="column">
              <wp:posOffset>-94273</wp:posOffset>
            </wp:positionH>
            <wp:positionV relativeFrom="paragraph">
              <wp:posOffset>0</wp:posOffset>
            </wp:positionV>
            <wp:extent cx="5853430" cy="7247255"/>
            <wp:effectExtent l="0" t="0" r="5080" b="0"/>
            <wp:wrapSquare wrapText="bothSides"/>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3421140_3187648821266309_5960498743726833664_n.png"/>
                    <pic:cNvPicPr/>
                  </pic:nvPicPr>
                  <pic:blipFill rotWithShape="1">
                    <a:blip r:embed="rId8">
                      <a:extLst>
                        <a:ext uri="{28A0092B-C50C-407E-A947-70E740481C1C}">
                          <a14:useLocalDpi xmlns:a14="http://schemas.microsoft.com/office/drawing/2010/main" val="0"/>
                        </a:ext>
                      </a:extLst>
                    </a:blip>
                    <a:srcRect t="202" r="60644"/>
                    <a:stretch/>
                  </pic:blipFill>
                  <pic:spPr bwMode="auto">
                    <a:xfrm>
                      <a:off x="0" y="0"/>
                      <a:ext cx="5853430" cy="7247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18BE" w:rsidRDefault="007118BE" w:rsidP="007118BE">
      <w:pPr>
        <w:rPr>
          <w:lang w:val="en-AU"/>
        </w:rPr>
      </w:pPr>
    </w:p>
    <w:p w:rsidR="007118BE" w:rsidRDefault="007118BE" w:rsidP="007118BE">
      <w:pPr>
        <w:rPr>
          <w:lang w:val="en-AU"/>
        </w:rPr>
      </w:pPr>
    </w:p>
    <w:p w:rsidR="007118BE" w:rsidRDefault="007118BE" w:rsidP="007118BE">
      <w:pPr>
        <w:rPr>
          <w:lang w:val="en-AU"/>
        </w:rPr>
      </w:pPr>
    </w:p>
    <w:p w:rsidR="007118BE" w:rsidRDefault="007118BE" w:rsidP="007118BE">
      <w:pPr>
        <w:rPr>
          <w:lang w:val="en-AU"/>
        </w:rPr>
      </w:pPr>
    </w:p>
    <w:p w:rsidR="001539DF" w:rsidRDefault="001539DF" w:rsidP="007118BE">
      <w:pPr>
        <w:rPr>
          <w:lang w:val="en-AU"/>
        </w:rPr>
      </w:pPr>
      <w:r>
        <w:rPr>
          <w:noProof/>
          <w:lang w:val="en-AU"/>
        </w:rPr>
        <w:lastRenderedPageBreak/>
        <w:drawing>
          <wp:anchor distT="0" distB="0" distL="114300" distR="114300" simplePos="0" relativeHeight="251683840" behindDoc="0" locked="0" layoutInCell="1" allowOverlap="1">
            <wp:simplePos x="0" y="0"/>
            <wp:positionH relativeFrom="column">
              <wp:posOffset>-1876425</wp:posOffset>
            </wp:positionH>
            <wp:positionV relativeFrom="paragraph">
              <wp:posOffset>2616200</wp:posOffset>
            </wp:positionV>
            <wp:extent cx="9133840" cy="3904615"/>
            <wp:effectExtent l="0" t="1588" r="0" b="0"/>
            <wp:wrapSquare wrapText="bothSides"/>
            <wp:docPr id="21" name="Picture 21" descr="A picture containing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702187_223753102022365_4539442671348875264_n.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9133840" cy="3904615"/>
                    </a:xfrm>
                    <a:prstGeom prst="rect">
                      <a:avLst/>
                    </a:prstGeom>
                  </pic:spPr>
                </pic:pic>
              </a:graphicData>
            </a:graphic>
            <wp14:sizeRelH relativeFrom="margin">
              <wp14:pctWidth>0</wp14:pctWidth>
            </wp14:sizeRelH>
            <wp14:sizeRelV relativeFrom="margin">
              <wp14:pctHeight>0</wp14:pctHeight>
            </wp14:sizeRelV>
          </wp:anchor>
        </w:drawing>
      </w:r>
    </w:p>
    <w:p w:rsidR="001539DF" w:rsidRDefault="001539DF" w:rsidP="007118BE">
      <w:pPr>
        <w:rPr>
          <w:lang w:val="en-AU"/>
        </w:rPr>
      </w:pPr>
    </w:p>
    <w:p w:rsidR="007118BE" w:rsidRDefault="001539DF" w:rsidP="007118BE">
      <w:pPr>
        <w:rPr>
          <w:lang w:val="en-AU"/>
        </w:rPr>
      </w:pPr>
      <w:r>
        <w:rPr>
          <w:noProof/>
          <w:lang w:val="en-AU"/>
        </w:rPr>
        <w:drawing>
          <wp:anchor distT="0" distB="0" distL="114300" distR="114300" simplePos="0" relativeHeight="251677696" behindDoc="0" locked="0" layoutInCell="1" allowOverlap="1">
            <wp:simplePos x="0" y="0"/>
            <wp:positionH relativeFrom="column">
              <wp:posOffset>165100</wp:posOffset>
            </wp:positionH>
            <wp:positionV relativeFrom="paragraph">
              <wp:posOffset>195</wp:posOffset>
            </wp:positionV>
            <wp:extent cx="5727700" cy="3877310"/>
            <wp:effectExtent l="0" t="0" r="0" b="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3360799_1068008320240247_3193324539811463168_n.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877310"/>
                    </a:xfrm>
                    <a:prstGeom prst="rect">
                      <a:avLst/>
                    </a:prstGeom>
                  </pic:spPr>
                </pic:pic>
              </a:graphicData>
            </a:graphic>
          </wp:anchor>
        </w:drawing>
      </w:r>
      <w:r w:rsidR="00B541D8">
        <w:rPr>
          <w:noProof/>
          <w:lang w:val="en-AU"/>
        </w:rPr>
        <w:drawing>
          <wp:anchor distT="0" distB="0" distL="114300" distR="114300" simplePos="0" relativeHeight="251678720" behindDoc="0" locked="0" layoutInCell="1" allowOverlap="1">
            <wp:simplePos x="0" y="0"/>
            <wp:positionH relativeFrom="column">
              <wp:posOffset>-447675</wp:posOffset>
            </wp:positionH>
            <wp:positionV relativeFrom="paragraph">
              <wp:posOffset>3695700</wp:posOffset>
            </wp:positionV>
            <wp:extent cx="6630035" cy="4619625"/>
            <wp:effectExtent l="0" t="0" r="0" b="3175"/>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235822_249493376204485_8365653010415616000_n.png"/>
                    <pic:cNvPicPr/>
                  </pic:nvPicPr>
                  <pic:blipFill>
                    <a:blip r:embed="rId11">
                      <a:extLst>
                        <a:ext uri="{28A0092B-C50C-407E-A947-70E740481C1C}">
                          <a14:useLocalDpi xmlns:a14="http://schemas.microsoft.com/office/drawing/2010/main" val="0"/>
                        </a:ext>
                      </a:extLst>
                    </a:blip>
                    <a:stretch>
                      <a:fillRect/>
                    </a:stretch>
                  </pic:blipFill>
                  <pic:spPr>
                    <a:xfrm>
                      <a:off x="0" y="0"/>
                      <a:ext cx="6630035" cy="4619625"/>
                    </a:xfrm>
                    <a:prstGeom prst="rect">
                      <a:avLst/>
                    </a:prstGeom>
                  </pic:spPr>
                </pic:pic>
              </a:graphicData>
            </a:graphic>
            <wp14:sizeRelH relativeFrom="margin">
              <wp14:pctWidth>0</wp14:pctWidth>
            </wp14:sizeRelH>
            <wp14:sizeRelV relativeFrom="margin">
              <wp14:pctHeight>0</wp14:pctHeight>
            </wp14:sizeRelV>
          </wp:anchor>
        </w:drawing>
      </w:r>
    </w:p>
    <w:p w:rsidR="007118BE" w:rsidRDefault="007118BE" w:rsidP="007118BE">
      <w:pPr>
        <w:rPr>
          <w:lang w:val="en-AU"/>
        </w:rPr>
      </w:pPr>
    </w:p>
    <w:p w:rsidR="007118BE" w:rsidRDefault="00B541D8" w:rsidP="007118BE">
      <w:pPr>
        <w:rPr>
          <w:lang w:val="en-AU"/>
        </w:rPr>
      </w:pPr>
      <w:r>
        <w:rPr>
          <w:noProof/>
          <w:lang w:val="en-AU"/>
        </w:rPr>
        <w:drawing>
          <wp:anchor distT="0" distB="0" distL="114300" distR="114300" simplePos="0" relativeHeight="251679744" behindDoc="1" locked="0" layoutInCell="1" allowOverlap="1">
            <wp:simplePos x="0" y="0"/>
            <wp:positionH relativeFrom="column">
              <wp:posOffset>268922</wp:posOffset>
            </wp:positionH>
            <wp:positionV relativeFrom="paragraph">
              <wp:posOffset>-759776</wp:posOffset>
            </wp:positionV>
            <wp:extent cx="4939665" cy="5078730"/>
            <wp:effectExtent l="0" t="6032" r="0" b="0"/>
            <wp:wrapNone/>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3861740_694511137985595_9103756368732487680_n.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4939665" cy="5078730"/>
                    </a:xfrm>
                    <a:prstGeom prst="rect">
                      <a:avLst/>
                    </a:prstGeom>
                  </pic:spPr>
                </pic:pic>
              </a:graphicData>
            </a:graphic>
            <wp14:sizeRelH relativeFrom="margin">
              <wp14:pctWidth>0</wp14:pctWidth>
            </wp14:sizeRelH>
            <wp14:sizeRelV relativeFrom="margin">
              <wp14:pctHeight>0</wp14:pctHeight>
            </wp14:sizeRelV>
          </wp:anchor>
        </w:drawing>
      </w:r>
    </w:p>
    <w:p w:rsidR="007118BE" w:rsidRDefault="007118BE" w:rsidP="007118BE">
      <w:pPr>
        <w:rPr>
          <w:lang w:val="en-AU"/>
        </w:rPr>
      </w:pPr>
    </w:p>
    <w:p w:rsidR="007118BE" w:rsidRDefault="007118BE" w:rsidP="007118BE">
      <w:pPr>
        <w:rPr>
          <w:lang w:val="en-AU"/>
        </w:rPr>
      </w:pPr>
    </w:p>
    <w:p w:rsidR="007118BE" w:rsidRDefault="007118BE" w:rsidP="007118BE">
      <w:pPr>
        <w:rPr>
          <w:lang w:val="en-AU"/>
        </w:rPr>
      </w:pPr>
    </w:p>
    <w:p w:rsidR="007118BE" w:rsidRDefault="007118BE" w:rsidP="007118BE">
      <w:pPr>
        <w:rPr>
          <w:lang w:val="en-AU"/>
        </w:rPr>
      </w:pPr>
    </w:p>
    <w:p w:rsidR="00B541D8" w:rsidRDefault="00B541D8" w:rsidP="007118BE">
      <w:pPr>
        <w:rPr>
          <w:lang w:val="en-AU"/>
        </w:rPr>
      </w:pPr>
    </w:p>
    <w:p w:rsidR="00B541D8" w:rsidRDefault="00B541D8" w:rsidP="007118BE">
      <w:pPr>
        <w:rPr>
          <w:lang w:val="en-AU"/>
        </w:rPr>
      </w:pPr>
    </w:p>
    <w:p w:rsidR="00B541D8" w:rsidRDefault="00B541D8" w:rsidP="007118BE">
      <w:pPr>
        <w:rPr>
          <w:lang w:val="en-AU"/>
        </w:rPr>
      </w:pPr>
    </w:p>
    <w:p w:rsidR="00962812" w:rsidRDefault="00962812" w:rsidP="007118BE">
      <w:pPr>
        <w:rPr>
          <w:lang w:val="en-AU"/>
        </w:rPr>
      </w:pPr>
      <w:r>
        <w:rPr>
          <w:noProof/>
          <w:lang w:val="en-AU"/>
        </w:rPr>
        <w:drawing>
          <wp:anchor distT="0" distB="0" distL="114300" distR="114300" simplePos="0" relativeHeight="251680768" behindDoc="1" locked="0" layoutInCell="1" allowOverlap="1">
            <wp:simplePos x="0" y="0"/>
            <wp:positionH relativeFrom="column">
              <wp:posOffset>241300</wp:posOffset>
            </wp:positionH>
            <wp:positionV relativeFrom="paragraph">
              <wp:posOffset>1417223</wp:posOffset>
            </wp:positionV>
            <wp:extent cx="5024120" cy="5280660"/>
            <wp:effectExtent l="0" t="1270" r="3810" b="3810"/>
            <wp:wrapNone/>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818163_227290861692025_2206620352618954752_n.png"/>
                    <pic:cNvPicPr/>
                  </pic:nvPicPr>
                  <pic:blipFill>
                    <a:blip r:embed="rId13">
                      <a:extLst>
                        <a:ext uri="{28A0092B-C50C-407E-A947-70E740481C1C}">
                          <a14:useLocalDpi xmlns:a14="http://schemas.microsoft.com/office/drawing/2010/main" val="0"/>
                        </a:ext>
                      </a:extLst>
                    </a:blip>
                    <a:stretch>
                      <a:fillRect/>
                    </a:stretch>
                  </pic:blipFill>
                  <pic:spPr>
                    <a:xfrm rot="5400000">
                      <a:off x="0" y="0"/>
                      <a:ext cx="5024120" cy="5280660"/>
                    </a:xfrm>
                    <a:prstGeom prst="rect">
                      <a:avLst/>
                    </a:prstGeom>
                  </pic:spPr>
                </pic:pic>
              </a:graphicData>
            </a:graphic>
            <wp14:sizeRelH relativeFrom="margin">
              <wp14:pctWidth>0</wp14:pctWidth>
            </wp14:sizeRelH>
            <wp14:sizeRelV relativeFrom="margin">
              <wp14:pctHeight>0</wp14:pctHeight>
            </wp14:sizeRelV>
          </wp:anchor>
        </w:drawing>
      </w:r>
    </w:p>
    <w:p w:rsidR="007118BE" w:rsidRDefault="00B541D8" w:rsidP="007118BE">
      <w:pPr>
        <w:rPr>
          <w:lang w:val="en-AU"/>
        </w:rPr>
      </w:pPr>
      <w:r>
        <w:rPr>
          <w:noProof/>
          <w:lang w:val="en-AU"/>
        </w:rPr>
        <w:lastRenderedPageBreak/>
        <w:drawing>
          <wp:anchor distT="0" distB="0" distL="114300" distR="114300" simplePos="0" relativeHeight="251675648" behindDoc="0" locked="0" layoutInCell="1" allowOverlap="1">
            <wp:simplePos x="0" y="0"/>
            <wp:positionH relativeFrom="column">
              <wp:posOffset>-168275</wp:posOffset>
            </wp:positionH>
            <wp:positionV relativeFrom="paragraph">
              <wp:posOffset>3295015</wp:posOffset>
            </wp:positionV>
            <wp:extent cx="9824720" cy="3235325"/>
            <wp:effectExtent l="5397" t="0" r="0" b="0"/>
            <wp:wrapSquare wrapText="bothSides"/>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293063_245322570184691_2526296323238395904_n.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9824720" cy="3235325"/>
                    </a:xfrm>
                    <a:prstGeom prst="rect">
                      <a:avLst/>
                    </a:prstGeom>
                  </pic:spPr>
                </pic:pic>
              </a:graphicData>
            </a:graphic>
            <wp14:sizeRelH relativeFrom="margin">
              <wp14:pctWidth>0</wp14:pctWidth>
            </wp14:sizeRelH>
            <wp14:sizeRelV relativeFrom="margin">
              <wp14:pctHeight>0</wp14:pctHeight>
            </wp14:sizeRelV>
          </wp:anchor>
        </w:drawing>
      </w:r>
      <w:r>
        <w:rPr>
          <w:noProof/>
          <w:lang w:val="en-AU"/>
        </w:rPr>
        <w:drawing>
          <wp:anchor distT="0" distB="0" distL="114300" distR="114300" simplePos="0" relativeHeight="251676672" behindDoc="0" locked="0" layoutInCell="1" allowOverlap="1">
            <wp:simplePos x="0" y="0"/>
            <wp:positionH relativeFrom="column">
              <wp:posOffset>-3246120</wp:posOffset>
            </wp:positionH>
            <wp:positionV relativeFrom="paragraph">
              <wp:posOffset>2681605</wp:posOffset>
            </wp:positionV>
            <wp:extent cx="8787765" cy="3457575"/>
            <wp:effectExtent l="0" t="1905" r="0" b="0"/>
            <wp:wrapSquare wrapText="bothSides"/>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3006703_154291545965400_8554839976137719808_n.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8787765" cy="3457575"/>
                    </a:xfrm>
                    <a:prstGeom prst="rect">
                      <a:avLst/>
                    </a:prstGeom>
                  </pic:spPr>
                </pic:pic>
              </a:graphicData>
            </a:graphic>
            <wp14:sizeRelH relativeFrom="margin">
              <wp14:pctWidth>0</wp14:pctWidth>
            </wp14:sizeRelH>
            <wp14:sizeRelV relativeFrom="margin">
              <wp14:pctHeight>0</wp14:pctHeight>
            </wp14:sizeRelV>
          </wp:anchor>
        </w:drawing>
      </w:r>
    </w:p>
    <w:p w:rsidR="00B541D8" w:rsidRDefault="00B541D8" w:rsidP="00E80121">
      <w:pPr>
        <w:jc w:val="center"/>
        <w:rPr>
          <w:b/>
          <w:bCs/>
          <w:lang w:val="en-AU"/>
        </w:rPr>
      </w:pPr>
      <w:r>
        <w:rPr>
          <w:b/>
          <w:bCs/>
          <w:lang w:val="en-AU"/>
        </w:rPr>
        <w:lastRenderedPageBreak/>
        <w:t>Assignment Algorithm - Question 2</w:t>
      </w:r>
    </w:p>
    <w:p w:rsidR="007118BE" w:rsidRPr="006D16DE" w:rsidRDefault="007118BE" w:rsidP="00E80121">
      <w:pPr>
        <w:jc w:val="center"/>
        <w:rPr>
          <w:b/>
          <w:bCs/>
          <w:lang w:val="en-AU"/>
        </w:rPr>
      </w:pPr>
      <w:r w:rsidRPr="007118BE">
        <w:rPr>
          <w:b/>
          <w:bCs/>
          <w:lang w:val="en-AU"/>
        </w:rPr>
        <w:t>How long will your project take?</w:t>
      </w:r>
    </w:p>
    <w:p w:rsidR="007118BE" w:rsidRDefault="007118BE" w:rsidP="007118BE">
      <w:pPr>
        <w:rPr>
          <w:lang w:val="en-AU"/>
        </w:rPr>
      </w:pPr>
      <w:r>
        <w:rPr>
          <w:lang w:val="en-AU"/>
        </w:rPr>
        <w:t>The duration of the EIS project will take about 146 days (excluding weekends) or 6 months with each month broken up into a stage of the project. The Project will commenced on the 7</w:t>
      </w:r>
      <w:r w:rsidRPr="007118BE">
        <w:rPr>
          <w:vertAlign w:val="superscript"/>
          <w:lang w:val="en-AU"/>
        </w:rPr>
        <w:t>th</w:t>
      </w:r>
      <w:r>
        <w:rPr>
          <w:lang w:val="en-AU"/>
        </w:rPr>
        <w:t xml:space="preserve"> of April 2020 till the 27</w:t>
      </w:r>
      <w:r w:rsidRPr="007118BE">
        <w:rPr>
          <w:vertAlign w:val="superscript"/>
          <w:lang w:val="en-AU"/>
        </w:rPr>
        <w:t>th</w:t>
      </w:r>
      <w:r>
        <w:rPr>
          <w:lang w:val="en-AU"/>
        </w:rPr>
        <w:t xml:space="preserve"> of October. </w:t>
      </w:r>
      <w:r w:rsidR="00007586">
        <w:rPr>
          <w:lang w:val="en-AU"/>
        </w:rPr>
        <w:t xml:space="preserve">April – Planning, May – Analysing, </w:t>
      </w:r>
      <w:r w:rsidR="006D16DE">
        <w:rPr>
          <w:lang w:val="en-AU"/>
        </w:rPr>
        <w:t>June – Designing, July – Implementing, September – Testing and October – Deployment.</w:t>
      </w:r>
    </w:p>
    <w:p w:rsidR="00007586" w:rsidRDefault="006D16DE" w:rsidP="007118BE">
      <w:pPr>
        <w:rPr>
          <w:lang w:val="en-AU"/>
        </w:rPr>
      </w:pPr>
      <w:r w:rsidRPr="006D16DE">
        <w:rPr>
          <w:b/>
          <w:bCs/>
          <w:noProof/>
          <w:lang w:val="en-AU"/>
        </w:rPr>
        <mc:AlternateContent>
          <mc:Choice Requires="wps">
            <w:drawing>
              <wp:anchor distT="0" distB="0" distL="114300" distR="114300" simplePos="0" relativeHeight="251670528" behindDoc="0" locked="0" layoutInCell="1" allowOverlap="1" wp14:anchorId="1FF73367" wp14:editId="697BB85A">
                <wp:simplePos x="0" y="0"/>
                <wp:positionH relativeFrom="column">
                  <wp:posOffset>-161290</wp:posOffset>
                </wp:positionH>
                <wp:positionV relativeFrom="paragraph">
                  <wp:posOffset>3916045</wp:posOffset>
                </wp:positionV>
                <wp:extent cx="6463553" cy="302400"/>
                <wp:effectExtent l="0" t="0" r="13970" b="15240"/>
                <wp:wrapNone/>
                <wp:docPr id="9" name="Rectangle 9"/>
                <wp:cNvGraphicFramePr/>
                <a:graphic xmlns:a="http://schemas.openxmlformats.org/drawingml/2006/main">
                  <a:graphicData uri="http://schemas.microsoft.com/office/word/2010/wordprocessingShape">
                    <wps:wsp>
                      <wps:cNvSpPr/>
                      <wps:spPr>
                        <a:xfrm>
                          <a:off x="0" y="0"/>
                          <a:ext cx="6463553" cy="302400"/>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rsidR="006D16DE" w:rsidRPr="006D16DE" w:rsidRDefault="006D16DE" w:rsidP="006D16DE">
                            <w:pPr>
                              <w:jc w:val="center"/>
                              <w:rPr>
                                <w:lang w:val="en-US"/>
                              </w:rPr>
                            </w:pPr>
                            <w:r>
                              <w:rPr>
                                <w:lang w:val="en-US"/>
                              </w:rPr>
                              <w:t xml:space="preserve">                                                                                                                                             </w:t>
                            </w:r>
                            <w:r>
                              <w:rPr>
                                <w:lang w:val="en-US"/>
                              </w:rPr>
                              <w:t>6</w:t>
                            </w:r>
                            <w:r>
                              <w:rPr>
                                <w:lang w:val="en-US"/>
                              </w:rPr>
                              <w:t>.</w:t>
                            </w:r>
                            <w:r>
                              <w:rPr>
                                <w:lang w:val="en-US"/>
                              </w:rPr>
                              <w:t>Deploying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73367" id="Rectangle 9" o:spid="_x0000_s1027" style="position:absolute;margin-left:-12.7pt;margin-top:308.35pt;width:508.95pt;height:2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" filled="f" strokecolor="black [3213]">
                <v:textbox>
                  <w:txbxContent>
                    <w:p w:rsidR="006D16DE" w:rsidRPr="006D16DE" w:rsidRDefault="006D16DE" w:rsidP="006D16DE">
                      <w:pPr>
                        <w:jc w:val="center"/>
                        <w:rPr>
                          <w:lang w:val="en-US"/>
                        </w:rPr>
                      </w:pPr>
                      <w:r>
                        <w:rPr>
                          <w:lang w:val="en-US"/>
                        </w:rPr>
                        <w:t xml:space="preserve">                                                                                                                                             </w:t>
                      </w:r>
                      <w:r>
                        <w:rPr>
                          <w:lang w:val="en-US"/>
                        </w:rPr>
                        <w:t>6</w:t>
                      </w:r>
                      <w:r>
                        <w:rPr>
                          <w:lang w:val="en-US"/>
                        </w:rPr>
                        <w:t>.</w:t>
                      </w:r>
                      <w:r>
                        <w:rPr>
                          <w:lang w:val="en-US"/>
                        </w:rPr>
                        <w:t>Deploying</w:t>
                      </w:r>
                    </w:p>
                  </w:txbxContent>
                </v:textbox>
              </v:rect>
            </w:pict>
          </mc:Fallback>
        </mc:AlternateContent>
      </w:r>
      <w:r w:rsidRPr="006D16DE">
        <w:rPr>
          <w:b/>
          <w:bCs/>
          <w:noProof/>
          <w:lang w:val="en-AU"/>
        </w:rPr>
        <mc:AlternateContent>
          <mc:Choice Requires="wps">
            <w:drawing>
              <wp:anchor distT="0" distB="0" distL="114300" distR="114300" simplePos="0" relativeHeight="251668480" behindDoc="0" locked="0" layoutInCell="1" allowOverlap="1" wp14:anchorId="33B4B71F" wp14:editId="36E1F4A2">
                <wp:simplePos x="0" y="0"/>
                <wp:positionH relativeFrom="column">
                  <wp:posOffset>-161290</wp:posOffset>
                </wp:positionH>
                <wp:positionV relativeFrom="paragraph">
                  <wp:posOffset>3050241</wp:posOffset>
                </wp:positionV>
                <wp:extent cx="6463553" cy="663388"/>
                <wp:effectExtent l="0" t="0" r="13970" b="10160"/>
                <wp:wrapNone/>
                <wp:docPr id="8" name="Rectangle 8"/>
                <wp:cNvGraphicFramePr/>
                <a:graphic xmlns:a="http://schemas.openxmlformats.org/drawingml/2006/main">
                  <a:graphicData uri="http://schemas.microsoft.com/office/word/2010/wordprocessingShape">
                    <wps:wsp>
                      <wps:cNvSpPr/>
                      <wps:spPr>
                        <a:xfrm>
                          <a:off x="0" y="0"/>
                          <a:ext cx="6463553" cy="663388"/>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rsidR="006D16DE" w:rsidRPr="006D16DE" w:rsidRDefault="006D16DE" w:rsidP="006D16DE">
                            <w:pPr>
                              <w:jc w:val="center"/>
                              <w:rPr>
                                <w:lang w:val="en-US"/>
                              </w:rPr>
                            </w:pPr>
                            <w:r>
                              <w:rPr>
                                <w:lang w:val="en-US"/>
                              </w:rPr>
                              <w:t xml:space="preserve">                                                                                                                                             </w:t>
                            </w:r>
                            <w:r>
                              <w:rPr>
                                <w:lang w:val="en-US"/>
                              </w:rPr>
                              <w:t>5</w:t>
                            </w:r>
                            <w:r>
                              <w:rPr>
                                <w:lang w:val="en-US"/>
                              </w:rPr>
                              <w:t>.</w:t>
                            </w:r>
                            <w:r>
                              <w:rPr>
                                <w:lang w:val="en-US"/>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4B71F" id="Rectangle 8" o:spid="_x0000_s1028" style="position:absolute;margin-left:-12.7pt;margin-top:240.2pt;width:508.95pt;height:5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" filled="f" strokecolor="black [3213]">
                <v:textbox>
                  <w:txbxContent>
                    <w:p w:rsidR="006D16DE" w:rsidRPr="006D16DE" w:rsidRDefault="006D16DE" w:rsidP="006D16DE">
                      <w:pPr>
                        <w:jc w:val="center"/>
                        <w:rPr>
                          <w:lang w:val="en-US"/>
                        </w:rPr>
                      </w:pPr>
                      <w:r>
                        <w:rPr>
                          <w:lang w:val="en-US"/>
                        </w:rPr>
                        <w:t xml:space="preserve">                                                                                                                                             </w:t>
                      </w:r>
                      <w:r>
                        <w:rPr>
                          <w:lang w:val="en-US"/>
                        </w:rPr>
                        <w:t>5</w:t>
                      </w:r>
                      <w:r>
                        <w:rPr>
                          <w:lang w:val="en-US"/>
                        </w:rPr>
                        <w:t>.</w:t>
                      </w:r>
                      <w:r>
                        <w:rPr>
                          <w:lang w:val="en-US"/>
                        </w:rPr>
                        <w:t>Testing</w:t>
                      </w:r>
                    </w:p>
                  </w:txbxContent>
                </v:textbox>
              </v:rect>
            </w:pict>
          </mc:Fallback>
        </mc:AlternateContent>
      </w:r>
      <w:r w:rsidRPr="006D16DE">
        <w:rPr>
          <w:b/>
          <w:bCs/>
          <w:noProof/>
          <w:lang w:val="en-AU"/>
        </w:rPr>
        <mc:AlternateContent>
          <mc:Choice Requires="wps">
            <w:drawing>
              <wp:anchor distT="0" distB="0" distL="114300" distR="114300" simplePos="0" relativeHeight="251666432" behindDoc="0" locked="0" layoutInCell="1" allowOverlap="1" wp14:anchorId="6CE9AD13" wp14:editId="5BA1A631">
                <wp:simplePos x="0" y="0"/>
                <wp:positionH relativeFrom="column">
                  <wp:posOffset>-160655</wp:posOffset>
                </wp:positionH>
                <wp:positionV relativeFrom="paragraph">
                  <wp:posOffset>2171700</wp:posOffset>
                </wp:positionV>
                <wp:extent cx="6463553" cy="663388"/>
                <wp:effectExtent l="0" t="0" r="13970" b="10160"/>
                <wp:wrapNone/>
                <wp:docPr id="7" name="Rectangle 7"/>
                <wp:cNvGraphicFramePr/>
                <a:graphic xmlns:a="http://schemas.openxmlformats.org/drawingml/2006/main">
                  <a:graphicData uri="http://schemas.microsoft.com/office/word/2010/wordprocessingShape">
                    <wps:wsp>
                      <wps:cNvSpPr/>
                      <wps:spPr>
                        <a:xfrm>
                          <a:off x="0" y="0"/>
                          <a:ext cx="6463553" cy="663388"/>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rsidR="006D16DE" w:rsidRPr="006D16DE" w:rsidRDefault="006D16DE" w:rsidP="006D16DE">
                            <w:pPr>
                              <w:jc w:val="center"/>
                              <w:rPr>
                                <w:lang w:val="en-US"/>
                              </w:rPr>
                            </w:pPr>
                            <w:r>
                              <w:rPr>
                                <w:lang w:val="en-US"/>
                              </w:rPr>
                              <w:t xml:space="preserve">                                                                                                                                             </w:t>
                            </w:r>
                            <w:r>
                              <w:rPr>
                                <w:lang w:val="en-US"/>
                              </w:rPr>
                              <w:t>4</w:t>
                            </w:r>
                            <w:r>
                              <w:rPr>
                                <w:lang w:val="en-US"/>
                              </w:rPr>
                              <w:t>.</w:t>
                            </w:r>
                            <w:r>
                              <w:rPr>
                                <w:lang w:val="en-US"/>
                              </w:rPr>
                              <w:t>Implementing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9AD13" id="Rectangle 7" o:spid="_x0000_s1029" style="position:absolute;margin-left:-12.65pt;margin-top:171pt;width:508.95pt;height:5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" filled="f" strokecolor="black [3213]">
                <v:textbox>
                  <w:txbxContent>
                    <w:p w:rsidR="006D16DE" w:rsidRPr="006D16DE" w:rsidRDefault="006D16DE" w:rsidP="006D16DE">
                      <w:pPr>
                        <w:jc w:val="center"/>
                        <w:rPr>
                          <w:lang w:val="en-US"/>
                        </w:rPr>
                      </w:pPr>
                      <w:r>
                        <w:rPr>
                          <w:lang w:val="en-US"/>
                        </w:rPr>
                        <w:t xml:space="preserve">                                                                                                                                             </w:t>
                      </w:r>
                      <w:r>
                        <w:rPr>
                          <w:lang w:val="en-US"/>
                        </w:rPr>
                        <w:t>4</w:t>
                      </w:r>
                      <w:r>
                        <w:rPr>
                          <w:lang w:val="en-US"/>
                        </w:rPr>
                        <w:t>.</w:t>
                      </w:r>
                      <w:r>
                        <w:rPr>
                          <w:lang w:val="en-US"/>
                        </w:rPr>
                        <w:t>Implementing</w:t>
                      </w:r>
                    </w:p>
                  </w:txbxContent>
                </v:textbox>
              </v:rect>
            </w:pict>
          </mc:Fallback>
        </mc:AlternateContent>
      </w:r>
      <w:r w:rsidRPr="006D16DE">
        <w:rPr>
          <w:b/>
          <w:bCs/>
          <w:noProof/>
          <w:lang w:val="en-AU"/>
        </w:rPr>
        <w:drawing>
          <wp:anchor distT="0" distB="0" distL="114300" distR="114300" simplePos="0" relativeHeight="251659264" behindDoc="0" locked="0" layoutInCell="1" allowOverlap="1">
            <wp:simplePos x="0" y="0"/>
            <wp:positionH relativeFrom="column">
              <wp:posOffset>-26670</wp:posOffset>
            </wp:positionH>
            <wp:positionV relativeFrom="paragraph">
              <wp:posOffset>306144</wp:posOffset>
            </wp:positionV>
            <wp:extent cx="5727700" cy="3914140"/>
            <wp:effectExtent l="0" t="0" r="0" b="0"/>
            <wp:wrapSquare wrapText="bothSides"/>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364736_2712432335551711_837265902549336064_n.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914140"/>
                    </a:xfrm>
                    <a:prstGeom prst="rect">
                      <a:avLst/>
                    </a:prstGeom>
                  </pic:spPr>
                </pic:pic>
              </a:graphicData>
            </a:graphic>
          </wp:anchor>
        </w:drawing>
      </w:r>
      <w:r w:rsidRPr="006D16DE">
        <w:rPr>
          <w:b/>
          <w:bCs/>
          <w:noProof/>
          <w:lang w:val="en-AU"/>
        </w:rPr>
        <mc:AlternateContent>
          <mc:Choice Requires="wps">
            <w:drawing>
              <wp:anchor distT="0" distB="0" distL="114300" distR="114300" simplePos="0" relativeHeight="251664384" behindDoc="0" locked="0" layoutInCell="1" allowOverlap="1" wp14:anchorId="123EE994" wp14:editId="12939A07">
                <wp:simplePos x="0" y="0"/>
                <wp:positionH relativeFrom="column">
                  <wp:posOffset>-161178</wp:posOffset>
                </wp:positionH>
                <wp:positionV relativeFrom="paragraph">
                  <wp:posOffset>1356360</wp:posOffset>
                </wp:positionV>
                <wp:extent cx="6463553" cy="663388"/>
                <wp:effectExtent l="0" t="0" r="13970" b="10160"/>
                <wp:wrapNone/>
                <wp:docPr id="6" name="Rectangle 6"/>
                <wp:cNvGraphicFramePr/>
                <a:graphic xmlns:a="http://schemas.openxmlformats.org/drawingml/2006/main">
                  <a:graphicData uri="http://schemas.microsoft.com/office/word/2010/wordprocessingShape">
                    <wps:wsp>
                      <wps:cNvSpPr/>
                      <wps:spPr>
                        <a:xfrm>
                          <a:off x="0" y="0"/>
                          <a:ext cx="6463553" cy="663388"/>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rsidR="006D16DE" w:rsidRPr="006D16DE" w:rsidRDefault="006D16DE" w:rsidP="006D16DE">
                            <w:pPr>
                              <w:jc w:val="center"/>
                              <w:rPr>
                                <w:lang w:val="en-US"/>
                              </w:rPr>
                            </w:pPr>
                            <w:r>
                              <w:rPr>
                                <w:lang w:val="en-US"/>
                              </w:rPr>
                              <w:t xml:space="preserve">                                                                                                                                             </w:t>
                            </w:r>
                            <w:r>
                              <w:rPr>
                                <w:lang w:val="en-US"/>
                              </w:rPr>
                              <w:t>3</w:t>
                            </w:r>
                            <w:r>
                              <w:rPr>
                                <w:lang w:val="en-US"/>
                              </w:rPr>
                              <w:t>.</w:t>
                            </w:r>
                            <w:r>
                              <w:rPr>
                                <w:lang w:val="en-US"/>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EE994" id="Rectangle 6" o:spid="_x0000_s1030" style="position:absolute;margin-left:-12.7pt;margin-top:106.8pt;width:508.95pt;height:5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" filled="f" strokecolor="black [3213]">
                <v:textbox>
                  <w:txbxContent>
                    <w:p w:rsidR="006D16DE" w:rsidRPr="006D16DE" w:rsidRDefault="006D16DE" w:rsidP="006D16DE">
                      <w:pPr>
                        <w:jc w:val="center"/>
                        <w:rPr>
                          <w:lang w:val="en-US"/>
                        </w:rPr>
                      </w:pPr>
                      <w:r>
                        <w:rPr>
                          <w:lang w:val="en-US"/>
                        </w:rPr>
                        <w:t xml:space="preserve">                                                                                                                                             </w:t>
                      </w:r>
                      <w:r>
                        <w:rPr>
                          <w:lang w:val="en-US"/>
                        </w:rPr>
                        <w:t>3</w:t>
                      </w:r>
                      <w:r>
                        <w:rPr>
                          <w:lang w:val="en-US"/>
                        </w:rPr>
                        <w:t>.</w:t>
                      </w:r>
                      <w:r>
                        <w:rPr>
                          <w:lang w:val="en-US"/>
                        </w:rPr>
                        <w:t>Designing</w:t>
                      </w:r>
                    </w:p>
                  </w:txbxContent>
                </v:textbox>
              </v:rect>
            </w:pict>
          </mc:Fallback>
        </mc:AlternateContent>
      </w:r>
      <w:r w:rsidRPr="006D16DE">
        <w:rPr>
          <w:b/>
          <w:bCs/>
          <w:noProof/>
          <w:lang w:val="en-AU"/>
        </w:rPr>
        <mc:AlternateContent>
          <mc:Choice Requires="wps">
            <w:drawing>
              <wp:anchor distT="0" distB="0" distL="114300" distR="114300" simplePos="0" relativeHeight="251662336" behindDoc="0" locked="0" layoutInCell="1" allowOverlap="1" wp14:anchorId="7FD310B0" wp14:editId="5F34353C">
                <wp:simplePos x="0" y="0"/>
                <wp:positionH relativeFrom="column">
                  <wp:posOffset>-161365</wp:posOffset>
                </wp:positionH>
                <wp:positionV relativeFrom="paragraph">
                  <wp:posOffset>684006</wp:posOffset>
                </wp:positionV>
                <wp:extent cx="6463553" cy="466165"/>
                <wp:effectExtent l="0" t="0" r="13970" b="16510"/>
                <wp:wrapNone/>
                <wp:docPr id="5" name="Rectangle 5"/>
                <wp:cNvGraphicFramePr/>
                <a:graphic xmlns:a="http://schemas.openxmlformats.org/drawingml/2006/main">
                  <a:graphicData uri="http://schemas.microsoft.com/office/word/2010/wordprocessingShape">
                    <wps:wsp>
                      <wps:cNvSpPr/>
                      <wps:spPr>
                        <a:xfrm>
                          <a:off x="0" y="0"/>
                          <a:ext cx="6463553" cy="466165"/>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rsidR="006D16DE" w:rsidRPr="006D16DE" w:rsidRDefault="006D16DE" w:rsidP="006D16DE">
                            <w:pPr>
                              <w:jc w:val="center"/>
                              <w:rPr>
                                <w:lang w:val="en-US"/>
                              </w:rPr>
                            </w:pPr>
                            <w:r>
                              <w:rPr>
                                <w:lang w:val="en-US"/>
                              </w:rPr>
                              <w:t xml:space="preserve">                                                                                                                                             </w:t>
                            </w:r>
                            <w:r>
                              <w:rPr>
                                <w:lang w:val="en-US"/>
                              </w:rPr>
                              <w:t>2</w:t>
                            </w:r>
                            <w:r>
                              <w:rPr>
                                <w:lang w:val="en-US"/>
                              </w:rPr>
                              <w:t>.</w:t>
                            </w:r>
                            <w:r>
                              <w:rPr>
                                <w:lang w:val="en-US"/>
                              </w:rPr>
                              <w:t>Analysing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310B0" id="Rectangle 5" o:spid="_x0000_s1031" style="position:absolute;margin-left:-12.7pt;margin-top:53.85pt;width:508.9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" filled="f" strokecolor="black [3213]">
                <v:textbox>
                  <w:txbxContent>
                    <w:p w:rsidR="006D16DE" w:rsidRPr="006D16DE" w:rsidRDefault="006D16DE" w:rsidP="006D16DE">
                      <w:pPr>
                        <w:jc w:val="center"/>
                        <w:rPr>
                          <w:lang w:val="en-US"/>
                        </w:rPr>
                      </w:pPr>
                      <w:r>
                        <w:rPr>
                          <w:lang w:val="en-US"/>
                        </w:rPr>
                        <w:t xml:space="preserve">                                                                                                                                             </w:t>
                      </w:r>
                      <w:r>
                        <w:rPr>
                          <w:lang w:val="en-US"/>
                        </w:rPr>
                        <w:t>2</w:t>
                      </w:r>
                      <w:r>
                        <w:rPr>
                          <w:lang w:val="en-US"/>
                        </w:rPr>
                        <w:t>.</w:t>
                      </w:r>
                      <w:r>
                        <w:rPr>
                          <w:lang w:val="en-US"/>
                        </w:rPr>
                        <w:t>Analysing</w:t>
                      </w:r>
                    </w:p>
                  </w:txbxContent>
                </v:textbox>
              </v:rect>
            </w:pict>
          </mc:Fallback>
        </mc:AlternateContent>
      </w:r>
      <w:r w:rsidRPr="006D16DE">
        <w:rPr>
          <w:b/>
          <w:bCs/>
          <w:noProof/>
          <w:lang w:val="en-AU"/>
        </w:rPr>
        <mc:AlternateContent>
          <mc:Choice Requires="wps">
            <w:drawing>
              <wp:anchor distT="0" distB="0" distL="114300" distR="114300" simplePos="0" relativeHeight="251660288" behindDoc="0" locked="0" layoutInCell="1" allowOverlap="1">
                <wp:simplePos x="0" y="0"/>
                <wp:positionH relativeFrom="column">
                  <wp:posOffset>-161365</wp:posOffset>
                </wp:positionH>
                <wp:positionV relativeFrom="paragraph">
                  <wp:posOffset>217842</wp:posOffset>
                </wp:positionV>
                <wp:extent cx="6463553" cy="304800"/>
                <wp:effectExtent l="0" t="0" r="13970" b="12700"/>
                <wp:wrapNone/>
                <wp:docPr id="4" name="Rectangle 4"/>
                <wp:cNvGraphicFramePr/>
                <a:graphic xmlns:a="http://schemas.openxmlformats.org/drawingml/2006/main">
                  <a:graphicData uri="http://schemas.microsoft.com/office/word/2010/wordprocessingShape">
                    <wps:wsp>
                      <wps:cNvSpPr/>
                      <wps:spPr>
                        <a:xfrm>
                          <a:off x="0" y="0"/>
                          <a:ext cx="6463553" cy="304800"/>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rsidR="006D16DE" w:rsidRPr="006D16DE" w:rsidRDefault="006D16DE" w:rsidP="006D16DE">
                            <w:pPr>
                              <w:jc w:val="center"/>
                              <w:rPr>
                                <w:lang w:val="en-US"/>
                              </w:rPr>
                            </w:pPr>
                            <w:r>
                              <w:rPr>
                                <w:lang w:val="en-US"/>
                              </w:rPr>
                              <w:t xml:space="preserve">                                                                                                                                             1.Planning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2" style="position:absolute;margin-left:-12.7pt;margin-top:17.15pt;width:508.9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" filled="f" strokecolor="black [3213]">
                <v:textbox>
                  <w:txbxContent>
                    <w:p w:rsidR="006D16DE" w:rsidRPr="006D16DE" w:rsidRDefault="006D16DE" w:rsidP="006D16DE">
                      <w:pPr>
                        <w:jc w:val="center"/>
                        <w:rPr>
                          <w:lang w:val="en-US"/>
                        </w:rPr>
                      </w:pPr>
                      <w:r>
                        <w:rPr>
                          <w:lang w:val="en-US"/>
                        </w:rPr>
                        <w:t xml:space="preserve">                                                                                                                                             1.Planning</w:t>
                      </w:r>
                    </w:p>
                  </w:txbxContent>
                </v:textbox>
              </v:rect>
            </w:pict>
          </mc:Fallback>
        </mc:AlternateContent>
      </w:r>
    </w:p>
    <w:p w:rsidR="00E80121" w:rsidRDefault="00E80121" w:rsidP="00E80121">
      <w:pPr>
        <w:rPr>
          <w:b/>
          <w:bCs/>
          <w:lang w:val="en-AU"/>
        </w:rPr>
      </w:pPr>
    </w:p>
    <w:p w:rsidR="00E80121" w:rsidRPr="00E80121" w:rsidRDefault="00E80121" w:rsidP="00E80121">
      <w:pPr>
        <w:jc w:val="center"/>
        <w:rPr>
          <w:b/>
          <w:bCs/>
          <w:lang w:val="en-AU"/>
        </w:rPr>
      </w:pPr>
      <w:r>
        <w:rPr>
          <w:b/>
          <w:bCs/>
          <w:lang w:val="en-AU"/>
        </w:rPr>
        <w:t>H</w:t>
      </w:r>
      <w:r w:rsidRPr="007118BE">
        <w:rPr>
          <w:b/>
          <w:bCs/>
          <w:lang w:val="en-AU"/>
        </w:rPr>
        <w:t>ow have you calculated this?</w:t>
      </w:r>
    </w:p>
    <w:p w:rsidR="006D16DE" w:rsidRDefault="007118BE" w:rsidP="006D16DE">
      <w:pPr>
        <w:jc w:val="both"/>
        <w:rPr>
          <w:lang w:val="en-AU"/>
        </w:rPr>
      </w:pPr>
      <w:r>
        <w:rPr>
          <w:lang w:val="en-AU"/>
        </w:rPr>
        <w:t>I’ve calculated and planned this project by</w:t>
      </w:r>
      <w:r w:rsidR="00E80121">
        <w:rPr>
          <w:lang w:val="en-AU"/>
        </w:rPr>
        <w:t xml:space="preserve"> </w:t>
      </w:r>
      <w:r>
        <w:rPr>
          <w:lang w:val="en-AU"/>
        </w:rPr>
        <w:t>analysing what was required for the governor’s EIS. I compared the governor’s EIS plan to other plans that were similar and see how much time that stage and task needs to ensure proper fulfilment. With the amount of people hired to work on the EIS is analysed to ensure a proper critical path is initialised.</w:t>
      </w:r>
      <w:r w:rsidR="006D16DE">
        <w:rPr>
          <w:lang w:val="en-AU"/>
        </w:rPr>
        <w:t xml:space="preserve"> When constructing an EIS, the waterfall approach is the best way to keep the project on time to the due date. </w:t>
      </w:r>
    </w:p>
    <w:p w:rsidR="006D16DE" w:rsidRDefault="006D16DE" w:rsidP="007118BE">
      <w:pPr>
        <w:rPr>
          <w:b/>
          <w:bCs/>
          <w:lang w:val="en-AU"/>
        </w:rPr>
      </w:pPr>
      <w:r w:rsidRPr="006D16DE">
        <w:rPr>
          <w:b/>
          <w:bCs/>
          <w:lang w:val="en-AU"/>
        </w:rPr>
        <w:t>In the Planning Phrase (Task 1 – 10)</w:t>
      </w:r>
    </w:p>
    <w:p w:rsidR="00D345CF" w:rsidRPr="00B541D8" w:rsidRDefault="006D16DE" w:rsidP="00B541D8">
      <w:pPr>
        <w:jc w:val="both"/>
        <w:rPr>
          <w:lang w:val="en-AU"/>
        </w:rPr>
      </w:pPr>
      <w:r>
        <w:rPr>
          <w:lang w:val="en-AU"/>
        </w:rPr>
        <w:t>The PM has to attend to all tasks in order to get the project up and going which vital when setting the foundations of the EIS. Since the PM cannot be at two places at a time, the traditional waterfall method was used, same as goes most of the hired workers as they’re expected to follow each criteria of the system before proceeding to analysation.</w:t>
      </w:r>
    </w:p>
    <w:p w:rsidR="006D16DE" w:rsidRDefault="006D16DE" w:rsidP="007118BE">
      <w:pPr>
        <w:rPr>
          <w:lang w:val="en-AU"/>
        </w:rPr>
      </w:pPr>
      <w:r w:rsidRPr="006D16DE">
        <w:rPr>
          <w:b/>
          <w:bCs/>
          <w:lang w:val="en-AU"/>
        </w:rPr>
        <w:lastRenderedPageBreak/>
        <w:t>In the Analysing Phrase (Task 12 – 18)</w:t>
      </w:r>
    </w:p>
    <w:p w:rsidR="006D16DE" w:rsidRPr="006D16DE" w:rsidRDefault="00D345CF" w:rsidP="00D345CF">
      <w:pPr>
        <w:jc w:val="both"/>
        <w:rPr>
          <w:lang w:val="en-AU"/>
        </w:rPr>
      </w:pPr>
      <w:r>
        <w:rPr>
          <w:lang w:val="en-AU"/>
        </w:rPr>
        <w:t>Throughout the analyst phrase, it is required to stick to the traditional waterfall method due to PM’s lack of availability between tasks, although not many staff member are hired during this stage since it requires the head member of each department to analytically research the system. The application and software prototype is introduced here for the governor to try out before the system being built.</w:t>
      </w:r>
    </w:p>
    <w:p w:rsidR="006D16DE" w:rsidRDefault="006D16DE" w:rsidP="006D16DE">
      <w:pPr>
        <w:rPr>
          <w:b/>
          <w:bCs/>
          <w:lang w:val="en-AU"/>
        </w:rPr>
      </w:pPr>
      <w:r w:rsidRPr="006D16DE">
        <w:rPr>
          <w:b/>
          <w:bCs/>
          <w:lang w:val="en-AU"/>
        </w:rPr>
        <w:t xml:space="preserve">In the </w:t>
      </w:r>
      <w:r>
        <w:rPr>
          <w:b/>
          <w:bCs/>
          <w:lang w:val="en-AU"/>
        </w:rPr>
        <w:t>Designing</w:t>
      </w:r>
      <w:r w:rsidRPr="006D16DE">
        <w:rPr>
          <w:b/>
          <w:bCs/>
          <w:lang w:val="en-AU"/>
        </w:rPr>
        <w:t xml:space="preserve"> Phrase (Task </w:t>
      </w:r>
      <w:r>
        <w:rPr>
          <w:b/>
          <w:bCs/>
          <w:lang w:val="en-AU"/>
        </w:rPr>
        <w:t>20</w:t>
      </w:r>
      <w:r w:rsidRPr="006D16DE">
        <w:rPr>
          <w:b/>
          <w:bCs/>
          <w:lang w:val="en-AU"/>
        </w:rPr>
        <w:t xml:space="preserve"> – </w:t>
      </w:r>
      <w:r>
        <w:rPr>
          <w:b/>
          <w:bCs/>
          <w:lang w:val="en-AU"/>
        </w:rPr>
        <w:t>27</w:t>
      </w:r>
      <w:r w:rsidRPr="006D16DE">
        <w:rPr>
          <w:b/>
          <w:bCs/>
          <w:lang w:val="en-AU"/>
        </w:rPr>
        <w:t>)</w:t>
      </w:r>
    </w:p>
    <w:p w:rsidR="00D345CF" w:rsidRPr="00D345CF" w:rsidRDefault="00D345CF" w:rsidP="00AE1194">
      <w:pPr>
        <w:jc w:val="both"/>
        <w:rPr>
          <w:lang w:val="en-AU"/>
        </w:rPr>
      </w:pPr>
      <w:r>
        <w:rPr>
          <w:lang w:val="en-AU"/>
        </w:rPr>
        <w:t>The data design task is the beginning task before it separates the staff members into</w:t>
      </w:r>
      <w:r w:rsidR="00AE1194">
        <w:rPr>
          <w:lang w:val="en-AU"/>
        </w:rPr>
        <w:t xml:space="preserve"> their</w:t>
      </w:r>
      <w:r>
        <w:rPr>
          <w:lang w:val="en-AU"/>
        </w:rPr>
        <w:t xml:space="preserve"> teams. </w:t>
      </w:r>
      <w:r w:rsidR="00AE1194">
        <w:rPr>
          <w:lang w:val="en-AU"/>
        </w:rPr>
        <w:t>As the PM isn’t used much in this phrase as it requires more labour work from the software engineer staff members as they require to sort out the metadata and the ETL process.</w:t>
      </w:r>
    </w:p>
    <w:p w:rsidR="006D16DE" w:rsidRDefault="006D16DE" w:rsidP="008A7FFC">
      <w:pPr>
        <w:jc w:val="both"/>
        <w:rPr>
          <w:b/>
          <w:bCs/>
          <w:lang w:val="en-AU"/>
        </w:rPr>
      </w:pPr>
      <w:r w:rsidRPr="006D16DE">
        <w:rPr>
          <w:b/>
          <w:bCs/>
          <w:lang w:val="en-AU"/>
        </w:rPr>
        <w:t xml:space="preserve">In the </w:t>
      </w:r>
      <w:r>
        <w:rPr>
          <w:b/>
          <w:bCs/>
          <w:lang w:val="en-AU"/>
        </w:rPr>
        <w:t>Implementing</w:t>
      </w:r>
      <w:r w:rsidRPr="006D16DE">
        <w:rPr>
          <w:b/>
          <w:bCs/>
          <w:lang w:val="en-AU"/>
        </w:rPr>
        <w:t xml:space="preserve"> Phrase (Task </w:t>
      </w:r>
      <w:r>
        <w:rPr>
          <w:b/>
          <w:bCs/>
          <w:lang w:val="en-AU"/>
        </w:rPr>
        <w:t>30</w:t>
      </w:r>
      <w:r w:rsidRPr="006D16DE">
        <w:rPr>
          <w:b/>
          <w:bCs/>
          <w:lang w:val="en-AU"/>
        </w:rPr>
        <w:t xml:space="preserve"> – </w:t>
      </w:r>
      <w:r>
        <w:rPr>
          <w:b/>
          <w:bCs/>
          <w:lang w:val="en-AU"/>
        </w:rPr>
        <w:t>36</w:t>
      </w:r>
      <w:r w:rsidRPr="006D16DE">
        <w:rPr>
          <w:b/>
          <w:bCs/>
          <w:lang w:val="en-AU"/>
        </w:rPr>
        <w:t>)</w:t>
      </w:r>
    </w:p>
    <w:p w:rsidR="00E80121" w:rsidRPr="00E80121" w:rsidRDefault="00E80121" w:rsidP="008A7FFC">
      <w:pPr>
        <w:jc w:val="both"/>
        <w:rPr>
          <w:lang w:val="en-AU"/>
        </w:rPr>
      </w:pPr>
      <w:r>
        <w:rPr>
          <w:lang w:val="en-AU"/>
        </w:rPr>
        <w:t>The construction stage is where the system gets physically built which requires the longest amount of days of the project. I divided the tasks even with the right amount of time in order to keep in line with the project schedule smoothly without any interruptions.</w:t>
      </w:r>
    </w:p>
    <w:p w:rsidR="006D16DE" w:rsidRDefault="006D16DE" w:rsidP="008A7FFC">
      <w:pPr>
        <w:jc w:val="both"/>
        <w:rPr>
          <w:b/>
          <w:bCs/>
          <w:lang w:val="en-AU"/>
        </w:rPr>
      </w:pPr>
      <w:r w:rsidRPr="006D16DE">
        <w:rPr>
          <w:b/>
          <w:bCs/>
          <w:lang w:val="en-AU"/>
        </w:rPr>
        <w:t xml:space="preserve">In the </w:t>
      </w:r>
      <w:r>
        <w:rPr>
          <w:b/>
          <w:bCs/>
          <w:lang w:val="en-AU"/>
        </w:rPr>
        <w:t>Testing</w:t>
      </w:r>
      <w:r w:rsidRPr="006D16DE">
        <w:rPr>
          <w:b/>
          <w:bCs/>
          <w:lang w:val="en-AU"/>
        </w:rPr>
        <w:t xml:space="preserve"> Phrase (Task </w:t>
      </w:r>
      <w:r>
        <w:rPr>
          <w:b/>
          <w:bCs/>
          <w:lang w:val="en-AU"/>
        </w:rPr>
        <w:t>39</w:t>
      </w:r>
      <w:r w:rsidRPr="006D16DE">
        <w:rPr>
          <w:b/>
          <w:bCs/>
          <w:lang w:val="en-AU"/>
        </w:rPr>
        <w:t xml:space="preserve"> – </w:t>
      </w:r>
      <w:r>
        <w:rPr>
          <w:b/>
          <w:bCs/>
          <w:lang w:val="en-AU"/>
        </w:rPr>
        <w:t>47</w:t>
      </w:r>
      <w:r w:rsidRPr="006D16DE">
        <w:rPr>
          <w:b/>
          <w:bCs/>
          <w:lang w:val="en-AU"/>
        </w:rPr>
        <w:t>)</w:t>
      </w:r>
    </w:p>
    <w:p w:rsidR="00E80121" w:rsidRPr="00E80121" w:rsidRDefault="00E80121" w:rsidP="008A7FFC">
      <w:pPr>
        <w:jc w:val="both"/>
        <w:rPr>
          <w:lang w:val="en-AU"/>
        </w:rPr>
      </w:pPr>
      <w:r>
        <w:rPr>
          <w:lang w:val="en-AU"/>
        </w:rPr>
        <w:t>During the testing phrase, every team member is involved to ensure that the system is up and running before deployment by running a series of trials for different group work groups. Before the trials begin, staff training is required in order to understand the system while in the meantime, the system is undergoing an integration maintenance to ensure its functionality is work between each department.</w:t>
      </w:r>
    </w:p>
    <w:p w:rsidR="006D16DE" w:rsidRPr="006D16DE" w:rsidRDefault="006D16DE" w:rsidP="008A7FFC">
      <w:pPr>
        <w:jc w:val="both"/>
        <w:rPr>
          <w:lang w:val="en-AU"/>
        </w:rPr>
      </w:pPr>
      <w:r w:rsidRPr="006D16DE">
        <w:rPr>
          <w:b/>
          <w:bCs/>
          <w:lang w:val="en-AU"/>
        </w:rPr>
        <w:t xml:space="preserve">In the </w:t>
      </w:r>
      <w:r>
        <w:rPr>
          <w:b/>
          <w:bCs/>
          <w:lang w:val="en-AU"/>
        </w:rPr>
        <w:t>Deploying</w:t>
      </w:r>
      <w:r w:rsidRPr="006D16DE">
        <w:rPr>
          <w:b/>
          <w:bCs/>
          <w:lang w:val="en-AU"/>
        </w:rPr>
        <w:t xml:space="preserve"> Phrase (Task </w:t>
      </w:r>
      <w:r>
        <w:rPr>
          <w:b/>
          <w:bCs/>
          <w:lang w:val="en-AU"/>
        </w:rPr>
        <w:t>49</w:t>
      </w:r>
      <w:r w:rsidRPr="006D16DE">
        <w:rPr>
          <w:b/>
          <w:bCs/>
          <w:lang w:val="en-AU"/>
        </w:rPr>
        <w:t xml:space="preserve"> – </w:t>
      </w:r>
      <w:r>
        <w:rPr>
          <w:b/>
          <w:bCs/>
          <w:lang w:val="en-AU"/>
        </w:rPr>
        <w:t>51)</w:t>
      </w:r>
    </w:p>
    <w:p w:rsidR="006D16DE" w:rsidRDefault="00E80121" w:rsidP="008A7FFC">
      <w:pPr>
        <w:jc w:val="both"/>
        <w:rPr>
          <w:lang w:val="en-AU"/>
        </w:rPr>
      </w:pPr>
      <w:r>
        <w:rPr>
          <w:lang w:val="en-AU"/>
        </w:rPr>
        <w:t>The final stage to account the overview successes/failures of the project through the documentation and evaluation process. All costs of labour/hardware/software and overtime of working shifts will be documented to wrap up the EIS project with a well-formed conclusion.</w:t>
      </w:r>
    </w:p>
    <w:p w:rsidR="00BD570F" w:rsidRDefault="007118BE" w:rsidP="00E80121">
      <w:pPr>
        <w:jc w:val="center"/>
        <w:rPr>
          <w:b/>
          <w:bCs/>
          <w:lang w:val="en-AU"/>
        </w:rPr>
      </w:pPr>
      <w:r w:rsidRPr="00E80121">
        <w:rPr>
          <w:b/>
          <w:bCs/>
          <w:lang w:val="en-AU"/>
        </w:rPr>
        <w:t>C</w:t>
      </w:r>
      <w:r w:rsidRPr="007118BE">
        <w:rPr>
          <w:b/>
          <w:bCs/>
          <w:lang w:val="en-AU"/>
        </w:rPr>
        <w:t>ostings</w:t>
      </w:r>
      <w:r w:rsidR="008A7FFC">
        <w:rPr>
          <w:b/>
          <w:bCs/>
          <w:lang w:val="en-AU"/>
        </w:rPr>
        <w:t xml:space="preserve"> of the EIS</w:t>
      </w:r>
    </w:p>
    <w:p w:rsidR="00E80121" w:rsidRPr="00E80121" w:rsidRDefault="00E80121">
      <w:pPr>
        <w:rPr>
          <w:b/>
          <w:bCs/>
          <w:lang w:val="en-AU"/>
        </w:rPr>
      </w:pPr>
      <w:r>
        <w:rPr>
          <w:b/>
          <w:bCs/>
          <w:lang w:val="en-AU"/>
        </w:rPr>
        <w:t>Staff Wages</w:t>
      </w:r>
    </w:p>
    <w:p w:rsidR="00E80121" w:rsidRDefault="00E80121" w:rsidP="008A7FFC">
      <w:pPr>
        <w:jc w:val="both"/>
        <w:rPr>
          <w:lang w:val="en-AU"/>
        </w:rPr>
      </w:pPr>
      <w:r>
        <w:rPr>
          <w:lang w:val="en-AU"/>
        </w:rPr>
        <w:t xml:space="preserve">When it came to the costings, I did some background research of the median payrate of the roles of the workers that we’re used to build the EIS under the Philippines’ country conditions. Country conditions that involves their currency, Pesos (will be exchanged and paid in USD), their country background and their job role that determines their pay. The average employee earns around </w:t>
      </w:r>
      <w:r w:rsidRPr="00E80121">
        <w:rPr>
          <w:lang w:val="en-AU"/>
        </w:rPr>
        <w:t>₱</w:t>
      </w:r>
      <w:r>
        <w:rPr>
          <w:lang w:val="en-AU"/>
        </w:rPr>
        <w:t xml:space="preserve">300 pesos </w:t>
      </w:r>
      <w:r>
        <w:rPr>
          <w:lang w:val="en-AU"/>
        </w:rPr>
        <w:t>($6 USD)</w:t>
      </w:r>
      <w:r>
        <w:rPr>
          <w:lang w:val="en-AU"/>
        </w:rPr>
        <w:t xml:space="preserve"> an hour which does not create an impact on the governor’s budget.</w:t>
      </w:r>
    </w:p>
    <w:p w:rsidR="00E80121" w:rsidRDefault="00E80121">
      <w:pPr>
        <w:rPr>
          <w:b/>
          <w:bCs/>
          <w:lang w:val="en-AU"/>
        </w:rPr>
      </w:pPr>
      <w:r w:rsidRPr="00E80121">
        <w:rPr>
          <w:b/>
          <w:bCs/>
          <w:lang w:val="en-AU"/>
        </w:rPr>
        <w:t>Hardware</w:t>
      </w:r>
    </w:p>
    <w:p w:rsidR="00E80121" w:rsidRPr="00E80121" w:rsidRDefault="00C41FB8" w:rsidP="008A7FFC">
      <w:pPr>
        <w:jc w:val="both"/>
        <w:rPr>
          <w:lang w:val="en-AU"/>
        </w:rPr>
      </w:pPr>
      <w:r>
        <w:rPr>
          <w:lang w:val="en-AU"/>
        </w:rPr>
        <w:t>When it comes to hardware, it is expected to be expensive due to being in the Philippines as it requires the goods to be imported such as the networking switches, printers and a computer which can cause a hefty cost to the governor’s budget.</w:t>
      </w:r>
    </w:p>
    <w:p w:rsidR="00E80121" w:rsidRDefault="00E80121" w:rsidP="008A7FFC">
      <w:pPr>
        <w:jc w:val="both"/>
        <w:rPr>
          <w:b/>
          <w:bCs/>
          <w:lang w:val="en-AU"/>
        </w:rPr>
      </w:pPr>
      <w:r>
        <w:rPr>
          <w:b/>
          <w:bCs/>
          <w:lang w:val="en-AU"/>
        </w:rPr>
        <w:t>Software</w:t>
      </w:r>
    </w:p>
    <w:p w:rsidR="00C41FB8" w:rsidRPr="00C41FB8" w:rsidRDefault="00406361" w:rsidP="008A7FFC">
      <w:pPr>
        <w:jc w:val="both"/>
        <w:rPr>
          <w:lang w:val="en-AU"/>
        </w:rPr>
      </w:pPr>
      <w:r>
        <w:rPr>
          <w:lang w:val="en-AU"/>
        </w:rPr>
        <w:lastRenderedPageBreak/>
        <w:t>Software is be also expensive when it comes to building the EIS system with a customised web application and for the governor’s office to use and receive reports on, however free software like MySQL, Apache, Linux and PHP (LAMP) is for free which can help the governor reduce its budget without any heavy cost in software use.</w:t>
      </w:r>
    </w:p>
    <w:p w:rsidR="009E2CF2" w:rsidRDefault="007118BE">
      <w:pPr>
        <w:rPr>
          <w:b/>
          <w:bCs/>
          <w:lang w:val="en-AU"/>
        </w:rPr>
      </w:pPr>
      <w:r w:rsidRPr="009E2CF2">
        <w:rPr>
          <w:b/>
          <w:bCs/>
          <w:lang w:val="en-AU"/>
        </w:rPr>
        <w:t>T</w:t>
      </w:r>
      <w:r w:rsidRPr="007118BE">
        <w:rPr>
          <w:b/>
          <w:bCs/>
          <w:lang w:val="en-AU"/>
        </w:rPr>
        <w:t>imeframes</w:t>
      </w:r>
      <w:r w:rsidR="00E80121" w:rsidRPr="009E2CF2">
        <w:rPr>
          <w:b/>
          <w:bCs/>
          <w:lang w:val="en-AU"/>
        </w:rPr>
        <w:t xml:space="preserve"> </w:t>
      </w:r>
      <w:r w:rsidR="009E2CF2" w:rsidRPr="009E2CF2">
        <w:rPr>
          <w:b/>
          <w:bCs/>
          <w:lang w:val="en-AU"/>
        </w:rPr>
        <w:t>S</w:t>
      </w:r>
      <w:r w:rsidR="00E80121" w:rsidRPr="007118BE">
        <w:rPr>
          <w:b/>
          <w:bCs/>
          <w:lang w:val="en-AU"/>
        </w:rPr>
        <w:t xml:space="preserve">taff </w:t>
      </w:r>
      <w:r w:rsidR="009E2CF2" w:rsidRPr="009E2CF2">
        <w:rPr>
          <w:b/>
          <w:bCs/>
          <w:lang w:val="en-AU"/>
        </w:rPr>
        <w:t>A</w:t>
      </w:r>
      <w:r w:rsidR="00E80121" w:rsidRPr="007118BE">
        <w:rPr>
          <w:b/>
          <w:bCs/>
          <w:lang w:val="en-AU"/>
        </w:rPr>
        <w:t>llocat</w:t>
      </w:r>
      <w:r w:rsidR="009E2CF2" w:rsidRPr="009E2CF2">
        <w:rPr>
          <w:b/>
          <w:bCs/>
          <w:lang w:val="en-AU"/>
        </w:rPr>
        <w:t>ion</w:t>
      </w:r>
    </w:p>
    <w:p w:rsidR="007E138C" w:rsidRDefault="00C22CC9" w:rsidP="008A7FFC">
      <w:pPr>
        <w:jc w:val="both"/>
        <w:rPr>
          <w:lang w:val="en-AU"/>
        </w:rPr>
      </w:pPr>
      <w:r>
        <w:rPr>
          <w:lang w:val="en-AU"/>
        </w:rPr>
        <w:t>The normal timeframe of each work session is 9am to 5pm in the afternoon with a 30 min lunch break in-between which gives staff members more of a healthy balance when it comes building the EIS system. Staff members do not operate on the EIS project over the weekends. There may be a possibility of over-time when it comes to working on the EIS in order to keep up to schedule.</w:t>
      </w:r>
      <w:r w:rsidR="007E138C">
        <w:rPr>
          <w:lang w:val="en-AU"/>
        </w:rPr>
        <w:t xml:space="preserve"> </w:t>
      </w:r>
    </w:p>
    <w:p w:rsidR="007E138C" w:rsidRDefault="007E138C">
      <w:pPr>
        <w:rPr>
          <w:lang w:val="en-AU"/>
        </w:rPr>
      </w:pPr>
      <w:r w:rsidRPr="009E2CF2">
        <w:rPr>
          <w:b/>
          <w:bCs/>
          <w:lang w:val="en-AU"/>
        </w:rPr>
        <w:t>S</w:t>
      </w:r>
      <w:r w:rsidRPr="007118BE">
        <w:rPr>
          <w:b/>
          <w:bCs/>
          <w:lang w:val="en-AU"/>
        </w:rPr>
        <w:t xml:space="preserve">taff </w:t>
      </w:r>
      <w:r w:rsidRPr="009E2CF2">
        <w:rPr>
          <w:b/>
          <w:bCs/>
          <w:lang w:val="en-AU"/>
        </w:rPr>
        <w:t>A</w:t>
      </w:r>
      <w:r w:rsidRPr="007118BE">
        <w:rPr>
          <w:b/>
          <w:bCs/>
          <w:lang w:val="en-AU"/>
        </w:rPr>
        <w:t>llocat</w:t>
      </w:r>
      <w:r w:rsidRPr="009E2CF2">
        <w:rPr>
          <w:b/>
          <w:bCs/>
          <w:lang w:val="en-AU"/>
        </w:rPr>
        <w:t>ion</w:t>
      </w:r>
    </w:p>
    <w:p w:rsidR="00C22CC9" w:rsidRPr="00C22CC9" w:rsidRDefault="007E138C" w:rsidP="008A7FFC">
      <w:pPr>
        <w:jc w:val="both"/>
        <w:rPr>
          <w:lang w:val="en-AU"/>
        </w:rPr>
      </w:pPr>
      <w:r>
        <w:rPr>
          <w:lang w:val="en-AU"/>
        </w:rPr>
        <w:t>When it comes to staff allocation, I ensure that each staff department has a head member that leads the group when something goes wrong when the project manager is not in attendance, However head members need to complete to extra tasks in order to have a greater understanding in the system and what their tasks help towards the EIS’s end goal. Mainly when assigning staff to tasks, I ensure that each staff member gets equal amount of work and try and balance between each staff member at different sets of tasks.</w:t>
      </w:r>
    </w:p>
    <w:p w:rsidR="007118BE" w:rsidRDefault="007118BE"/>
    <w:p w:rsidR="007118BE" w:rsidRDefault="007118BE"/>
    <w:p w:rsidR="007118BE" w:rsidRDefault="007118BE"/>
    <w:p w:rsidR="007118BE" w:rsidRDefault="007118BE"/>
    <w:p w:rsidR="007118BE" w:rsidRDefault="007118BE"/>
    <w:p w:rsidR="007118BE" w:rsidRDefault="007118BE"/>
    <w:p w:rsidR="007E138C" w:rsidRDefault="007E138C"/>
    <w:p w:rsidR="007118BE" w:rsidRDefault="007118BE"/>
    <w:p w:rsidR="007118BE" w:rsidRDefault="007118BE"/>
    <w:p w:rsidR="007118BE" w:rsidRDefault="007118BE"/>
    <w:p w:rsidR="00962812" w:rsidRDefault="00962812"/>
    <w:p w:rsidR="00962812" w:rsidRDefault="00962812"/>
    <w:p w:rsidR="00962812" w:rsidRDefault="00962812"/>
    <w:p w:rsidR="008A7FFC" w:rsidRDefault="008A7FFC"/>
    <w:p w:rsidR="00962812" w:rsidRDefault="00962812"/>
    <w:p w:rsidR="00962812" w:rsidRDefault="00962812"/>
    <w:p w:rsidR="007118BE" w:rsidRPr="00C41FB8" w:rsidRDefault="007118BE" w:rsidP="00C41FB8">
      <w:pPr>
        <w:jc w:val="center"/>
        <w:rPr>
          <w:b/>
          <w:bCs/>
        </w:rPr>
      </w:pPr>
      <w:r w:rsidRPr="00C41FB8">
        <w:rPr>
          <w:b/>
          <w:bCs/>
        </w:rPr>
        <w:lastRenderedPageBreak/>
        <w:t>References</w:t>
      </w:r>
    </w:p>
    <w:p w:rsidR="008A7FFC" w:rsidRDefault="008A7FFC" w:rsidP="008A7FFC">
      <w:pPr>
        <w:rPr>
          <w:lang w:val="en-AU"/>
        </w:rPr>
      </w:pPr>
      <w:r w:rsidRPr="008A7FFC">
        <w:rPr>
          <w:lang w:val="en-AU"/>
        </w:rPr>
        <w:t>Salaryexplorer.com. 2020. </w:t>
      </w:r>
      <w:r w:rsidRPr="008A7FFC">
        <w:rPr>
          <w:i/>
          <w:iCs/>
          <w:lang w:val="en-AU"/>
        </w:rPr>
        <w:t>Business Analyst Average Salary In Philippines 2020 - The Complete Guide</w:t>
      </w:r>
      <w:r w:rsidRPr="008A7FFC">
        <w:rPr>
          <w:lang w:val="en-AU"/>
        </w:rPr>
        <w:t>. [online] Available at: &lt;http://www.salaryexplorer.com/salary-survey.php?loc=171&amp;loctype=1&amp;job=131&amp;jobtype=3&gt; [Accessed 11 April 2020].</w:t>
      </w:r>
    </w:p>
    <w:p w:rsidR="008A7FFC" w:rsidRPr="008A7FFC" w:rsidRDefault="008A7FFC" w:rsidP="008A7FFC">
      <w:pPr>
        <w:rPr>
          <w:lang w:val="en-AU"/>
        </w:rPr>
      </w:pPr>
      <w:r w:rsidRPr="008A7FFC">
        <w:rPr>
          <w:lang w:val="en-AU"/>
        </w:rPr>
        <w:t>Salaryexplorer.com. 2020. </w:t>
      </w:r>
      <w:r w:rsidRPr="008A7FFC">
        <w:rPr>
          <w:i/>
          <w:iCs/>
          <w:lang w:val="en-AU"/>
        </w:rPr>
        <w:t>Database Administrator Average Salary In Philippines 2020 - The Complete Guide</w:t>
      </w:r>
      <w:r w:rsidRPr="008A7FFC">
        <w:rPr>
          <w:lang w:val="en-AU"/>
        </w:rPr>
        <w:t>. [online] Available at: &lt;http://www.salaryexplorer.com/salary-survey.php?loc=171&amp;loctype=1&amp;job=813&amp;jobtype=3&gt; [Accessed 11 April 2020].</w:t>
      </w:r>
    </w:p>
    <w:p w:rsidR="008A7FFC" w:rsidRDefault="008A7FFC">
      <w:pPr>
        <w:rPr>
          <w:lang w:val="en-AU"/>
        </w:rPr>
      </w:pPr>
      <w:r w:rsidRPr="007118BE">
        <w:rPr>
          <w:lang w:val="en-AU"/>
        </w:rPr>
        <w:t>Lungu, I. and Bara, A., 2020. </w:t>
      </w:r>
      <w:r w:rsidRPr="007118BE">
        <w:rPr>
          <w:i/>
          <w:iCs/>
          <w:lang w:val="en-AU"/>
        </w:rPr>
        <w:t>Executive Information Systems Development Lifecycle</w:t>
      </w:r>
      <w:r w:rsidRPr="007118BE">
        <w:rPr>
          <w:lang w:val="en-AU"/>
        </w:rPr>
        <w:t>. [online] Papers.ssrn.com. Available at: &lt;https://papers.ssrn.com/sol3/papers.cfm?abstract_id=967691#references-widget&gt; [Accessed 1</w:t>
      </w:r>
      <w:r>
        <w:rPr>
          <w:lang w:val="en-AU"/>
        </w:rPr>
        <w:t>1</w:t>
      </w:r>
      <w:r w:rsidRPr="007118BE">
        <w:rPr>
          <w:lang w:val="en-AU"/>
        </w:rPr>
        <w:t xml:space="preserve"> April 2020].</w:t>
      </w:r>
    </w:p>
    <w:p w:rsidR="008A7FFC" w:rsidRDefault="008A7FFC">
      <w:pPr>
        <w:rPr>
          <w:lang w:val="en-AU"/>
        </w:rPr>
      </w:pPr>
      <w:r w:rsidRPr="008A7FFC">
        <w:rPr>
          <w:lang w:val="en-AU"/>
        </w:rPr>
        <w:t>Payscale.com. 2020. </w:t>
      </w:r>
      <w:r w:rsidRPr="008A7FFC">
        <w:rPr>
          <w:i/>
          <w:iCs/>
          <w:lang w:val="en-AU"/>
        </w:rPr>
        <w:t>Project Manager, Information Technology (IT) Salary In Philippines | Payscale</w:t>
      </w:r>
      <w:r w:rsidRPr="008A7FFC">
        <w:rPr>
          <w:lang w:val="en-AU"/>
        </w:rPr>
        <w:t>. [online] Available at: &lt;https://www.payscale.com/research/PH/Job=Project_Manager%2C_Information_Technology_(IT)/Salary&gt; [Accessed 11 April 2020].</w:t>
      </w:r>
    </w:p>
    <w:p w:rsidR="008A7FFC" w:rsidRPr="008A7FFC" w:rsidRDefault="008A7FFC">
      <w:pPr>
        <w:rPr>
          <w:lang w:val="en-AU"/>
        </w:rPr>
      </w:pPr>
      <w:r w:rsidRPr="008A7FFC">
        <w:rPr>
          <w:lang w:val="en-AU"/>
        </w:rPr>
        <w:t>Payscale.com. 2020. </w:t>
      </w:r>
      <w:r w:rsidRPr="008A7FFC">
        <w:rPr>
          <w:i/>
          <w:iCs/>
          <w:lang w:val="en-AU"/>
        </w:rPr>
        <w:t>Software Developer Salary In Philippines | Payscale</w:t>
      </w:r>
      <w:r w:rsidRPr="008A7FFC">
        <w:rPr>
          <w:lang w:val="en-AU"/>
        </w:rPr>
        <w:t>. [online] Available at: &lt;https://www.payscale.com/research/PH/Job=Software_Developer/Salary/0b6d9ed0/Manila&gt; [Accessed 11 April 2020].</w:t>
      </w:r>
    </w:p>
    <w:p w:rsidR="008A7FFC" w:rsidRPr="008A7FFC" w:rsidRDefault="008A7FFC">
      <w:pPr>
        <w:rPr>
          <w:lang w:val="en-AU"/>
        </w:rPr>
      </w:pPr>
      <w:r w:rsidRPr="008A7FFC">
        <w:rPr>
          <w:lang w:val="en-AU"/>
        </w:rPr>
        <w:t>Salaryexplorer.com. 2020. </w:t>
      </w:r>
      <w:r w:rsidRPr="008A7FFC">
        <w:rPr>
          <w:i/>
          <w:iCs/>
          <w:lang w:val="en-AU"/>
        </w:rPr>
        <w:t>Software Engineer Average Salary In Philippines 2020 - The Complete Guide</w:t>
      </w:r>
      <w:r w:rsidRPr="008A7FFC">
        <w:rPr>
          <w:lang w:val="en-AU"/>
        </w:rPr>
        <w:t>. [online] Available at: &lt;http://www.salaryexplorer.com/salary-survey.php?loc=171&amp;loctype=1&amp;job=836&amp;jobtype=3&gt; [Accessed 11 April 2020].</w:t>
      </w:r>
    </w:p>
    <w:p w:rsidR="008A7FFC" w:rsidRDefault="008A7FFC" w:rsidP="008A7FFC">
      <w:pPr>
        <w:rPr>
          <w:lang w:val="en-AU"/>
        </w:rPr>
      </w:pPr>
      <w:r w:rsidRPr="008A7FFC">
        <w:rPr>
          <w:lang w:val="en-AU"/>
        </w:rPr>
        <w:t>Salaryexplorer.com. 2020. </w:t>
      </w:r>
      <w:r w:rsidRPr="008A7FFC">
        <w:rPr>
          <w:i/>
          <w:iCs/>
          <w:lang w:val="en-AU"/>
        </w:rPr>
        <w:t>Software Engineer Average Salary In Philippines 2020 - The Complete Guide</w:t>
      </w:r>
      <w:r w:rsidRPr="008A7FFC">
        <w:rPr>
          <w:lang w:val="en-AU"/>
        </w:rPr>
        <w:t>. [online] Available at: &lt;http://www.salaryexplorer.com/salary-survey.php?loc=171&amp;loctype=1&amp;job=836&amp;jobtype=3&gt; [Accessed 11 April 2020].</w:t>
      </w:r>
    </w:p>
    <w:p w:rsidR="008A7FFC" w:rsidRPr="008A7FFC" w:rsidRDefault="008A7FFC" w:rsidP="008A7FFC">
      <w:pPr>
        <w:rPr>
          <w:lang w:val="en-AU"/>
        </w:rPr>
      </w:pPr>
      <w:r w:rsidRPr="008A7FFC">
        <w:rPr>
          <w:lang w:val="en-AU"/>
        </w:rPr>
        <w:t>Salaryexplorer.com. 2020. </w:t>
      </w:r>
      <w:r w:rsidRPr="008A7FFC">
        <w:rPr>
          <w:i/>
          <w:iCs/>
          <w:lang w:val="en-AU"/>
        </w:rPr>
        <w:t>System Administrator Average Salary In Philippines 2020 - The Complete Guide</w:t>
      </w:r>
      <w:r w:rsidRPr="008A7FFC">
        <w:rPr>
          <w:lang w:val="en-AU"/>
        </w:rPr>
        <w:t>. [online] Available at: &lt;http://www.salaryexplorer.com/salary-survey.php?loc=171&amp;loctype=1&amp;job=843&amp;jobtype=3&gt; [Accessed 11 April 2020].</w:t>
      </w:r>
    </w:p>
    <w:p w:rsidR="008A7FFC" w:rsidRPr="008A7FFC" w:rsidRDefault="008A7FFC" w:rsidP="008A7FFC">
      <w:pPr>
        <w:rPr>
          <w:lang w:val="en-AU"/>
        </w:rPr>
      </w:pPr>
    </w:p>
    <w:p w:rsidR="008A7FFC" w:rsidRDefault="008A7FFC"/>
    <w:sectPr w:rsidR="008A7FFC" w:rsidSect="00D5243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8423E9"/>
    <w:multiLevelType w:val="multilevel"/>
    <w:tmpl w:val="A6E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8BE"/>
    <w:rsid w:val="00003282"/>
    <w:rsid w:val="00007586"/>
    <w:rsid w:val="00091141"/>
    <w:rsid w:val="001539DF"/>
    <w:rsid w:val="0027373F"/>
    <w:rsid w:val="00406361"/>
    <w:rsid w:val="004A1471"/>
    <w:rsid w:val="00507E67"/>
    <w:rsid w:val="005174E4"/>
    <w:rsid w:val="005B4309"/>
    <w:rsid w:val="006D16DE"/>
    <w:rsid w:val="007118BE"/>
    <w:rsid w:val="007A148F"/>
    <w:rsid w:val="007E138C"/>
    <w:rsid w:val="00894890"/>
    <w:rsid w:val="008A7FFC"/>
    <w:rsid w:val="00962812"/>
    <w:rsid w:val="009E2CF2"/>
    <w:rsid w:val="00A144A0"/>
    <w:rsid w:val="00A43ABB"/>
    <w:rsid w:val="00AE1194"/>
    <w:rsid w:val="00AF568C"/>
    <w:rsid w:val="00B25606"/>
    <w:rsid w:val="00B541D8"/>
    <w:rsid w:val="00B658AE"/>
    <w:rsid w:val="00BC2DC6"/>
    <w:rsid w:val="00BE0E20"/>
    <w:rsid w:val="00C217B9"/>
    <w:rsid w:val="00C22CC9"/>
    <w:rsid w:val="00C41FB8"/>
    <w:rsid w:val="00D345CF"/>
    <w:rsid w:val="00D420B6"/>
    <w:rsid w:val="00D5243C"/>
    <w:rsid w:val="00E8012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0A5A7"/>
  <w14:defaultImageDpi w14:val="32767"/>
  <w15:chartTrackingRefBased/>
  <w15:docId w15:val="{9CB7DC03-5D9B-BC4E-A0C8-7EAAAF76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07E6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E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06756">
      <w:bodyDiv w:val="1"/>
      <w:marLeft w:val="0"/>
      <w:marRight w:val="0"/>
      <w:marTop w:val="0"/>
      <w:marBottom w:val="0"/>
      <w:divBdr>
        <w:top w:val="none" w:sz="0" w:space="0" w:color="auto"/>
        <w:left w:val="none" w:sz="0" w:space="0" w:color="auto"/>
        <w:bottom w:val="none" w:sz="0" w:space="0" w:color="auto"/>
        <w:right w:val="none" w:sz="0" w:space="0" w:color="auto"/>
      </w:divBdr>
    </w:div>
    <w:div w:id="195315649">
      <w:bodyDiv w:val="1"/>
      <w:marLeft w:val="0"/>
      <w:marRight w:val="0"/>
      <w:marTop w:val="0"/>
      <w:marBottom w:val="0"/>
      <w:divBdr>
        <w:top w:val="none" w:sz="0" w:space="0" w:color="auto"/>
        <w:left w:val="none" w:sz="0" w:space="0" w:color="auto"/>
        <w:bottom w:val="none" w:sz="0" w:space="0" w:color="auto"/>
        <w:right w:val="none" w:sz="0" w:space="0" w:color="auto"/>
      </w:divBdr>
    </w:div>
    <w:div w:id="315303804">
      <w:bodyDiv w:val="1"/>
      <w:marLeft w:val="0"/>
      <w:marRight w:val="0"/>
      <w:marTop w:val="0"/>
      <w:marBottom w:val="0"/>
      <w:divBdr>
        <w:top w:val="none" w:sz="0" w:space="0" w:color="auto"/>
        <w:left w:val="none" w:sz="0" w:space="0" w:color="auto"/>
        <w:bottom w:val="none" w:sz="0" w:space="0" w:color="auto"/>
        <w:right w:val="none" w:sz="0" w:space="0" w:color="auto"/>
      </w:divBdr>
    </w:div>
    <w:div w:id="336539180">
      <w:bodyDiv w:val="1"/>
      <w:marLeft w:val="0"/>
      <w:marRight w:val="0"/>
      <w:marTop w:val="0"/>
      <w:marBottom w:val="0"/>
      <w:divBdr>
        <w:top w:val="none" w:sz="0" w:space="0" w:color="auto"/>
        <w:left w:val="none" w:sz="0" w:space="0" w:color="auto"/>
        <w:bottom w:val="none" w:sz="0" w:space="0" w:color="auto"/>
        <w:right w:val="none" w:sz="0" w:space="0" w:color="auto"/>
      </w:divBdr>
    </w:div>
    <w:div w:id="417870053">
      <w:bodyDiv w:val="1"/>
      <w:marLeft w:val="0"/>
      <w:marRight w:val="0"/>
      <w:marTop w:val="0"/>
      <w:marBottom w:val="0"/>
      <w:divBdr>
        <w:top w:val="none" w:sz="0" w:space="0" w:color="auto"/>
        <w:left w:val="none" w:sz="0" w:space="0" w:color="auto"/>
        <w:bottom w:val="none" w:sz="0" w:space="0" w:color="auto"/>
        <w:right w:val="none" w:sz="0" w:space="0" w:color="auto"/>
      </w:divBdr>
    </w:div>
    <w:div w:id="519662672">
      <w:bodyDiv w:val="1"/>
      <w:marLeft w:val="0"/>
      <w:marRight w:val="0"/>
      <w:marTop w:val="0"/>
      <w:marBottom w:val="0"/>
      <w:divBdr>
        <w:top w:val="none" w:sz="0" w:space="0" w:color="auto"/>
        <w:left w:val="none" w:sz="0" w:space="0" w:color="auto"/>
        <w:bottom w:val="none" w:sz="0" w:space="0" w:color="auto"/>
        <w:right w:val="none" w:sz="0" w:space="0" w:color="auto"/>
      </w:divBdr>
    </w:div>
    <w:div w:id="704184972">
      <w:bodyDiv w:val="1"/>
      <w:marLeft w:val="0"/>
      <w:marRight w:val="0"/>
      <w:marTop w:val="0"/>
      <w:marBottom w:val="0"/>
      <w:divBdr>
        <w:top w:val="none" w:sz="0" w:space="0" w:color="auto"/>
        <w:left w:val="none" w:sz="0" w:space="0" w:color="auto"/>
        <w:bottom w:val="none" w:sz="0" w:space="0" w:color="auto"/>
        <w:right w:val="none" w:sz="0" w:space="0" w:color="auto"/>
      </w:divBdr>
    </w:div>
    <w:div w:id="705957641">
      <w:bodyDiv w:val="1"/>
      <w:marLeft w:val="0"/>
      <w:marRight w:val="0"/>
      <w:marTop w:val="0"/>
      <w:marBottom w:val="0"/>
      <w:divBdr>
        <w:top w:val="none" w:sz="0" w:space="0" w:color="auto"/>
        <w:left w:val="none" w:sz="0" w:space="0" w:color="auto"/>
        <w:bottom w:val="none" w:sz="0" w:space="0" w:color="auto"/>
        <w:right w:val="none" w:sz="0" w:space="0" w:color="auto"/>
      </w:divBdr>
    </w:div>
    <w:div w:id="825053818">
      <w:bodyDiv w:val="1"/>
      <w:marLeft w:val="0"/>
      <w:marRight w:val="0"/>
      <w:marTop w:val="0"/>
      <w:marBottom w:val="0"/>
      <w:divBdr>
        <w:top w:val="none" w:sz="0" w:space="0" w:color="auto"/>
        <w:left w:val="none" w:sz="0" w:space="0" w:color="auto"/>
        <w:bottom w:val="none" w:sz="0" w:space="0" w:color="auto"/>
        <w:right w:val="none" w:sz="0" w:space="0" w:color="auto"/>
      </w:divBdr>
    </w:div>
    <w:div w:id="855390182">
      <w:bodyDiv w:val="1"/>
      <w:marLeft w:val="0"/>
      <w:marRight w:val="0"/>
      <w:marTop w:val="0"/>
      <w:marBottom w:val="0"/>
      <w:divBdr>
        <w:top w:val="none" w:sz="0" w:space="0" w:color="auto"/>
        <w:left w:val="none" w:sz="0" w:space="0" w:color="auto"/>
        <w:bottom w:val="none" w:sz="0" w:space="0" w:color="auto"/>
        <w:right w:val="none" w:sz="0" w:space="0" w:color="auto"/>
      </w:divBdr>
    </w:div>
    <w:div w:id="1015814394">
      <w:bodyDiv w:val="1"/>
      <w:marLeft w:val="0"/>
      <w:marRight w:val="0"/>
      <w:marTop w:val="0"/>
      <w:marBottom w:val="0"/>
      <w:divBdr>
        <w:top w:val="none" w:sz="0" w:space="0" w:color="auto"/>
        <w:left w:val="none" w:sz="0" w:space="0" w:color="auto"/>
        <w:bottom w:val="none" w:sz="0" w:space="0" w:color="auto"/>
        <w:right w:val="none" w:sz="0" w:space="0" w:color="auto"/>
      </w:divBdr>
    </w:div>
    <w:div w:id="1063062558">
      <w:bodyDiv w:val="1"/>
      <w:marLeft w:val="0"/>
      <w:marRight w:val="0"/>
      <w:marTop w:val="0"/>
      <w:marBottom w:val="0"/>
      <w:divBdr>
        <w:top w:val="none" w:sz="0" w:space="0" w:color="auto"/>
        <w:left w:val="none" w:sz="0" w:space="0" w:color="auto"/>
        <w:bottom w:val="none" w:sz="0" w:space="0" w:color="auto"/>
        <w:right w:val="none" w:sz="0" w:space="0" w:color="auto"/>
      </w:divBdr>
    </w:div>
    <w:div w:id="1206798451">
      <w:bodyDiv w:val="1"/>
      <w:marLeft w:val="0"/>
      <w:marRight w:val="0"/>
      <w:marTop w:val="0"/>
      <w:marBottom w:val="0"/>
      <w:divBdr>
        <w:top w:val="none" w:sz="0" w:space="0" w:color="auto"/>
        <w:left w:val="none" w:sz="0" w:space="0" w:color="auto"/>
        <w:bottom w:val="none" w:sz="0" w:space="0" w:color="auto"/>
        <w:right w:val="none" w:sz="0" w:space="0" w:color="auto"/>
      </w:divBdr>
    </w:div>
    <w:div w:id="1219780314">
      <w:bodyDiv w:val="1"/>
      <w:marLeft w:val="0"/>
      <w:marRight w:val="0"/>
      <w:marTop w:val="0"/>
      <w:marBottom w:val="0"/>
      <w:divBdr>
        <w:top w:val="none" w:sz="0" w:space="0" w:color="auto"/>
        <w:left w:val="none" w:sz="0" w:space="0" w:color="auto"/>
        <w:bottom w:val="none" w:sz="0" w:space="0" w:color="auto"/>
        <w:right w:val="none" w:sz="0" w:space="0" w:color="auto"/>
      </w:divBdr>
    </w:div>
    <w:div w:id="1285190599">
      <w:bodyDiv w:val="1"/>
      <w:marLeft w:val="0"/>
      <w:marRight w:val="0"/>
      <w:marTop w:val="0"/>
      <w:marBottom w:val="0"/>
      <w:divBdr>
        <w:top w:val="none" w:sz="0" w:space="0" w:color="auto"/>
        <w:left w:val="none" w:sz="0" w:space="0" w:color="auto"/>
        <w:bottom w:val="none" w:sz="0" w:space="0" w:color="auto"/>
        <w:right w:val="none" w:sz="0" w:space="0" w:color="auto"/>
      </w:divBdr>
    </w:div>
    <w:div w:id="1366129540">
      <w:bodyDiv w:val="1"/>
      <w:marLeft w:val="0"/>
      <w:marRight w:val="0"/>
      <w:marTop w:val="0"/>
      <w:marBottom w:val="0"/>
      <w:divBdr>
        <w:top w:val="none" w:sz="0" w:space="0" w:color="auto"/>
        <w:left w:val="none" w:sz="0" w:space="0" w:color="auto"/>
        <w:bottom w:val="none" w:sz="0" w:space="0" w:color="auto"/>
        <w:right w:val="none" w:sz="0" w:space="0" w:color="auto"/>
      </w:divBdr>
      <w:divsChild>
        <w:div w:id="1910536523">
          <w:marLeft w:val="0"/>
          <w:marRight w:val="0"/>
          <w:marTop w:val="0"/>
          <w:marBottom w:val="0"/>
          <w:divBdr>
            <w:top w:val="none" w:sz="0" w:space="0" w:color="auto"/>
            <w:left w:val="none" w:sz="0" w:space="0" w:color="auto"/>
            <w:bottom w:val="none" w:sz="0" w:space="0" w:color="auto"/>
            <w:right w:val="none" w:sz="0" w:space="0" w:color="auto"/>
          </w:divBdr>
          <w:divsChild>
            <w:div w:id="1442794961">
              <w:marLeft w:val="0"/>
              <w:marRight w:val="0"/>
              <w:marTop w:val="0"/>
              <w:marBottom w:val="0"/>
              <w:divBdr>
                <w:top w:val="none" w:sz="0" w:space="0" w:color="auto"/>
                <w:left w:val="none" w:sz="0" w:space="0" w:color="auto"/>
                <w:bottom w:val="none" w:sz="0" w:space="0" w:color="auto"/>
                <w:right w:val="none" w:sz="0" w:space="0" w:color="auto"/>
              </w:divBdr>
              <w:divsChild>
                <w:div w:id="9210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167452">
      <w:bodyDiv w:val="1"/>
      <w:marLeft w:val="0"/>
      <w:marRight w:val="0"/>
      <w:marTop w:val="0"/>
      <w:marBottom w:val="0"/>
      <w:divBdr>
        <w:top w:val="none" w:sz="0" w:space="0" w:color="auto"/>
        <w:left w:val="none" w:sz="0" w:space="0" w:color="auto"/>
        <w:bottom w:val="none" w:sz="0" w:space="0" w:color="auto"/>
        <w:right w:val="none" w:sz="0" w:space="0" w:color="auto"/>
      </w:divBdr>
    </w:div>
    <w:div w:id="1451970766">
      <w:bodyDiv w:val="1"/>
      <w:marLeft w:val="0"/>
      <w:marRight w:val="0"/>
      <w:marTop w:val="0"/>
      <w:marBottom w:val="0"/>
      <w:divBdr>
        <w:top w:val="none" w:sz="0" w:space="0" w:color="auto"/>
        <w:left w:val="none" w:sz="0" w:space="0" w:color="auto"/>
        <w:bottom w:val="none" w:sz="0" w:space="0" w:color="auto"/>
        <w:right w:val="none" w:sz="0" w:space="0" w:color="auto"/>
      </w:divBdr>
    </w:div>
    <w:div w:id="1741246950">
      <w:bodyDiv w:val="1"/>
      <w:marLeft w:val="0"/>
      <w:marRight w:val="0"/>
      <w:marTop w:val="0"/>
      <w:marBottom w:val="0"/>
      <w:divBdr>
        <w:top w:val="none" w:sz="0" w:space="0" w:color="auto"/>
        <w:left w:val="none" w:sz="0" w:space="0" w:color="auto"/>
        <w:bottom w:val="none" w:sz="0" w:space="0" w:color="auto"/>
        <w:right w:val="none" w:sz="0" w:space="0" w:color="auto"/>
      </w:divBdr>
      <w:divsChild>
        <w:div w:id="1007556762">
          <w:marLeft w:val="0"/>
          <w:marRight w:val="0"/>
          <w:marTop w:val="0"/>
          <w:marBottom w:val="0"/>
          <w:divBdr>
            <w:top w:val="none" w:sz="0" w:space="0" w:color="auto"/>
            <w:left w:val="none" w:sz="0" w:space="0" w:color="auto"/>
            <w:bottom w:val="none" w:sz="0" w:space="0" w:color="auto"/>
            <w:right w:val="none" w:sz="0" w:space="0" w:color="auto"/>
          </w:divBdr>
          <w:divsChild>
            <w:div w:id="199166601">
              <w:marLeft w:val="0"/>
              <w:marRight w:val="0"/>
              <w:marTop w:val="0"/>
              <w:marBottom w:val="0"/>
              <w:divBdr>
                <w:top w:val="none" w:sz="0" w:space="0" w:color="auto"/>
                <w:left w:val="none" w:sz="0" w:space="0" w:color="auto"/>
                <w:bottom w:val="none" w:sz="0" w:space="0" w:color="auto"/>
                <w:right w:val="none" w:sz="0" w:space="0" w:color="auto"/>
              </w:divBdr>
              <w:divsChild>
                <w:div w:id="159392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00275">
      <w:bodyDiv w:val="1"/>
      <w:marLeft w:val="0"/>
      <w:marRight w:val="0"/>
      <w:marTop w:val="0"/>
      <w:marBottom w:val="0"/>
      <w:divBdr>
        <w:top w:val="none" w:sz="0" w:space="0" w:color="auto"/>
        <w:left w:val="none" w:sz="0" w:space="0" w:color="auto"/>
        <w:bottom w:val="none" w:sz="0" w:space="0" w:color="auto"/>
        <w:right w:val="none" w:sz="0" w:space="0" w:color="auto"/>
      </w:divBdr>
    </w:div>
    <w:div w:id="2096245539">
      <w:bodyDiv w:val="1"/>
      <w:marLeft w:val="0"/>
      <w:marRight w:val="0"/>
      <w:marTop w:val="0"/>
      <w:marBottom w:val="0"/>
      <w:divBdr>
        <w:top w:val="none" w:sz="0" w:space="0" w:color="auto"/>
        <w:left w:val="none" w:sz="0" w:space="0" w:color="auto"/>
        <w:bottom w:val="none" w:sz="0" w:space="0" w:color="auto"/>
        <w:right w:val="none" w:sz="0" w:space="0" w:color="auto"/>
      </w:divBdr>
    </w:div>
    <w:div w:id="213393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1078</Words>
  <Characters>6148</Characters>
  <Application>Microsoft Office Word</Application>
  <DocSecurity>0</DocSecurity>
  <Lines>51</Lines>
  <Paragraphs>14</Paragraphs>
  <ScaleCrop>false</ScaleCrop>
  <Company/>
  <LinksUpToDate>false</LinksUpToDate>
  <CharactersWithSpaces>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De Masi</dc:creator>
  <cp:keywords/>
  <dc:description/>
  <cp:lastModifiedBy>Matthew De Masi</cp:lastModifiedBy>
  <cp:revision>16</cp:revision>
  <dcterms:created xsi:type="dcterms:W3CDTF">2020-04-12T14:11:00Z</dcterms:created>
  <dcterms:modified xsi:type="dcterms:W3CDTF">2020-04-13T11:57:00Z</dcterms:modified>
</cp:coreProperties>
</file>