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536E1E" w14:textId="77777777" w:rsidR="00916FF5" w:rsidRDefault="00916FF5" w:rsidP="00916FF5">
      <w:pPr>
        <w:jc w:val="center"/>
        <w:rPr>
          <w:rFonts w:cstheme="minorHAnsi"/>
          <w:b/>
          <w:bCs/>
          <w:color w:val="1D1C1D"/>
          <w:sz w:val="24"/>
          <w:szCs w:val="24"/>
          <w:shd w:val="clear" w:color="auto" w:fill="F8F8F8"/>
        </w:rPr>
      </w:pPr>
    </w:p>
    <w:p w14:paraId="3561F8AA" w14:textId="7EDEEF4D" w:rsidR="0032462C" w:rsidRPr="00D94609" w:rsidRDefault="004C2528" w:rsidP="00916FF5">
      <w:pPr>
        <w:jc w:val="center"/>
        <w:rPr>
          <w:rFonts w:cstheme="minorHAnsi"/>
          <w:b/>
          <w:bCs/>
          <w:sz w:val="44"/>
          <w:szCs w:val="44"/>
          <w:u w:val="single"/>
        </w:rPr>
      </w:pPr>
      <w:r w:rsidRPr="00D94609">
        <w:rPr>
          <w:rFonts w:cstheme="minorHAnsi"/>
          <w:b/>
          <w:bCs/>
          <w:color w:val="1D1C1D"/>
          <w:sz w:val="44"/>
          <w:szCs w:val="44"/>
          <w:u w:val="single"/>
          <w:shd w:val="clear" w:color="auto" w:fill="F8F8F8"/>
        </w:rPr>
        <w:t>Transportation Through the Decade</w:t>
      </w:r>
    </w:p>
    <w:p w14:paraId="27BCE7D3" w14:textId="77777777" w:rsidR="00916FF5" w:rsidRDefault="00916FF5" w:rsidP="0032462C">
      <w:pPr>
        <w:rPr>
          <w:b/>
          <w:bCs/>
          <w:sz w:val="24"/>
          <w:szCs w:val="24"/>
          <w:u w:val="single"/>
        </w:rPr>
      </w:pPr>
    </w:p>
    <w:p w14:paraId="3205AEBB" w14:textId="2F071094" w:rsidR="0032462C" w:rsidRPr="00D94609" w:rsidRDefault="0032462C" w:rsidP="00D94609">
      <w:pPr>
        <w:jc w:val="center"/>
        <w:rPr>
          <w:b/>
          <w:bCs/>
          <w:sz w:val="36"/>
          <w:szCs w:val="36"/>
          <w:u w:val="single"/>
        </w:rPr>
      </w:pPr>
      <w:r w:rsidRPr="00D94609">
        <w:rPr>
          <w:b/>
          <w:bCs/>
          <w:sz w:val="36"/>
          <w:szCs w:val="36"/>
          <w:u w:val="single"/>
        </w:rPr>
        <w:t>Project Outline</w:t>
      </w:r>
    </w:p>
    <w:p w14:paraId="7E01A3E3" w14:textId="532C5977" w:rsidR="0032462C" w:rsidRPr="004C2528" w:rsidRDefault="004C2528" w:rsidP="0032462C">
      <w:pPr>
        <w:rPr>
          <w:sz w:val="24"/>
          <w:szCs w:val="24"/>
        </w:rPr>
      </w:pPr>
      <w:r>
        <w:rPr>
          <w:sz w:val="24"/>
          <w:szCs w:val="24"/>
        </w:rPr>
        <w:tab/>
        <w:t>Matt and Rebecca wanted to get a glimpse into transportation trends for the decade between 2010 and 2020. With traffic growing, rail lines being extended, and</w:t>
      </w:r>
      <w:r w:rsidR="00591CA1">
        <w:rPr>
          <w:sz w:val="24"/>
          <w:szCs w:val="24"/>
        </w:rPr>
        <w:t xml:space="preserve"> air</w:t>
      </w:r>
      <w:r>
        <w:rPr>
          <w:sz w:val="24"/>
          <w:szCs w:val="24"/>
        </w:rPr>
        <w:t xml:space="preserve"> travel being more accessible, </w:t>
      </w:r>
      <w:r w:rsidR="00591CA1">
        <w:rPr>
          <w:sz w:val="24"/>
          <w:szCs w:val="24"/>
        </w:rPr>
        <w:t xml:space="preserve">at least in our immediate community, out curiosity is aimed at growth of the use of the different transportation methods (air, rail, highway) nationally and the effects this has had on employment and personal spending within this field. </w:t>
      </w:r>
    </w:p>
    <w:p w14:paraId="49666233" w14:textId="5C58BBE0" w:rsidR="0032462C" w:rsidRDefault="0032462C" w:rsidP="00591CA1">
      <w:pPr>
        <w:ind w:left="360"/>
        <w:rPr>
          <w:b/>
          <w:bCs/>
          <w:sz w:val="24"/>
          <w:szCs w:val="24"/>
          <w:u w:val="single"/>
        </w:rPr>
      </w:pPr>
    </w:p>
    <w:p w14:paraId="77D21451" w14:textId="26376DFD" w:rsidR="0032462C" w:rsidRPr="00D94609" w:rsidRDefault="00302E07" w:rsidP="00302E07">
      <w:pPr>
        <w:ind w:left="360"/>
        <w:jc w:val="center"/>
        <w:rPr>
          <w:b/>
          <w:bCs/>
          <w:sz w:val="36"/>
          <w:szCs w:val="36"/>
          <w:u w:val="single"/>
        </w:rPr>
      </w:pPr>
      <w:r w:rsidRPr="00D94609">
        <w:rPr>
          <w:b/>
          <w:bCs/>
          <w:sz w:val="36"/>
          <w:szCs w:val="36"/>
          <w:u w:val="single"/>
        </w:rPr>
        <w:t>Extraction</w:t>
      </w:r>
    </w:p>
    <w:p w14:paraId="77AEFB39" w14:textId="77777777" w:rsidR="0058129B" w:rsidRDefault="00302E07" w:rsidP="00923468">
      <w:pPr>
        <w:pStyle w:val="ListParagraph"/>
        <w:ind w:left="0" w:firstLine="360"/>
        <w:rPr>
          <w:sz w:val="24"/>
          <w:szCs w:val="24"/>
        </w:rPr>
      </w:pPr>
      <w:r>
        <w:rPr>
          <w:sz w:val="24"/>
          <w:szCs w:val="24"/>
        </w:rPr>
        <w:t>One dataset was used from the public platform Kaggle</w:t>
      </w:r>
      <w:r w:rsidR="00923468">
        <w:rPr>
          <w:sz w:val="24"/>
          <w:szCs w:val="24"/>
        </w:rPr>
        <w:t>. This dataset, US Monthly Transportation Statistics</w:t>
      </w:r>
      <w:r w:rsidR="002D4405">
        <w:rPr>
          <w:sz w:val="24"/>
          <w:szCs w:val="24"/>
        </w:rPr>
        <w:t>,</w:t>
      </w:r>
      <w:r w:rsidR="00923468">
        <w:rPr>
          <w:sz w:val="24"/>
          <w:szCs w:val="24"/>
        </w:rPr>
        <w:t xml:space="preserve"> is large and extensive covering monthly statistics from January 1947 through</w:t>
      </w:r>
      <w:r w:rsidR="002D4405">
        <w:rPr>
          <w:sz w:val="24"/>
          <w:szCs w:val="24"/>
        </w:rPr>
        <w:t xml:space="preserve"> July 2020 on over 130 columns worth of information. </w:t>
      </w:r>
      <w:r w:rsidR="0058129B">
        <w:rPr>
          <w:sz w:val="24"/>
          <w:szCs w:val="24"/>
        </w:rPr>
        <w:t xml:space="preserve">This dataset was split into five smaller sets: </w:t>
      </w:r>
    </w:p>
    <w:p w14:paraId="0C84100E" w14:textId="77777777" w:rsidR="0058129B" w:rsidRDefault="0058129B" w:rsidP="0058129B">
      <w:pPr>
        <w:pStyle w:val="ListParagraph"/>
        <w:numPr>
          <w:ilvl w:val="0"/>
          <w:numId w:val="1"/>
        </w:numPr>
        <w:rPr>
          <w:sz w:val="24"/>
          <w:szCs w:val="24"/>
        </w:rPr>
      </w:pPr>
      <w:r>
        <w:rPr>
          <w:sz w:val="24"/>
          <w:szCs w:val="24"/>
        </w:rPr>
        <w:t>Highway Vehicle Miles Traveled</w:t>
      </w:r>
    </w:p>
    <w:p w14:paraId="5245D4F9" w14:textId="77777777" w:rsidR="0058129B" w:rsidRDefault="0058129B" w:rsidP="0058129B">
      <w:pPr>
        <w:pStyle w:val="ListParagraph"/>
        <w:numPr>
          <w:ilvl w:val="0"/>
          <w:numId w:val="1"/>
        </w:numPr>
        <w:rPr>
          <w:sz w:val="24"/>
          <w:szCs w:val="24"/>
        </w:rPr>
      </w:pPr>
      <w:r>
        <w:rPr>
          <w:sz w:val="24"/>
          <w:szCs w:val="24"/>
        </w:rPr>
        <w:t>Personal Spending</w:t>
      </w:r>
    </w:p>
    <w:p w14:paraId="44274259" w14:textId="77777777" w:rsidR="0058129B" w:rsidRDefault="0058129B" w:rsidP="0058129B">
      <w:pPr>
        <w:pStyle w:val="ListParagraph"/>
        <w:numPr>
          <w:ilvl w:val="0"/>
          <w:numId w:val="1"/>
        </w:numPr>
        <w:rPr>
          <w:sz w:val="24"/>
          <w:szCs w:val="24"/>
        </w:rPr>
      </w:pPr>
      <w:r>
        <w:rPr>
          <w:sz w:val="24"/>
          <w:szCs w:val="24"/>
        </w:rPr>
        <w:t>Rail</w:t>
      </w:r>
    </w:p>
    <w:p w14:paraId="0C158354" w14:textId="77777777" w:rsidR="0058129B" w:rsidRDefault="0058129B" w:rsidP="0058129B">
      <w:pPr>
        <w:pStyle w:val="ListParagraph"/>
        <w:numPr>
          <w:ilvl w:val="0"/>
          <w:numId w:val="1"/>
        </w:numPr>
        <w:rPr>
          <w:sz w:val="24"/>
          <w:szCs w:val="24"/>
        </w:rPr>
      </w:pPr>
      <w:r>
        <w:rPr>
          <w:sz w:val="24"/>
          <w:szCs w:val="24"/>
        </w:rPr>
        <w:t>Transportation Employment</w:t>
      </w:r>
    </w:p>
    <w:p w14:paraId="15C2BDF7" w14:textId="305BD2E8" w:rsidR="00302E07" w:rsidRDefault="0058129B" w:rsidP="0058129B">
      <w:pPr>
        <w:pStyle w:val="ListParagraph"/>
        <w:numPr>
          <w:ilvl w:val="0"/>
          <w:numId w:val="1"/>
        </w:numPr>
        <w:rPr>
          <w:sz w:val="24"/>
          <w:szCs w:val="24"/>
        </w:rPr>
      </w:pPr>
      <w:r>
        <w:rPr>
          <w:sz w:val="24"/>
          <w:szCs w:val="24"/>
        </w:rPr>
        <w:t xml:space="preserve">US Air. </w:t>
      </w:r>
    </w:p>
    <w:p w14:paraId="0F1E8BDF" w14:textId="4296056F" w:rsidR="006641EA" w:rsidRDefault="0058129B" w:rsidP="0032462C">
      <w:pPr>
        <w:rPr>
          <w:b/>
          <w:bCs/>
          <w:i/>
          <w:iCs/>
          <w:sz w:val="24"/>
          <w:szCs w:val="24"/>
        </w:rPr>
      </w:pPr>
      <w:r>
        <w:rPr>
          <w:sz w:val="24"/>
          <w:szCs w:val="24"/>
        </w:rPr>
        <w:t>The full dataset for US Monthly Transportation Statistics can be found here:</w:t>
      </w:r>
      <w:r w:rsidRPr="0058129B">
        <w:rPr>
          <w:b/>
          <w:bCs/>
          <w:i/>
          <w:iCs/>
          <w:sz w:val="24"/>
          <w:szCs w:val="24"/>
        </w:rPr>
        <w:t xml:space="preserve"> </w:t>
      </w:r>
      <w:hyperlink r:id="rId9" w:history="1">
        <w:r w:rsidRPr="0058129B">
          <w:rPr>
            <w:rStyle w:val="Hyperlink"/>
            <w:b/>
            <w:bCs/>
            <w:i/>
            <w:iCs/>
            <w:sz w:val="24"/>
            <w:szCs w:val="24"/>
          </w:rPr>
          <w:t>https://www.kaggle.com/thaddeussegura/us-monthly-transportation-statistics</w:t>
        </w:r>
      </w:hyperlink>
    </w:p>
    <w:p w14:paraId="105B5662" w14:textId="1B0DA606" w:rsidR="005E7AD1" w:rsidRDefault="005E7AD1" w:rsidP="0032462C">
      <w:pPr>
        <w:rPr>
          <w:sz w:val="24"/>
          <w:szCs w:val="24"/>
        </w:rPr>
      </w:pPr>
    </w:p>
    <w:p w14:paraId="75A70566" w14:textId="3F120DFC" w:rsidR="005E7AD1" w:rsidRPr="00D94609" w:rsidRDefault="005E7AD1" w:rsidP="005E7AD1">
      <w:pPr>
        <w:jc w:val="center"/>
        <w:rPr>
          <w:b/>
          <w:bCs/>
          <w:sz w:val="36"/>
          <w:szCs w:val="36"/>
          <w:u w:val="single"/>
        </w:rPr>
      </w:pPr>
      <w:r w:rsidRPr="00D94609">
        <w:rPr>
          <w:b/>
          <w:bCs/>
          <w:sz w:val="36"/>
          <w:szCs w:val="36"/>
          <w:u w:val="single"/>
        </w:rPr>
        <w:t>Transformation</w:t>
      </w:r>
    </w:p>
    <w:p w14:paraId="32AF64C6" w14:textId="07F62688" w:rsidR="005E7AD1" w:rsidRDefault="005E7AD1" w:rsidP="005E7AD1">
      <w:pPr>
        <w:rPr>
          <w:sz w:val="24"/>
          <w:szCs w:val="24"/>
        </w:rPr>
      </w:pPr>
      <w:r>
        <w:rPr>
          <w:sz w:val="24"/>
          <w:szCs w:val="24"/>
        </w:rPr>
        <w:t>For each of the five datasets above, we did the following:</w:t>
      </w:r>
    </w:p>
    <w:p w14:paraId="0930F3B3" w14:textId="24C7749F" w:rsidR="005E7AD1" w:rsidRDefault="005E7AD1" w:rsidP="005E7AD1">
      <w:pPr>
        <w:pStyle w:val="ListParagraph"/>
        <w:numPr>
          <w:ilvl w:val="0"/>
          <w:numId w:val="3"/>
        </w:numPr>
        <w:rPr>
          <w:sz w:val="24"/>
          <w:szCs w:val="24"/>
        </w:rPr>
      </w:pPr>
      <w:r>
        <w:rPr>
          <w:sz w:val="24"/>
          <w:szCs w:val="24"/>
        </w:rPr>
        <w:t xml:space="preserve">Uploaded the CSV’s into Pandas Data Frames in </w:t>
      </w:r>
      <w:proofErr w:type="spellStart"/>
      <w:r>
        <w:rPr>
          <w:sz w:val="24"/>
          <w:szCs w:val="24"/>
        </w:rPr>
        <w:t>Jupyter</w:t>
      </w:r>
      <w:proofErr w:type="spellEnd"/>
      <w:r>
        <w:rPr>
          <w:sz w:val="24"/>
          <w:szCs w:val="24"/>
        </w:rPr>
        <w:t xml:space="preserve"> Notebook</w:t>
      </w:r>
    </w:p>
    <w:p w14:paraId="12D1C83D" w14:textId="5790219A" w:rsidR="005E7AD1" w:rsidRDefault="005E7AD1" w:rsidP="005E7AD1">
      <w:pPr>
        <w:pStyle w:val="ListParagraph"/>
        <w:numPr>
          <w:ilvl w:val="0"/>
          <w:numId w:val="3"/>
        </w:numPr>
        <w:rPr>
          <w:sz w:val="24"/>
          <w:szCs w:val="24"/>
        </w:rPr>
      </w:pPr>
      <w:r>
        <w:rPr>
          <w:sz w:val="24"/>
          <w:szCs w:val="24"/>
        </w:rPr>
        <w:t>Deleted rows that did not contain information in at least one column (other than Index and Date)</w:t>
      </w:r>
    </w:p>
    <w:p w14:paraId="4F65F0A1" w14:textId="2310557D" w:rsidR="005E7AD1" w:rsidRDefault="005E7AD1" w:rsidP="005E7AD1">
      <w:pPr>
        <w:pStyle w:val="ListParagraph"/>
        <w:numPr>
          <w:ilvl w:val="0"/>
          <w:numId w:val="3"/>
        </w:numPr>
        <w:rPr>
          <w:sz w:val="24"/>
          <w:szCs w:val="24"/>
        </w:rPr>
      </w:pPr>
      <w:r>
        <w:rPr>
          <w:sz w:val="24"/>
          <w:szCs w:val="24"/>
        </w:rPr>
        <w:t>Renamed the columns so that they were in a more readable format</w:t>
      </w:r>
    </w:p>
    <w:p w14:paraId="44AC4F49" w14:textId="371DA2A4" w:rsidR="005E7AD1" w:rsidRDefault="005E7AD1" w:rsidP="005E7AD1">
      <w:pPr>
        <w:pStyle w:val="ListParagraph"/>
        <w:numPr>
          <w:ilvl w:val="0"/>
          <w:numId w:val="3"/>
        </w:numPr>
        <w:rPr>
          <w:sz w:val="24"/>
          <w:szCs w:val="24"/>
        </w:rPr>
      </w:pPr>
      <w:r>
        <w:rPr>
          <w:sz w:val="24"/>
          <w:szCs w:val="24"/>
        </w:rPr>
        <w:t>Dropped unnecessary index rows</w:t>
      </w:r>
    </w:p>
    <w:p w14:paraId="06F54420" w14:textId="2EF5140F" w:rsidR="005E7AD1" w:rsidRDefault="005E7AD1" w:rsidP="005E7AD1">
      <w:pPr>
        <w:pStyle w:val="ListParagraph"/>
        <w:numPr>
          <w:ilvl w:val="0"/>
          <w:numId w:val="3"/>
        </w:numPr>
        <w:rPr>
          <w:sz w:val="24"/>
          <w:szCs w:val="24"/>
        </w:rPr>
      </w:pPr>
      <w:r>
        <w:rPr>
          <w:sz w:val="24"/>
          <w:szCs w:val="24"/>
        </w:rPr>
        <w:lastRenderedPageBreak/>
        <w:t>Changed the data type of each column to the most appropriate type for the Load process</w:t>
      </w:r>
    </w:p>
    <w:p w14:paraId="0B0F4D7B" w14:textId="40221F29" w:rsidR="005E7AD1" w:rsidRDefault="005E7AD1" w:rsidP="005E7AD1">
      <w:pPr>
        <w:pStyle w:val="ListParagraph"/>
        <w:numPr>
          <w:ilvl w:val="0"/>
          <w:numId w:val="3"/>
        </w:numPr>
        <w:rPr>
          <w:sz w:val="24"/>
          <w:szCs w:val="24"/>
        </w:rPr>
      </w:pPr>
      <w:r>
        <w:rPr>
          <w:sz w:val="24"/>
          <w:szCs w:val="24"/>
        </w:rPr>
        <w:t>Converted the Date column to data type datetime</w:t>
      </w:r>
    </w:p>
    <w:p w14:paraId="78124D92" w14:textId="79DC54AD" w:rsidR="005E7AD1" w:rsidRDefault="005E7AD1" w:rsidP="005E7AD1">
      <w:pPr>
        <w:pStyle w:val="ListParagraph"/>
        <w:numPr>
          <w:ilvl w:val="0"/>
          <w:numId w:val="3"/>
        </w:numPr>
        <w:rPr>
          <w:sz w:val="24"/>
          <w:szCs w:val="24"/>
        </w:rPr>
      </w:pPr>
      <w:r>
        <w:rPr>
          <w:sz w:val="24"/>
          <w:szCs w:val="24"/>
        </w:rPr>
        <w:t>Deleted columns with dates older than January 2010</w:t>
      </w:r>
    </w:p>
    <w:p w14:paraId="14A9704E" w14:textId="70F23627" w:rsidR="005E7AD1" w:rsidRDefault="00D76608" w:rsidP="00D76608">
      <w:pPr>
        <w:tabs>
          <w:tab w:val="left" w:pos="2532"/>
        </w:tabs>
        <w:rPr>
          <w:sz w:val="24"/>
          <w:szCs w:val="24"/>
        </w:rPr>
      </w:pPr>
      <w:r>
        <w:rPr>
          <w:sz w:val="24"/>
          <w:szCs w:val="24"/>
        </w:rPr>
        <w:t xml:space="preserve">For the Passenger Rail CSV, we had an extra step of deleting the Passenger Rail Total Reports </w:t>
      </w:r>
      <w:r w:rsidR="00BC0246">
        <w:rPr>
          <w:sz w:val="24"/>
          <w:szCs w:val="24"/>
        </w:rPr>
        <w:t xml:space="preserve">column as each row under that column had the same value and </w:t>
      </w:r>
      <w:proofErr w:type="gramStart"/>
      <w:r w:rsidR="00BC0246">
        <w:rPr>
          <w:sz w:val="24"/>
          <w:szCs w:val="24"/>
        </w:rPr>
        <w:t>wasn’t</w:t>
      </w:r>
      <w:proofErr w:type="gramEnd"/>
      <w:r w:rsidR="00BC0246">
        <w:rPr>
          <w:sz w:val="24"/>
          <w:szCs w:val="24"/>
        </w:rPr>
        <w:t xml:space="preserve"> adding any additional information to the dataset.</w:t>
      </w:r>
    </w:p>
    <w:p w14:paraId="0CD1B630" w14:textId="7C62DD7A" w:rsidR="00D76608" w:rsidRDefault="00D76608" w:rsidP="00D76608">
      <w:pPr>
        <w:tabs>
          <w:tab w:val="left" w:pos="2532"/>
        </w:tabs>
        <w:rPr>
          <w:sz w:val="24"/>
          <w:szCs w:val="24"/>
        </w:rPr>
      </w:pPr>
      <w:r>
        <w:rPr>
          <w:sz w:val="24"/>
          <w:szCs w:val="24"/>
        </w:rPr>
        <w:t>We also decided to split the US Air CSV into two smaller tables, one that included only Air Traffic information, and another that only included Air Carrier Cargo information. For each of those two smaller tables, we followed the above bullet points for cleaning.</w:t>
      </w:r>
    </w:p>
    <w:p w14:paraId="5D7765A9" w14:textId="77777777" w:rsidR="00D94609" w:rsidRDefault="00D94609" w:rsidP="005957CB">
      <w:pPr>
        <w:rPr>
          <w:b/>
          <w:bCs/>
          <w:sz w:val="28"/>
          <w:szCs w:val="28"/>
        </w:rPr>
      </w:pPr>
    </w:p>
    <w:p w14:paraId="1CE69A4F" w14:textId="06F41933" w:rsidR="00D76608" w:rsidRDefault="005957CB" w:rsidP="005957CB">
      <w:pPr>
        <w:rPr>
          <w:b/>
          <w:bCs/>
          <w:sz w:val="28"/>
          <w:szCs w:val="28"/>
        </w:rPr>
      </w:pPr>
      <w:r>
        <w:rPr>
          <w:b/>
          <w:bCs/>
          <w:sz w:val="28"/>
          <w:szCs w:val="28"/>
        </w:rPr>
        <w:t>Highway Vehicle Miles Traveled Progress:</w:t>
      </w:r>
    </w:p>
    <w:p w14:paraId="24C58F83" w14:textId="2B870AD4" w:rsidR="005957CB" w:rsidRDefault="005957CB" w:rsidP="005957CB">
      <w:pPr>
        <w:rPr>
          <w:b/>
          <w:bCs/>
          <w:sz w:val="28"/>
          <w:szCs w:val="28"/>
        </w:rPr>
      </w:pPr>
      <w:r>
        <w:rPr>
          <w:b/>
          <w:bCs/>
          <w:sz w:val="28"/>
          <w:szCs w:val="28"/>
        </w:rPr>
        <w:tab/>
        <w:t>Before:</w:t>
      </w:r>
      <w:r>
        <w:rPr>
          <w:b/>
          <w:bCs/>
          <w:noProof/>
          <w:sz w:val="28"/>
          <w:szCs w:val="28"/>
        </w:rPr>
        <w:drawing>
          <wp:inline distT="0" distB="0" distL="0" distR="0" wp14:anchorId="7DDC0266" wp14:editId="538C3406">
            <wp:extent cx="5943600" cy="150622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506220"/>
                    </a:xfrm>
                    <a:prstGeom prst="rect">
                      <a:avLst/>
                    </a:prstGeom>
                  </pic:spPr>
                </pic:pic>
              </a:graphicData>
            </a:graphic>
          </wp:inline>
        </w:drawing>
      </w:r>
    </w:p>
    <w:p w14:paraId="5920E120" w14:textId="1C2A1A92" w:rsidR="005957CB" w:rsidRDefault="005957CB" w:rsidP="005957CB">
      <w:pPr>
        <w:rPr>
          <w:b/>
          <w:bCs/>
          <w:sz w:val="28"/>
          <w:szCs w:val="28"/>
        </w:rPr>
      </w:pPr>
      <w:r>
        <w:rPr>
          <w:b/>
          <w:bCs/>
          <w:sz w:val="28"/>
          <w:szCs w:val="28"/>
        </w:rPr>
        <w:tab/>
        <w:t>Mid:</w:t>
      </w:r>
      <w:r w:rsidRPr="005957CB">
        <w:rPr>
          <w:b/>
          <w:bCs/>
          <w:noProof/>
          <w:sz w:val="28"/>
          <w:szCs w:val="28"/>
        </w:rPr>
        <w:t xml:space="preserve"> </w:t>
      </w:r>
      <w:r>
        <w:rPr>
          <w:b/>
          <w:bCs/>
          <w:noProof/>
          <w:sz w:val="28"/>
          <w:szCs w:val="28"/>
        </w:rPr>
        <w:drawing>
          <wp:inline distT="0" distB="0" distL="0" distR="0" wp14:anchorId="164A0A44" wp14:editId="778746A3">
            <wp:extent cx="5943600" cy="1134745"/>
            <wp:effectExtent l="0" t="0" r="0" b="8255"/>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134745"/>
                    </a:xfrm>
                    <a:prstGeom prst="rect">
                      <a:avLst/>
                    </a:prstGeom>
                  </pic:spPr>
                </pic:pic>
              </a:graphicData>
            </a:graphic>
          </wp:inline>
        </w:drawing>
      </w:r>
    </w:p>
    <w:p w14:paraId="4402E30A" w14:textId="36371997" w:rsidR="005957CB" w:rsidRDefault="005957CB" w:rsidP="005957CB">
      <w:pPr>
        <w:rPr>
          <w:b/>
          <w:bCs/>
          <w:sz w:val="28"/>
          <w:szCs w:val="28"/>
        </w:rPr>
      </w:pPr>
      <w:r>
        <w:rPr>
          <w:b/>
          <w:bCs/>
          <w:sz w:val="28"/>
          <w:szCs w:val="28"/>
        </w:rPr>
        <w:tab/>
        <w:t>Final:</w:t>
      </w:r>
      <w:r w:rsidRPr="005957CB">
        <w:rPr>
          <w:b/>
          <w:bCs/>
          <w:noProof/>
          <w:sz w:val="28"/>
          <w:szCs w:val="28"/>
        </w:rPr>
        <w:t xml:space="preserve"> </w:t>
      </w:r>
      <w:r>
        <w:rPr>
          <w:b/>
          <w:bCs/>
          <w:noProof/>
          <w:sz w:val="28"/>
          <w:szCs w:val="28"/>
        </w:rPr>
        <w:drawing>
          <wp:inline distT="0" distB="0" distL="0" distR="0" wp14:anchorId="7ADD95FC" wp14:editId="1FC16C58">
            <wp:extent cx="5943600" cy="1116965"/>
            <wp:effectExtent l="0" t="0" r="0" b="6985"/>
            <wp:docPr id="6" name="Picture 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116965"/>
                    </a:xfrm>
                    <a:prstGeom prst="rect">
                      <a:avLst/>
                    </a:prstGeom>
                  </pic:spPr>
                </pic:pic>
              </a:graphicData>
            </a:graphic>
          </wp:inline>
        </w:drawing>
      </w:r>
    </w:p>
    <w:p w14:paraId="6F255951" w14:textId="77777777" w:rsidR="005957CB" w:rsidRDefault="005957CB" w:rsidP="005957CB">
      <w:pPr>
        <w:rPr>
          <w:b/>
          <w:bCs/>
          <w:sz w:val="28"/>
          <w:szCs w:val="28"/>
        </w:rPr>
      </w:pPr>
    </w:p>
    <w:p w14:paraId="1E455734" w14:textId="05DD5661" w:rsidR="005957CB" w:rsidRDefault="00D94609" w:rsidP="005957CB">
      <w:pPr>
        <w:rPr>
          <w:b/>
          <w:bCs/>
          <w:sz w:val="28"/>
          <w:szCs w:val="28"/>
        </w:rPr>
      </w:pPr>
      <w:r>
        <w:rPr>
          <w:b/>
          <w:bCs/>
          <w:sz w:val="28"/>
          <w:szCs w:val="28"/>
        </w:rPr>
        <w:lastRenderedPageBreak/>
        <w:t>P</w:t>
      </w:r>
      <w:r w:rsidR="005957CB">
        <w:rPr>
          <w:b/>
          <w:bCs/>
          <w:sz w:val="28"/>
          <w:szCs w:val="28"/>
        </w:rPr>
        <w:t>assenger Rail:</w:t>
      </w:r>
    </w:p>
    <w:p w14:paraId="652F25CD" w14:textId="055B8BAE" w:rsidR="005957CB" w:rsidRDefault="005957CB" w:rsidP="005957CB">
      <w:pPr>
        <w:rPr>
          <w:b/>
          <w:bCs/>
          <w:sz w:val="28"/>
          <w:szCs w:val="28"/>
        </w:rPr>
      </w:pPr>
      <w:r>
        <w:rPr>
          <w:b/>
          <w:bCs/>
          <w:sz w:val="28"/>
          <w:szCs w:val="28"/>
        </w:rPr>
        <w:tab/>
        <w:t>Before:</w:t>
      </w:r>
      <w:r>
        <w:rPr>
          <w:b/>
          <w:bCs/>
          <w:noProof/>
          <w:sz w:val="28"/>
          <w:szCs w:val="28"/>
        </w:rPr>
        <w:drawing>
          <wp:inline distT="0" distB="0" distL="0" distR="0" wp14:anchorId="240A3AD3" wp14:editId="4722001D">
            <wp:extent cx="5943600" cy="1495425"/>
            <wp:effectExtent l="0" t="0" r="0" b="9525"/>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495425"/>
                    </a:xfrm>
                    <a:prstGeom prst="rect">
                      <a:avLst/>
                    </a:prstGeom>
                  </pic:spPr>
                </pic:pic>
              </a:graphicData>
            </a:graphic>
          </wp:inline>
        </w:drawing>
      </w:r>
    </w:p>
    <w:p w14:paraId="5CCA275A" w14:textId="7AA13678" w:rsidR="005957CB" w:rsidRDefault="005957CB" w:rsidP="005957CB">
      <w:pPr>
        <w:rPr>
          <w:b/>
          <w:bCs/>
          <w:sz w:val="28"/>
          <w:szCs w:val="28"/>
        </w:rPr>
      </w:pPr>
      <w:r>
        <w:rPr>
          <w:b/>
          <w:bCs/>
          <w:sz w:val="28"/>
          <w:szCs w:val="28"/>
        </w:rPr>
        <w:tab/>
        <w:t>Mid:</w:t>
      </w:r>
      <w:r>
        <w:rPr>
          <w:b/>
          <w:bCs/>
          <w:noProof/>
          <w:sz w:val="28"/>
          <w:szCs w:val="28"/>
        </w:rPr>
        <w:drawing>
          <wp:inline distT="0" distB="0" distL="0" distR="0" wp14:anchorId="15B3A5B6" wp14:editId="30FEAB9D">
            <wp:extent cx="5943600" cy="1270000"/>
            <wp:effectExtent l="0" t="0" r="0" b="635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270000"/>
                    </a:xfrm>
                    <a:prstGeom prst="rect">
                      <a:avLst/>
                    </a:prstGeom>
                  </pic:spPr>
                </pic:pic>
              </a:graphicData>
            </a:graphic>
          </wp:inline>
        </w:drawing>
      </w:r>
    </w:p>
    <w:p w14:paraId="52548787" w14:textId="6FC71B4F" w:rsidR="005957CB" w:rsidRDefault="005957CB" w:rsidP="005957CB">
      <w:pPr>
        <w:rPr>
          <w:b/>
          <w:bCs/>
          <w:sz w:val="28"/>
          <w:szCs w:val="28"/>
        </w:rPr>
      </w:pPr>
      <w:r>
        <w:rPr>
          <w:b/>
          <w:bCs/>
          <w:sz w:val="28"/>
          <w:szCs w:val="28"/>
        </w:rPr>
        <w:tab/>
        <w:t>Final:</w:t>
      </w:r>
      <w:r>
        <w:rPr>
          <w:b/>
          <w:bCs/>
          <w:noProof/>
          <w:sz w:val="28"/>
          <w:szCs w:val="28"/>
        </w:rPr>
        <w:drawing>
          <wp:inline distT="0" distB="0" distL="0" distR="0" wp14:anchorId="446FA8AD" wp14:editId="2088B185">
            <wp:extent cx="5943600" cy="1198880"/>
            <wp:effectExtent l="0" t="0" r="0" b="127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198880"/>
                    </a:xfrm>
                    <a:prstGeom prst="rect">
                      <a:avLst/>
                    </a:prstGeom>
                  </pic:spPr>
                </pic:pic>
              </a:graphicData>
            </a:graphic>
          </wp:inline>
        </w:drawing>
      </w:r>
    </w:p>
    <w:p w14:paraId="1BDAD289" w14:textId="77777777" w:rsidR="005F437D" w:rsidRDefault="005F437D" w:rsidP="005957CB">
      <w:pPr>
        <w:rPr>
          <w:b/>
          <w:bCs/>
          <w:sz w:val="28"/>
          <w:szCs w:val="28"/>
        </w:rPr>
      </w:pPr>
    </w:p>
    <w:p w14:paraId="0FE02C19" w14:textId="0539F78F" w:rsidR="005957CB" w:rsidRDefault="005957CB" w:rsidP="005957CB">
      <w:pPr>
        <w:rPr>
          <w:b/>
          <w:bCs/>
          <w:sz w:val="28"/>
          <w:szCs w:val="28"/>
        </w:rPr>
      </w:pPr>
      <w:r>
        <w:rPr>
          <w:b/>
          <w:bCs/>
          <w:sz w:val="28"/>
          <w:szCs w:val="28"/>
        </w:rPr>
        <w:t>Transportation Employment:</w:t>
      </w:r>
    </w:p>
    <w:p w14:paraId="26087DB2" w14:textId="1F236B34" w:rsidR="005957CB" w:rsidRDefault="005957CB" w:rsidP="005957CB">
      <w:pPr>
        <w:rPr>
          <w:b/>
          <w:bCs/>
          <w:sz w:val="28"/>
          <w:szCs w:val="28"/>
        </w:rPr>
      </w:pPr>
      <w:r>
        <w:rPr>
          <w:b/>
          <w:bCs/>
          <w:sz w:val="28"/>
          <w:szCs w:val="28"/>
        </w:rPr>
        <w:tab/>
        <w:t>Before:</w:t>
      </w:r>
      <w:r>
        <w:rPr>
          <w:b/>
          <w:bCs/>
          <w:noProof/>
          <w:sz w:val="28"/>
          <w:szCs w:val="28"/>
        </w:rPr>
        <w:drawing>
          <wp:inline distT="0" distB="0" distL="0" distR="0" wp14:anchorId="2CD471E6" wp14:editId="12257349">
            <wp:extent cx="5943600" cy="177292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772920"/>
                    </a:xfrm>
                    <a:prstGeom prst="rect">
                      <a:avLst/>
                    </a:prstGeom>
                  </pic:spPr>
                </pic:pic>
              </a:graphicData>
            </a:graphic>
          </wp:inline>
        </w:drawing>
      </w:r>
    </w:p>
    <w:p w14:paraId="354DDB03" w14:textId="77777777" w:rsidR="005957CB" w:rsidRDefault="005957CB" w:rsidP="005957CB">
      <w:pPr>
        <w:rPr>
          <w:b/>
          <w:bCs/>
          <w:noProof/>
          <w:sz w:val="28"/>
          <w:szCs w:val="28"/>
        </w:rPr>
      </w:pPr>
    </w:p>
    <w:p w14:paraId="2ECADB80" w14:textId="15609557" w:rsidR="005957CB" w:rsidRDefault="005957CB" w:rsidP="005957CB">
      <w:pPr>
        <w:rPr>
          <w:b/>
          <w:bCs/>
          <w:sz w:val="28"/>
          <w:szCs w:val="28"/>
        </w:rPr>
      </w:pPr>
      <w:r>
        <w:rPr>
          <w:b/>
          <w:bCs/>
          <w:noProof/>
          <w:sz w:val="28"/>
          <w:szCs w:val="28"/>
        </w:rPr>
        <w:drawing>
          <wp:anchor distT="0" distB="0" distL="114300" distR="114300" simplePos="0" relativeHeight="251658240" behindDoc="0" locked="0" layoutInCell="1" allowOverlap="1" wp14:anchorId="006BA633" wp14:editId="1A0BB45B">
            <wp:simplePos x="0" y="0"/>
            <wp:positionH relativeFrom="margin">
              <wp:align>left</wp:align>
            </wp:positionH>
            <wp:positionV relativeFrom="paragraph">
              <wp:posOffset>241137</wp:posOffset>
            </wp:positionV>
            <wp:extent cx="3834130" cy="1231020"/>
            <wp:effectExtent l="0" t="0" r="0" b="7620"/>
            <wp:wrapNone/>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rotWithShape="1">
                    <a:blip r:embed="rId17">
                      <a:extLst>
                        <a:ext uri="{28A0092B-C50C-407E-A947-70E740481C1C}">
                          <a14:useLocalDpi xmlns:a14="http://schemas.microsoft.com/office/drawing/2010/main" val="0"/>
                        </a:ext>
                      </a:extLst>
                    </a:blip>
                    <a:srcRect b="11462"/>
                    <a:stretch/>
                  </pic:blipFill>
                  <pic:spPr bwMode="auto">
                    <a:xfrm>
                      <a:off x="0" y="0"/>
                      <a:ext cx="3834130" cy="1231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sz w:val="28"/>
          <w:szCs w:val="28"/>
        </w:rPr>
        <w:tab/>
        <w:t>Mid:</w:t>
      </w:r>
      <w:r>
        <w:rPr>
          <w:b/>
          <w:bCs/>
          <w:noProof/>
          <w:sz w:val="28"/>
          <w:szCs w:val="28"/>
        </w:rPr>
        <w:drawing>
          <wp:inline distT="0" distB="0" distL="0" distR="0" wp14:anchorId="2FCD37CE" wp14:editId="7B7F4F21">
            <wp:extent cx="5390535" cy="1249729"/>
            <wp:effectExtent l="0" t="0" r="635" b="762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92649" cy="1273403"/>
                    </a:xfrm>
                    <a:prstGeom prst="rect">
                      <a:avLst/>
                    </a:prstGeom>
                  </pic:spPr>
                </pic:pic>
              </a:graphicData>
            </a:graphic>
          </wp:inline>
        </w:drawing>
      </w:r>
    </w:p>
    <w:p w14:paraId="2DB631E9" w14:textId="0831F63F" w:rsidR="005F437D" w:rsidRDefault="005F437D" w:rsidP="005957CB">
      <w:pPr>
        <w:rPr>
          <w:b/>
          <w:bCs/>
          <w:sz w:val="28"/>
          <w:szCs w:val="28"/>
        </w:rPr>
      </w:pPr>
      <w:r>
        <w:rPr>
          <w:b/>
          <w:bCs/>
          <w:noProof/>
          <w:sz w:val="28"/>
          <w:szCs w:val="28"/>
        </w:rPr>
        <w:drawing>
          <wp:anchor distT="0" distB="0" distL="114300" distR="114300" simplePos="0" relativeHeight="251659264" behindDoc="0" locked="0" layoutInCell="1" allowOverlap="1" wp14:anchorId="2C2EF2E5" wp14:editId="4D1354A8">
            <wp:simplePos x="0" y="0"/>
            <wp:positionH relativeFrom="column">
              <wp:posOffset>3481892</wp:posOffset>
            </wp:positionH>
            <wp:positionV relativeFrom="paragraph">
              <wp:posOffset>332740</wp:posOffset>
            </wp:positionV>
            <wp:extent cx="2010581" cy="1125407"/>
            <wp:effectExtent l="0" t="0" r="8890" b="0"/>
            <wp:wrapNone/>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rotWithShape="1">
                    <a:blip r:embed="rId19" cstate="print">
                      <a:extLst>
                        <a:ext uri="{28A0092B-C50C-407E-A947-70E740481C1C}">
                          <a14:useLocalDpi xmlns:a14="http://schemas.microsoft.com/office/drawing/2010/main" val="0"/>
                        </a:ext>
                      </a:extLst>
                    </a:blip>
                    <a:srcRect l="58312"/>
                    <a:stretch/>
                  </pic:blipFill>
                  <pic:spPr bwMode="auto">
                    <a:xfrm>
                      <a:off x="0" y="0"/>
                      <a:ext cx="2017601" cy="112933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957CB">
        <w:rPr>
          <w:b/>
          <w:bCs/>
          <w:sz w:val="28"/>
          <w:szCs w:val="28"/>
        </w:rPr>
        <w:tab/>
        <w:t>Final:</w:t>
      </w:r>
    </w:p>
    <w:p w14:paraId="37B5F560" w14:textId="3D7337D7" w:rsidR="005957CB" w:rsidRDefault="005957CB" w:rsidP="005957CB">
      <w:pPr>
        <w:rPr>
          <w:b/>
          <w:bCs/>
          <w:noProof/>
          <w:sz w:val="28"/>
          <w:szCs w:val="28"/>
        </w:rPr>
      </w:pPr>
      <w:r>
        <w:rPr>
          <w:b/>
          <w:bCs/>
          <w:noProof/>
          <w:sz w:val="28"/>
          <w:szCs w:val="28"/>
        </w:rPr>
        <w:drawing>
          <wp:inline distT="0" distB="0" distL="0" distR="0" wp14:anchorId="71BFCCBC" wp14:editId="584452E3">
            <wp:extent cx="4144297" cy="1109573"/>
            <wp:effectExtent l="0" t="0" r="889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70283" cy="1116530"/>
                    </a:xfrm>
                    <a:prstGeom prst="rect">
                      <a:avLst/>
                    </a:prstGeom>
                  </pic:spPr>
                </pic:pic>
              </a:graphicData>
            </a:graphic>
          </wp:inline>
        </w:drawing>
      </w:r>
    </w:p>
    <w:p w14:paraId="37537C11" w14:textId="61C65998" w:rsidR="005957CB" w:rsidRDefault="005957CB" w:rsidP="005957CB">
      <w:pPr>
        <w:rPr>
          <w:b/>
          <w:bCs/>
          <w:sz w:val="28"/>
          <w:szCs w:val="28"/>
        </w:rPr>
      </w:pPr>
    </w:p>
    <w:p w14:paraId="18CB655B" w14:textId="7F24471C" w:rsidR="005957CB" w:rsidRDefault="005F437D" w:rsidP="005957CB">
      <w:pPr>
        <w:rPr>
          <w:b/>
          <w:bCs/>
          <w:sz w:val="28"/>
          <w:szCs w:val="28"/>
        </w:rPr>
      </w:pPr>
      <w:r>
        <w:rPr>
          <w:b/>
          <w:bCs/>
          <w:sz w:val="28"/>
          <w:szCs w:val="28"/>
        </w:rPr>
        <w:t>Personal Spending on Transportation</w:t>
      </w:r>
      <w:r w:rsidR="005957CB">
        <w:rPr>
          <w:b/>
          <w:bCs/>
          <w:sz w:val="28"/>
          <w:szCs w:val="28"/>
        </w:rPr>
        <w:t>:</w:t>
      </w:r>
    </w:p>
    <w:p w14:paraId="4DFC0AFB" w14:textId="15E60C03" w:rsidR="005957CB" w:rsidRDefault="005957CB" w:rsidP="005957CB">
      <w:pPr>
        <w:rPr>
          <w:b/>
          <w:bCs/>
          <w:sz w:val="28"/>
          <w:szCs w:val="28"/>
        </w:rPr>
      </w:pPr>
      <w:r>
        <w:rPr>
          <w:b/>
          <w:bCs/>
          <w:sz w:val="28"/>
          <w:szCs w:val="28"/>
        </w:rPr>
        <w:tab/>
        <w:t>Before:</w:t>
      </w:r>
      <w:r w:rsidR="005F437D">
        <w:rPr>
          <w:b/>
          <w:bCs/>
          <w:noProof/>
          <w:sz w:val="28"/>
          <w:szCs w:val="28"/>
        </w:rPr>
        <w:drawing>
          <wp:inline distT="0" distB="0" distL="0" distR="0" wp14:anchorId="35679F0A" wp14:editId="1126D31A">
            <wp:extent cx="5943600" cy="1577975"/>
            <wp:effectExtent l="0" t="0" r="0" b="3175"/>
            <wp:docPr id="16" name="Picture 1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577975"/>
                    </a:xfrm>
                    <a:prstGeom prst="rect">
                      <a:avLst/>
                    </a:prstGeom>
                  </pic:spPr>
                </pic:pic>
              </a:graphicData>
            </a:graphic>
          </wp:inline>
        </w:drawing>
      </w:r>
    </w:p>
    <w:p w14:paraId="593E1E7E" w14:textId="12E97AD6" w:rsidR="005957CB" w:rsidRDefault="005957CB" w:rsidP="005957CB">
      <w:pPr>
        <w:rPr>
          <w:b/>
          <w:bCs/>
          <w:sz w:val="28"/>
          <w:szCs w:val="28"/>
        </w:rPr>
      </w:pPr>
      <w:r>
        <w:rPr>
          <w:b/>
          <w:bCs/>
          <w:sz w:val="28"/>
          <w:szCs w:val="28"/>
        </w:rPr>
        <w:tab/>
        <w:t>Mid:</w:t>
      </w:r>
      <w:r w:rsidR="005F437D">
        <w:rPr>
          <w:b/>
          <w:bCs/>
          <w:noProof/>
          <w:sz w:val="28"/>
          <w:szCs w:val="28"/>
        </w:rPr>
        <w:drawing>
          <wp:inline distT="0" distB="0" distL="0" distR="0" wp14:anchorId="221A0CF4" wp14:editId="59E6C5AA">
            <wp:extent cx="5943600" cy="1414780"/>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1414780"/>
                    </a:xfrm>
                    <a:prstGeom prst="rect">
                      <a:avLst/>
                    </a:prstGeom>
                  </pic:spPr>
                </pic:pic>
              </a:graphicData>
            </a:graphic>
          </wp:inline>
        </w:drawing>
      </w:r>
    </w:p>
    <w:p w14:paraId="3F24A369" w14:textId="036C7DE4" w:rsidR="005957CB" w:rsidRDefault="005957CB" w:rsidP="005957CB">
      <w:pPr>
        <w:rPr>
          <w:b/>
          <w:bCs/>
          <w:sz w:val="28"/>
          <w:szCs w:val="28"/>
        </w:rPr>
      </w:pPr>
      <w:r>
        <w:rPr>
          <w:b/>
          <w:bCs/>
          <w:sz w:val="28"/>
          <w:szCs w:val="28"/>
        </w:rPr>
        <w:lastRenderedPageBreak/>
        <w:tab/>
        <w:t>Final:</w:t>
      </w:r>
      <w:r w:rsidR="005F437D">
        <w:rPr>
          <w:b/>
          <w:bCs/>
          <w:noProof/>
          <w:sz w:val="28"/>
          <w:szCs w:val="28"/>
        </w:rPr>
        <w:drawing>
          <wp:inline distT="0" distB="0" distL="0" distR="0" wp14:anchorId="742656F6" wp14:editId="56E366B7">
            <wp:extent cx="5943600" cy="1362710"/>
            <wp:effectExtent l="0" t="0" r="0" b="889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362710"/>
                    </a:xfrm>
                    <a:prstGeom prst="rect">
                      <a:avLst/>
                    </a:prstGeom>
                  </pic:spPr>
                </pic:pic>
              </a:graphicData>
            </a:graphic>
          </wp:inline>
        </w:drawing>
      </w:r>
    </w:p>
    <w:p w14:paraId="29B80B4A" w14:textId="77777777" w:rsidR="005F437D" w:rsidRDefault="005F437D" w:rsidP="005957CB">
      <w:pPr>
        <w:rPr>
          <w:b/>
          <w:bCs/>
          <w:sz w:val="28"/>
          <w:szCs w:val="28"/>
        </w:rPr>
      </w:pPr>
    </w:p>
    <w:p w14:paraId="52B39093" w14:textId="0C254EDB" w:rsidR="005F437D" w:rsidRDefault="005F437D" w:rsidP="005957CB">
      <w:pPr>
        <w:rPr>
          <w:b/>
          <w:bCs/>
          <w:sz w:val="32"/>
          <w:szCs w:val="32"/>
        </w:rPr>
      </w:pPr>
      <w:r>
        <w:rPr>
          <w:b/>
          <w:bCs/>
          <w:sz w:val="32"/>
          <w:szCs w:val="32"/>
        </w:rPr>
        <w:t>US Air:</w:t>
      </w:r>
    </w:p>
    <w:p w14:paraId="0E4EEC6C" w14:textId="7E35EBAF" w:rsidR="005F437D" w:rsidRDefault="005F437D" w:rsidP="005957CB">
      <w:pPr>
        <w:rPr>
          <w:b/>
          <w:bCs/>
          <w:sz w:val="32"/>
          <w:szCs w:val="32"/>
        </w:rPr>
      </w:pPr>
      <w:r>
        <w:rPr>
          <w:b/>
          <w:bCs/>
          <w:noProof/>
          <w:sz w:val="32"/>
          <w:szCs w:val="32"/>
        </w:rPr>
        <w:drawing>
          <wp:inline distT="0" distB="0" distL="0" distR="0" wp14:anchorId="49A2B809" wp14:editId="62F29350">
            <wp:extent cx="5943600" cy="1542415"/>
            <wp:effectExtent l="0" t="0" r="0" b="635"/>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1542415"/>
                    </a:xfrm>
                    <a:prstGeom prst="rect">
                      <a:avLst/>
                    </a:prstGeom>
                  </pic:spPr>
                </pic:pic>
              </a:graphicData>
            </a:graphic>
          </wp:inline>
        </w:drawing>
      </w:r>
    </w:p>
    <w:p w14:paraId="759F9A6C" w14:textId="77777777" w:rsidR="00D94609" w:rsidRPr="005F437D" w:rsidRDefault="00D94609" w:rsidP="005957CB">
      <w:pPr>
        <w:rPr>
          <w:b/>
          <w:bCs/>
          <w:sz w:val="32"/>
          <w:szCs w:val="32"/>
        </w:rPr>
      </w:pPr>
    </w:p>
    <w:p w14:paraId="7B9DD29A" w14:textId="14F61267" w:rsidR="005957CB" w:rsidRDefault="005F437D" w:rsidP="005957CB">
      <w:pPr>
        <w:rPr>
          <w:b/>
          <w:bCs/>
          <w:sz w:val="28"/>
          <w:szCs w:val="28"/>
        </w:rPr>
      </w:pPr>
      <w:r>
        <w:rPr>
          <w:b/>
          <w:bCs/>
          <w:sz w:val="28"/>
          <w:szCs w:val="28"/>
        </w:rPr>
        <w:t>US Airline Traffic</w:t>
      </w:r>
      <w:r w:rsidR="005957CB">
        <w:rPr>
          <w:b/>
          <w:bCs/>
          <w:sz w:val="28"/>
          <w:szCs w:val="28"/>
        </w:rPr>
        <w:t>:</w:t>
      </w:r>
    </w:p>
    <w:p w14:paraId="70A54784" w14:textId="316FEDAA" w:rsidR="005957CB" w:rsidRDefault="005957CB" w:rsidP="005957CB">
      <w:pPr>
        <w:rPr>
          <w:b/>
          <w:bCs/>
          <w:sz w:val="28"/>
          <w:szCs w:val="28"/>
        </w:rPr>
      </w:pPr>
      <w:r>
        <w:rPr>
          <w:b/>
          <w:bCs/>
          <w:sz w:val="28"/>
          <w:szCs w:val="28"/>
        </w:rPr>
        <w:tab/>
        <w:t>Before:</w:t>
      </w:r>
      <w:r w:rsidR="005F437D">
        <w:rPr>
          <w:b/>
          <w:bCs/>
          <w:noProof/>
          <w:sz w:val="28"/>
          <w:szCs w:val="28"/>
        </w:rPr>
        <w:drawing>
          <wp:inline distT="0" distB="0" distL="0" distR="0" wp14:anchorId="2DFD6122" wp14:editId="7099DE1C">
            <wp:extent cx="5943600" cy="1487170"/>
            <wp:effectExtent l="0" t="0" r="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1487170"/>
                    </a:xfrm>
                    <a:prstGeom prst="rect">
                      <a:avLst/>
                    </a:prstGeom>
                  </pic:spPr>
                </pic:pic>
              </a:graphicData>
            </a:graphic>
          </wp:inline>
        </w:drawing>
      </w:r>
    </w:p>
    <w:p w14:paraId="00B5EB14" w14:textId="77777777" w:rsidR="00D94609" w:rsidRDefault="005957CB" w:rsidP="00D94609">
      <w:pPr>
        <w:rPr>
          <w:b/>
          <w:bCs/>
          <w:sz w:val="28"/>
          <w:szCs w:val="28"/>
        </w:rPr>
      </w:pPr>
      <w:r>
        <w:rPr>
          <w:b/>
          <w:bCs/>
          <w:sz w:val="28"/>
          <w:szCs w:val="28"/>
        </w:rPr>
        <w:tab/>
      </w:r>
    </w:p>
    <w:p w14:paraId="770AB2C7" w14:textId="77777777" w:rsidR="00D94609" w:rsidRDefault="00D94609" w:rsidP="00D94609">
      <w:pPr>
        <w:rPr>
          <w:b/>
          <w:bCs/>
          <w:sz w:val="28"/>
          <w:szCs w:val="28"/>
        </w:rPr>
      </w:pPr>
    </w:p>
    <w:p w14:paraId="00D7B83C" w14:textId="77777777" w:rsidR="00D94609" w:rsidRDefault="00D94609" w:rsidP="00D94609">
      <w:pPr>
        <w:rPr>
          <w:b/>
          <w:bCs/>
          <w:sz w:val="28"/>
          <w:szCs w:val="28"/>
        </w:rPr>
      </w:pPr>
    </w:p>
    <w:p w14:paraId="5CCCA73E" w14:textId="77777777" w:rsidR="00D94609" w:rsidRDefault="00D94609" w:rsidP="00D94609">
      <w:pPr>
        <w:rPr>
          <w:b/>
          <w:bCs/>
          <w:sz w:val="28"/>
          <w:szCs w:val="28"/>
        </w:rPr>
      </w:pPr>
    </w:p>
    <w:p w14:paraId="6A04F055" w14:textId="6EC37E2E" w:rsidR="005F437D" w:rsidRDefault="005957CB" w:rsidP="00D94609">
      <w:pPr>
        <w:ind w:firstLine="720"/>
        <w:rPr>
          <w:b/>
          <w:bCs/>
          <w:sz w:val="28"/>
          <w:szCs w:val="28"/>
        </w:rPr>
      </w:pPr>
      <w:r>
        <w:rPr>
          <w:b/>
          <w:bCs/>
          <w:sz w:val="28"/>
          <w:szCs w:val="28"/>
        </w:rPr>
        <w:lastRenderedPageBreak/>
        <w:t>Mid:</w:t>
      </w:r>
    </w:p>
    <w:p w14:paraId="0FB5909C" w14:textId="4D950C47" w:rsidR="005957CB" w:rsidRDefault="005F437D" w:rsidP="005957CB">
      <w:pPr>
        <w:rPr>
          <w:b/>
          <w:bCs/>
          <w:sz w:val="28"/>
          <w:szCs w:val="28"/>
        </w:rPr>
      </w:pPr>
      <w:r>
        <w:rPr>
          <w:b/>
          <w:bCs/>
          <w:noProof/>
          <w:sz w:val="28"/>
          <w:szCs w:val="28"/>
        </w:rPr>
        <w:drawing>
          <wp:inline distT="0" distB="0" distL="0" distR="0" wp14:anchorId="6D5731B9" wp14:editId="2098303F">
            <wp:extent cx="4191000" cy="1615525"/>
            <wp:effectExtent l="0" t="0" r="0" b="381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208019" cy="1622085"/>
                    </a:xfrm>
                    <a:prstGeom prst="rect">
                      <a:avLst/>
                    </a:prstGeom>
                  </pic:spPr>
                </pic:pic>
              </a:graphicData>
            </a:graphic>
          </wp:inline>
        </w:drawing>
      </w:r>
    </w:p>
    <w:p w14:paraId="43797BAD" w14:textId="299E2CE6" w:rsidR="005957CB" w:rsidRDefault="005957CB" w:rsidP="005957CB">
      <w:pPr>
        <w:rPr>
          <w:b/>
          <w:bCs/>
          <w:sz w:val="28"/>
          <w:szCs w:val="28"/>
        </w:rPr>
      </w:pPr>
      <w:r>
        <w:rPr>
          <w:b/>
          <w:bCs/>
          <w:sz w:val="28"/>
          <w:szCs w:val="28"/>
        </w:rPr>
        <w:tab/>
        <w:t>Final:</w:t>
      </w:r>
    </w:p>
    <w:p w14:paraId="342D3FD5" w14:textId="07625F11" w:rsidR="005F437D" w:rsidRDefault="005F437D" w:rsidP="005957CB">
      <w:pPr>
        <w:rPr>
          <w:b/>
          <w:bCs/>
          <w:sz w:val="28"/>
          <w:szCs w:val="28"/>
        </w:rPr>
      </w:pPr>
      <w:r>
        <w:rPr>
          <w:b/>
          <w:bCs/>
          <w:noProof/>
          <w:sz w:val="28"/>
          <w:szCs w:val="28"/>
        </w:rPr>
        <w:drawing>
          <wp:inline distT="0" distB="0" distL="0" distR="0" wp14:anchorId="70D0F1DF" wp14:editId="6B3716D9">
            <wp:extent cx="3566469" cy="1463167"/>
            <wp:effectExtent l="0" t="0" r="0" b="381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566469" cy="1463167"/>
                    </a:xfrm>
                    <a:prstGeom prst="rect">
                      <a:avLst/>
                    </a:prstGeom>
                  </pic:spPr>
                </pic:pic>
              </a:graphicData>
            </a:graphic>
          </wp:inline>
        </w:drawing>
      </w:r>
    </w:p>
    <w:p w14:paraId="63E5B3F7" w14:textId="77777777" w:rsidR="00D94609" w:rsidRDefault="00D94609" w:rsidP="005957CB">
      <w:pPr>
        <w:rPr>
          <w:b/>
          <w:bCs/>
          <w:sz w:val="28"/>
          <w:szCs w:val="28"/>
        </w:rPr>
      </w:pPr>
    </w:p>
    <w:p w14:paraId="268A6EDF" w14:textId="21C22EE3" w:rsidR="005957CB" w:rsidRDefault="005F437D" w:rsidP="005957CB">
      <w:pPr>
        <w:rPr>
          <w:b/>
          <w:bCs/>
          <w:sz w:val="28"/>
          <w:szCs w:val="28"/>
        </w:rPr>
      </w:pPr>
      <w:r>
        <w:rPr>
          <w:b/>
          <w:bCs/>
          <w:sz w:val="28"/>
          <w:szCs w:val="28"/>
        </w:rPr>
        <w:t>Carrier Cargo</w:t>
      </w:r>
      <w:r w:rsidR="005957CB">
        <w:rPr>
          <w:b/>
          <w:bCs/>
          <w:sz w:val="28"/>
          <w:szCs w:val="28"/>
        </w:rPr>
        <w:t>:</w:t>
      </w:r>
    </w:p>
    <w:p w14:paraId="27CC1E61" w14:textId="7D6C9DB0" w:rsidR="005957CB" w:rsidRDefault="005957CB" w:rsidP="005957CB">
      <w:pPr>
        <w:rPr>
          <w:b/>
          <w:bCs/>
          <w:sz w:val="28"/>
          <w:szCs w:val="28"/>
        </w:rPr>
      </w:pPr>
      <w:r>
        <w:rPr>
          <w:b/>
          <w:bCs/>
          <w:sz w:val="28"/>
          <w:szCs w:val="28"/>
        </w:rPr>
        <w:tab/>
        <w:t>Before:</w:t>
      </w:r>
      <w:r w:rsidR="005F437D">
        <w:rPr>
          <w:b/>
          <w:bCs/>
          <w:noProof/>
          <w:sz w:val="28"/>
          <w:szCs w:val="28"/>
        </w:rPr>
        <w:drawing>
          <wp:inline distT="0" distB="0" distL="0" distR="0" wp14:anchorId="4AEA6F35" wp14:editId="33695946">
            <wp:extent cx="5943600" cy="1062990"/>
            <wp:effectExtent l="0" t="0" r="0" b="3810"/>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1062990"/>
                    </a:xfrm>
                    <a:prstGeom prst="rect">
                      <a:avLst/>
                    </a:prstGeom>
                  </pic:spPr>
                </pic:pic>
              </a:graphicData>
            </a:graphic>
          </wp:inline>
        </w:drawing>
      </w:r>
    </w:p>
    <w:p w14:paraId="5BF9EB38" w14:textId="77777777" w:rsidR="005F437D" w:rsidRDefault="005957CB" w:rsidP="005957CB">
      <w:pPr>
        <w:rPr>
          <w:b/>
          <w:bCs/>
          <w:sz w:val="28"/>
          <w:szCs w:val="28"/>
        </w:rPr>
      </w:pPr>
      <w:r>
        <w:rPr>
          <w:b/>
          <w:bCs/>
          <w:sz w:val="28"/>
          <w:szCs w:val="28"/>
        </w:rPr>
        <w:tab/>
        <w:t>Mid:</w:t>
      </w:r>
    </w:p>
    <w:p w14:paraId="5CB64002" w14:textId="526A8840" w:rsidR="005957CB" w:rsidRDefault="005F437D" w:rsidP="005957CB">
      <w:pPr>
        <w:rPr>
          <w:b/>
          <w:bCs/>
          <w:sz w:val="28"/>
          <w:szCs w:val="28"/>
        </w:rPr>
      </w:pPr>
      <w:r>
        <w:rPr>
          <w:b/>
          <w:bCs/>
          <w:noProof/>
          <w:sz w:val="28"/>
          <w:szCs w:val="28"/>
        </w:rPr>
        <w:drawing>
          <wp:inline distT="0" distB="0" distL="0" distR="0" wp14:anchorId="6D5C406A" wp14:editId="6802E726">
            <wp:extent cx="3596952" cy="1615580"/>
            <wp:effectExtent l="0" t="0" r="3810" b="381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596952" cy="1615580"/>
                    </a:xfrm>
                    <a:prstGeom prst="rect">
                      <a:avLst/>
                    </a:prstGeom>
                  </pic:spPr>
                </pic:pic>
              </a:graphicData>
            </a:graphic>
          </wp:inline>
        </w:drawing>
      </w:r>
    </w:p>
    <w:p w14:paraId="581262C5" w14:textId="77777777" w:rsidR="005F437D" w:rsidRDefault="005957CB" w:rsidP="005957CB">
      <w:pPr>
        <w:rPr>
          <w:b/>
          <w:bCs/>
          <w:sz w:val="28"/>
          <w:szCs w:val="28"/>
        </w:rPr>
      </w:pPr>
      <w:r>
        <w:rPr>
          <w:b/>
          <w:bCs/>
          <w:sz w:val="28"/>
          <w:szCs w:val="28"/>
        </w:rPr>
        <w:lastRenderedPageBreak/>
        <w:tab/>
      </w:r>
    </w:p>
    <w:p w14:paraId="56C28596" w14:textId="73C1421E" w:rsidR="005957CB" w:rsidRDefault="005957CB" w:rsidP="005F437D">
      <w:pPr>
        <w:ind w:firstLine="720"/>
        <w:rPr>
          <w:b/>
          <w:bCs/>
          <w:sz w:val="28"/>
          <w:szCs w:val="28"/>
        </w:rPr>
      </w:pPr>
      <w:r>
        <w:rPr>
          <w:b/>
          <w:bCs/>
          <w:sz w:val="28"/>
          <w:szCs w:val="28"/>
        </w:rPr>
        <w:t>Final:</w:t>
      </w:r>
    </w:p>
    <w:p w14:paraId="70348541" w14:textId="471E115C" w:rsidR="00D76608" w:rsidRPr="004D6EC7" w:rsidRDefault="005F437D" w:rsidP="004D6EC7">
      <w:pPr>
        <w:rPr>
          <w:b/>
          <w:bCs/>
          <w:sz w:val="28"/>
          <w:szCs w:val="28"/>
        </w:rPr>
      </w:pPr>
      <w:r>
        <w:rPr>
          <w:b/>
          <w:bCs/>
          <w:noProof/>
          <w:sz w:val="28"/>
          <w:szCs w:val="28"/>
        </w:rPr>
        <w:drawing>
          <wp:inline distT="0" distB="0" distL="0" distR="0" wp14:anchorId="1D04F694" wp14:editId="16CD0B06">
            <wp:extent cx="3101609" cy="1447925"/>
            <wp:effectExtent l="0" t="0" r="381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101609" cy="1447925"/>
                    </a:xfrm>
                    <a:prstGeom prst="rect">
                      <a:avLst/>
                    </a:prstGeom>
                  </pic:spPr>
                </pic:pic>
              </a:graphicData>
            </a:graphic>
          </wp:inline>
        </w:drawing>
      </w:r>
    </w:p>
    <w:p w14:paraId="6D62F43D" w14:textId="77777777" w:rsidR="00D76608" w:rsidRDefault="00D76608" w:rsidP="00D76608">
      <w:pPr>
        <w:jc w:val="center"/>
        <w:rPr>
          <w:b/>
          <w:bCs/>
          <w:sz w:val="40"/>
          <w:szCs w:val="40"/>
          <w:u w:val="single"/>
        </w:rPr>
      </w:pPr>
    </w:p>
    <w:p w14:paraId="10367CE7" w14:textId="2B8B66B7" w:rsidR="00EB497F" w:rsidRPr="00D94609" w:rsidRDefault="00D76608" w:rsidP="00904997">
      <w:pPr>
        <w:jc w:val="center"/>
        <w:rPr>
          <w:b/>
          <w:bCs/>
          <w:sz w:val="36"/>
          <w:szCs w:val="36"/>
          <w:u w:val="single"/>
        </w:rPr>
      </w:pPr>
      <w:r w:rsidRPr="00D94609">
        <w:rPr>
          <w:b/>
          <w:bCs/>
          <w:sz w:val="36"/>
          <w:szCs w:val="36"/>
          <w:u w:val="single"/>
        </w:rPr>
        <w:t>Load</w:t>
      </w:r>
      <w:r w:rsidR="0069584F" w:rsidRPr="00D94609">
        <w:rPr>
          <w:rFonts w:cstheme="minorHAnsi"/>
          <w:sz w:val="36"/>
          <w:szCs w:val="36"/>
        </w:rPr>
        <w:t xml:space="preserve"> </w:t>
      </w:r>
    </w:p>
    <w:p w14:paraId="6B656F0F" w14:textId="72BE20CA" w:rsidR="0069584F" w:rsidRDefault="0069584F" w:rsidP="0069584F">
      <w:pPr>
        <w:rPr>
          <w:rFonts w:cstheme="minorHAnsi"/>
          <w:sz w:val="24"/>
          <w:szCs w:val="24"/>
        </w:rPr>
      </w:pPr>
      <w:r>
        <w:rPr>
          <w:rFonts w:ascii="Arial" w:hAnsi="Arial" w:cs="Arial"/>
        </w:rPr>
        <w:tab/>
      </w:r>
      <w:r w:rsidRPr="00EB497F">
        <w:rPr>
          <w:rFonts w:cstheme="minorHAnsi"/>
          <w:sz w:val="24"/>
          <w:szCs w:val="24"/>
        </w:rPr>
        <w:t xml:space="preserve">We started the loading process by setting up our Postgres database. With the help of </w:t>
      </w:r>
      <w:hyperlink r:id="rId31" w:history="1">
        <w:r w:rsidR="00E5691E" w:rsidRPr="00EB497F">
          <w:rPr>
            <w:rStyle w:val="Hyperlink"/>
            <w:rFonts w:cstheme="minorHAnsi"/>
            <w:sz w:val="24"/>
            <w:szCs w:val="24"/>
          </w:rPr>
          <w:t>https://app.quickdatabasediagrams.com/</w:t>
        </w:r>
      </w:hyperlink>
      <w:r w:rsidR="00E5691E" w:rsidRPr="00EB497F">
        <w:rPr>
          <w:rFonts w:cstheme="minorHAnsi"/>
          <w:sz w:val="24"/>
          <w:szCs w:val="24"/>
        </w:rPr>
        <w:t xml:space="preserve">, we created a table schema that was then exported to </w:t>
      </w:r>
      <w:proofErr w:type="spellStart"/>
      <w:r w:rsidR="00E5691E" w:rsidRPr="00EB497F">
        <w:rPr>
          <w:rFonts w:cstheme="minorHAnsi"/>
          <w:sz w:val="24"/>
          <w:szCs w:val="24"/>
        </w:rPr>
        <w:t>pgAdmin</w:t>
      </w:r>
      <w:proofErr w:type="spellEnd"/>
      <w:r w:rsidR="00E5691E" w:rsidRPr="00EB497F">
        <w:rPr>
          <w:rFonts w:cstheme="minorHAnsi"/>
          <w:sz w:val="24"/>
          <w:szCs w:val="24"/>
        </w:rPr>
        <w:t>. All six of the tables that were created had the same primary key of “Date”. Since Transportation Employment had the most rows</w:t>
      </w:r>
      <w:r w:rsidR="00EB497F" w:rsidRPr="00EB497F">
        <w:rPr>
          <w:rFonts w:cstheme="minorHAnsi"/>
          <w:sz w:val="24"/>
          <w:szCs w:val="24"/>
        </w:rPr>
        <w:t xml:space="preserve">, the rest of the tables “Date” columns were foreign keys in relation to primary key “Date” in </w:t>
      </w:r>
      <w:proofErr w:type="spellStart"/>
      <w:r w:rsidR="00EB497F" w:rsidRPr="00EB497F">
        <w:rPr>
          <w:rFonts w:cstheme="minorHAnsi"/>
          <w:sz w:val="24"/>
          <w:szCs w:val="24"/>
        </w:rPr>
        <w:t>transportation_employment</w:t>
      </w:r>
      <w:proofErr w:type="spellEnd"/>
      <w:r w:rsidR="00EB497F" w:rsidRPr="00EB497F">
        <w:rPr>
          <w:rFonts w:cstheme="minorHAnsi"/>
          <w:sz w:val="24"/>
          <w:szCs w:val="24"/>
        </w:rPr>
        <w:t xml:space="preserve"> table. </w:t>
      </w:r>
    </w:p>
    <w:p w14:paraId="481DAB97" w14:textId="159CC3E8" w:rsidR="004D6EC7" w:rsidRDefault="00904997" w:rsidP="00D76608">
      <w:pPr>
        <w:rPr>
          <w:rFonts w:cstheme="minorHAnsi"/>
          <w:sz w:val="24"/>
          <w:szCs w:val="24"/>
        </w:rPr>
      </w:pPr>
      <w:r>
        <w:rPr>
          <w:rFonts w:cstheme="minorHAnsi"/>
          <w:sz w:val="24"/>
          <w:szCs w:val="24"/>
        </w:rPr>
        <w:tab/>
        <w:t xml:space="preserve">The next part in the loading process was connecting to the Postgres database from our </w:t>
      </w:r>
      <w:proofErr w:type="spellStart"/>
      <w:r>
        <w:rPr>
          <w:rFonts w:cstheme="minorHAnsi"/>
          <w:sz w:val="24"/>
          <w:szCs w:val="24"/>
        </w:rPr>
        <w:t>jupyter</w:t>
      </w:r>
      <w:proofErr w:type="spellEnd"/>
      <w:r>
        <w:rPr>
          <w:rFonts w:cstheme="minorHAnsi"/>
          <w:sz w:val="24"/>
          <w:szCs w:val="24"/>
        </w:rPr>
        <w:t xml:space="preserve"> notebook. Before our transformed </w:t>
      </w:r>
      <w:proofErr w:type="spellStart"/>
      <w:r>
        <w:rPr>
          <w:rFonts w:cstheme="minorHAnsi"/>
          <w:sz w:val="24"/>
          <w:szCs w:val="24"/>
        </w:rPr>
        <w:t>DataFrames</w:t>
      </w:r>
      <w:proofErr w:type="spellEnd"/>
      <w:r>
        <w:rPr>
          <w:rFonts w:cstheme="minorHAnsi"/>
          <w:sz w:val="24"/>
          <w:szCs w:val="24"/>
        </w:rPr>
        <w:t xml:space="preserve"> could be loaded, the column headers were made lower case </w:t>
      </w:r>
      <w:r w:rsidR="002E048D">
        <w:rPr>
          <w:rFonts w:cstheme="minorHAnsi"/>
          <w:sz w:val="24"/>
          <w:szCs w:val="24"/>
        </w:rPr>
        <w:t>to</w:t>
      </w:r>
      <w:r>
        <w:rPr>
          <w:rFonts w:cstheme="minorHAnsi"/>
          <w:sz w:val="24"/>
          <w:szCs w:val="24"/>
        </w:rPr>
        <w:t xml:space="preserve"> match our tables in </w:t>
      </w:r>
      <w:proofErr w:type="spellStart"/>
      <w:r>
        <w:rPr>
          <w:rFonts w:cstheme="minorHAnsi"/>
          <w:sz w:val="24"/>
          <w:szCs w:val="24"/>
        </w:rPr>
        <w:t>pgAdmin</w:t>
      </w:r>
      <w:proofErr w:type="spellEnd"/>
      <w:r>
        <w:rPr>
          <w:rFonts w:cstheme="minorHAnsi"/>
          <w:sz w:val="24"/>
          <w:szCs w:val="24"/>
        </w:rPr>
        <w:t xml:space="preserve">. </w:t>
      </w:r>
      <w:r w:rsidR="002E048D">
        <w:rPr>
          <w:rFonts w:cstheme="minorHAnsi"/>
          <w:sz w:val="24"/>
          <w:szCs w:val="24"/>
        </w:rPr>
        <w:t xml:space="preserve">A sample query was then run to confirm the data was added successfully. </w:t>
      </w:r>
    </w:p>
    <w:p w14:paraId="3A1464F0" w14:textId="3B7113DE" w:rsidR="006E3774" w:rsidRDefault="006E3774" w:rsidP="00D76608">
      <w:pPr>
        <w:rPr>
          <w:rFonts w:cstheme="minorHAnsi"/>
          <w:sz w:val="24"/>
          <w:szCs w:val="24"/>
        </w:rPr>
      </w:pPr>
    </w:p>
    <w:p w14:paraId="7C140CD4" w14:textId="283D1169" w:rsidR="006E3774" w:rsidRDefault="006E3774" w:rsidP="00D76608">
      <w:pPr>
        <w:rPr>
          <w:rFonts w:cstheme="minorHAnsi"/>
          <w:sz w:val="24"/>
          <w:szCs w:val="24"/>
        </w:rPr>
      </w:pPr>
    </w:p>
    <w:p w14:paraId="49D1AE4E" w14:textId="0C18B2EB" w:rsidR="006E3774" w:rsidRDefault="006E3774" w:rsidP="00D76608">
      <w:pPr>
        <w:rPr>
          <w:rFonts w:cstheme="minorHAnsi"/>
          <w:sz w:val="24"/>
          <w:szCs w:val="24"/>
        </w:rPr>
      </w:pPr>
    </w:p>
    <w:p w14:paraId="2A9486E9" w14:textId="1F087290" w:rsidR="006E3774" w:rsidRDefault="006E3774" w:rsidP="00D76608">
      <w:pPr>
        <w:rPr>
          <w:rFonts w:cstheme="minorHAnsi"/>
          <w:sz w:val="24"/>
          <w:szCs w:val="24"/>
        </w:rPr>
      </w:pPr>
    </w:p>
    <w:p w14:paraId="221FB097" w14:textId="34C66620" w:rsidR="006E3774" w:rsidRDefault="006E3774" w:rsidP="00D76608">
      <w:pPr>
        <w:rPr>
          <w:rFonts w:cstheme="minorHAnsi"/>
          <w:sz w:val="24"/>
          <w:szCs w:val="24"/>
        </w:rPr>
      </w:pPr>
    </w:p>
    <w:p w14:paraId="3A48A83A" w14:textId="106A814E" w:rsidR="006E3774" w:rsidRDefault="006E3774" w:rsidP="00D76608">
      <w:pPr>
        <w:rPr>
          <w:rFonts w:cstheme="minorHAnsi"/>
          <w:sz w:val="24"/>
          <w:szCs w:val="24"/>
        </w:rPr>
      </w:pPr>
    </w:p>
    <w:p w14:paraId="60EF44B5" w14:textId="562BB682" w:rsidR="006E3774" w:rsidRDefault="006E3774" w:rsidP="00D76608">
      <w:pPr>
        <w:rPr>
          <w:rFonts w:cstheme="minorHAnsi"/>
          <w:sz w:val="24"/>
          <w:szCs w:val="24"/>
        </w:rPr>
      </w:pPr>
    </w:p>
    <w:p w14:paraId="66058280" w14:textId="7C6C4A34" w:rsidR="006E3774" w:rsidRDefault="006E3774" w:rsidP="00D76608">
      <w:pPr>
        <w:rPr>
          <w:rFonts w:cstheme="minorHAnsi"/>
          <w:sz w:val="24"/>
          <w:szCs w:val="24"/>
        </w:rPr>
      </w:pPr>
    </w:p>
    <w:p w14:paraId="6167A7B2" w14:textId="60994CC6" w:rsidR="006E3774" w:rsidRDefault="006E3774" w:rsidP="00D76608">
      <w:pPr>
        <w:rPr>
          <w:rFonts w:cstheme="minorHAnsi"/>
          <w:sz w:val="24"/>
          <w:szCs w:val="24"/>
        </w:rPr>
      </w:pPr>
    </w:p>
    <w:p w14:paraId="74234475" w14:textId="77777777" w:rsidR="006E3774" w:rsidRPr="006E3774" w:rsidRDefault="006E3774" w:rsidP="00D76608">
      <w:pPr>
        <w:rPr>
          <w:rFonts w:cstheme="minorHAnsi"/>
          <w:sz w:val="24"/>
          <w:szCs w:val="24"/>
        </w:rPr>
      </w:pPr>
    </w:p>
    <w:p w14:paraId="037C4EC7" w14:textId="189931F1" w:rsidR="004D6EC7" w:rsidRDefault="004D6EC7" w:rsidP="00D76608">
      <w:pPr>
        <w:rPr>
          <w:b/>
          <w:bCs/>
          <w:sz w:val="28"/>
          <w:szCs w:val="28"/>
        </w:rPr>
      </w:pPr>
      <w:r>
        <w:rPr>
          <w:b/>
          <w:bCs/>
          <w:sz w:val="28"/>
          <w:szCs w:val="28"/>
        </w:rPr>
        <w:lastRenderedPageBreak/>
        <w:t>ERD:</w:t>
      </w:r>
    </w:p>
    <w:p w14:paraId="7FF4B33E" w14:textId="6B857556" w:rsidR="004D6EC7" w:rsidRPr="004D6EC7" w:rsidRDefault="004D6EC7" w:rsidP="00D76608">
      <w:pPr>
        <w:rPr>
          <w:b/>
          <w:bCs/>
          <w:sz w:val="28"/>
          <w:szCs w:val="28"/>
        </w:rPr>
      </w:pPr>
      <w:r>
        <w:rPr>
          <w:b/>
          <w:bCs/>
          <w:noProof/>
          <w:sz w:val="28"/>
          <w:szCs w:val="28"/>
        </w:rPr>
        <w:drawing>
          <wp:inline distT="0" distB="0" distL="0" distR="0" wp14:anchorId="79F3493E" wp14:editId="2504990B">
            <wp:extent cx="5916652" cy="3764280"/>
            <wp:effectExtent l="0" t="0" r="8255" b="7620"/>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26143" cy="3770318"/>
                    </a:xfrm>
                    <a:prstGeom prst="rect">
                      <a:avLst/>
                    </a:prstGeom>
                  </pic:spPr>
                </pic:pic>
              </a:graphicData>
            </a:graphic>
          </wp:inline>
        </w:drawing>
      </w:r>
    </w:p>
    <w:p w14:paraId="54C2A994" w14:textId="5D22D50B" w:rsidR="004D6EC7" w:rsidRDefault="004D6EC7" w:rsidP="00D76608">
      <w:pPr>
        <w:rPr>
          <w:b/>
          <w:bCs/>
          <w:sz w:val="24"/>
          <w:szCs w:val="24"/>
        </w:rPr>
      </w:pPr>
      <w:r>
        <w:rPr>
          <w:b/>
          <w:bCs/>
          <w:sz w:val="24"/>
          <w:szCs w:val="24"/>
        </w:rPr>
        <w:t>Sample Queries:</w:t>
      </w:r>
    </w:p>
    <w:p w14:paraId="1C53E868" w14:textId="2BC5CC52" w:rsidR="004D6EC7" w:rsidRPr="004D6EC7" w:rsidRDefault="004D6EC7" w:rsidP="00D76608">
      <w:pPr>
        <w:rPr>
          <w:sz w:val="24"/>
          <w:szCs w:val="24"/>
        </w:rPr>
      </w:pPr>
      <w:r>
        <w:rPr>
          <w:sz w:val="24"/>
          <w:szCs w:val="24"/>
        </w:rPr>
        <w:t>All Transportation vs. Personal Spending on Transportation Service</w:t>
      </w:r>
    </w:p>
    <w:p w14:paraId="63EFA342" w14:textId="5E3C367C" w:rsidR="004D6EC7" w:rsidRDefault="004D6EC7" w:rsidP="00D76608">
      <w:pPr>
        <w:rPr>
          <w:b/>
          <w:bCs/>
          <w:sz w:val="24"/>
          <w:szCs w:val="24"/>
        </w:rPr>
      </w:pPr>
      <w:r>
        <w:rPr>
          <w:b/>
          <w:bCs/>
          <w:noProof/>
          <w:sz w:val="24"/>
          <w:szCs w:val="24"/>
        </w:rPr>
        <w:drawing>
          <wp:inline distT="0" distB="0" distL="0" distR="0" wp14:anchorId="570DEEF5" wp14:editId="3600F0CE">
            <wp:extent cx="5943600" cy="2964815"/>
            <wp:effectExtent l="0" t="0" r="0" b="6985"/>
            <wp:docPr id="2" name="Picture 2"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email&#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964815"/>
                    </a:xfrm>
                    <a:prstGeom prst="rect">
                      <a:avLst/>
                    </a:prstGeom>
                  </pic:spPr>
                </pic:pic>
              </a:graphicData>
            </a:graphic>
          </wp:inline>
        </w:drawing>
      </w:r>
    </w:p>
    <w:p w14:paraId="470324F0" w14:textId="7963ED82" w:rsidR="004D6EC7" w:rsidRDefault="004D6EC7" w:rsidP="00D76608">
      <w:pPr>
        <w:rPr>
          <w:b/>
          <w:bCs/>
          <w:sz w:val="24"/>
          <w:szCs w:val="24"/>
        </w:rPr>
      </w:pPr>
    </w:p>
    <w:p w14:paraId="099B7BEE" w14:textId="18E8E374" w:rsidR="004D6EC7" w:rsidRPr="004D6EC7" w:rsidRDefault="004D6EC7" w:rsidP="00D76608">
      <w:pPr>
        <w:rPr>
          <w:sz w:val="24"/>
          <w:szCs w:val="24"/>
        </w:rPr>
      </w:pPr>
      <w:r>
        <w:rPr>
          <w:sz w:val="24"/>
          <w:szCs w:val="24"/>
        </w:rPr>
        <w:lastRenderedPageBreak/>
        <w:t>Passenger Rail Ridership vs. Rail Employment</w:t>
      </w:r>
    </w:p>
    <w:p w14:paraId="06297C21" w14:textId="0B0FA94D" w:rsidR="004D6EC7" w:rsidRPr="004D6EC7" w:rsidRDefault="004D6EC7" w:rsidP="00D76608">
      <w:pPr>
        <w:rPr>
          <w:b/>
          <w:bCs/>
          <w:sz w:val="24"/>
          <w:szCs w:val="24"/>
        </w:rPr>
      </w:pPr>
      <w:r>
        <w:rPr>
          <w:b/>
          <w:bCs/>
          <w:noProof/>
          <w:sz w:val="24"/>
          <w:szCs w:val="24"/>
        </w:rPr>
        <w:drawing>
          <wp:inline distT="0" distB="0" distL="0" distR="0" wp14:anchorId="72DEA957" wp14:editId="11C6241B">
            <wp:extent cx="5943600" cy="3964305"/>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3964305"/>
                    </a:xfrm>
                    <a:prstGeom prst="rect">
                      <a:avLst/>
                    </a:prstGeom>
                  </pic:spPr>
                </pic:pic>
              </a:graphicData>
            </a:graphic>
          </wp:inline>
        </w:drawing>
      </w:r>
    </w:p>
    <w:p w14:paraId="3D239A05" w14:textId="19D87B06" w:rsidR="00D76608" w:rsidRDefault="00D76608" w:rsidP="00D76608">
      <w:pPr>
        <w:rPr>
          <w:sz w:val="24"/>
          <w:szCs w:val="24"/>
        </w:rPr>
      </w:pPr>
    </w:p>
    <w:p w14:paraId="728B90EA" w14:textId="37468739" w:rsidR="004D6EC7" w:rsidRDefault="004D6EC7" w:rsidP="00D76608">
      <w:pPr>
        <w:rPr>
          <w:sz w:val="24"/>
          <w:szCs w:val="24"/>
        </w:rPr>
      </w:pPr>
      <w:r>
        <w:rPr>
          <w:sz w:val="24"/>
          <w:szCs w:val="24"/>
        </w:rPr>
        <w:t>Personal Spending on Transportation Services vs. Highway Vehicle Miles Traveled All Systems</w:t>
      </w:r>
    </w:p>
    <w:p w14:paraId="23CDA8DF" w14:textId="27BE753E" w:rsidR="00D76608" w:rsidRDefault="004D6EC7" w:rsidP="00D76608">
      <w:pPr>
        <w:rPr>
          <w:sz w:val="24"/>
          <w:szCs w:val="24"/>
        </w:rPr>
      </w:pPr>
      <w:r>
        <w:rPr>
          <w:noProof/>
          <w:sz w:val="24"/>
          <w:szCs w:val="24"/>
        </w:rPr>
        <w:drawing>
          <wp:inline distT="0" distB="0" distL="0" distR="0" wp14:anchorId="2B9DDD3B" wp14:editId="604658B5">
            <wp:extent cx="5326380" cy="2853824"/>
            <wp:effectExtent l="0" t="0" r="7620" b="381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339957" cy="2861098"/>
                    </a:xfrm>
                    <a:prstGeom prst="rect">
                      <a:avLst/>
                    </a:prstGeom>
                  </pic:spPr>
                </pic:pic>
              </a:graphicData>
            </a:graphic>
          </wp:inline>
        </w:drawing>
      </w:r>
    </w:p>
    <w:p w14:paraId="5F1698BE" w14:textId="77777777" w:rsidR="004D6EC7" w:rsidRPr="00D76608" w:rsidRDefault="004D6EC7" w:rsidP="00D76608">
      <w:pPr>
        <w:rPr>
          <w:sz w:val="24"/>
          <w:szCs w:val="24"/>
        </w:rPr>
      </w:pPr>
    </w:p>
    <w:sectPr w:rsidR="004D6EC7" w:rsidRPr="00D76608">
      <w:head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41ED48" w14:textId="77777777" w:rsidR="00481E3B" w:rsidRDefault="00481E3B" w:rsidP="0032462C">
      <w:pPr>
        <w:spacing w:after="0" w:line="240" w:lineRule="auto"/>
      </w:pPr>
      <w:r>
        <w:separator/>
      </w:r>
    </w:p>
  </w:endnote>
  <w:endnote w:type="continuationSeparator" w:id="0">
    <w:p w14:paraId="56046E49" w14:textId="77777777" w:rsidR="00481E3B" w:rsidRDefault="00481E3B" w:rsidP="003246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DA19FA" w14:textId="77777777" w:rsidR="00481E3B" w:rsidRDefault="00481E3B" w:rsidP="0032462C">
      <w:pPr>
        <w:spacing w:after="0" w:line="240" w:lineRule="auto"/>
      </w:pPr>
      <w:r>
        <w:separator/>
      </w:r>
    </w:p>
  </w:footnote>
  <w:footnote w:type="continuationSeparator" w:id="0">
    <w:p w14:paraId="06BD8D89" w14:textId="77777777" w:rsidR="00481E3B" w:rsidRDefault="00481E3B" w:rsidP="003246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53A1CF" w14:textId="027FC5AF" w:rsidR="0032462C" w:rsidRPr="0032462C" w:rsidRDefault="00481E3B">
    <w:pPr>
      <w:pStyle w:val="Header"/>
      <w:rPr>
        <w:rFonts w:ascii="Arial" w:hAnsi="Arial" w:cs="Arial"/>
        <w:sz w:val="24"/>
        <w:szCs w:val="24"/>
      </w:rPr>
    </w:pPr>
    <w:sdt>
      <w:sdtPr>
        <w:rPr>
          <w:rFonts w:ascii="Arial" w:eastAsiaTheme="majorEastAsia" w:hAnsi="Arial" w:cs="Arial"/>
          <w:sz w:val="24"/>
          <w:szCs w:val="24"/>
        </w:rPr>
        <w:alias w:val="Title"/>
        <w:id w:val="78404852"/>
        <w:placeholder>
          <w:docPart w:val="9E52012CE9AD4CEB85AD9AF4BFEEE6C9"/>
        </w:placeholder>
        <w:dataBinding w:prefixMappings="xmlns:ns0='http://schemas.openxmlformats.org/package/2006/metadata/core-properties' xmlns:ns1='http://purl.org/dc/elements/1.1/'" w:xpath="/ns0:coreProperties[1]/ns1:title[1]" w:storeItemID="{6C3C8BC8-F283-45AE-878A-BAB7291924A1}"/>
        <w:text/>
      </w:sdtPr>
      <w:sdtEndPr/>
      <w:sdtContent>
        <w:r w:rsidR="0032462C" w:rsidRPr="0032462C">
          <w:rPr>
            <w:rFonts w:ascii="Arial" w:eastAsiaTheme="majorEastAsia" w:hAnsi="Arial" w:cs="Arial"/>
            <w:sz w:val="24"/>
            <w:szCs w:val="24"/>
          </w:rPr>
          <w:t>Rebecca Levine</w:t>
        </w:r>
      </w:sdtContent>
    </w:sdt>
    <w:r w:rsidR="0032462C" w:rsidRPr="0032462C">
      <w:rPr>
        <w:rFonts w:ascii="Arial" w:eastAsiaTheme="majorEastAsia" w:hAnsi="Arial" w:cs="Arial"/>
        <w:sz w:val="24"/>
        <w:szCs w:val="24"/>
      </w:rPr>
      <w:ptab w:relativeTo="margin" w:alignment="right" w:leader="none"/>
    </w:r>
    <w:sdt>
      <w:sdtPr>
        <w:rPr>
          <w:rFonts w:ascii="Arial" w:eastAsiaTheme="majorEastAsia" w:hAnsi="Arial" w:cs="Arial"/>
          <w:sz w:val="24"/>
          <w:szCs w:val="24"/>
        </w:rPr>
        <w:alias w:val="Date"/>
        <w:id w:val="78404859"/>
        <w:placeholder>
          <w:docPart w:val="3FEF6F907F044628892F218E7B53C5CB"/>
        </w:placeholder>
        <w:dataBinding w:prefixMappings="xmlns:ns0='http://schemas.microsoft.com/office/2006/coverPageProps'" w:xpath="/ns0:CoverPageProperties[1]/ns0:PublishDate[1]" w:storeItemID="{55AF091B-3C7A-41E3-B477-F2FDAA23CFDA}"/>
        <w:date w:fullDate="2020-12-05T00:00:00Z">
          <w:dateFormat w:val="MMMM d, yyyy"/>
          <w:lid w:val="en-US"/>
          <w:storeMappedDataAs w:val="dateTime"/>
          <w:calendar w:val="gregorian"/>
        </w:date>
      </w:sdtPr>
      <w:sdtEndPr/>
      <w:sdtContent>
        <w:r w:rsidR="0032462C" w:rsidRPr="0032462C">
          <w:rPr>
            <w:rFonts w:ascii="Arial" w:eastAsiaTheme="majorEastAsia" w:hAnsi="Arial" w:cs="Arial"/>
            <w:sz w:val="24"/>
            <w:szCs w:val="24"/>
          </w:rPr>
          <w:t>December 5, 2020</w:t>
        </w:r>
      </w:sdtContent>
    </w:sdt>
  </w:p>
  <w:p w14:paraId="3816E779" w14:textId="686A6F1F" w:rsidR="0032462C" w:rsidRDefault="0032462C">
    <w:pPr>
      <w:pStyle w:val="Header"/>
      <w:rPr>
        <w:rFonts w:ascii="Arial" w:hAnsi="Arial" w:cs="Arial"/>
        <w:sz w:val="24"/>
        <w:szCs w:val="24"/>
      </w:rPr>
    </w:pPr>
    <w:r w:rsidRPr="0032462C">
      <w:rPr>
        <w:rFonts w:ascii="Arial" w:hAnsi="Arial" w:cs="Arial"/>
        <w:sz w:val="24"/>
        <w:szCs w:val="24"/>
      </w:rPr>
      <w:t>Matt Kukulski</w:t>
    </w:r>
    <w:r>
      <w:rPr>
        <w:rFonts w:ascii="Arial" w:hAnsi="Arial" w:cs="Arial"/>
        <w:sz w:val="24"/>
        <w:szCs w:val="24"/>
      </w:rPr>
      <w:tab/>
    </w:r>
    <w:r>
      <w:rPr>
        <w:rFonts w:ascii="Arial" w:hAnsi="Arial" w:cs="Arial"/>
        <w:sz w:val="24"/>
        <w:szCs w:val="24"/>
      </w:rPr>
      <w:tab/>
      <w:t>DU – Data Analytics Bootcamp</w:t>
    </w:r>
  </w:p>
  <w:p w14:paraId="5635DFE3" w14:textId="22A55444" w:rsidR="0032462C" w:rsidRPr="0032462C" w:rsidRDefault="0032462C">
    <w:pPr>
      <w:pStyle w:val="Header"/>
      <w:rPr>
        <w:rFonts w:ascii="Arial" w:hAnsi="Arial" w:cs="Arial"/>
        <w:sz w:val="24"/>
        <w:szCs w:val="24"/>
      </w:rPr>
    </w:pPr>
    <w:r>
      <w:rPr>
        <w:rFonts w:ascii="Arial" w:hAnsi="Arial" w:cs="Arial"/>
        <w:sz w:val="24"/>
        <w:szCs w:val="24"/>
      </w:rPr>
      <w:tab/>
    </w:r>
    <w:r>
      <w:rPr>
        <w:rFonts w:ascii="Arial" w:hAnsi="Arial" w:cs="Arial"/>
        <w:sz w:val="24"/>
        <w:szCs w:val="24"/>
      </w:rPr>
      <w:tab/>
      <w:t>Fall 2020/ Winter 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017C4B"/>
    <w:multiLevelType w:val="hybridMultilevel"/>
    <w:tmpl w:val="43547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346221"/>
    <w:multiLevelType w:val="hybridMultilevel"/>
    <w:tmpl w:val="98AEDF0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FCD3E9E"/>
    <w:multiLevelType w:val="hybridMultilevel"/>
    <w:tmpl w:val="1DD01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62C"/>
    <w:rsid w:val="00037409"/>
    <w:rsid w:val="00212AC4"/>
    <w:rsid w:val="00214909"/>
    <w:rsid w:val="002B7E3B"/>
    <w:rsid w:val="002D4405"/>
    <w:rsid w:val="002E048D"/>
    <w:rsid w:val="00302E07"/>
    <w:rsid w:val="0032462C"/>
    <w:rsid w:val="00400981"/>
    <w:rsid w:val="00481E3B"/>
    <w:rsid w:val="004B10B0"/>
    <w:rsid w:val="004B3817"/>
    <w:rsid w:val="004C2528"/>
    <w:rsid w:val="004D6EC7"/>
    <w:rsid w:val="0058129B"/>
    <w:rsid w:val="00591CA1"/>
    <w:rsid w:val="005957CB"/>
    <w:rsid w:val="005E7AD1"/>
    <w:rsid w:val="005F2800"/>
    <w:rsid w:val="005F437D"/>
    <w:rsid w:val="006641EA"/>
    <w:rsid w:val="0069584F"/>
    <w:rsid w:val="006A74C1"/>
    <w:rsid w:val="006E3774"/>
    <w:rsid w:val="00726EF4"/>
    <w:rsid w:val="00904997"/>
    <w:rsid w:val="00916FF5"/>
    <w:rsid w:val="00923468"/>
    <w:rsid w:val="00A81F03"/>
    <w:rsid w:val="00B531E6"/>
    <w:rsid w:val="00BC0246"/>
    <w:rsid w:val="00CE4F86"/>
    <w:rsid w:val="00D76608"/>
    <w:rsid w:val="00D92256"/>
    <w:rsid w:val="00D94609"/>
    <w:rsid w:val="00E5691E"/>
    <w:rsid w:val="00EA5EA0"/>
    <w:rsid w:val="00EB49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371DE"/>
  <w15:chartTrackingRefBased/>
  <w15:docId w15:val="{34781C74-1E8A-4294-82B6-13A32EFD1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462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46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462C"/>
  </w:style>
  <w:style w:type="paragraph" w:styleId="Footer">
    <w:name w:val="footer"/>
    <w:basedOn w:val="Normal"/>
    <w:link w:val="FooterChar"/>
    <w:uiPriority w:val="99"/>
    <w:unhideWhenUsed/>
    <w:rsid w:val="003246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462C"/>
  </w:style>
  <w:style w:type="paragraph" w:styleId="ListParagraph">
    <w:name w:val="List Paragraph"/>
    <w:basedOn w:val="Normal"/>
    <w:uiPriority w:val="34"/>
    <w:qFormat/>
    <w:rsid w:val="0032462C"/>
    <w:pPr>
      <w:ind w:left="720"/>
      <w:contextualSpacing/>
    </w:pPr>
  </w:style>
  <w:style w:type="character" w:styleId="Hyperlink">
    <w:name w:val="Hyperlink"/>
    <w:basedOn w:val="DefaultParagraphFont"/>
    <w:uiPriority w:val="99"/>
    <w:unhideWhenUsed/>
    <w:rsid w:val="0058129B"/>
    <w:rPr>
      <w:color w:val="0563C1" w:themeColor="hyperlink"/>
      <w:u w:val="single"/>
    </w:rPr>
  </w:style>
  <w:style w:type="character" w:styleId="UnresolvedMention">
    <w:name w:val="Unresolved Mention"/>
    <w:basedOn w:val="DefaultParagraphFont"/>
    <w:uiPriority w:val="99"/>
    <w:semiHidden/>
    <w:unhideWhenUsed/>
    <w:rsid w:val="0058129B"/>
    <w:rPr>
      <w:color w:val="605E5C"/>
      <w:shd w:val="clear" w:color="auto" w:fill="E1DFDD"/>
    </w:rPr>
  </w:style>
  <w:style w:type="character" w:styleId="FollowedHyperlink">
    <w:name w:val="FollowedHyperlink"/>
    <w:basedOn w:val="DefaultParagraphFont"/>
    <w:uiPriority w:val="99"/>
    <w:semiHidden/>
    <w:unhideWhenUsed/>
    <w:rsid w:val="00E5691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27729847">
      <w:bodyDiv w:val="1"/>
      <w:marLeft w:val="0"/>
      <w:marRight w:val="0"/>
      <w:marTop w:val="0"/>
      <w:marBottom w:val="0"/>
      <w:divBdr>
        <w:top w:val="none" w:sz="0" w:space="0" w:color="auto"/>
        <w:left w:val="none" w:sz="0" w:space="0" w:color="auto"/>
        <w:bottom w:val="none" w:sz="0" w:space="0" w:color="auto"/>
        <w:right w:val="none" w:sz="0" w:space="0" w:color="auto"/>
      </w:divBdr>
    </w:div>
    <w:div w:id="1848668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app.quickdatabasediagrams.com/" TargetMode="External"/><Relationship Id="rId4" Type="http://schemas.openxmlformats.org/officeDocument/2006/relationships/styles" Target="styles.xml"/><Relationship Id="rId9" Type="http://schemas.openxmlformats.org/officeDocument/2006/relationships/hyperlink" Target="https://www.kaggle.com/thaddeussegura/us-monthly-transportation-statistic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E52012CE9AD4CEB85AD9AF4BFEEE6C9"/>
        <w:category>
          <w:name w:val="General"/>
          <w:gallery w:val="placeholder"/>
        </w:category>
        <w:types>
          <w:type w:val="bbPlcHdr"/>
        </w:types>
        <w:behaviors>
          <w:behavior w:val="content"/>
        </w:behaviors>
        <w:guid w:val="{51D26EFF-7CB6-4DCB-B5A6-BE042BF92AD2}"/>
      </w:docPartPr>
      <w:docPartBody>
        <w:p w:rsidR="00FC567F" w:rsidRDefault="00B07101" w:rsidP="00B07101">
          <w:pPr>
            <w:pStyle w:val="9E52012CE9AD4CEB85AD9AF4BFEEE6C9"/>
          </w:pPr>
          <w:r>
            <w:rPr>
              <w:rFonts w:asciiTheme="majorHAnsi" w:eastAsiaTheme="majorEastAsia" w:hAnsiTheme="majorHAnsi" w:cstheme="majorBidi"/>
              <w:color w:val="4472C4" w:themeColor="accent1"/>
              <w:sz w:val="27"/>
              <w:szCs w:val="27"/>
            </w:rPr>
            <w:t>[Document title]</w:t>
          </w:r>
        </w:p>
      </w:docPartBody>
    </w:docPart>
    <w:docPart>
      <w:docPartPr>
        <w:name w:val="3FEF6F907F044628892F218E7B53C5CB"/>
        <w:category>
          <w:name w:val="General"/>
          <w:gallery w:val="placeholder"/>
        </w:category>
        <w:types>
          <w:type w:val="bbPlcHdr"/>
        </w:types>
        <w:behaviors>
          <w:behavior w:val="content"/>
        </w:behaviors>
        <w:guid w:val="{DCEC44D3-A119-4E7B-8A42-F19FEDA8F9B5}"/>
      </w:docPartPr>
      <w:docPartBody>
        <w:p w:rsidR="00FC567F" w:rsidRDefault="00B07101" w:rsidP="00B07101">
          <w:pPr>
            <w:pStyle w:val="3FEF6F907F044628892F218E7B53C5CB"/>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101"/>
    <w:rsid w:val="00075DC0"/>
    <w:rsid w:val="00B07101"/>
    <w:rsid w:val="00DE01DA"/>
    <w:rsid w:val="00E85553"/>
    <w:rsid w:val="00FC56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E52012CE9AD4CEB85AD9AF4BFEEE6C9">
    <w:name w:val="9E52012CE9AD4CEB85AD9AF4BFEEE6C9"/>
    <w:rsid w:val="00B07101"/>
  </w:style>
  <w:style w:type="paragraph" w:customStyle="1" w:styleId="3FEF6F907F044628892F218E7B53C5CB">
    <w:name w:val="3FEF6F907F044628892F218E7B53C5CB"/>
    <w:rsid w:val="00B071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2020-12-05T00:00:00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FFD1BA-7BA4-4B34-9615-B6DCAC9140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9</Pages>
  <Words>521</Words>
  <Characters>2974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Rebecca Levine</vt:lpstr>
    </vt:vector>
  </TitlesOfParts>
  <Company/>
  <LinksUpToDate>false</LinksUpToDate>
  <CharactersWithSpaces>3489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Rebecca Levine</dc:title>
  <dc:subject/>
  <dc:creator>Matt Kukulski</dc:creator>
  <cp:keywords/>
  <dc:description/>
  <cp:lastModifiedBy>Belen Levine</cp:lastModifiedBy>
  <cp:revision>5</cp:revision>
  <dcterms:created xsi:type="dcterms:W3CDTF">2020-12-14T00:23:00Z</dcterms:created>
  <dcterms:modified xsi:type="dcterms:W3CDTF">2020-12-14T00:35:00Z</dcterms:modified>
</cp:coreProperties>
</file>