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DDC9" w14:textId="77777777" w:rsidR="003C1130" w:rsidRPr="003C1130" w:rsidRDefault="003C1130" w:rsidP="003C1130">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3C1130">
        <w:rPr>
          <w:rFonts w:ascii="Source Sans Pro" w:eastAsia="Times New Roman" w:hAnsi="Source Sans Pro" w:cs="Helvetica"/>
          <w:color w:val="1F1F1F"/>
          <w:spacing w:val="-2"/>
          <w:kern w:val="36"/>
          <w:sz w:val="48"/>
          <w:szCs w:val="48"/>
        </w:rPr>
        <w:t>Assignment Overview</w:t>
      </w:r>
    </w:p>
    <w:p w14:paraId="6DDA2A7A" w14:textId="77777777" w:rsidR="003C1130" w:rsidRPr="003C1130" w:rsidRDefault="003C1130" w:rsidP="003C1130">
      <w:pPr>
        <w:shd w:val="clear" w:color="auto" w:fill="FFFFFF"/>
        <w:spacing w:after="240" w:line="240" w:lineRule="auto"/>
        <w:rPr>
          <w:rFonts w:ascii="Source Sans Pro" w:eastAsia="Times New Roman" w:hAnsi="Source Sans Pro" w:cs="Helvetica"/>
          <w:color w:val="1F1F1F"/>
          <w:sz w:val="21"/>
          <w:szCs w:val="21"/>
        </w:rPr>
      </w:pPr>
      <w:r w:rsidRPr="003C1130">
        <w:rPr>
          <w:rFonts w:ascii="Source Sans Pro" w:eastAsia="Times New Roman" w:hAnsi="Source Sans Pro" w:cs="Helvetica"/>
          <w:color w:val="1F1F1F"/>
          <w:sz w:val="21"/>
          <w:szCs w:val="21"/>
        </w:rPr>
        <w:t>In this week, we have introduced the concept of “hot hand” in sports and learned to test the existence of “hot hand” with both summary statistics and regression analysis using a 2016-2017 NBA shot log dataset. In this assignment, you will perform similar analyses using shot log information in the 2014-2015 NBA season. The shot log dataset that you will explore contains information on the outcome of each individual shot attempted by each player. It also has other relevant information on the shots and the game. Not all information in the 2016-2017 shot log dataset is present in this dataset. The 2014-2015 shot log dataset contains other useful information about individual shots.</w:t>
      </w:r>
    </w:p>
    <w:p w14:paraId="659C8EF1" w14:textId="77777777" w:rsidR="003C1130" w:rsidRPr="003C1130" w:rsidRDefault="003C1130" w:rsidP="003C1130">
      <w:pPr>
        <w:shd w:val="clear" w:color="auto" w:fill="FFFFFF"/>
        <w:spacing w:after="240" w:line="240" w:lineRule="auto"/>
        <w:rPr>
          <w:rFonts w:ascii="Source Sans Pro" w:eastAsia="Times New Roman" w:hAnsi="Source Sans Pro" w:cs="Helvetica"/>
          <w:color w:val="1F1F1F"/>
          <w:sz w:val="21"/>
          <w:szCs w:val="21"/>
        </w:rPr>
      </w:pPr>
      <w:r w:rsidRPr="003C1130">
        <w:rPr>
          <w:rFonts w:ascii="Source Sans Pro" w:eastAsia="Times New Roman" w:hAnsi="Source Sans Pro" w:cs="Helvetica"/>
          <w:color w:val="1F1F1F"/>
          <w:sz w:val="21"/>
          <w:szCs w:val="21"/>
        </w:rPr>
        <w:t xml:space="preserve">To complete the </w:t>
      </w:r>
      <w:proofErr w:type="gramStart"/>
      <w:r w:rsidRPr="003C1130">
        <w:rPr>
          <w:rFonts w:ascii="Source Sans Pro" w:eastAsia="Times New Roman" w:hAnsi="Source Sans Pro" w:cs="Helvetica"/>
          <w:color w:val="1F1F1F"/>
          <w:sz w:val="21"/>
          <w:szCs w:val="21"/>
        </w:rPr>
        <w:t>assignment</w:t>
      </w:r>
      <w:proofErr w:type="gramEnd"/>
      <w:r w:rsidRPr="003C1130">
        <w:rPr>
          <w:rFonts w:ascii="Source Sans Pro" w:eastAsia="Times New Roman" w:hAnsi="Source Sans Pro" w:cs="Helvetica"/>
          <w:color w:val="1F1F1F"/>
          <w:sz w:val="21"/>
          <w:szCs w:val="21"/>
        </w:rPr>
        <w:t xml:space="preserve"> you will need to perform similar-steps in the lecture.  You will be asked to answer several </w:t>
      </w:r>
      <w:proofErr w:type="gramStart"/>
      <w:r w:rsidRPr="003C1130">
        <w:rPr>
          <w:rFonts w:ascii="Source Sans Pro" w:eastAsia="Times New Roman" w:hAnsi="Source Sans Pro" w:cs="Helvetica"/>
          <w:color w:val="1F1F1F"/>
          <w:sz w:val="21"/>
          <w:szCs w:val="21"/>
        </w:rPr>
        <w:t>multiple choice</w:t>
      </w:r>
      <w:proofErr w:type="gramEnd"/>
      <w:r w:rsidRPr="003C1130">
        <w:rPr>
          <w:rFonts w:ascii="Source Sans Pro" w:eastAsia="Times New Roman" w:hAnsi="Source Sans Pro" w:cs="Helvetica"/>
          <w:color w:val="1F1F1F"/>
          <w:sz w:val="21"/>
          <w:szCs w:val="21"/>
        </w:rPr>
        <w:t xml:space="preserve"> questions based on your data and result. After passing each quiz, you will be provided sample code that produces the correct answer for that portion of the assignment. You should use this sample code as the basis to move onto the next part of the assignment if your code differs greatly. </w:t>
      </w:r>
    </w:p>
    <w:p w14:paraId="4224A0DF" w14:textId="77777777" w:rsidR="003C1130" w:rsidRPr="003C1130" w:rsidRDefault="003C1130" w:rsidP="003C1130">
      <w:pPr>
        <w:shd w:val="clear" w:color="auto" w:fill="FFFFFF"/>
        <w:spacing w:after="100" w:afterAutospacing="1" w:line="240" w:lineRule="auto"/>
        <w:rPr>
          <w:rFonts w:ascii="Source Sans Pro" w:eastAsia="Times New Roman" w:hAnsi="Source Sans Pro" w:cs="Helvetica"/>
          <w:color w:val="1F1F1F"/>
          <w:sz w:val="21"/>
          <w:szCs w:val="21"/>
        </w:rPr>
      </w:pPr>
      <w:r w:rsidRPr="003C1130">
        <w:rPr>
          <w:rFonts w:ascii="unset" w:eastAsia="Times New Roman" w:hAnsi="unset" w:cs="Helvetica"/>
          <w:b/>
          <w:bCs/>
          <w:color w:val="1F1F1F"/>
          <w:sz w:val="21"/>
          <w:szCs w:val="21"/>
        </w:rPr>
        <w:t>Beware:</w:t>
      </w:r>
      <w:r w:rsidRPr="003C1130">
        <w:rPr>
          <w:rFonts w:ascii="Source Sans Pro" w:eastAsia="Times New Roman" w:hAnsi="Source Sans Pro" w:cs="Helvetica"/>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1F603905" w14:textId="77777777" w:rsidR="003C1130" w:rsidRDefault="003C1130" w:rsidP="003C1130">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1</w:t>
      </w:r>
    </w:p>
    <w:p w14:paraId="4978358E" w14:textId="77777777" w:rsidR="003C1130" w:rsidRDefault="003C1130" w:rsidP="003C1130">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Data Preparation and Exploration</w:t>
      </w:r>
    </w:p>
    <w:p w14:paraId="108D941C" w14:textId="77777777" w:rsidR="000A2D48" w:rsidRPr="000A2D48" w:rsidRDefault="003C1130" w:rsidP="003C1130">
      <w:pPr>
        <w:pStyle w:val="NormalWeb"/>
        <w:numPr>
          <w:ilvl w:val="0"/>
          <w:numId w:val="1"/>
        </w:numPr>
        <w:shd w:val="clear" w:color="auto" w:fill="FFFFFF"/>
        <w:spacing w:before="0" w:beforeAutospacing="0" w:after="0" w:afterAutospacing="0"/>
        <w:rPr>
          <w:rStyle w:val="Emphasis"/>
          <w:rFonts w:ascii="Source Sans Pro" w:hAnsi="Source Sans Pro" w:cs="Helvetica"/>
          <w:i w:val="0"/>
          <w:iCs w:val="0"/>
          <w:color w:val="1F1F1F"/>
          <w:sz w:val="21"/>
          <w:szCs w:val="21"/>
        </w:rPr>
      </w:pPr>
      <w:r w:rsidRPr="000A2D48">
        <w:rPr>
          <w:rFonts w:ascii="Source Sans Pro" w:hAnsi="Source Sans Pro" w:cs="Helvetica"/>
          <w:color w:val="1F1F1F"/>
          <w:sz w:val="21"/>
          <w:szCs w:val="21"/>
          <w:highlight w:val="yellow"/>
        </w:rPr>
        <w:t xml:space="preserve">Import the “Shotlog_14_15.csv” data file as “Shotlog_1415” into </w:t>
      </w:r>
      <w:proofErr w:type="spellStart"/>
      <w:r w:rsidRPr="000A2D48">
        <w:rPr>
          <w:rFonts w:ascii="Source Sans Pro" w:hAnsi="Source Sans Pro" w:cs="Helvetica"/>
          <w:color w:val="1F1F1F"/>
          <w:sz w:val="21"/>
          <w:szCs w:val="21"/>
          <w:highlight w:val="yellow"/>
        </w:rPr>
        <w:t>Jupyter</w:t>
      </w:r>
      <w:proofErr w:type="spellEnd"/>
      <w:r w:rsidRPr="000A2D48">
        <w:rPr>
          <w:rFonts w:ascii="Source Sans Pro" w:hAnsi="Source Sans Pro" w:cs="Helvetica"/>
          <w:color w:val="1F1F1F"/>
          <w:sz w:val="21"/>
          <w:szCs w:val="21"/>
          <w:highlight w:val="yellow"/>
        </w:rPr>
        <w:t xml:space="preserve"> Notebook. Import “Player_Stats_1415.csv” data file as “</w:t>
      </w:r>
      <w:proofErr w:type="spellStart"/>
      <w:r w:rsidRPr="000A2D48">
        <w:rPr>
          <w:rFonts w:ascii="Source Sans Pro" w:hAnsi="Source Sans Pro" w:cs="Helvetica"/>
          <w:color w:val="1F1F1F"/>
          <w:sz w:val="21"/>
          <w:szCs w:val="21"/>
          <w:highlight w:val="yellow"/>
        </w:rPr>
        <w:t>Player_Stats</w:t>
      </w:r>
      <w:proofErr w:type="spellEnd"/>
      <w:r w:rsidRPr="000A2D48">
        <w:rPr>
          <w:rFonts w:ascii="Source Sans Pro" w:hAnsi="Source Sans Pro" w:cs="Helvetica"/>
          <w:color w:val="1F1F1F"/>
          <w:sz w:val="21"/>
          <w:szCs w:val="21"/>
          <w:highlight w:val="yellow"/>
        </w:rPr>
        <w:t xml:space="preserve">” into </w:t>
      </w:r>
      <w:proofErr w:type="spellStart"/>
      <w:r w:rsidRPr="000A2D48">
        <w:rPr>
          <w:rFonts w:ascii="Source Sans Pro" w:hAnsi="Source Sans Pro" w:cs="Helvetica"/>
          <w:color w:val="1F1F1F"/>
          <w:sz w:val="21"/>
          <w:szCs w:val="21"/>
          <w:highlight w:val="yellow"/>
        </w:rPr>
        <w:t>Jupyter</w:t>
      </w:r>
      <w:proofErr w:type="spellEnd"/>
      <w:r w:rsidRPr="000A2D48">
        <w:rPr>
          <w:rFonts w:ascii="Source Sans Pro" w:hAnsi="Source Sans Pro" w:cs="Helvetica"/>
          <w:color w:val="1F1F1F"/>
          <w:sz w:val="21"/>
          <w:szCs w:val="21"/>
          <w:highlight w:val="yellow"/>
        </w:rPr>
        <w:t xml:space="preserve"> Notebook. </w:t>
      </w:r>
      <w:r w:rsidRPr="000A2D48">
        <w:rPr>
          <w:rStyle w:val="Emphasis"/>
          <w:rFonts w:ascii="Source Sans Pro" w:hAnsi="Source Sans Pro" w:cs="Helvetica"/>
          <w:color w:val="1F1F1F"/>
          <w:sz w:val="21"/>
          <w:szCs w:val="21"/>
          <w:highlight w:val="yellow"/>
        </w:rPr>
        <w:t>Descriptions of the datasets and selected variables</w:t>
      </w:r>
      <w:r>
        <w:rPr>
          <w:rStyle w:val="Emphasis"/>
          <w:rFonts w:ascii="Source Sans Pro" w:hAnsi="Source Sans Pro" w:cs="Helvetica"/>
          <w:color w:val="1F1F1F"/>
          <w:sz w:val="21"/>
          <w:szCs w:val="21"/>
        </w:rPr>
        <w:t xml:space="preserve"> </w:t>
      </w:r>
    </w:p>
    <w:p w14:paraId="268FA296" w14:textId="77777777" w:rsidR="000A2D48"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Style w:val="Emphasis"/>
          <w:rFonts w:ascii="Source Sans Pro" w:hAnsi="Source Sans Pro" w:cs="Helvetica"/>
          <w:color w:val="1F1F1F"/>
          <w:sz w:val="21"/>
          <w:szCs w:val="21"/>
          <w:highlight w:val="yellow"/>
        </w:rPr>
        <w:t xml:space="preserve">a) </w:t>
      </w:r>
      <w:r w:rsidRPr="000A2D48">
        <w:rPr>
          <w:rFonts w:ascii="Source Sans Pro" w:hAnsi="Source Sans Pro" w:cs="Helvetica"/>
          <w:color w:val="1F1F1F"/>
          <w:sz w:val="21"/>
          <w:szCs w:val="21"/>
          <w:highlight w:val="yellow"/>
        </w:rPr>
        <w:t>In the dataset “Shotlog_14_15,” each observation represents an attempt of a shot. In the dataset “Player_Stats_14_15,” each observation represents a player.</w:t>
      </w:r>
    </w:p>
    <w:p w14:paraId="79BD50FD" w14:textId="77777777" w:rsidR="000A2D48"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 xml:space="preserve"> b) The “</w:t>
      </w:r>
      <w:proofErr w:type="spellStart"/>
      <w:r w:rsidRPr="000A2D48">
        <w:rPr>
          <w:rFonts w:ascii="Source Sans Pro" w:hAnsi="Source Sans Pro" w:cs="Helvetica"/>
          <w:color w:val="1F1F1F"/>
          <w:sz w:val="21"/>
          <w:szCs w:val="21"/>
          <w:highlight w:val="yellow"/>
        </w:rPr>
        <w:t>average_hit</w:t>
      </w:r>
      <w:proofErr w:type="spellEnd"/>
      <w:r w:rsidRPr="000A2D48">
        <w:rPr>
          <w:rFonts w:ascii="Source Sans Pro" w:hAnsi="Source Sans Pro" w:cs="Helvetica"/>
          <w:color w:val="1F1F1F"/>
          <w:sz w:val="21"/>
          <w:szCs w:val="21"/>
          <w:highlight w:val="yellow"/>
        </w:rPr>
        <w:t xml:space="preserve">” variable in both </w:t>
      </w:r>
      <w:proofErr w:type="spellStart"/>
      <w:r w:rsidRPr="000A2D48">
        <w:rPr>
          <w:rFonts w:ascii="Source Sans Pro" w:hAnsi="Source Sans Pro" w:cs="Helvetica"/>
          <w:color w:val="1F1F1F"/>
          <w:sz w:val="21"/>
          <w:szCs w:val="21"/>
          <w:highlight w:val="yellow"/>
        </w:rPr>
        <w:t>dataframes</w:t>
      </w:r>
      <w:proofErr w:type="spellEnd"/>
      <w:r w:rsidRPr="000A2D48">
        <w:rPr>
          <w:rFonts w:ascii="Source Sans Pro" w:hAnsi="Source Sans Pro" w:cs="Helvetica"/>
          <w:color w:val="1F1F1F"/>
          <w:sz w:val="21"/>
          <w:szCs w:val="21"/>
          <w:highlight w:val="yellow"/>
        </w:rPr>
        <w:t xml:space="preserve"> indicate the average success rate of a player making a shot over the season. It is defined and calculated the same way in both </w:t>
      </w:r>
      <w:proofErr w:type="spellStart"/>
      <w:r w:rsidRPr="000A2D48">
        <w:rPr>
          <w:rFonts w:ascii="Source Sans Pro" w:hAnsi="Source Sans Pro" w:cs="Helvetica"/>
          <w:color w:val="1F1F1F"/>
          <w:sz w:val="21"/>
          <w:szCs w:val="21"/>
          <w:highlight w:val="yellow"/>
        </w:rPr>
        <w:t>dataframes</w:t>
      </w:r>
      <w:proofErr w:type="spellEnd"/>
      <w:r w:rsidRPr="000A2D48">
        <w:rPr>
          <w:rFonts w:ascii="Source Sans Pro" w:hAnsi="Source Sans Pro" w:cs="Helvetica"/>
          <w:color w:val="1F1F1F"/>
          <w:sz w:val="21"/>
          <w:szCs w:val="21"/>
          <w:highlight w:val="yellow"/>
        </w:rPr>
        <w:t xml:space="preserve">. </w:t>
      </w:r>
    </w:p>
    <w:p w14:paraId="11F4FF42" w14:textId="77777777" w:rsidR="000A2D48"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c) The variable “</w:t>
      </w:r>
      <w:proofErr w:type="spellStart"/>
      <w:r w:rsidRPr="000A2D48">
        <w:rPr>
          <w:rFonts w:ascii="Source Sans Pro" w:hAnsi="Source Sans Pro" w:cs="Helvetica"/>
          <w:color w:val="1F1F1F"/>
          <w:sz w:val="21"/>
          <w:szCs w:val="21"/>
          <w:highlight w:val="yellow"/>
        </w:rPr>
        <w:t>home_away</w:t>
      </w:r>
      <w:proofErr w:type="spellEnd"/>
      <w:r w:rsidRPr="000A2D48">
        <w:rPr>
          <w:rFonts w:ascii="Source Sans Pro" w:hAnsi="Source Sans Pro" w:cs="Helvetica"/>
          <w:color w:val="1F1F1F"/>
          <w:sz w:val="21"/>
          <w:szCs w:val="21"/>
          <w:highlight w:val="yellow"/>
        </w:rPr>
        <w:t xml:space="preserve">” indicates whether the team that the player belongs to played at home or away. </w:t>
      </w:r>
    </w:p>
    <w:p w14:paraId="07F1BF17" w14:textId="77777777" w:rsidR="000A2D48"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d) The variable “result” indicates whether the team that the player belongs to won or lost the game. The variable “</w:t>
      </w:r>
      <w:proofErr w:type="spellStart"/>
      <w:r w:rsidRPr="000A2D48">
        <w:rPr>
          <w:rFonts w:ascii="Source Sans Pro" w:hAnsi="Source Sans Pro" w:cs="Helvetica"/>
          <w:color w:val="1F1F1F"/>
          <w:sz w:val="21"/>
          <w:szCs w:val="21"/>
          <w:highlight w:val="yellow"/>
        </w:rPr>
        <w:t>final_margin</w:t>
      </w:r>
      <w:proofErr w:type="spellEnd"/>
      <w:r w:rsidRPr="000A2D48">
        <w:rPr>
          <w:rFonts w:ascii="Source Sans Pro" w:hAnsi="Source Sans Pro" w:cs="Helvetica"/>
          <w:color w:val="1F1F1F"/>
          <w:sz w:val="21"/>
          <w:szCs w:val="21"/>
          <w:highlight w:val="yellow"/>
        </w:rPr>
        <w:t xml:space="preserve">” represents the difference in final score between the team the player belongs to and their opponent’s. </w:t>
      </w:r>
    </w:p>
    <w:p w14:paraId="0FB00A27" w14:textId="77777777" w:rsidR="000A2D48"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e) The variable “</w:t>
      </w:r>
      <w:proofErr w:type="spellStart"/>
      <w:r w:rsidRPr="000A2D48">
        <w:rPr>
          <w:rFonts w:ascii="Source Sans Pro" w:hAnsi="Source Sans Pro" w:cs="Helvetica"/>
          <w:color w:val="1F1F1F"/>
          <w:sz w:val="21"/>
          <w:szCs w:val="21"/>
          <w:highlight w:val="yellow"/>
        </w:rPr>
        <w:t>shot_number</w:t>
      </w:r>
      <w:proofErr w:type="spellEnd"/>
      <w:r w:rsidRPr="000A2D48">
        <w:rPr>
          <w:rFonts w:ascii="Source Sans Pro" w:hAnsi="Source Sans Pro" w:cs="Helvetica"/>
          <w:color w:val="1F1F1F"/>
          <w:sz w:val="21"/>
          <w:szCs w:val="21"/>
          <w:highlight w:val="yellow"/>
        </w:rPr>
        <w:t>” is the order of the shot the given player attempted at the given game.</w:t>
      </w:r>
    </w:p>
    <w:p w14:paraId="23AB6008" w14:textId="603C986A" w:rsidR="003C1130" w:rsidRPr="000A2D48" w:rsidRDefault="003C1130" w:rsidP="000A2D48">
      <w:pPr>
        <w:pStyle w:val="NormalWeb"/>
        <w:numPr>
          <w:ilvl w:val="1"/>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 xml:space="preserve"> f) “</w:t>
      </w:r>
      <w:proofErr w:type="spellStart"/>
      <w:r w:rsidRPr="000A2D48">
        <w:rPr>
          <w:rFonts w:ascii="Source Sans Pro" w:hAnsi="Source Sans Pro" w:cs="Helvetica"/>
          <w:color w:val="1F1F1F"/>
          <w:sz w:val="21"/>
          <w:szCs w:val="21"/>
          <w:highlight w:val="yellow"/>
        </w:rPr>
        <w:t>game_clock</w:t>
      </w:r>
      <w:proofErr w:type="spellEnd"/>
      <w:r w:rsidRPr="000A2D48">
        <w:rPr>
          <w:rFonts w:ascii="Source Sans Pro" w:hAnsi="Source Sans Pro" w:cs="Helvetica"/>
          <w:color w:val="1F1F1F"/>
          <w:sz w:val="21"/>
          <w:szCs w:val="21"/>
          <w:highlight w:val="yellow"/>
        </w:rPr>
        <w:t>” is the countdown clock for each quarter. The game clock starts at 12 minutes. “</w:t>
      </w:r>
      <w:proofErr w:type="spellStart"/>
      <w:r w:rsidRPr="000A2D48">
        <w:rPr>
          <w:rFonts w:ascii="Source Sans Pro" w:hAnsi="Source Sans Pro" w:cs="Helvetica"/>
          <w:color w:val="1F1F1F"/>
          <w:sz w:val="21"/>
          <w:szCs w:val="21"/>
          <w:highlight w:val="yellow"/>
        </w:rPr>
        <w:t>shot_clock</w:t>
      </w:r>
      <w:proofErr w:type="spellEnd"/>
      <w:r w:rsidRPr="000A2D48">
        <w:rPr>
          <w:rFonts w:ascii="Source Sans Pro" w:hAnsi="Source Sans Pro" w:cs="Helvetica"/>
          <w:color w:val="1F1F1F"/>
          <w:sz w:val="21"/>
          <w:szCs w:val="21"/>
          <w:highlight w:val="yellow"/>
        </w:rPr>
        <w:t>” refers to the display of a countdown clock of the time within which the team possessing the ball must attempt a field goal. The shot clock starts at 24 seconds.</w:t>
      </w:r>
    </w:p>
    <w:p w14:paraId="008FC56A" w14:textId="77777777" w:rsidR="003C1130" w:rsidRPr="000A2D48" w:rsidRDefault="003C1130" w:rsidP="003C113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Convert the “date” variable to a date type variable and calculate summary statistics for the “</w:t>
      </w:r>
      <w:proofErr w:type="spellStart"/>
      <w:r w:rsidRPr="000A2D48">
        <w:rPr>
          <w:rFonts w:ascii="Source Sans Pro" w:hAnsi="Source Sans Pro" w:cs="Helvetica"/>
          <w:color w:val="1F1F1F"/>
          <w:sz w:val="21"/>
          <w:szCs w:val="21"/>
          <w:highlight w:val="yellow"/>
        </w:rPr>
        <w:t>shot_clock</w:t>
      </w:r>
      <w:proofErr w:type="spellEnd"/>
      <w:r w:rsidRPr="000A2D48">
        <w:rPr>
          <w:rFonts w:ascii="Source Sans Pro" w:hAnsi="Source Sans Pro" w:cs="Helvetica"/>
          <w:color w:val="1F1F1F"/>
          <w:sz w:val="21"/>
          <w:szCs w:val="21"/>
          <w:highlight w:val="yellow"/>
        </w:rPr>
        <w:t>” variable.</w:t>
      </w:r>
    </w:p>
    <w:p w14:paraId="269510F5" w14:textId="77777777" w:rsidR="003C1130" w:rsidRDefault="003C1130" w:rsidP="003C113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rPr>
      </w:pPr>
      <w:r w:rsidRPr="000A2D48">
        <w:rPr>
          <w:rFonts w:ascii="Source Sans Pro" w:hAnsi="Source Sans Pro" w:cs="Helvetica"/>
          <w:color w:val="1F1F1F"/>
          <w:sz w:val="21"/>
          <w:szCs w:val="21"/>
          <w:highlight w:val="yellow"/>
        </w:rPr>
        <w:t>Create a lagged variable “</w:t>
      </w:r>
      <w:proofErr w:type="spellStart"/>
      <w:r w:rsidRPr="000A2D48">
        <w:rPr>
          <w:rFonts w:ascii="Source Sans Pro" w:hAnsi="Source Sans Pro" w:cs="Helvetica"/>
          <w:color w:val="1F1F1F"/>
          <w:sz w:val="21"/>
          <w:szCs w:val="21"/>
          <w:highlight w:val="yellow"/>
        </w:rPr>
        <w:t>lag_shot_hit</w:t>
      </w:r>
      <w:proofErr w:type="spellEnd"/>
      <w:r w:rsidRPr="000A2D48">
        <w:rPr>
          <w:rFonts w:ascii="Source Sans Pro" w:hAnsi="Source Sans Pro" w:cs="Helvetica"/>
          <w:color w:val="1F1F1F"/>
          <w:sz w:val="21"/>
          <w:szCs w:val="21"/>
          <w:highlight w:val="yellow"/>
        </w:rPr>
        <w:t xml:space="preserve">” to indicate the result of the previous shot by the same player at the same game. </w:t>
      </w:r>
      <w:r w:rsidRPr="000A2D48">
        <w:rPr>
          <w:rStyle w:val="Emphasis"/>
          <w:rFonts w:ascii="Source Sans Pro" w:hAnsi="Source Sans Pro" w:cs="Helvetica"/>
          <w:color w:val="1F1F1F"/>
          <w:sz w:val="21"/>
          <w:szCs w:val="21"/>
          <w:highlight w:val="yellow"/>
        </w:rPr>
        <w:t>Hint</w:t>
      </w:r>
      <w:r w:rsidRPr="000A2D48">
        <w:rPr>
          <w:rFonts w:ascii="Source Sans Pro" w:hAnsi="Source Sans Pro" w:cs="Helvetica"/>
          <w:color w:val="1F1F1F"/>
          <w:sz w:val="21"/>
          <w:szCs w:val="21"/>
          <w:highlight w:val="yellow"/>
        </w:rPr>
        <w:t xml:space="preserve">: In this dataset, the variable “match” may not be able to uniquely </w:t>
      </w:r>
      <w:r w:rsidRPr="000A2D48">
        <w:rPr>
          <w:rFonts w:ascii="Source Sans Pro" w:hAnsi="Source Sans Pro" w:cs="Helvetica"/>
          <w:color w:val="1F1F1F"/>
          <w:sz w:val="21"/>
          <w:szCs w:val="21"/>
          <w:highlight w:val="yellow"/>
        </w:rPr>
        <w:lastRenderedPageBreak/>
        <w:t>identify each game; you can use “</w:t>
      </w:r>
      <w:proofErr w:type="spellStart"/>
      <w:r w:rsidRPr="000A2D48">
        <w:rPr>
          <w:rFonts w:ascii="Source Sans Pro" w:hAnsi="Source Sans Pro" w:cs="Helvetica"/>
          <w:color w:val="1F1F1F"/>
          <w:sz w:val="21"/>
          <w:szCs w:val="21"/>
          <w:highlight w:val="yellow"/>
        </w:rPr>
        <w:t>game_id</w:t>
      </w:r>
      <w:proofErr w:type="spellEnd"/>
      <w:r w:rsidRPr="000A2D48">
        <w:rPr>
          <w:rFonts w:ascii="Source Sans Pro" w:hAnsi="Source Sans Pro" w:cs="Helvetica"/>
          <w:color w:val="1F1F1F"/>
          <w:sz w:val="21"/>
          <w:szCs w:val="21"/>
          <w:highlight w:val="yellow"/>
        </w:rPr>
        <w:t>” instead. You can sort the data by shot number for each player to create the lagged variable.</w:t>
      </w:r>
      <w:r>
        <w:rPr>
          <w:rFonts w:ascii="Source Sans Pro" w:hAnsi="Source Sans Pro" w:cs="Helvetica"/>
          <w:color w:val="1F1F1F"/>
          <w:sz w:val="21"/>
          <w:szCs w:val="21"/>
        </w:rPr>
        <w:t xml:space="preserve"> </w:t>
      </w:r>
    </w:p>
    <w:p w14:paraId="3FB8493E" w14:textId="77777777" w:rsidR="003C1130" w:rsidRPr="000A2D48" w:rsidRDefault="003C1130" w:rsidP="003C113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Create a variable “error” to indicate the prediction error for each shot and a variable “</w:t>
      </w:r>
      <w:proofErr w:type="spellStart"/>
      <w:r w:rsidRPr="000A2D48">
        <w:rPr>
          <w:rFonts w:ascii="Source Sans Pro" w:hAnsi="Source Sans Pro" w:cs="Helvetica"/>
          <w:color w:val="1F1F1F"/>
          <w:sz w:val="21"/>
          <w:szCs w:val="21"/>
          <w:highlight w:val="yellow"/>
        </w:rPr>
        <w:t>lagerror</w:t>
      </w:r>
      <w:proofErr w:type="spellEnd"/>
      <w:r w:rsidRPr="000A2D48">
        <w:rPr>
          <w:rFonts w:ascii="Source Sans Pro" w:hAnsi="Source Sans Pro" w:cs="Helvetica"/>
          <w:color w:val="1F1F1F"/>
          <w:sz w:val="21"/>
          <w:szCs w:val="21"/>
          <w:highlight w:val="yellow"/>
        </w:rPr>
        <w:t>” for the prediction error for the previous shot. The “error” variable is defined as the difference between the outcome of the current shot and the average success rate (“</w:t>
      </w:r>
      <w:proofErr w:type="spellStart"/>
      <w:r w:rsidRPr="000A2D48">
        <w:rPr>
          <w:rFonts w:ascii="Source Sans Pro" w:hAnsi="Source Sans Pro" w:cs="Helvetica"/>
          <w:color w:val="1F1F1F"/>
          <w:sz w:val="21"/>
          <w:szCs w:val="21"/>
          <w:highlight w:val="yellow"/>
        </w:rPr>
        <w:t>average_hit</w:t>
      </w:r>
      <w:proofErr w:type="spellEnd"/>
      <w:r w:rsidRPr="000A2D48">
        <w:rPr>
          <w:rFonts w:ascii="Source Sans Pro" w:hAnsi="Source Sans Pro" w:cs="Helvetica"/>
          <w:color w:val="1F1F1F"/>
          <w:sz w:val="21"/>
          <w:szCs w:val="21"/>
          <w:highlight w:val="yellow"/>
        </w:rPr>
        <w:t>”) and the “</w:t>
      </w:r>
      <w:proofErr w:type="spellStart"/>
      <w:r w:rsidRPr="000A2D48">
        <w:rPr>
          <w:rFonts w:ascii="Source Sans Pro" w:hAnsi="Source Sans Pro" w:cs="Helvetica"/>
          <w:color w:val="1F1F1F"/>
          <w:sz w:val="21"/>
          <w:szCs w:val="21"/>
          <w:highlight w:val="yellow"/>
        </w:rPr>
        <w:t>lagerror</w:t>
      </w:r>
      <w:proofErr w:type="spellEnd"/>
      <w:r w:rsidRPr="000A2D48">
        <w:rPr>
          <w:rFonts w:ascii="Source Sans Pro" w:hAnsi="Source Sans Pro" w:cs="Helvetica"/>
          <w:color w:val="1F1F1F"/>
          <w:sz w:val="21"/>
          <w:szCs w:val="21"/>
          <w:highlight w:val="yellow"/>
        </w:rPr>
        <w:t>” variable is defined as the difference between the outcome of the previous shot and the average success rate.</w:t>
      </w:r>
    </w:p>
    <w:p w14:paraId="1BDEA462" w14:textId="77777777" w:rsidR="003C1130" w:rsidRPr="000A2D48" w:rsidRDefault="003C1130" w:rsidP="003C113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0A2D48">
        <w:rPr>
          <w:rFonts w:ascii="Source Sans Pro" w:hAnsi="Source Sans Pro" w:cs="Helvetica"/>
          <w:color w:val="1F1F1F"/>
          <w:sz w:val="21"/>
          <w:szCs w:val="21"/>
          <w:highlight w:val="yellow"/>
        </w:rPr>
        <w:t>Calculate summary statistics for the “error” and “</w:t>
      </w:r>
      <w:proofErr w:type="spellStart"/>
      <w:r w:rsidRPr="000A2D48">
        <w:rPr>
          <w:rFonts w:ascii="Source Sans Pro" w:hAnsi="Source Sans Pro" w:cs="Helvetica"/>
          <w:color w:val="1F1F1F"/>
          <w:sz w:val="21"/>
          <w:szCs w:val="21"/>
          <w:highlight w:val="yellow"/>
        </w:rPr>
        <w:t>lagerror</w:t>
      </w:r>
      <w:proofErr w:type="spellEnd"/>
      <w:r w:rsidRPr="000A2D48">
        <w:rPr>
          <w:rFonts w:ascii="Source Sans Pro" w:hAnsi="Source Sans Pro" w:cs="Helvetica"/>
          <w:color w:val="1F1F1F"/>
          <w:sz w:val="21"/>
          <w:szCs w:val="21"/>
          <w:highlight w:val="yellow"/>
        </w:rPr>
        <w:t xml:space="preserve">” variables. </w:t>
      </w:r>
    </w:p>
    <w:p w14:paraId="3435BFC2" w14:textId="1471751F" w:rsidR="000A5E7A" w:rsidRDefault="000A5E7A"/>
    <w:p w14:paraId="56EE32ED" w14:textId="77777777" w:rsidR="009B52BE" w:rsidRDefault="009B52BE" w:rsidP="009B52BE">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2</w:t>
      </w:r>
    </w:p>
    <w:p w14:paraId="0B24A40A" w14:textId="77777777" w:rsidR="009B52BE" w:rsidRDefault="009B52BE" w:rsidP="009B52BE">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Conditional Probability and Autocorrelation</w:t>
      </w:r>
    </w:p>
    <w:p w14:paraId="17B5C35D"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Create a dummy variable “</w:t>
      </w:r>
      <w:proofErr w:type="spellStart"/>
      <w:r w:rsidRPr="004202B6">
        <w:rPr>
          <w:rFonts w:ascii="Source Sans Pro" w:hAnsi="Source Sans Pro" w:cs="Helvetica"/>
          <w:color w:val="1F1F1F"/>
          <w:sz w:val="21"/>
          <w:szCs w:val="21"/>
          <w:highlight w:val="yellow"/>
        </w:rPr>
        <w:t>conse_shot</w:t>
      </w:r>
      <w:proofErr w:type="spellEnd"/>
      <w:r w:rsidRPr="004202B6">
        <w:rPr>
          <w:rFonts w:ascii="Source Sans Pro" w:hAnsi="Source Sans Pro" w:cs="Helvetica"/>
          <w:color w:val="1F1F1F"/>
          <w:sz w:val="21"/>
          <w:szCs w:val="21"/>
          <w:highlight w:val="yellow"/>
        </w:rPr>
        <w:t xml:space="preserve">” that indicates a player made consecutive shots. </w:t>
      </w:r>
    </w:p>
    <w:p w14:paraId="33149550"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 xml:space="preserve">Create a </w:t>
      </w:r>
      <w:proofErr w:type="spellStart"/>
      <w:r w:rsidRPr="004202B6">
        <w:rPr>
          <w:rFonts w:ascii="Source Sans Pro" w:hAnsi="Source Sans Pro" w:cs="Helvetica"/>
          <w:color w:val="1F1F1F"/>
          <w:sz w:val="21"/>
          <w:szCs w:val="21"/>
          <w:highlight w:val="yellow"/>
        </w:rPr>
        <w:t>dataframe</w:t>
      </w:r>
      <w:proofErr w:type="spellEnd"/>
      <w:r w:rsidRPr="004202B6">
        <w:rPr>
          <w:rFonts w:ascii="Source Sans Pro" w:hAnsi="Source Sans Pro" w:cs="Helvetica"/>
          <w:color w:val="1F1F1F"/>
          <w:sz w:val="21"/>
          <w:szCs w:val="21"/>
          <w:highlight w:val="yellow"/>
        </w:rPr>
        <w:t xml:space="preserve"> “</w:t>
      </w:r>
      <w:proofErr w:type="spellStart"/>
      <w:r w:rsidRPr="004202B6">
        <w:rPr>
          <w:rFonts w:ascii="Source Sans Pro" w:hAnsi="Source Sans Pro" w:cs="Helvetica"/>
          <w:color w:val="1F1F1F"/>
          <w:sz w:val="21"/>
          <w:szCs w:val="21"/>
          <w:highlight w:val="yellow"/>
        </w:rPr>
        <w:t>Player_Prob</w:t>
      </w:r>
      <w:proofErr w:type="spellEnd"/>
      <w:r w:rsidRPr="004202B6">
        <w:rPr>
          <w:rFonts w:ascii="Source Sans Pro" w:hAnsi="Source Sans Pro" w:cs="Helvetica"/>
          <w:color w:val="1F1F1F"/>
          <w:sz w:val="21"/>
          <w:szCs w:val="21"/>
          <w:highlight w:val="yellow"/>
        </w:rPr>
        <w:t>” for the probability of making the previous shot and the joint probability for making both the previous and current shots. Name the probability of making the previous shot “</w:t>
      </w:r>
      <w:proofErr w:type="spellStart"/>
      <w:r w:rsidRPr="004202B6">
        <w:rPr>
          <w:rFonts w:ascii="Source Sans Pro" w:hAnsi="Source Sans Pro" w:cs="Helvetica"/>
          <w:color w:val="1F1F1F"/>
          <w:sz w:val="21"/>
          <w:szCs w:val="21"/>
          <w:highlight w:val="yellow"/>
        </w:rPr>
        <w:t>average_lag_hit</w:t>
      </w:r>
      <w:proofErr w:type="spellEnd"/>
      <w:r w:rsidRPr="004202B6">
        <w:rPr>
          <w:rFonts w:ascii="Source Sans Pro" w:hAnsi="Source Sans Pro" w:cs="Helvetica"/>
          <w:color w:val="1F1F1F"/>
          <w:sz w:val="21"/>
          <w:szCs w:val="21"/>
          <w:highlight w:val="yellow"/>
        </w:rPr>
        <w:t>” and the probability of making both shots “</w:t>
      </w:r>
      <w:proofErr w:type="spellStart"/>
      <w:r w:rsidRPr="004202B6">
        <w:rPr>
          <w:rFonts w:ascii="Source Sans Pro" w:hAnsi="Source Sans Pro" w:cs="Helvetica"/>
          <w:color w:val="1F1F1F"/>
          <w:sz w:val="21"/>
          <w:szCs w:val="21"/>
          <w:highlight w:val="yellow"/>
        </w:rPr>
        <w:t>conse_shot_hit</w:t>
      </w:r>
      <w:proofErr w:type="spellEnd"/>
      <w:r w:rsidRPr="004202B6">
        <w:rPr>
          <w:rFonts w:ascii="Source Sans Pro" w:hAnsi="Source Sans Pro" w:cs="Helvetica"/>
          <w:color w:val="1F1F1F"/>
          <w:sz w:val="21"/>
          <w:szCs w:val="21"/>
          <w:highlight w:val="yellow"/>
        </w:rPr>
        <w:t xml:space="preserve">.” </w:t>
      </w:r>
    </w:p>
    <w:p w14:paraId="37B0DF53"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In the “</w:t>
      </w:r>
      <w:proofErr w:type="spellStart"/>
      <w:r w:rsidRPr="004202B6">
        <w:rPr>
          <w:rFonts w:ascii="Source Sans Pro" w:hAnsi="Source Sans Pro" w:cs="Helvetica"/>
          <w:color w:val="1F1F1F"/>
          <w:sz w:val="21"/>
          <w:szCs w:val="21"/>
          <w:highlight w:val="yellow"/>
        </w:rPr>
        <w:t>Player_Prob</w:t>
      </w:r>
      <w:proofErr w:type="spellEnd"/>
      <w:r w:rsidRPr="004202B6">
        <w:rPr>
          <w:rFonts w:ascii="Source Sans Pro" w:hAnsi="Source Sans Pro" w:cs="Helvetica"/>
          <w:color w:val="1F1F1F"/>
          <w:sz w:val="21"/>
          <w:szCs w:val="21"/>
          <w:highlight w:val="yellow"/>
        </w:rPr>
        <w:t xml:space="preserve">” </w:t>
      </w:r>
      <w:proofErr w:type="spellStart"/>
      <w:r w:rsidRPr="004202B6">
        <w:rPr>
          <w:rFonts w:ascii="Source Sans Pro" w:hAnsi="Source Sans Pro" w:cs="Helvetica"/>
          <w:color w:val="1F1F1F"/>
          <w:sz w:val="21"/>
          <w:szCs w:val="21"/>
          <w:highlight w:val="yellow"/>
        </w:rPr>
        <w:t>dataframe</w:t>
      </w:r>
      <w:proofErr w:type="spellEnd"/>
      <w:r w:rsidRPr="004202B6">
        <w:rPr>
          <w:rFonts w:ascii="Source Sans Pro" w:hAnsi="Source Sans Pro" w:cs="Helvetica"/>
          <w:color w:val="1F1F1F"/>
          <w:sz w:val="21"/>
          <w:szCs w:val="21"/>
          <w:highlight w:val="yellow"/>
        </w:rPr>
        <w:t>, calculate the conditional probability “</w:t>
      </w:r>
      <w:proofErr w:type="spellStart"/>
      <w:r w:rsidRPr="004202B6">
        <w:rPr>
          <w:rFonts w:ascii="Source Sans Pro" w:hAnsi="Source Sans Pro" w:cs="Helvetica"/>
          <w:color w:val="1F1F1F"/>
          <w:sz w:val="21"/>
          <w:szCs w:val="21"/>
          <w:highlight w:val="yellow"/>
        </w:rPr>
        <w:t>conditional_prob</w:t>
      </w:r>
      <w:proofErr w:type="spellEnd"/>
      <w:r w:rsidRPr="004202B6">
        <w:rPr>
          <w:rFonts w:ascii="Source Sans Pro" w:hAnsi="Source Sans Pro" w:cs="Helvetica"/>
          <w:color w:val="1F1F1F"/>
          <w:sz w:val="21"/>
          <w:szCs w:val="21"/>
          <w:highlight w:val="yellow"/>
        </w:rPr>
        <w:t xml:space="preserve">” for a player to make a shot given that he made the previous shot. </w:t>
      </w:r>
    </w:p>
    <w:p w14:paraId="17745503"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Merge the “</w:t>
      </w:r>
      <w:proofErr w:type="spellStart"/>
      <w:r w:rsidRPr="004202B6">
        <w:rPr>
          <w:rFonts w:ascii="Source Sans Pro" w:hAnsi="Source Sans Pro" w:cs="Helvetica"/>
          <w:color w:val="1F1F1F"/>
          <w:sz w:val="21"/>
          <w:szCs w:val="21"/>
          <w:highlight w:val="yellow"/>
        </w:rPr>
        <w:t>Player_Prob</w:t>
      </w:r>
      <w:proofErr w:type="spellEnd"/>
      <w:r w:rsidRPr="004202B6">
        <w:rPr>
          <w:rFonts w:ascii="Source Sans Pro" w:hAnsi="Source Sans Pro" w:cs="Helvetica"/>
          <w:color w:val="1F1F1F"/>
          <w:sz w:val="21"/>
          <w:szCs w:val="21"/>
          <w:highlight w:val="yellow"/>
        </w:rPr>
        <w:t xml:space="preserve">” </w:t>
      </w:r>
      <w:proofErr w:type="spellStart"/>
      <w:r w:rsidRPr="004202B6">
        <w:rPr>
          <w:rFonts w:ascii="Source Sans Pro" w:hAnsi="Source Sans Pro" w:cs="Helvetica"/>
          <w:color w:val="1F1F1F"/>
          <w:sz w:val="21"/>
          <w:szCs w:val="21"/>
          <w:highlight w:val="yellow"/>
        </w:rPr>
        <w:t>dataframe</w:t>
      </w:r>
      <w:proofErr w:type="spellEnd"/>
      <w:r w:rsidRPr="004202B6">
        <w:rPr>
          <w:rFonts w:ascii="Source Sans Pro" w:hAnsi="Source Sans Pro" w:cs="Helvetica"/>
          <w:color w:val="1F1F1F"/>
          <w:sz w:val="21"/>
          <w:szCs w:val="21"/>
          <w:highlight w:val="yellow"/>
        </w:rPr>
        <w:t xml:space="preserve"> into the “</w:t>
      </w:r>
      <w:proofErr w:type="spellStart"/>
      <w:r w:rsidRPr="004202B6">
        <w:rPr>
          <w:rFonts w:ascii="Source Sans Pro" w:hAnsi="Source Sans Pro" w:cs="Helvetica"/>
          <w:color w:val="1F1F1F"/>
          <w:sz w:val="21"/>
          <w:szCs w:val="21"/>
          <w:highlight w:val="yellow"/>
        </w:rPr>
        <w:t>Player_Stats</w:t>
      </w:r>
      <w:proofErr w:type="spellEnd"/>
      <w:r w:rsidRPr="004202B6">
        <w:rPr>
          <w:rFonts w:ascii="Source Sans Pro" w:hAnsi="Source Sans Pro" w:cs="Helvetica"/>
          <w:color w:val="1F1F1F"/>
          <w:sz w:val="21"/>
          <w:szCs w:val="21"/>
          <w:highlight w:val="yellow"/>
        </w:rPr>
        <w:t xml:space="preserve">” </w:t>
      </w:r>
      <w:proofErr w:type="spellStart"/>
      <w:r w:rsidRPr="004202B6">
        <w:rPr>
          <w:rFonts w:ascii="Source Sans Pro" w:hAnsi="Source Sans Pro" w:cs="Helvetica"/>
          <w:color w:val="1F1F1F"/>
          <w:sz w:val="21"/>
          <w:szCs w:val="21"/>
          <w:highlight w:val="yellow"/>
        </w:rPr>
        <w:t>dataframe</w:t>
      </w:r>
      <w:proofErr w:type="spellEnd"/>
      <w:r w:rsidRPr="004202B6">
        <w:rPr>
          <w:rFonts w:ascii="Source Sans Pro" w:hAnsi="Source Sans Pro" w:cs="Helvetica"/>
          <w:color w:val="1F1F1F"/>
          <w:sz w:val="21"/>
          <w:szCs w:val="21"/>
          <w:highlight w:val="yellow"/>
        </w:rPr>
        <w:t>.</w:t>
      </w:r>
    </w:p>
    <w:p w14:paraId="64EE101B"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Calculate summary statistics for the probability for a player to make a shot (“</w:t>
      </w:r>
      <w:proofErr w:type="spellStart"/>
      <w:r w:rsidRPr="004202B6">
        <w:rPr>
          <w:rFonts w:ascii="Source Sans Pro" w:hAnsi="Source Sans Pro" w:cs="Helvetica"/>
          <w:color w:val="1F1F1F"/>
          <w:sz w:val="21"/>
          <w:szCs w:val="21"/>
          <w:highlight w:val="yellow"/>
        </w:rPr>
        <w:t>average_hit</w:t>
      </w:r>
      <w:proofErr w:type="spellEnd"/>
      <w:r w:rsidRPr="004202B6">
        <w:rPr>
          <w:rFonts w:ascii="Source Sans Pro" w:hAnsi="Source Sans Pro" w:cs="Helvetica"/>
          <w:color w:val="1F1F1F"/>
          <w:sz w:val="21"/>
          <w:szCs w:val="21"/>
          <w:highlight w:val="yellow"/>
        </w:rPr>
        <w:t>”) and the conditional probability for a player to make a shot given that he made the previous one (“</w:t>
      </w:r>
      <w:proofErr w:type="spellStart"/>
      <w:r w:rsidRPr="004202B6">
        <w:rPr>
          <w:rFonts w:ascii="Source Sans Pro" w:hAnsi="Source Sans Pro" w:cs="Helvetica"/>
          <w:color w:val="1F1F1F"/>
          <w:sz w:val="21"/>
          <w:szCs w:val="21"/>
          <w:highlight w:val="yellow"/>
        </w:rPr>
        <w:t>conditional_prob</w:t>
      </w:r>
      <w:proofErr w:type="spellEnd"/>
      <w:r w:rsidRPr="004202B6">
        <w:rPr>
          <w:rFonts w:ascii="Source Sans Pro" w:hAnsi="Source Sans Pro" w:cs="Helvetica"/>
          <w:color w:val="1F1F1F"/>
          <w:sz w:val="21"/>
          <w:szCs w:val="21"/>
          <w:highlight w:val="yellow"/>
        </w:rPr>
        <w:t>”) and the probability of players making consecutive shots (“</w:t>
      </w:r>
      <w:proofErr w:type="spellStart"/>
      <w:r w:rsidRPr="004202B6">
        <w:rPr>
          <w:rFonts w:ascii="Source Sans Pro" w:hAnsi="Source Sans Pro" w:cs="Helvetica"/>
          <w:color w:val="1F1F1F"/>
          <w:sz w:val="21"/>
          <w:szCs w:val="21"/>
          <w:highlight w:val="yellow"/>
        </w:rPr>
        <w:t>conse_shot_hit</w:t>
      </w:r>
      <w:proofErr w:type="spellEnd"/>
      <w:r w:rsidRPr="004202B6">
        <w:rPr>
          <w:rFonts w:ascii="Source Sans Pro" w:hAnsi="Source Sans Pro" w:cs="Helvetica"/>
          <w:color w:val="1F1F1F"/>
          <w:sz w:val="21"/>
          <w:szCs w:val="21"/>
          <w:highlight w:val="yellow"/>
        </w:rPr>
        <w:t>”).</w:t>
      </w:r>
    </w:p>
    <w:p w14:paraId="1BECC89B"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Perform a t-test for the statistical significance on the difference between conditional probability and unconditional probability of making a shot.</w:t>
      </w:r>
    </w:p>
    <w:p w14:paraId="65D8B241"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 xml:space="preserve">Calculate the first order autocorrelation coefficient on making a shot (correlation coefficient between making the current shot and the previous shot) for the entire </w:t>
      </w:r>
      <w:proofErr w:type="spellStart"/>
      <w:r w:rsidRPr="004202B6">
        <w:rPr>
          <w:rFonts w:ascii="Source Sans Pro" w:hAnsi="Source Sans Pro" w:cs="Helvetica"/>
          <w:color w:val="1F1F1F"/>
          <w:sz w:val="21"/>
          <w:szCs w:val="21"/>
          <w:highlight w:val="yellow"/>
        </w:rPr>
        <w:t>shotlog</w:t>
      </w:r>
      <w:proofErr w:type="spellEnd"/>
      <w:r w:rsidRPr="004202B6">
        <w:rPr>
          <w:rFonts w:ascii="Source Sans Pro" w:hAnsi="Source Sans Pro" w:cs="Helvetica"/>
          <w:color w:val="1F1F1F"/>
          <w:sz w:val="21"/>
          <w:szCs w:val="21"/>
          <w:highlight w:val="yellow"/>
        </w:rPr>
        <w:t xml:space="preserve"> dataset.</w:t>
      </w:r>
    </w:p>
    <w:p w14:paraId="453B608C" w14:textId="77777777" w:rsidR="009B52BE" w:rsidRPr="004202B6" w:rsidRDefault="009B52BE" w:rsidP="009B52BE">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202B6">
        <w:rPr>
          <w:rFonts w:ascii="Source Sans Pro" w:hAnsi="Source Sans Pro" w:cs="Helvetica"/>
          <w:color w:val="1F1F1F"/>
          <w:sz w:val="21"/>
          <w:szCs w:val="21"/>
          <w:highlight w:val="yellow"/>
        </w:rPr>
        <w:t>Calculate the first order autocorrelation coefficient on making a shot for each player. Display the top ten players with the highest first order autocorrelation coefficient.</w:t>
      </w:r>
    </w:p>
    <w:p w14:paraId="5FA6EBA5" w14:textId="1BD2389F" w:rsidR="009B52BE" w:rsidRDefault="009B52BE"/>
    <w:p w14:paraId="3DA55E75" w14:textId="77777777" w:rsidR="007550F9" w:rsidRDefault="007550F9" w:rsidP="007550F9">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3</w:t>
      </w:r>
    </w:p>
    <w:p w14:paraId="0C258CFE" w14:textId="77777777" w:rsidR="007550F9" w:rsidRDefault="007550F9" w:rsidP="007550F9">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Regression Analysis  </w:t>
      </w:r>
    </w:p>
    <w:p w14:paraId="179EA1A0" w14:textId="77777777" w:rsidR="007550F9" w:rsidRDefault="007550F9" w:rsidP="007550F9">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In this section, you will run several regressions to investigate the “hot hand.” In all the regressions, the dependent variable is “error</w:t>
      </w:r>
      <w:proofErr w:type="gramStart"/>
      <w:r>
        <w:rPr>
          <w:rFonts w:ascii="Source Sans Pro" w:hAnsi="Source Sans Pro" w:cs="Helvetica"/>
          <w:color w:val="1F1F1F"/>
          <w:sz w:val="21"/>
          <w:szCs w:val="21"/>
        </w:rPr>
        <w:t>”</w:t>
      </w:r>
      <w:proofErr w:type="gramEnd"/>
      <w:r>
        <w:rPr>
          <w:rFonts w:ascii="Source Sans Pro" w:hAnsi="Source Sans Pro" w:cs="Helvetica"/>
          <w:color w:val="1F1F1F"/>
          <w:sz w:val="21"/>
          <w:szCs w:val="21"/>
        </w:rPr>
        <w:t xml:space="preserve"> and the independent variable of interest is “</w:t>
      </w:r>
      <w:proofErr w:type="spellStart"/>
      <w:r>
        <w:rPr>
          <w:rFonts w:ascii="Source Sans Pro" w:hAnsi="Source Sans Pro" w:cs="Helvetica"/>
          <w:color w:val="1F1F1F"/>
          <w:sz w:val="21"/>
          <w:szCs w:val="21"/>
        </w:rPr>
        <w:t>lagerror</w:t>
      </w:r>
      <w:proofErr w:type="spellEnd"/>
      <w:r>
        <w:rPr>
          <w:rFonts w:ascii="Source Sans Pro" w:hAnsi="Source Sans Pro" w:cs="Helvetica"/>
          <w:color w:val="1F1F1F"/>
          <w:sz w:val="21"/>
          <w:szCs w:val="21"/>
        </w:rPr>
        <w:t xml:space="preserve">.” </w:t>
      </w:r>
    </w:p>
    <w:p w14:paraId="3BAB3730" w14:textId="77777777" w:rsidR="007550F9" w:rsidRPr="007550F9" w:rsidRDefault="007550F9" w:rsidP="007550F9">
      <w:pPr>
        <w:pStyle w:val="NormalWeb"/>
        <w:shd w:val="clear" w:color="auto" w:fill="FFFFFF"/>
        <w:spacing w:before="0" w:beforeAutospacing="0" w:after="240" w:afterAutospacing="0"/>
        <w:rPr>
          <w:rFonts w:ascii="Source Sans Pro" w:hAnsi="Source Sans Pro" w:cs="Helvetica"/>
          <w:color w:val="1F1F1F"/>
          <w:sz w:val="21"/>
          <w:szCs w:val="21"/>
          <w:highlight w:val="yellow"/>
        </w:rPr>
      </w:pPr>
      <w:r w:rsidRPr="007550F9">
        <w:rPr>
          <w:rStyle w:val="Strong"/>
          <w:rFonts w:ascii="unset" w:eastAsiaTheme="majorEastAsia" w:hAnsi="unset" w:cs="Helvetica"/>
          <w:color w:val="1F1F1F"/>
          <w:sz w:val="21"/>
          <w:szCs w:val="21"/>
          <w:highlight w:val="yellow"/>
        </w:rPr>
        <w:t>Reg1</w:t>
      </w:r>
      <w:r w:rsidRPr="007550F9">
        <w:rPr>
          <w:rFonts w:ascii="Source Sans Pro" w:hAnsi="Source Sans Pro" w:cs="Helvetica"/>
          <w:color w:val="1F1F1F"/>
          <w:sz w:val="21"/>
          <w:szCs w:val="21"/>
          <w:highlight w:val="yellow"/>
        </w:rPr>
        <w:t xml:space="preserve">: Run a linear least squares regression using the entire </w:t>
      </w:r>
      <w:proofErr w:type="spellStart"/>
      <w:r w:rsidRPr="007550F9">
        <w:rPr>
          <w:rFonts w:ascii="Source Sans Pro" w:hAnsi="Source Sans Pro" w:cs="Helvetica"/>
          <w:color w:val="1F1F1F"/>
          <w:sz w:val="21"/>
          <w:szCs w:val="21"/>
          <w:highlight w:val="yellow"/>
        </w:rPr>
        <w:t>shotlog</w:t>
      </w:r>
      <w:proofErr w:type="spellEnd"/>
      <w:r w:rsidRPr="007550F9">
        <w:rPr>
          <w:rFonts w:ascii="Source Sans Pro" w:hAnsi="Source Sans Pro" w:cs="Helvetica"/>
          <w:color w:val="1F1F1F"/>
          <w:sz w:val="21"/>
          <w:szCs w:val="21"/>
          <w:highlight w:val="yellow"/>
        </w:rPr>
        <w:t xml:space="preserve"> </w:t>
      </w:r>
      <w:proofErr w:type="spellStart"/>
      <w:r w:rsidRPr="007550F9">
        <w:rPr>
          <w:rFonts w:ascii="Source Sans Pro" w:hAnsi="Source Sans Pro" w:cs="Helvetica"/>
          <w:color w:val="1F1F1F"/>
          <w:sz w:val="21"/>
          <w:szCs w:val="21"/>
          <w:highlight w:val="yellow"/>
        </w:rPr>
        <w:t>dataframe</w:t>
      </w:r>
      <w:proofErr w:type="spellEnd"/>
      <w:r w:rsidRPr="007550F9">
        <w:rPr>
          <w:rFonts w:ascii="Source Sans Pro" w:hAnsi="Source Sans Pro" w:cs="Helvetica"/>
          <w:color w:val="1F1F1F"/>
          <w:sz w:val="21"/>
          <w:szCs w:val="21"/>
          <w:highlight w:val="yellow"/>
        </w:rPr>
        <w:t>. Include the following control variables:</w:t>
      </w:r>
    </w:p>
    <w:p w14:paraId="327111E4"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Shot distance</w:t>
      </w:r>
    </w:p>
    <w:p w14:paraId="36C82F6C"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Number of dribbles</w:t>
      </w:r>
    </w:p>
    <w:p w14:paraId="38D002AC"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Touch time</w:t>
      </w:r>
    </w:p>
    <w:p w14:paraId="1F03626B"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Type of shot (“points” variable)</w:t>
      </w:r>
    </w:p>
    <w:p w14:paraId="5FE365DB"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Quarter of the game (as a categorical variable)</w:t>
      </w:r>
    </w:p>
    <w:p w14:paraId="31C76B3C"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Home or away game</w:t>
      </w:r>
    </w:p>
    <w:p w14:paraId="4A69AD1F"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proofErr w:type="spellStart"/>
      <w:r w:rsidRPr="007550F9">
        <w:rPr>
          <w:rFonts w:ascii="Source Sans Pro" w:hAnsi="Source Sans Pro" w:cs="Helvetica"/>
          <w:color w:val="1F1F1F"/>
          <w:sz w:val="21"/>
          <w:szCs w:val="21"/>
          <w:highlight w:val="yellow"/>
        </w:rPr>
        <w:lastRenderedPageBreak/>
        <w:t>Shoot_player</w:t>
      </w:r>
      <w:proofErr w:type="spellEnd"/>
    </w:p>
    <w:p w14:paraId="53234D4F"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Closest defender</w:t>
      </w:r>
    </w:p>
    <w:p w14:paraId="0C59C1BE" w14:textId="77777777" w:rsidR="007550F9" w:rsidRPr="007550F9" w:rsidRDefault="007550F9" w:rsidP="007550F9">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Closest defender distance</w:t>
      </w:r>
    </w:p>
    <w:p w14:paraId="6A6A5B08" w14:textId="77777777" w:rsidR="007550F9" w:rsidRDefault="007550F9" w:rsidP="007550F9">
      <w:pPr>
        <w:pStyle w:val="NormalWeb"/>
        <w:shd w:val="clear" w:color="auto" w:fill="FFFFFF"/>
        <w:spacing w:before="0" w:beforeAutospacing="0" w:after="240" w:afterAutospacing="0"/>
        <w:rPr>
          <w:rFonts w:ascii="Source Sans Pro" w:hAnsi="Source Sans Pro" w:cs="Helvetica"/>
          <w:color w:val="1F1F1F"/>
          <w:sz w:val="21"/>
          <w:szCs w:val="21"/>
        </w:rPr>
      </w:pPr>
      <w:r w:rsidRPr="007550F9">
        <w:rPr>
          <w:rStyle w:val="Strong"/>
          <w:rFonts w:ascii="unset" w:eastAsiaTheme="majorEastAsia" w:hAnsi="unset" w:cs="Helvetica"/>
          <w:color w:val="1F1F1F"/>
          <w:sz w:val="21"/>
          <w:szCs w:val="21"/>
          <w:highlight w:val="yellow"/>
        </w:rPr>
        <w:t>Reg2</w:t>
      </w:r>
      <w:r w:rsidRPr="007550F9">
        <w:rPr>
          <w:rFonts w:ascii="Source Sans Pro" w:hAnsi="Source Sans Pro" w:cs="Helvetica"/>
          <w:color w:val="1F1F1F"/>
          <w:sz w:val="21"/>
          <w:szCs w:val="21"/>
          <w:highlight w:val="yellow"/>
        </w:rPr>
        <w:t xml:space="preserve">: Run a weighted least squares regression using the entire </w:t>
      </w:r>
      <w:proofErr w:type="spellStart"/>
      <w:r w:rsidRPr="007550F9">
        <w:rPr>
          <w:rFonts w:ascii="Source Sans Pro" w:hAnsi="Source Sans Pro" w:cs="Helvetica"/>
          <w:color w:val="1F1F1F"/>
          <w:sz w:val="21"/>
          <w:szCs w:val="21"/>
          <w:highlight w:val="yellow"/>
        </w:rPr>
        <w:t>shotlog</w:t>
      </w:r>
      <w:proofErr w:type="spellEnd"/>
      <w:r w:rsidRPr="007550F9">
        <w:rPr>
          <w:rFonts w:ascii="Source Sans Pro" w:hAnsi="Source Sans Pro" w:cs="Helvetica"/>
          <w:color w:val="1F1F1F"/>
          <w:sz w:val="21"/>
          <w:szCs w:val="21"/>
          <w:highlight w:val="yellow"/>
        </w:rPr>
        <w:t xml:space="preserve"> </w:t>
      </w:r>
      <w:proofErr w:type="spellStart"/>
      <w:r w:rsidRPr="007550F9">
        <w:rPr>
          <w:rFonts w:ascii="Source Sans Pro" w:hAnsi="Source Sans Pro" w:cs="Helvetica"/>
          <w:color w:val="1F1F1F"/>
          <w:sz w:val="21"/>
          <w:szCs w:val="21"/>
          <w:highlight w:val="yellow"/>
        </w:rPr>
        <w:t>dataframe</w:t>
      </w:r>
      <w:proofErr w:type="spellEnd"/>
      <w:r w:rsidRPr="007550F9">
        <w:rPr>
          <w:rFonts w:ascii="Source Sans Pro" w:hAnsi="Source Sans Pro" w:cs="Helvetica"/>
          <w:color w:val="1F1F1F"/>
          <w:sz w:val="21"/>
          <w:szCs w:val="21"/>
          <w:highlight w:val="yellow"/>
        </w:rPr>
        <w:t>. Include the same set of control variables as in Reg1. The regression should be weighted by the number of shot per game (weight=1/</w:t>
      </w:r>
      <w:proofErr w:type="spellStart"/>
      <w:r w:rsidRPr="007550F9">
        <w:rPr>
          <w:rFonts w:ascii="Source Sans Pro" w:hAnsi="Source Sans Pro" w:cs="Helvetica"/>
          <w:color w:val="1F1F1F"/>
          <w:sz w:val="21"/>
          <w:szCs w:val="21"/>
          <w:highlight w:val="yellow"/>
        </w:rPr>
        <w:t>shot_per_game</w:t>
      </w:r>
      <w:proofErr w:type="spellEnd"/>
      <w:r w:rsidRPr="007550F9">
        <w:rPr>
          <w:rFonts w:ascii="Source Sans Pro" w:hAnsi="Source Sans Pro" w:cs="Helvetica"/>
          <w:color w:val="1F1F1F"/>
          <w:sz w:val="21"/>
          <w:szCs w:val="21"/>
          <w:highlight w:val="yellow"/>
        </w:rPr>
        <w:t>).</w:t>
      </w:r>
    </w:p>
    <w:p w14:paraId="0D3326EA" w14:textId="77777777" w:rsidR="007550F9" w:rsidRPr="007550F9" w:rsidRDefault="007550F9" w:rsidP="007550F9">
      <w:pPr>
        <w:pStyle w:val="NormalWeb"/>
        <w:shd w:val="clear" w:color="auto" w:fill="FFFFFF"/>
        <w:spacing w:before="0" w:beforeAutospacing="0" w:after="240" w:afterAutospacing="0"/>
        <w:rPr>
          <w:rFonts w:ascii="Source Sans Pro" w:hAnsi="Source Sans Pro" w:cs="Helvetica"/>
          <w:color w:val="1F1F1F"/>
          <w:sz w:val="21"/>
          <w:szCs w:val="21"/>
          <w:highlight w:val="yellow"/>
        </w:rPr>
      </w:pPr>
      <w:r w:rsidRPr="007550F9">
        <w:rPr>
          <w:rStyle w:val="Strong"/>
          <w:rFonts w:ascii="unset" w:eastAsiaTheme="majorEastAsia" w:hAnsi="unset" w:cs="Helvetica"/>
          <w:color w:val="1F1F1F"/>
          <w:sz w:val="21"/>
          <w:szCs w:val="21"/>
          <w:highlight w:val="yellow"/>
        </w:rPr>
        <w:t>Reg3_player</w:t>
      </w:r>
      <w:r w:rsidRPr="007550F9">
        <w:rPr>
          <w:rFonts w:ascii="Source Sans Pro" w:hAnsi="Source Sans Pro" w:cs="Helvetica"/>
          <w:color w:val="1F1F1F"/>
          <w:sz w:val="21"/>
          <w:szCs w:val="21"/>
          <w:highlight w:val="yellow"/>
        </w:rPr>
        <w:t>: Run linear least squares regressions on individual players. Include the following control variables:</w:t>
      </w:r>
    </w:p>
    <w:p w14:paraId="7E688CC9"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Shot distance</w:t>
      </w:r>
    </w:p>
    <w:p w14:paraId="0BEDFA8D"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Number of dribbles</w:t>
      </w:r>
    </w:p>
    <w:p w14:paraId="43B1ACB1"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Touch time</w:t>
      </w:r>
    </w:p>
    <w:p w14:paraId="123AE85B"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Type of shot (“points” variable)</w:t>
      </w:r>
    </w:p>
    <w:p w14:paraId="78F0ADAB"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Quarter of the game (as a categorical variable)</w:t>
      </w:r>
    </w:p>
    <w:p w14:paraId="44436551"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Home or away game</w:t>
      </w:r>
    </w:p>
    <w:p w14:paraId="6892B95A" w14:textId="77777777" w:rsidR="007550F9" w:rsidRPr="007550F9" w:rsidRDefault="007550F9" w:rsidP="007550F9">
      <w:pPr>
        <w:pStyle w:val="NormalWeb"/>
        <w:numPr>
          <w:ilvl w:val="0"/>
          <w:numId w:val="4"/>
        </w:numPr>
        <w:shd w:val="clear" w:color="auto" w:fill="FFFFFF"/>
        <w:spacing w:before="0" w:beforeAutospacing="0" w:after="0" w:afterAutospacing="0"/>
        <w:rPr>
          <w:rFonts w:ascii="Source Sans Pro" w:hAnsi="Source Sans Pro" w:cs="Helvetica"/>
          <w:color w:val="1F1F1F"/>
          <w:sz w:val="21"/>
          <w:szCs w:val="21"/>
          <w:highlight w:val="yellow"/>
        </w:rPr>
      </w:pPr>
      <w:r w:rsidRPr="007550F9">
        <w:rPr>
          <w:rFonts w:ascii="Source Sans Pro" w:hAnsi="Source Sans Pro" w:cs="Helvetica"/>
          <w:color w:val="1F1F1F"/>
          <w:sz w:val="21"/>
          <w:szCs w:val="21"/>
          <w:highlight w:val="yellow"/>
        </w:rPr>
        <w:t>Closest defender distance</w:t>
      </w:r>
    </w:p>
    <w:p w14:paraId="5FDDA53C" w14:textId="77777777" w:rsidR="007550F9" w:rsidRDefault="007550F9" w:rsidP="007550F9">
      <w:pPr>
        <w:pStyle w:val="NormalWeb"/>
        <w:shd w:val="clear" w:color="auto" w:fill="FFFFFF"/>
        <w:spacing w:before="0" w:beforeAutospacing="0"/>
        <w:rPr>
          <w:rFonts w:ascii="Source Sans Pro" w:hAnsi="Source Sans Pro" w:cs="Helvetica"/>
          <w:color w:val="1F1F1F"/>
          <w:sz w:val="21"/>
          <w:szCs w:val="21"/>
        </w:rPr>
      </w:pPr>
      <w:r w:rsidRPr="007550F9">
        <w:rPr>
          <w:rStyle w:val="Strong"/>
          <w:rFonts w:ascii="unset" w:eastAsiaTheme="majorEastAsia" w:hAnsi="unset" w:cs="Helvetica"/>
          <w:color w:val="1F1F1F"/>
          <w:sz w:val="21"/>
          <w:szCs w:val="21"/>
          <w:highlight w:val="yellow"/>
        </w:rPr>
        <w:t>Reg4_wls_player</w:t>
      </w:r>
      <w:r w:rsidRPr="007550F9">
        <w:rPr>
          <w:rFonts w:ascii="Source Sans Pro" w:hAnsi="Source Sans Pro" w:cs="Helvetica"/>
          <w:color w:val="1F1F1F"/>
          <w:sz w:val="21"/>
          <w:szCs w:val="21"/>
          <w:highlight w:val="yellow"/>
        </w:rPr>
        <w:t>: Run weighted least squares regressions on individual players. Include the same set of control variables as in Reg3. The regression should be weighted by the number of shot per game (weight=1/</w:t>
      </w:r>
      <w:proofErr w:type="spellStart"/>
      <w:r w:rsidRPr="007550F9">
        <w:rPr>
          <w:rFonts w:ascii="Source Sans Pro" w:hAnsi="Source Sans Pro" w:cs="Helvetica"/>
          <w:color w:val="1F1F1F"/>
          <w:sz w:val="21"/>
          <w:szCs w:val="21"/>
          <w:highlight w:val="yellow"/>
        </w:rPr>
        <w:t>shot_per_game</w:t>
      </w:r>
      <w:proofErr w:type="spellEnd"/>
      <w:r w:rsidRPr="007550F9">
        <w:rPr>
          <w:rFonts w:ascii="Source Sans Pro" w:hAnsi="Source Sans Pro" w:cs="Helvetica"/>
          <w:color w:val="1F1F1F"/>
          <w:sz w:val="21"/>
          <w:szCs w:val="21"/>
          <w:highlight w:val="yellow"/>
        </w:rPr>
        <w:t>).</w:t>
      </w:r>
    </w:p>
    <w:p w14:paraId="6AD2EC46" w14:textId="77777777" w:rsidR="007550F9" w:rsidRDefault="007550F9"/>
    <w:sectPr w:rsidR="0075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2325"/>
    <w:multiLevelType w:val="multilevel"/>
    <w:tmpl w:val="1B2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8379D"/>
    <w:multiLevelType w:val="multilevel"/>
    <w:tmpl w:val="8700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C2E97"/>
    <w:multiLevelType w:val="multilevel"/>
    <w:tmpl w:val="308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E36195"/>
    <w:multiLevelType w:val="multilevel"/>
    <w:tmpl w:val="BC56C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7A"/>
    <w:rsid w:val="000A2D48"/>
    <w:rsid w:val="000A5E7A"/>
    <w:rsid w:val="003C1130"/>
    <w:rsid w:val="004202B6"/>
    <w:rsid w:val="007550F9"/>
    <w:rsid w:val="009B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67C9"/>
  <w15:chartTrackingRefBased/>
  <w15:docId w15:val="{E4AEB641-7862-41D8-BA48-5A00B6DB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1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1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11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130"/>
    <w:rPr>
      <w:b/>
      <w:bCs/>
    </w:rPr>
  </w:style>
  <w:style w:type="character" w:customStyle="1" w:styleId="Heading2Char">
    <w:name w:val="Heading 2 Char"/>
    <w:basedOn w:val="DefaultParagraphFont"/>
    <w:link w:val="Heading2"/>
    <w:uiPriority w:val="9"/>
    <w:semiHidden/>
    <w:rsid w:val="003C113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C1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218">
      <w:bodyDiv w:val="1"/>
      <w:marLeft w:val="0"/>
      <w:marRight w:val="0"/>
      <w:marTop w:val="0"/>
      <w:marBottom w:val="0"/>
      <w:divBdr>
        <w:top w:val="none" w:sz="0" w:space="0" w:color="auto"/>
        <w:left w:val="none" w:sz="0" w:space="0" w:color="auto"/>
        <w:bottom w:val="none" w:sz="0" w:space="0" w:color="auto"/>
        <w:right w:val="none" w:sz="0" w:space="0" w:color="auto"/>
      </w:divBdr>
      <w:divsChild>
        <w:div w:id="1972393840">
          <w:marLeft w:val="0"/>
          <w:marRight w:val="0"/>
          <w:marTop w:val="0"/>
          <w:marBottom w:val="720"/>
          <w:divBdr>
            <w:top w:val="none" w:sz="0" w:space="0" w:color="auto"/>
            <w:left w:val="none" w:sz="0" w:space="0" w:color="auto"/>
            <w:bottom w:val="none" w:sz="0" w:space="0" w:color="auto"/>
            <w:right w:val="none" w:sz="0" w:space="0" w:color="auto"/>
          </w:divBdr>
        </w:div>
        <w:div w:id="837765802">
          <w:marLeft w:val="0"/>
          <w:marRight w:val="0"/>
          <w:marTop w:val="0"/>
          <w:marBottom w:val="0"/>
          <w:divBdr>
            <w:top w:val="none" w:sz="0" w:space="0" w:color="auto"/>
            <w:left w:val="none" w:sz="0" w:space="0" w:color="auto"/>
            <w:bottom w:val="none" w:sz="0" w:space="0" w:color="auto"/>
            <w:right w:val="none" w:sz="0" w:space="0" w:color="auto"/>
          </w:divBdr>
          <w:divsChild>
            <w:div w:id="108281381">
              <w:marLeft w:val="0"/>
              <w:marRight w:val="0"/>
              <w:marTop w:val="0"/>
              <w:marBottom w:val="0"/>
              <w:divBdr>
                <w:top w:val="none" w:sz="0" w:space="0" w:color="auto"/>
                <w:left w:val="none" w:sz="0" w:space="0" w:color="auto"/>
                <w:bottom w:val="none" w:sz="0" w:space="0" w:color="auto"/>
                <w:right w:val="none" w:sz="0" w:space="0" w:color="auto"/>
              </w:divBdr>
              <w:divsChild>
                <w:div w:id="1921062143">
                  <w:marLeft w:val="0"/>
                  <w:marRight w:val="0"/>
                  <w:marTop w:val="0"/>
                  <w:marBottom w:val="0"/>
                  <w:divBdr>
                    <w:top w:val="none" w:sz="0" w:space="0" w:color="auto"/>
                    <w:left w:val="none" w:sz="0" w:space="0" w:color="auto"/>
                    <w:bottom w:val="none" w:sz="0" w:space="0" w:color="auto"/>
                    <w:right w:val="none" w:sz="0" w:space="0" w:color="auto"/>
                  </w:divBdr>
                  <w:divsChild>
                    <w:div w:id="1368338421">
                      <w:marLeft w:val="0"/>
                      <w:marRight w:val="0"/>
                      <w:marTop w:val="0"/>
                      <w:marBottom w:val="0"/>
                      <w:divBdr>
                        <w:top w:val="none" w:sz="0" w:space="0" w:color="auto"/>
                        <w:left w:val="none" w:sz="0" w:space="0" w:color="auto"/>
                        <w:bottom w:val="none" w:sz="0" w:space="0" w:color="auto"/>
                        <w:right w:val="none" w:sz="0" w:space="0" w:color="auto"/>
                      </w:divBdr>
                      <w:divsChild>
                        <w:div w:id="2109428424">
                          <w:marLeft w:val="0"/>
                          <w:marRight w:val="0"/>
                          <w:marTop w:val="0"/>
                          <w:marBottom w:val="0"/>
                          <w:divBdr>
                            <w:top w:val="none" w:sz="0" w:space="0" w:color="auto"/>
                            <w:left w:val="none" w:sz="0" w:space="0" w:color="auto"/>
                            <w:bottom w:val="none" w:sz="0" w:space="0" w:color="auto"/>
                            <w:right w:val="none" w:sz="0" w:space="0" w:color="auto"/>
                          </w:divBdr>
                          <w:divsChild>
                            <w:div w:id="596865919">
                              <w:marLeft w:val="0"/>
                              <w:marRight w:val="0"/>
                              <w:marTop w:val="0"/>
                              <w:marBottom w:val="0"/>
                              <w:divBdr>
                                <w:top w:val="none" w:sz="0" w:space="0" w:color="auto"/>
                                <w:left w:val="none" w:sz="0" w:space="0" w:color="auto"/>
                                <w:bottom w:val="none" w:sz="0" w:space="0" w:color="auto"/>
                                <w:right w:val="none" w:sz="0" w:space="0" w:color="auto"/>
                              </w:divBdr>
                              <w:divsChild>
                                <w:div w:id="9595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84727">
      <w:bodyDiv w:val="1"/>
      <w:marLeft w:val="0"/>
      <w:marRight w:val="0"/>
      <w:marTop w:val="0"/>
      <w:marBottom w:val="0"/>
      <w:divBdr>
        <w:top w:val="none" w:sz="0" w:space="0" w:color="auto"/>
        <w:left w:val="none" w:sz="0" w:space="0" w:color="auto"/>
        <w:bottom w:val="none" w:sz="0" w:space="0" w:color="auto"/>
        <w:right w:val="none" w:sz="0" w:space="0" w:color="auto"/>
      </w:divBdr>
      <w:divsChild>
        <w:div w:id="961152543">
          <w:marLeft w:val="0"/>
          <w:marRight w:val="0"/>
          <w:marTop w:val="0"/>
          <w:marBottom w:val="720"/>
          <w:divBdr>
            <w:top w:val="none" w:sz="0" w:space="0" w:color="auto"/>
            <w:left w:val="none" w:sz="0" w:space="0" w:color="auto"/>
            <w:bottom w:val="none" w:sz="0" w:space="0" w:color="auto"/>
            <w:right w:val="none" w:sz="0" w:space="0" w:color="auto"/>
          </w:divBdr>
        </w:div>
        <w:div w:id="1265266924">
          <w:marLeft w:val="0"/>
          <w:marRight w:val="0"/>
          <w:marTop w:val="0"/>
          <w:marBottom w:val="0"/>
          <w:divBdr>
            <w:top w:val="none" w:sz="0" w:space="0" w:color="auto"/>
            <w:left w:val="none" w:sz="0" w:space="0" w:color="auto"/>
            <w:bottom w:val="none" w:sz="0" w:space="0" w:color="auto"/>
            <w:right w:val="none" w:sz="0" w:space="0" w:color="auto"/>
          </w:divBdr>
          <w:divsChild>
            <w:div w:id="1242762510">
              <w:marLeft w:val="0"/>
              <w:marRight w:val="0"/>
              <w:marTop w:val="0"/>
              <w:marBottom w:val="0"/>
              <w:divBdr>
                <w:top w:val="none" w:sz="0" w:space="0" w:color="auto"/>
                <w:left w:val="none" w:sz="0" w:space="0" w:color="auto"/>
                <w:bottom w:val="none" w:sz="0" w:space="0" w:color="auto"/>
                <w:right w:val="none" w:sz="0" w:space="0" w:color="auto"/>
              </w:divBdr>
              <w:divsChild>
                <w:div w:id="1123769135">
                  <w:marLeft w:val="0"/>
                  <w:marRight w:val="0"/>
                  <w:marTop w:val="0"/>
                  <w:marBottom w:val="0"/>
                  <w:divBdr>
                    <w:top w:val="none" w:sz="0" w:space="0" w:color="auto"/>
                    <w:left w:val="none" w:sz="0" w:space="0" w:color="auto"/>
                    <w:bottom w:val="none" w:sz="0" w:space="0" w:color="auto"/>
                    <w:right w:val="none" w:sz="0" w:space="0" w:color="auto"/>
                  </w:divBdr>
                  <w:divsChild>
                    <w:div w:id="631523521">
                      <w:marLeft w:val="0"/>
                      <w:marRight w:val="0"/>
                      <w:marTop w:val="0"/>
                      <w:marBottom w:val="0"/>
                      <w:divBdr>
                        <w:top w:val="none" w:sz="0" w:space="0" w:color="auto"/>
                        <w:left w:val="none" w:sz="0" w:space="0" w:color="auto"/>
                        <w:bottom w:val="none" w:sz="0" w:space="0" w:color="auto"/>
                        <w:right w:val="none" w:sz="0" w:space="0" w:color="auto"/>
                      </w:divBdr>
                      <w:divsChild>
                        <w:div w:id="2055157688">
                          <w:marLeft w:val="0"/>
                          <w:marRight w:val="0"/>
                          <w:marTop w:val="0"/>
                          <w:marBottom w:val="0"/>
                          <w:divBdr>
                            <w:top w:val="none" w:sz="0" w:space="0" w:color="auto"/>
                            <w:left w:val="none" w:sz="0" w:space="0" w:color="auto"/>
                            <w:bottom w:val="none" w:sz="0" w:space="0" w:color="auto"/>
                            <w:right w:val="none" w:sz="0" w:space="0" w:color="auto"/>
                          </w:divBdr>
                          <w:divsChild>
                            <w:div w:id="1355350820">
                              <w:marLeft w:val="0"/>
                              <w:marRight w:val="0"/>
                              <w:marTop w:val="0"/>
                              <w:marBottom w:val="0"/>
                              <w:divBdr>
                                <w:top w:val="none" w:sz="0" w:space="0" w:color="auto"/>
                                <w:left w:val="none" w:sz="0" w:space="0" w:color="auto"/>
                                <w:bottom w:val="none" w:sz="0" w:space="0" w:color="auto"/>
                                <w:right w:val="none" w:sz="0" w:space="0" w:color="auto"/>
                              </w:divBdr>
                              <w:divsChild>
                                <w:div w:id="151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77555">
      <w:bodyDiv w:val="1"/>
      <w:marLeft w:val="0"/>
      <w:marRight w:val="0"/>
      <w:marTop w:val="0"/>
      <w:marBottom w:val="0"/>
      <w:divBdr>
        <w:top w:val="none" w:sz="0" w:space="0" w:color="auto"/>
        <w:left w:val="none" w:sz="0" w:space="0" w:color="auto"/>
        <w:bottom w:val="none" w:sz="0" w:space="0" w:color="auto"/>
        <w:right w:val="none" w:sz="0" w:space="0" w:color="auto"/>
      </w:divBdr>
      <w:divsChild>
        <w:div w:id="1138257344">
          <w:marLeft w:val="0"/>
          <w:marRight w:val="0"/>
          <w:marTop w:val="0"/>
          <w:marBottom w:val="720"/>
          <w:divBdr>
            <w:top w:val="none" w:sz="0" w:space="0" w:color="auto"/>
            <w:left w:val="none" w:sz="0" w:space="0" w:color="auto"/>
            <w:bottom w:val="none" w:sz="0" w:space="0" w:color="auto"/>
            <w:right w:val="none" w:sz="0" w:space="0" w:color="auto"/>
          </w:divBdr>
        </w:div>
        <w:div w:id="1501385919">
          <w:marLeft w:val="0"/>
          <w:marRight w:val="0"/>
          <w:marTop w:val="0"/>
          <w:marBottom w:val="0"/>
          <w:divBdr>
            <w:top w:val="none" w:sz="0" w:space="0" w:color="auto"/>
            <w:left w:val="none" w:sz="0" w:space="0" w:color="auto"/>
            <w:bottom w:val="none" w:sz="0" w:space="0" w:color="auto"/>
            <w:right w:val="none" w:sz="0" w:space="0" w:color="auto"/>
          </w:divBdr>
          <w:divsChild>
            <w:div w:id="1866484670">
              <w:marLeft w:val="0"/>
              <w:marRight w:val="0"/>
              <w:marTop w:val="0"/>
              <w:marBottom w:val="0"/>
              <w:divBdr>
                <w:top w:val="none" w:sz="0" w:space="0" w:color="auto"/>
                <w:left w:val="none" w:sz="0" w:space="0" w:color="auto"/>
                <w:bottom w:val="none" w:sz="0" w:space="0" w:color="auto"/>
                <w:right w:val="none" w:sz="0" w:space="0" w:color="auto"/>
              </w:divBdr>
              <w:divsChild>
                <w:div w:id="969165362">
                  <w:marLeft w:val="0"/>
                  <w:marRight w:val="0"/>
                  <w:marTop w:val="0"/>
                  <w:marBottom w:val="0"/>
                  <w:divBdr>
                    <w:top w:val="none" w:sz="0" w:space="0" w:color="auto"/>
                    <w:left w:val="none" w:sz="0" w:space="0" w:color="auto"/>
                    <w:bottom w:val="none" w:sz="0" w:space="0" w:color="auto"/>
                    <w:right w:val="none" w:sz="0" w:space="0" w:color="auto"/>
                  </w:divBdr>
                  <w:divsChild>
                    <w:div w:id="837883520">
                      <w:marLeft w:val="0"/>
                      <w:marRight w:val="0"/>
                      <w:marTop w:val="0"/>
                      <w:marBottom w:val="0"/>
                      <w:divBdr>
                        <w:top w:val="none" w:sz="0" w:space="0" w:color="auto"/>
                        <w:left w:val="none" w:sz="0" w:space="0" w:color="auto"/>
                        <w:bottom w:val="none" w:sz="0" w:space="0" w:color="auto"/>
                        <w:right w:val="none" w:sz="0" w:space="0" w:color="auto"/>
                      </w:divBdr>
                      <w:divsChild>
                        <w:div w:id="319042388">
                          <w:marLeft w:val="0"/>
                          <w:marRight w:val="0"/>
                          <w:marTop w:val="0"/>
                          <w:marBottom w:val="0"/>
                          <w:divBdr>
                            <w:top w:val="none" w:sz="0" w:space="0" w:color="auto"/>
                            <w:left w:val="none" w:sz="0" w:space="0" w:color="auto"/>
                            <w:bottom w:val="none" w:sz="0" w:space="0" w:color="auto"/>
                            <w:right w:val="none" w:sz="0" w:space="0" w:color="auto"/>
                          </w:divBdr>
                          <w:divsChild>
                            <w:div w:id="2037266857">
                              <w:marLeft w:val="0"/>
                              <w:marRight w:val="0"/>
                              <w:marTop w:val="0"/>
                              <w:marBottom w:val="0"/>
                              <w:divBdr>
                                <w:top w:val="none" w:sz="0" w:space="0" w:color="auto"/>
                                <w:left w:val="none" w:sz="0" w:space="0" w:color="auto"/>
                                <w:bottom w:val="none" w:sz="0" w:space="0" w:color="auto"/>
                                <w:right w:val="none" w:sz="0" w:space="0" w:color="auto"/>
                              </w:divBdr>
                              <w:divsChild>
                                <w:div w:id="10599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7654">
      <w:bodyDiv w:val="1"/>
      <w:marLeft w:val="0"/>
      <w:marRight w:val="0"/>
      <w:marTop w:val="0"/>
      <w:marBottom w:val="0"/>
      <w:divBdr>
        <w:top w:val="none" w:sz="0" w:space="0" w:color="auto"/>
        <w:left w:val="none" w:sz="0" w:space="0" w:color="auto"/>
        <w:bottom w:val="none" w:sz="0" w:space="0" w:color="auto"/>
        <w:right w:val="none" w:sz="0" w:space="0" w:color="auto"/>
      </w:divBdr>
      <w:divsChild>
        <w:div w:id="1323700715">
          <w:marLeft w:val="0"/>
          <w:marRight w:val="0"/>
          <w:marTop w:val="0"/>
          <w:marBottom w:val="720"/>
          <w:divBdr>
            <w:top w:val="none" w:sz="0" w:space="0" w:color="auto"/>
            <w:left w:val="none" w:sz="0" w:space="0" w:color="auto"/>
            <w:bottom w:val="none" w:sz="0" w:space="0" w:color="auto"/>
            <w:right w:val="none" w:sz="0" w:space="0" w:color="auto"/>
          </w:divBdr>
        </w:div>
        <w:div w:id="1972128922">
          <w:marLeft w:val="0"/>
          <w:marRight w:val="0"/>
          <w:marTop w:val="0"/>
          <w:marBottom w:val="0"/>
          <w:divBdr>
            <w:top w:val="none" w:sz="0" w:space="0" w:color="auto"/>
            <w:left w:val="none" w:sz="0" w:space="0" w:color="auto"/>
            <w:bottom w:val="none" w:sz="0" w:space="0" w:color="auto"/>
            <w:right w:val="none" w:sz="0" w:space="0" w:color="auto"/>
          </w:divBdr>
          <w:divsChild>
            <w:div w:id="816334806">
              <w:marLeft w:val="0"/>
              <w:marRight w:val="0"/>
              <w:marTop w:val="0"/>
              <w:marBottom w:val="0"/>
              <w:divBdr>
                <w:top w:val="none" w:sz="0" w:space="0" w:color="auto"/>
                <w:left w:val="none" w:sz="0" w:space="0" w:color="auto"/>
                <w:bottom w:val="none" w:sz="0" w:space="0" w:color="auto"/>
                <w:right w:val="none" w:sz="0" w:space="0" w:color="auto"/>
              </w:divBdr>
              <w:divsChild>
                <w:div w:id="809060598">
                  <w:marLeft w:val="0"/>
                  <w:marRight w:val="0"/>
                  <w:marTop w:val="0"/>
                  <w:marBottom w:val="0"/>
                  <w:divBdr>
                    <w:top w:val="none" w:sz="0" w:space="0" w:color="auto"/>
                    <w:left w:val="none" w:sz="0" w:space="0" w:color="auto"/>
                    <w:bottom w:val="none" w:sz="0" w:space="0" w:color="auto"/>
                    <w:right w:val="none" w:sz="0" w:space="0" w:color="auto"/>
                  </w:divBdr>
                  <w:divsChild>
                    <w:div w:id="673074032">
                      <w:marLeft w:val="0"/>
                      <w:marRight w:val="0"/>
                      <w:marTop w:val="0"/>
                      <w:marBottom w:val="0"/>
                      <w:divBdr>
                        <w:top w:val="none" w:sz="0" w:space="0" w:color="auto"/>
                        <w:left w:val="none" w:sz="0" w:space="0" w:color="auto"/>
                        <w:bottom w:val="none" w:sz="0" w:space="0" w:color="auto"/>
                        <w:right w:val="none" w:sz="0" w:space="0" w:color="auto"/>
                      </w:divBdr>
                      <w:divsChild>
                        <w:div w:id="1555585255">
                          <w:marLeft w:val="0"/>
                          <w:marRight w:val="0"/>
                          <w:marTop w:val="0"/>
                          <w:marBottom w:val="0"/>
                          <w:divBdr>
                            <w:top w:val="none" w:sz="0" w:space="0" w:color="auto"/>
                            <w:left w:val="none" w:sz="0" w:space="0" w:color="auto"/>
                            <w:bottom w:val="none" w:sz="0" w:space="0" w:color="auto"/>
                            <w:right w:val="none" w:sz="0" w:space="0" w:color="auto"/>
                          </w:divBdr>
                          <w:divsChild>
                            <w:div w:id="673728523">
                              <w:marLeft w:val="0"/>
                              <w:marRight w:val="0"/>
                              <w:marTop w:val="0"/>
                              <w:marBottom w:val="0"/>
                              <w:divBdr>
                                <w:top w:val="none" w:sz="0" w:space="0" w:color="auto"/>
                                <w:left w:val="none" w:sz="0" w:space="0" w:color="auto"/>
                                <w:bottom w:val="none" w:sz="0" w:space="0" w:color="auto"/>
                                <w:right w:val="none" w:sz="0" w:space="0" w:color="auto"/>
                              </w:divBdr>
                              <w:divsChild>
                                <w:div w:id="20948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5</cp:revision>
  <dcterms:created xsi:type="dcterms:W3CDTF">2022-11-04T23:16:00Z</dcterms:created>
  <dcterms:modified xsi:type="dcterms:W3CDTF">2022-11-05T00:11:00Z</dcterms:modified>
</cp:coreProperties>
</file>