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05 主动服务决策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:从感知/记忆数据到"AI 主动说话/做事"的决策层——触发规则、关怀模式、风险预判、用户灵敏度可调、阈值控制、反馈闭环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:感知数据采集 → 见《01》《02》;记忆数据 → 见《04》;具体执行(导航/音乐/工具调用)→ 见《06 Agent 编排》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技术架构文档》§3 链路节点⑥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§1 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为什么做主动服务决策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：感知和记忆是"知道",主动服务是"行动"。当前座舱 AI 绝大多数是"你问我答",缺乏</w:t>
      </w:r>
      <w:r>
        <w:rPr>
          <w:rFonts w:eastAsia="等线" w:ascii="Arial" w:cs="Arial" w:hAnsi="Arial"/>
          <w:b w:val="true"/>
          <w:sz w:val="22"/>
        </w:rPr>
        <w:t>在正确时机主动提供正确服务</w:t>
      </w:r>
      <w:r>
        <w:rPr>
          <w:rFonts w:eastAsia="等线" w:ascii="Arial" w:cs="Arial" w:hAnsi="Arial"/>
          <w:sz w:val="22"/>
        </w:rPr>
        <w:t>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时机难题</w:t>
      </w:r>
      <w:r>
        <w:rPr>
          <w:rFonts w:eastAsia="等线" w:ascii="Arial" w:cs="Arial" w:hAnsi="Arial"/>
          <w:sz w:val="22"/>
        </w:rPr>
        <w:t>：什么时候该主动说话?说早了烦(话痨),说晚了没用(事后诸葛亮)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边界难题</w:t>
      </w:r>
      <w:r>
        <w:rPr>
          <w:rFonts w:eastAsia="等线" w:ascii="Arial" w:cs="Arial" w:hAnsi="Arial"/>
          <w:sz w:val="22"/>
        </w:rPr>
        <w:t>：主动到什么程度?建议 vs 执行 vs 强制,尺度极难把握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信任难题</w:t>
      </w:r>
      <w:r>
        <w:rPr>
          <w:rFonts w:eastAsia="等线" w:ascii="Arial" w:cs="Arial" w:hAnsi="Arial"/>
          <w:sz w:val="22"/>
        </w:rPr>
        <w:t>：用户对"车主动做事"有天然警惕——猜对了是贴心,猜错了是越权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时代的机会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 + 模型双驱动</w:t>
      </w:r>
      <w:r>
        <w:rPr>
          <w:rFonts w:eastAsia="等线" w:ascii="Arial" w:cs="Arial" w:hAnsi="Arial"/>
          <w:sz w:val="22"/>
        </w:rPr>
        <w:t>：安全/确定场景用规则(低电量必推荐充电),模糊场景用模型(情绪低落推荐音乐)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灵敏度可调</w:t>
      </w:r>
      <w:r>
        <w:rPr>
          <w:rFonts w:eastAsia="等线" w:ascii="Arial" w:cs="Arial" w:hAnsi="Arial"/>
          <w:sz w:val="22"/>
        </w:rPr>
        <w:t>：用户自控"AI 主动程度"(沉默/温和/积极),不同人不同阈值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反馈闭环</w:t>
      </w:r>
      <w:r>
        <w:rPr>
          <w:rFonts w:eastAsia="等线" w:ascii="Arial" w:cs="Arial" w:hAnsi="Arial"/>
          <w:sz w:val="22"/>
        </w:rPr>
        <w:t>：用户拒绝/接受/忽略主动服务的行为反馈回决策模型,持续校准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>：主动服务接受率 &gt;60%(用户觉得"确实该提醒我"的比例)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烦扰目标</w:t>
      </w:r>
      <w:r>
        <w:rPr>
          <w:rFonts w:eastAsia="等线" w:ascii="Arial" w:cs="Arial" w:hAnsi="Arial"/>
          <w:sz w:val="22"/>
        </w:rPr>
        <w:t xml:space="preserve">：用户主动关闭主动服务的比例 </w:t>
      </w:r>
      <w:r>
        <w:rPr>
          <w:rFonts w:eastAsia="等线" w:ascii="Arial" w:cs="Arial" w:hAnsi="Arial"/>
          <w:sz w:val="22"/>
        </w:rPr>
        <w:t>&lt;10%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安全目标</w:t>
      </w:r>
      <w:r>
        <w:rPr>
          <w:rFonts w:eastAsia="等线" w:ascii="Arial" w:cs="Arial" w:hAnsi="Arial"/>
          <w:sz w:val="22"/>
        </w:rPr>
        <w:t xml:space="preserve">：安全类主动提醒(疲劳/碰撞风险)漏报率 </w:t>
      </w:r>
      <w:r>
        <w:rPr>
          <w:rFonts w:eastAsia="等线" w:ascii="Arial" w:cs="Arial" w:hAnsi="Arial"/>
          <w:sz w:val="22"/>
        </w:rPr>
        <w:t>&lt;1%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§2 用户价值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核心价值主张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对驾驶员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关键不漏</w:t>
      </w:r>
      <w:r>
        <w:rPr>
          <w:rFonts w:eastAsia="等线" w:ascii="Arial" w:cs="Arial" w:hAnsi="Arial"/>
          <w:sz w:val="22"/>
        </w:rPr>
        <w:t>：疲劳驾驶/低电量/恶劣天气等关键提醒永不错过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日常省心</w:t>
      </w:r>
      <w:r>
        <w:rPr>
          <w:rFonts w:eastAsia="等线" w:ascii="Arial" w:cs="Arial" w:hAnsi="Arial"/>
          <w:sz w:val="22"/>
        </w:rPr>
        <w:t>：通勤自动导航、雨天自动除雾、低温自动预热——不用想就能享受到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可预期</w:t>
      </w:r>
      <w:r>
        <w:rPr>
          <w:rFonts w:eastAsia="等线" w:ascii="Arial" w:cs="Arial" w:hAnsi="Arial"/>
          <w:sz w:val="22"/>
        </w:rPr>
        <w:t>：主动服务有规律可循,不是"突然冒出来吓一跳"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对乘员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关怀恰当</w:t>
      </w:r>
      <w:r>
        <w:rPr>
          <w:rFonts w:eastAsia="等线" w:ascii="Arial" w:cs="Arial" w:hAnsi="Arial"/>
          <w:sz w:val="22"/>
        </w:rPr>
        <w:t>：儿童哭闹时自动降低音量、老人上车自动调整座椅高度——不声张但有温度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反价值(不做什么)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不做无阈值主动</w:t>
      </w:r>
      <w:r>
        <w:rPr>
          <w:rFonts w:eastAsia="等线" w:ascii="Arial" w:cs="Arial" w:hAnsi="Arial"/>
          <w:sz w:val="22"/>
        </w:rPr>
        <w:t>：每一条主动服务都有明确的触发条件和静默条件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不做不可关闭的主动</w:t>
      </w:r>
      <w:r>
        <w:rPr>
          <w:rFonts w:eastAsia="等线" w:ascii="Arial" w:cs="Arial" w:hAnsi="Arial"/>
          <w:sz w:val="22"/>
        </w:rPr>
        <w:t>：所有非安全类主动服务均可被用户关闭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不做猜测性执行</w:t>
      </w:r>
      <w:r>
        <w:rPr>
          <w:rFonts w:eastAsia="等线" w:ascii="Arial" w:cs="Arial" w:hAnsi="Arial"/>
          <w:sz w:val="22"/>
        </w:rPr>
        <w:t>：主动服务以"建议"为主,执行需确认(安全类除外)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§3 场景清单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核心场景(MVP 必做)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服务动作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S1-疲劳提醒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检测疲劳特征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眨眼频率+打哈欠+车道偏离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语音提醒+建议休息区+开窗通风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S2-低电推荐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电量低+附近有充电桩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电量</w:t>
            </w:r>
            <w:r>
              <w:rPr>
                <w:rFonts w:eastAsia="等线" w:ascii="Arial" w:cs="Arial" w:hAnsi="Arial"/>
                <w:sz w:val="22"/>
              </w:rPr>
              <w:t>&lt;20%+5km 内有空闲桩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推荐充电站+导航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S3-天气适配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恶劣天气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暴雨/大雪/大雾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除雾+降速建议+路线调整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S4-通勤导航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通勤时间+上车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工作日 7:30/18:00+上车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自动导航公司/家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S5-关怀模式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乘员情绪/状态异常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儿童哭闹/老人不适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降音量+调节空调+建议休息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S6-行程提醒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日历+出行时间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日历有行程+出发时间临近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提醒出发+预估时间+导航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S7-灵敏度调节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用户自控主动程度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用户设置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调整主动服务的频率和激进程度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边界场景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用户拒绝后重复触发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同一条件反复推荐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同一场景 24h 内最多主动 1 次,除非条件升级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主动服务冲突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疲劳提醒+低电提醒同时触发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安全优先:先处理疲劳,再处理低电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误触发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短暂揉眼被判为疲劳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3 次以上特征才触发,单次不触发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用户习惯差异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有人喜欢积极,有人讨厌主动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灵敏度三级可调+单项开关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非场景(明确不做)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商业推送</w:t>
      </w:r>
      <w:r>
        <w:rPr>
          <w:rFonts w:eastAsia="等线" w:ascii="Arial" w:cs="Arial" w:hAnsi="Arial"/>
          <w:sz w:val="22"/>
        </w:rPr>
        <w:t>：不做"路过奶茶店推荐你买一杯"——主动服务不含商业利益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社交推荐</w:t>
      </w:r>
      <w:r>
        <w:rPr>
          <w:rFonts w:eastAsia="等线" w:ascii="Arial" w:cs="Arial" w:hAnsi="Arial"/>
          <w:sz w:val="22"/>
        </w:rPr>
        <w:t>：不做"你朋友也在附近"——社交信息不进入决策层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情绪操控</w:t>
      </w:r>
      <w:r>
        <w:rPr>
          <w:rFonts w:eastAsia="等线" w:ascii="Arial" w:cs="Arial" w:hAnsi="Arial"/>
          <w:sz w:val="22"/>
        </w:rPr>
        <w:t>：不做"检测到你开心,推荐你买歌"——情绪数据不用于商业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§4 非功能需求、SLO 与取舍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性能指标(SLO)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主动服务接受率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&gt;60%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用户接受/总主动次数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&lt;40% 降低主动频率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安全提醒漏报率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疲劳/碰撞风险未提醒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&gt;3% 触发紧急 review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主动服务误触发率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用户拒绝/总主动次数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&gt;25% 收紧触发阈值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触发到提醒延迟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&lt;3s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条件满足到语音/视觉提醒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&gt;10s 降级为非紧急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可靠性与降级</w:t>
      </w:r>
      <w:bookmarkEnd w:id="11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决策模型不可用</w:t>
      </w:r>
      <w:r>
        <w:rPr>
          <w:rFonts w:eastAsia="等线" w:ascii="Arial" w:cs="Arial" w:hAnsi="Arial"/>
          <w:sz w:val="22"/>
        </w:rPr>
        <w:t>：降级为纯规则触发(安全类规则不依赖模型)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DMS 故障</w:t>
      </w:r>
      <w:r>
        <w:rPr>
          <w:rFonts w:eastAsia="等线" w:ascii="Arial" w:cs="Arial" w:hAnsi="Arial"/>
          <w:sz w:val="22"/>
        </w:rPr>
        <w:t>：疲劳提醒降级为"每 2 小时定时提醒",不依赖视觉检测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用户反馈数据不足</w:t>
      </w:r>
      <w:r>
        <w:rPr>
          <w:rFonts w:eastAsia="等线" w:ascii="Arial" w:cs="Arial" w:hAnsi="Arial"/>
          <w:sz w:val="22"/>
        </w:rPr>
        <w:t>：新用户前 7 天使用保守阈值,逐步放开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安全与合规</w:t>
      </w:r>
      <w:bookmarkEnd w:id="1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安全提醒不可关闭</w:t>
      </w:r>
      <w:r>
        <w:rPr>
          <w:rFonts w:eastAsia="等线" w:ascii="Arial" w:cs="Arial" w:hAnsi="Arial"/>
          <w:sz w:val="22"/>
        </w:rPr>
        <w:t>：疲劳/碰撞/低电等安全类提醒不可被用户关闭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执行需确认</w:t>
      </w:r>
      <w:r>
        <w:rPr>
          <w:rFonts w:eastAsia="等线" w:ascii="Arial" w:cs="Arial" w:hAnsi="Arial"/>
          <w:sz w:val="22"/>
        </w:rPr>
        <w:t>：除安全类提醒外,主动执行操作(改导航/调空调)需用户确认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反馈数据脱敏</w:t>
      </w:r>
      <w:r>
        <w:rPr>
          <w:rFonts w:eastAsia="等线" w:ascii="Arial" w:cs="Arial" w:hAnsi="Arial"/>
          <w:sz w:val="22"/>
        </w:rPr>
        <w:t>：用户接受/拒绝的行为数据仅用于模型优化,不关联个人身份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4.4 关键取舍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主动程度默认值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温和(少打扰)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积极(多主动)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温和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宁可少做,不可多打扰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触发机制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纯规则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规则兜底+模型增强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规则保安全,模型扩体验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 vs 执行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只建议不执行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直接执行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建议为主,安全类可直接执行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非安全场景尊重用户选择权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灵敏度可调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三档(沉默/温和/积极)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连续可调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简单可理解,连续可调认知成本高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竞品调研复盘(主动服务视角)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主动触发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关怀模式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阈值控制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中等(导航/路况)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默认偏少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"不打扰"派代表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 NOMI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激进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NOMI 主动情感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弱(话痨被关掉)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"话太多"是反例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家庭场景细分(儿童/全家)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雨天/疲劳预警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主动服务做得早,但</w:t>
            </w:r>
            <w:r>
              <w:rPr>
                <w:rFonts w:eastAsia="等线" w:ascii="Arial" w:cs="Arial" w:hAnsi="Arial"/>
                <w:b w:val="true"/>
                <w:sz w:val="22"/>
              </w:rPr>
              <w:t>频次过度</w:t>
            </w:r>
            <w:r>
              <w:rPr>
                <w:rFonts w:eastAsia="等线" w:ascii="Arial" w:cs="Arial" w:hAnsi="Arial"/>
                <w:sz w:val="22"/>
              </w:rPr>
              <w:t>也是反例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重在执行,主动弱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默认极少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极简,几乎不主动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手机延伸,车上主动几乎没有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 EVA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基于 LLM 决策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服务级关怀(订餐/座位)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续航预判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驱动主动,新但稳定性待观察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"激进 vs 克制"是关键路线分水岭</w:t>
      </w:r>
      <w:r>
        <w:rPr>
          <w:rFonts w:eastAsia="等线" w:ascii="Arial" w:cs="Arial" w:hAnsi="Arial"/>
          <w:sz w:val="22"/>
        </w:rPr>
        <w:t>——理想/蔚来过度主动是反例,我们要做"克制+精准"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没有一家把"用户可调灵敏度"做到产品级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"关怀模式"是公共薄弱项,有概念无落地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 用户场景(本文档相关)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主动服务要做什么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A1 早高峰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自动播报路况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时间节律 → 主动播报(轻度)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A2 晚归疲劳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检测疲劳 → 关怀模式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关怀:音乐+空调+建议停靠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A5 早饭异常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节律偏离 → 关怀提醒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 + 异常 → 柔和提醒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B1 娃哭夜路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哭声 → 关怀模式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自动调音乐+空调+卡通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B2 长途疲劳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多源融合疲劳 → 风险预判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强提醒,可强制触发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B5 心情差关怀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情绪识别 → 关怀模式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音乐+按摩+情绪价值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天气电量联合预判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雨+低电 → 提前提醒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风险预判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 核心能力要求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 触发规则引擎</w:t>
      </w:r>
      <w:bookmarkEnd w:id="1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规则驱动 + LLM 判断混合</w:t>
      </w:r>
      <w:r>
        <w:rPr>
          <w:rFonts w:eastAsia="等线" w:ascii="Arial" w:cs="Arial" w:hAnsi="Arial"/>
          <w:sz w:val="22"/>
        </w:rPr>
        <w:t xml:space="preserve"> — 简单触发用规则(电量</w:t>
      </w:r>
      <w:r>
        <w:rPr>
          <w:rFonts w:eastAsia="等线" w:ascii="Arial" w:cs="Arial" w:hAnsi="Arial"/>
          <w:sz w:val="22"/>
        </w:rPr>
        <w:t>&lt;10% → 提醒),复杂触发用 LLM 综合判断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触发优先级</w:t>
      </w:r>
      <w:r>
        <w:rPr>
          <w:rFonts w:eastAsia="等线" w:ascii="Arial" w:cs="Arial" w:hAnsi="Arial"/>
          <w:sz w:val="22"/>
        </w:rPr>
        <w:t xml:space="preserve"> — 安全(疲劳/电量极低) &gt; 便利(节律提醒) &gt; 推荐(POI 兴趣点)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触发冷却</w:t>
      </w:r>
      <w:r>
        <w:rPr>
          <w:rFonts w:eastAsia="等线" w:ascii="Arial" w:cs="Arial" w:hAnsi="Arial"/>
          <w:sz w:val="22"/>
        </w:rPr>
        <w:t xml:space="preserve"> — 同类触发 30 分钟内不重复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触发预算</w:t>
      </w:r>
      <w:r>
        <w:rPr>
          <w:rFonts w:eastAsia="等线" w:ascii="Arial" w:cs="Arial" w:hAnsi="Arial"/>
          <w:sz w:val="22"/>
        </w:rPr>
        <w:t xml:space="preserve"> — 每日上限,按场景分配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 关怀模式</w:t>
      </w:r>
      <w:bookmarkEnd w:id="18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情绪触发</w:t>
      </w:r>
      <w:r>
        <w:rPr>
          <w:rFonts w:eastAsia="等线" w:ascii="Arial" w:cs="Arial" w:hAnsi="Arial"/>
          <w:sz w:val="22"/>
        </w:rPr>
        <w:t xml:space="preserve"> — DMS 情绪 + 声音场景 + 用户历史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场景关怀</w:t>
      </w:r>
      <w:r>
        <w:rPr>
          <w:rFonts w:eastAsia="等线" w:ascii="Arial" w:cs="Arial" w:hAnsi="Arial"/>
          <w:sz w:val="22"/>
        </w:rPr>
        <w:t xml:space="preserve"> — 娃哭/疲劳/心情差/晚归/到家 unwind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关怀动作集</w:t>
      </w:r>
      <w:r>
        <w:rPr>
          <w:rFonts w:eastAsia="等线" w:ascii="Arial" w:cs="Arial" w:hAnsi="Arial"/>
          <w:sz w:val="22"/>
        </w:rPr>
        <w:t xml:space="preserve"> — 音乐/空调/座椅/灯光/屏幕的协同调整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关怀克制</w:t>
      </w:r>
      <w:r>
        <w:rPr>
          <w:rFonts w:eastAsia="等线" w:ascii="Arial" w:cs="Arial" w:hAnsi="Arial"/>
          <w:sz w:val="22"/>
        </w:rPr>
        <w:t xml:space="preserve"> — "不打扰 ≠ 不主动",做完就安静,不喋喋不休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 风险预判</w:t>
      </w:r>
      <w:bookmarkEnd w:id="1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多源融合</w:t>
      </w:r>
      <w:r>
        <w:rPr>
          <w:rFonts w:eastAsia="等线" w:ascii="Arial" w:cs="Arial" w:hAnsi="Arial"/>
          <w:sz w:val="22"/>
        </w:rPr>
        <w:t xml:space="preserve"> — 车辆状态 + 外部环境 + 用户状态联合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预判时间窗</w:t>
      </w:r>
      <w:r>
        <w:rPr>
          <w:rFonts w:eastAsia="等线" w:ascii="Arial" w:cs="Arial" w:hAnsi="Arial"/>
          <w:sz w:val="22"/>
        </w:rPr>
        <w:t xml:space="preserve"> — 30 分钟</w:t>
      </w:r>
      <w:r>
        <w:rPr>
          <w:rFonts w:eastAsia="等线" w:ascii="Arial" w:cs="Arial" w:hAnsi="Arial"/>
          <w:sz w:val="22"/>
        </w:rPr>
        <w:t>~2 小时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可信度</w:t>
      </w:r>
      <w:r>
        <w:rPr>
          <w:rFonts w:eastAsia="等线" w:ascii="Arial" w:cs="Arial" w:hAnsi="Arial"/>
          <w:sz w:val="22"/>
        </w:rPr>
        <w:t xml:space="preserve"> — 预判置信度 </w:t>
      </w:r>
      <w:r>
        <w:rPr>
          <w:rFonts w:eastAsia="等线" w:ascii="Arial" w:cs="Arial" w:hAnsi="Arial"/>
          <w:sz w:val="22"/>
        </w:rPr>
        <w:t>&lt; 60% 不主动说,只在用户问到时回答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备选方案</w:t>
      </w:r>
      <w:r>
        <w:rPr>
          <w:rFonts w:eastAsia="等线" w:ascii="Arial" w:cs="Arial" w:hAnsi="Arial"/>
          <w:sz w:val="22"/>
        </w:rPr>
        <w:t xml:space="preserve"> — 提醒同时给 1-2 个备选行动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 用户可调灵敏度</w:t>
      </w:r>
      <w:bookmarkEnd w:id="2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三档</w:t>
      </w:r>
      <w:r>
        <w:rPr>
          <w:rFonts w:eastAsia="等线" w:ascii="Arial" w:cs="Arial" w:hAnsi="Arial"/>
          <w:sz w:val="22"/>
        </w:rPr>
        <w:t xml:space="preserve"> — 话痨 / 平衡(默认) / 沉默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预算分配</w:t>
      </w:r>
      <w:r>
        <w:rPr>
          <w:rFonts w:eastAsia="等线" w:ascii="Arial" w:cs="Arial" w:hAnsi="Arial"/>
          <w:sz w:val="22"/>
        </w:rPr>
        <w:t xml:space="preserve"> — 话痨 15 次/天、平衡 8 次/天、沉默 3 次/天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沉默档保留</w:t>
      </w:r>
      <w:r>
        <w:rPr>
          <w:rFonts w:eastAsia="等线" w:ascii="Arial" w:cs="Arial" w:hAnsi="Arial"/>
          <w:sz w:val="22"/>
        </w:rPr>
        <w:t xml:space="preserve"> — 仅"安全类"主动(疲劳/电量/路况风险)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一键切换</w:t>
      </w:r>
      <w:r>
        <w:rPr>
          <w:rFonts w:eastAsia="等线" w:ascii="Arial" w:cs="Arial" w:hAnsi="Arial"/>
          <w:sz w:val="22"/>
        </w:rPr>
        <w:t xml:space="preserve"> — UI 醒目,即时生效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3.5 反馈闭环</w:t>
      </w:r>
      <w:bookmarkEnd w:id="21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反馈入口</w:t>
      </w:r>
      <w:r>
        <w:rPr>
          <w:rFonts w:eastAsia="等线" w:ascii="Arial" w:cs="Arial" w:hAnsi="Arial"/>
          <w:sz w:val="22"/>
        </w:rPr>
        <w:t xml:space="preserve"> — 任何主动触发后用户可"喜欢/不喜欢/可以"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画像更新</w:t>
      </w:r>
      <w:r>
        <w:rPr>
          <w:rFonts w:eastAsia="等线" w:ascii="Arial" w:cs="Arial" w:hAnsi="Arial"/>
          <w:sz w:val="22"/>
        </w:rPr>
        <w:t xml:space="preserve"> — 反馈进画像,影响未来阈值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暂停机制</w:t>
      </w:r>
      <w:r>
        <w:rPr>
          <w:rFonts w:eastAsia="等线" w:ascii="Arial" w:cs="Arial" w:hAnsi="Arial"/>
          <w:sz w:val="22"/>
        </w:rPr>
        <w:t xml:space="preserve"> — 连续 3 次"不喜欢"该类主动暂停 7 天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冷启动</w:t>
      </w:r>
      <w:r>
        <w:rPr>
          <w:rFonts w:eastAsia="等线" w:ascii="Arial" w:cs="Arial" w:hAnsi="Arial"/>
          <w:sz w:val="22"/>
        </w:rPr>
        <w:t xml:space="preserve"> — 默认按"平衡档"用,前 7 天数据用于个性化校准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 功能点清单(从 §5.5 挂钩)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D-F1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关怀模式触发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D-F2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风险预判提醒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D-F3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习惯驱动主动服务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§5.5.D(模式切换部分见《04》)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D-F4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用户可调灵敏度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D-F5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触发阈值与冷却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D-F6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用户反馈闭环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 功能点详细展开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 D-F1 关怀模式触发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5.1.1 用户价值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：在检测到用户处于</w:t>
      </w:r>
      <w:r>
        <w:rPr>
          <w:rFonts w:eastAsia="等线" w:ascii="Arial" w:cs="Arial" w:hAnsi="Arial"/>
          <w:b w:val="true"/>
          <w:sz w:val="22"/>
        </w:rPr>
        <w:t>需要关怀的状态</w:t>
      </w:r>
      <w:r>
        <w:rPr>
          <w:rFonts w:eastAsia="等线" w:ascii="Arial" w:cs="Arial" w:hAnsi="Arial"/>
          <w:sz w:val="22"/>
        </w:rPr>
        <w:t>（娃哭 / 疲劳 / 情绪低落 / 晚归 / 到家卸压）时，</w:t>
      </w:r>
      <w:r>
        <w:rPr>
          <w:rFonts w:eastAsia="等线" w:ascii="Arial" w:cs="Arial" w:hAnsi="Arial"/>
          <w:b w:val="true"/>
          <w:sz w:val="22"/>
        </w:rPr>
        <w:t>自动协同多个执行器</w:t>
      </w:r>
      <w:r>
        <w:rPr>
          <w:rFonts w:eastAsia="等线" w:ascii="Arial" w:cs="Arial" w:hAnsi="Arial"/>
          <w:sz w:val="22"/>
        </w:rPr>
        <w:t>（音乐 / 空调 / 座椅 / 灯光 / 屏幕）做出一组恰到好处的物理调整，</w:t>
      </w:r>
      <w:r>
        <w:rPr>
          <w:rFonts w:eastAsia="等线" w:ascii="Arial" w:cs="Arial" w:hAnsi="Arial"/>
          <w:b w:val="true"/>
          <w:sz w:val="22"/>
        </w:rPr>
        <w:t>动作先到位再说话、做完就安静</w:t>
      </w:r>
      <w:r>
        <w:rPr>
          <w:rFonts w:eastAsia="等线" w:ascii="Arial" w:cs="Arial" w:hAnsi="Arial"/>
          <w:sz w:val="22"/>
        </w:rPr>
        <w:t>，不喋喋不休地表达"我在关心你"。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不做"持续陪聊式"关怀（NOMI 被骂的反例——调整完之后还要追问"感觉好些了吗？"）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不做"硬塞式"关怀（用户明确拒绝过的关怀模式，至少 7 天内不再触发同类）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不做诊断类表述（不说"你看起来抑郁了，要不要去医院"——越界、不准、吓人）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不做没有物理动作的"纯口头关怀"（只说"辛苦了"却没做任何事，是塑料关怀）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物理动作优先于语言表达</w:t>
      </w:r>
      <w:r>
        <w:rPr>
          <w:rFonts w:eastAsia="等线" w:ascii="Arial" w:cs="Arial" w:hAnsi="Arial"/>
          <w:sz w:val="22"/>
        </w:rPr>
        <w:t>——座椅通风开了、空调调好了、音乐切到放松歌单了，这些是真关怀；只说"我懂你"是塑料关怀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做完就安静</w:t>
      </w:r>
      <w:r>
        <w:rPr>
          <w:rFonts w:eastAsia="等线" w:ascii="Arial" w:cs="Arial" w:hAnsi="Arial"/>
          <w:sz w:val="22"/>
        </w:rPr>
        <w:t>——不追问"感觉好些了吗"、不持续陪聊、不表达"我在关心你"，给用户空间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可拒绝且记住拒绝</w:t>
      </w:r>
      <w:r>
        <w:rPr>
          <w:rFonts w:eastAsia="等线" w:ascii="Arial" w:cs="Arial" w:hAnsi="Arial"/>
          <w:sz w:val="22"/>
        </w:rPr>
        <w:t>——用户说"不喜欢"后，7 天内同类关怀不再触发；拒绝 ≥ 3 次的关怀场景进入长期冷却（30 天）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5.1.2 场景脚本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预期关怀动作集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B1 娃哭夜路</w:t>
            </w:r>
            <w:r>
              <w:rPr>
                <w:rFonts w:eastAsia="等线" w:ascii="Arial" w:cs="Arial" w:hAnsi="Arial"/>
                <w:sz w:val="22"/>
              </w:rPr>
              <w:t>：晚上 9 点回家路上，2 岁娃在后排哭闹 15 秒 + 妈妈（副驾）声音紧张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后排儿歌音量微降 + 后排空调微调舒适温度 + 后排阅读灯柔和暖光 + TTS（前排低音量，仅妈妈听）："给娃放了《小星星》，后排温度调到 24 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副驾若睡着则不发声；娃哭 L3（持续 &gt;30s）升级为安全类关怀（停车建议）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A2 晚归疲劳</w:t>
            </w:r>
            <w:r>
              <w:rPr>
                <w:rFonts w:eastAsia="等线" w:ascii="Arial" w:cs="Arial" w:hAnsi="Arial"/>
                <w:sz w:val="22"/>
              </w:rPr>
              <w:t>：工作日 22:30 司机开了一天会 + DMS 疲劳 L1 + 日历显示今天连续 8 小时会议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主驾座椅通风轻启 + 空调冷风朝脸 + 音乐切到用户"放松歌单" + HUD 显示"距离家 8 公里" + TTS（仅一句）："回家路上，给你把歌单切到放松的了"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疲劳 L2 升级为安全类（停车休息建议）；若用户自己改回音乐 = 隐式"不喜欢"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B5 心情差关怀</w:t>
            </w:r>
            <w:r>
              <w:rPr>
                <w:rFonts w:eastAsia="等线" w:ascii="Arial" w:cs="Arial" w:hAnsi="Arial"/>
                <w:sz w:val="22"/>
              </w:rPr>
              <w:t>：通勤路上司机情绪低落（叹气 + 脸色 + 音乐选了往常不听的慢歌 + 最近一条消息是和家人争执）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座椅按摩低档启动 + 氛围灯切暖橙 + </w:t>
            </w:r>
            <w:r>
              <w:rPr>
                <w:rFonts w:eastAsia="等线" w:ascii="Arial" w:cs="Arial" w:hAnsi="Arial"/>
                <w:b w:val="true"/>
                <w:sz w:val="22"/>
              </w:rPr>
              <w:t>不主动放"安慰歌"</w:t>
            </w:r>
            <w:r>
              <w:rPr>
                <w:rFonts w:eastAsia="等线" w:ascii="Arial" w:cs="Arial" w:hAnsi="Arial"/>
                <w:sz w:val="22"/>
              </w:rPr>
              <w:t>，保持用户自己选的歌 + TTS（一句）："到家还有 20 分钟，慢慢开" + 后续 30 分钟不再主动说话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情绪识别置信度 ≥ 0.7 才触发；若用户关闭"情绪识别"开关则此场景不触发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A5 早饭异常</w:t>
            </w:r>
            <w:r>
              <w:rPr>
                <w:rFonts w:eastAsia="等线" w:ascii="Arial" w:cs="Arial" w:hAnsi="Arial"/>
                <w:sz w:val="22"/>
              </w:rPr>
              <w:t>：早晨 7:10 用户比平时晚 30 分钟出门 + 冰箱联网信号显示昨晚没开冰箱（可能没吃早饭）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导航自动加一个"路过的面包店"备选 + TTS："今天出门晚了，路上有家面包店，要不要顺路？"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用户拒绝后不再追问；若用户关闭"从智能家居推断"开关则此场景不触发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到家 unwind</w:t>
            </w:r>
            <w:r>
              <w:rPr>
                <w:rFonts w:eastAsia="等线" w:ascii="Arial" w:cs="Arial" w:hAnsi="Arial"/>
                <w:sz w:val="22"/>
              </w:rPr>
              <w:t>：周五 19:30 回到小区地库，停车熄火前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音乐渐弱到 0 + 座椅回正（工作模式→休息模式）+ 车内灯光由"驾驶白"渐变为"温暖黄"5 秒 + </w:t>
            </w:r>
            <w:r>
              <w:rPr>
                <w:rFonts w:eastAsia="等线" w:ascii="Arial" w:cs="Arial" w:hAnsi="Arial"/>
                <w:b w:val="true"/>
                <w:sz w:val="22"/>
              </w:rPr>
              <w:t>不说话</w:t>
            </w:r>
            <w:r>
              <w:rPr>
                <w:rFonts w:eastAsia="等线" w:ascii="Arial" w:cs="Arial" w:hAnsi="Arial"/>
                <w:sz w:val="22"/>
              </w:rPr>
              <w:t>，让用户自然下车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若用户停车后立刻下车（</w:t>
            </w:r>
            <w:r>
              <w:rPr>
                <w:rFonts w:eastAsia="等线" w:ascii="Arial" w:cs="Arial" w:hAnsi="Arial"/>
                <w:sz w:val="22"/>
              </w:rPr>
              <w:t>&lt;5s）则下次不触发此场景（说明用户赶时间）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长途疲劳 + 副驾睡着</w:t>
            </w:r>
            <w:r>
              <w:rPr>
                <w:rFonts w:eastAsia="等线" w:ascii="Arial" w:cs="Arial" w:hAnsi="Arial"/>
                <w:sz w:val="22"/>
              </w:rPr>
              <w:t>：高速 ACC，副驾睡了 1 小时，司机脸部疲惫 + 音乐音量偏低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不调整音乐</w:t>
            </w:r>
            <w:r>
              <w:rPr>
                <w:rFonts w:eastAsia="等线" w:ascii="Arial" w:cs="Arial" w:hAnsi="Arial"/>
                <w:sz w:val="22"/>
              </w:rPr>
              <w:t>（怕吵醒副驾）+ 空调微调冷风对着主驾 + HUD 显示"50km 后有服务区"（不发声）+ 若疲劳升级到 L2，TTS 极低音量对主驾定向播报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必须确认副驾睡眠态；若 OMS 不可用则降级为"不发声"模式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用户明确拒绝过的关怀</w:t>
            </w:r>
            <w:r>
              <w:rPr>
                <w:rFonts w:eastAsia="等线" w:ascii="Arial" w:cs="Arial" w:hAnsi="Arial"/>
                <w:sz w:val="22"/>
              </w:rPr>
              <w:t>：用户上次疲劳时对"推荐休息"点了"不喜欢"，今天同样的疲劳场景再次出现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 天内不再主动推荐休息</w:t>
            </w:r>
            <w:r>
              <w:rPr>
                <w:rFonts w:eastAsia="等线" w:ascii="Arial" w:cs="Arial" w:hAnsi="Arial"/>
                <w:sz w:val="22"/>
              </w:rPr>
              <w:t>，只做物理调整（通风 / 冷风），不说话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拒绝历史存储在《04》画像中；拒绝 ≥ 3 次进入长期冷却（30 天）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5.1.3 成功指标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关怀触发准确率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用户"喜欢/可以"反馈 ÷ 总触发次数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目标；V2 提升到 80%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关怀动作执行成功率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动作清单中至少 1 个动作成功执行 ÷ 总触发次数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关键动作失败 → 场景包回退，不触发 TTS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用户主动关闭关怀模式比例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关闭"关怀模式"开关的用户 ÷ 总用户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 20% 说明关怀过度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关怀后用户自行撤销动作比例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用户手动改回音乐/空调 ÷ 关怀触发次数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隐式"不喜欢"信号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关怀触发延迟（信号到动作）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1.5s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从信号检测到首个动作可见的时间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 2s 用户感知"反应慢"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发声延迟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从决策到 TTS 第一个字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 TTS 要求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关怀场景覆盖率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60%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有关怀需求的场景中被触发的比例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预置 6 个场景包，覆盖高频场景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5.1.4 放弃条件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关怀触发准确率持续低于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关闭该场景包，回退到纯规则触发（如疲劳 L2 只做物理调整不说话）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用户主动关闭关怀模式比例 &gt; 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上线后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关怀模式默认关闭，改为 opt-in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关怀动作执行成功率 </w:t>
            </w:r>
            <w:r>
              <w:rPr>
                <w:rFonts w:eastAsia="等线" w:ascii="Arial" w:cs="Arial" w:hAnsi="Arial"/>
                <w:sz w:val="22"/>
              </w:rPr>
              <w:t>&lt;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暂停关怀模式，排查执行器协同问题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用户投诉"关怀过度"/"监视感"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10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立刻收紧触发阈值，灵敏度默认档从"平衡"降为"沉默"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判断延迟 &gt; 2s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单日 &gt; 20% 请求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 LLM 慢路径，全部降级为规则快路径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5.1.5 失败路径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关怀触发但动作全部失败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执行器（音乐/空调/座椅）全部不可用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说了"给你调好了"但什么都没变 → 塑料关怀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关键动作失败 → 回退整个场景包，不触发 TTS；记录失败原因到日志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关怀触发时机不对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判断错误（如误判"心情差"）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用户觉得"AI 瞎猜"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用户点"不喜欢" → 该场景包 7 天冷却；置信度阈值提升 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关怀动作与用户意图冲突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用户正在手动调音乐，AI 同时切歌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用户操作被打断 → 烦躁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检测到用户手动操作 → 关怀动作延迟 5s；若用户操作持续 &gt; 10s 则取消关怀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副驾睡着但 TTS 发声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睡眠态检测失败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吵醒副驾 → 投诉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前强制查询 OMS 睡眠态；OMS 不可用 → 降级为"不发声"模式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关怀频次过高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预算池未生效 / 冷却时间过短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用户觉得"话痨"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预算池强制限流；关怀类触发后锁定 15-30 分钟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隐私数据泄露感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用户发现 AI 知道"昨晚没开冰箱"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用户觉得"被监视"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隐私数据源（日历/消息/智能家居）独立开关；默认关闭，用户主动开启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关怀模式在海外市场引发文化冲突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欧美用户不习惯"主动关怀"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投诉"过度干预"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海外版默认"沉默档"；关怀模式 opt-in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5.1.6 技术钩子（给沈砚）</w:t>
      </w:r>
      <w:bookmarkEnd w:id="30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关怀触发判断器架构</w:t>
      </w:r>
      <w:r>
        <w:rPr>
          <w:rFonts w:eastAsia="等线" w:ascii="Arial" w:cs="Arial" w:hAnsi="Arial"/>
          <w:sz w:val="22"/>
        </w:rPr>
        <w:t>：规则快路径（娃哭 L2+ / 疲劳 L2+ / 到家）≤ 100ms；LLM 慢路径（情绪低落 / 节律异常）≤ 800ms。混合架构怎么做？LLM 调用频率控制（成本）？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关怀场景包定义格式</w:t>
      </w:r>
      <w:r>
        <w:rPr>
          <w:rFonts w:eastAsia="等线" w:ascii="Arial" w:cs="Arial" w:hAnsi="Arial"/>
          <w:sz w:val="22"/>
        </w:rPr>
        <w:t>：6 个场景包（娃哭 / 晚归疲劳 / 心情差 / 到家 unwind / 长途疲劳 / 节律异常）预置在哪？YAML / JSON / DSL？V2 能否 OTA 增加/修改场景包？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多执行器协同调用</w:t>
      </w:r>
      <w:r>
        <w:rPr>
          <w:rFonts w:eastAsia="等线" w:ascii="Arial" w:cs="Arial" w:hAnsi="Arial"/>
          <w:sz w:val="22"/>
        </w:rPr>
        <w:t>：一个关怀场景包对应 3-5 个动作（音乐 / 空调 / 座椅 / 灯光 / HUD / TTS），并发执行 / 失败降级的事务模型是什么？关键动作失败如何识别并触发场景包回退？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OMS 睡眠态强制检查接口</w:t>
      </w:r>
      <w:r>
        <w:rPr>
          <w:rFonts w:eastAsia="等线" w:ascii="Arial" w:cs="Arial" w:hAnsi="Arial"/>
          <w:sz w:val="22"/>
        </w:rPr>
        <w:t>：触发 TTS 前必须查询"乘员是否睡着"信号（来自《01》C-F2 OMS），这个查询的延迟预算是多少？是实时查询还是订阅式？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关怀锁定期实现</w:t>
      </w:r>
      <w:r>
        <w:rPr>
          <w:rFonts w:eastAsia="等线" w:ascii="Arial" w:cs="Arial" w:hAnsi="Arial"/>
          <w:sz w:val="22"/>
        </w:rPr>
        <w:t>：同一场景包 15-30 分钟内不重触发，这个计时器是端侧持久化还是云端？断电重启后还保留吗（影响用户体验一致性）？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隐私开关颗粒度</w:t>
      </w:r>
      <w:r>
        <w:rPr>
          <w:rFonts w:eastAsia="等线" w:ascii="Arial" w:cs="Arial" w:hAnsi="Arial"/>
          <w:sz w:val="22"/>
        </w:rPr>
        <w:t>：用户能否单独关闭"从日历推断情绪"但保留"从 DMS 推断疲劳"？需要关怀模式的数据源依赖图。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反馈数据回流</w:t>
      </w:r>
      <w:r>
        <w:rPr>
          <w:rFonts w:eastAsia="等线" w:ascii="Arial" w:cs="Arial" w:hAnsi="Arial"/>
          <w:sz w:val="22"/>
        </w:rPr>
        <w:t>：用户"不喜欢"某场景包后，阈值调整是端侧立即生效还是等云端画像更新？时延预算？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 TTS 音量与方向控制</w:t>
      </w:r>
      <w:r>
        <w:rPr>
          <w:rFonts w:eastAsia="等线" w:ascii="Arial" w:cs="Arial" w:hAnsi="Arial"/>
          <w:sz w:val="22"/>
        </w:rPr>
        <w:t>：定向播报（只让主驾听到）的技术方案——多音区扬声器？波束成形？需要硬件能力确认。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预算池跨服务共享</w:t>
      </w:r>
      <w:r>
        <w:rPr>
          <w:rFonts w:eastAsia="等线" w:ascii="Arial" w:cs="Arial" w:hAnsi="Arial"/>
          <w:sz w:val="22"/>
        </w:rPr>
        <w:t>：关怀类预算池（见 D-F5）需要跨进程/跨服务查询（音乐 agent / 空调 agent 都要查），用什么机制（Redis-like / 共享内存 / 总线消息）？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5.2 D-F2 风险预判提醒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5.2.1 用户价值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：在用户</w:t>
      </w:r>
      <w:r>
        <w:rPr>
          <w:rFonts w:eastAsia="等线" w:ascii="Arial" w:cs="Arial" w:hAnsi="Arial"/>
          <w:b w:val="true"/>
          <w:sz w:val="22"/>
        </w:rPr>
        <w:t>还没遇到麻烦之前</w:t>
      </w:r>
      <w:r>
        <w:rPr>
          <w:rFonts w:eastAsia="等线" w:ascii="Arial" w:cs="Arial" w:hAnsi="Arial"/>
          <w:sz w:val="22"/>
        </w:rPr>
        <w:t>，基于多源数据（天气预报 / 续航计算 / 胎压监测 / 充电桩状态 / 限行政策 / 保养里程）做</w:t>
      </w:r>
      <w:r>
        <w:rPr>
          <w:rFonts w:eastAsia="等线" w:ascii="Arial" w:cs="Arial" w:hAnsi="Arial"/>
          <w:b w:val="true"/>
          <w:sz w:val="22"/>
        </w:rPr>
        <w:t>2 小时内的风险预判</w:t>
      </w:r>
      <w:r>
        <w:rPr>
          <w:rFonts w:eastAsia="等线" w:ascii="Arial" w:cs="Arial" w:hAnsi="Arial"/>
          <w:sz w:val="22"/>
        </w:rPr>
        <w:t>，提前告知并给出可操作建议（改路线 / 提前充电 / 预约保养），让用户有时间调整计划而不是临时抓瞎。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不做"已经发生"的告警（电量已低于 5% 才提醒 → 太晚了，那是 B-F4 偏离纠正的事）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不做"太远"的预判（3 天后可能下雨 → 用户记不住，噪音）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不做"低置信度"的猜测（置信度 </w:t>
      </w:r>
      <w:r>
        <w:rPr>
          <w:rFonts w:eastAsia="等线" w:ascii="Arial" w:cs="Arial" w:hAnsi="Arial"/>
          <w:sz w:val="22"/>
        </w:rPr>
        <w:t>&lt; 0.6 的风险不提醒，宁可漏报不误报）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不做"无解"的风险提醒（告诉用户"明天限行"但用户没有备用车 → 徒增焦虑）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 小时黄金窗口</w:t>
      </w:r>
      <w:r>
        <w:rPr>
          <w:rFonts w:eastAsia="等线" w:ascii="Arial" w:cs="Arial" w:hAnsi="Arial"/>
          <w:sz w:val="22"/>
        </w:rPr>
        <w:t>——足够用户调整计划，不至于太远记不住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多源联合判断</w:t>
      </w:r>
      <w:r>
        <w:rPr>
          <w:rFonts w:eastAsia="等线" w:ascii="Arial" w:cs="Arial" w:hAnsi="Arial"/>
          <w:sz w:val="22"/>
        </w:rPr>
        <w:t>——天气 API + 车辆传感器 + 地图数据 + 用户历史，交叉验证降低误报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可操作建议优先</w:t>
      </w:r>
      <w:r>
        <w:rPr>
          <w:rFonts w:eastAsia="等线" w:ascii="Arial" w:cs="Arial" w:hAnsi="Arial"/>
          <w:sz w:val="22"/>
        </w:rPr>
        <w:t>——不只说"可能有问题"，还要说"怎么办"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5.2.2 场景脚本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提醒内容 + 建议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续航 + 天气联合风险</w:t>
            </w:r>
            <w:r>
              <w:rPr>
                <w:rFonts w:eastAsia="等线" w:ascii="Arial" w:cs="Arial" w:hAnsi="Arial"/>
                <w:sz w:val="22"/>
              </w:rPr>
              <w:t>：下午 3 点，用户导航去 80km 外的地方，当前续航 120km，但天气预报显示目的地 2 小时后暴雨（雨天续航打 8 折）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续航 120km × 0.8（雨天折损）= 96km，去程 80km + 回程 80km = 160km &gt; 96km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TTS："目的地 2 小时后有暴雨，雨天续航会打折，建议路上充电 20 分钟。给你标了 3 个充电桩" + 地图自动标注充电桩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 ≥ 0.7（天气预报可信度 × 续航模型准确度）；若用户已经在高速上则不提醒（来不及了）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胎压异常 + 长途</w:t>
            </w:r>
            <w:r>
              <w:rPr>
                <w:rFonts w:eastAsia="等线" w:ascii="Arial" w:cs="Arial" w:hAnsi="Arial"/>
                <w:sz w:val="22"/>
              </w:rPr>
              <w:t>：早晨 8 点，用户设置导航去 200km 外，左前轮胎压 2.1 bar（标准 2.5 bar，偏低但未触发 P0 告警）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胎压偏低 + 长途高速 → 爆胎风险上升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TTS："左前轮胎压有点低，跑长途前建议充气。附近有 2 个轮胎店" + 地图标注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短途（</w:t>
            </w:r>
            <w:r>
              <w:rPr>
                <w:rFonts w:eastAsia="等线" w:ascii="Arial" w:cs="Arial" w:hAnsi="Arial"/>
                <w:sz w:val="22"/>
              </w:rPr>
              <w:t>&lt; 50km）不提醒；若胎压已触发 P0 告警则走安全类路径（01 DMS），不走风险预判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充电桩占用率高 + 低电量</w:t>
            </w:r>
            <w:r>
              <w:rPr>
                <w:rFonts w:eastAsia="等线" w:ascii="Arial" w:cs="Arial" w:hAnsi="Arial"/>
                <w:sz w:val="22"/>
              </w:rPr>
              <w:t>：下午 5 点下班高峰，用户电量 25%，导航回家路上有常去的充电站，但实时数据显示该站 8 个桩占用 7 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当前占用率 87.5%，到达时间 17:30（晚高峰），预计排队 ≥ 15 分钟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TTS："常去的充电站现在很挤，可能要排队。给你找了另一个站，多绕 3 分钟但有空桩" + 备选充电站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需要充电桩实时占用数据（API 或众包）；若用户电量 &gt; 50% 则不提醒（不急）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限行 + 明天通勤</w:t>
            </w:r>
            <w:r>
              <w:rPr>
                <w:rFonts w:eastAsia="等线" w:ascii="Arial" w:cs="Arial" w:hAnsi="Arial"/>
                <w:sz w:val="22"/>
              </w:rPr>
              <w:t>：晚上 21:00，用户在家，明天是工作日且尾号限行（用户车牌尾号 3，明天限 3/8）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日历显示明天 9:00 有会议 + 车牌限行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推送通知（不 TTS，晚上不打扰）："明天限行，9 点有会，要不要叫个车？" + 一键叫车入口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仅在前一晚 21:00-23:00 推送一次；若用户有备用车（画像中记录）则不提醒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保养里程接近 + 长途计划</w:t>
            </w:r>
            <w:r>
              <w:rPr>
                <w:rFonts w:eastAsia="等线" w:ascii="Arial" w:cs="Arial" w:hAnsi="Arial"/>
                <w:sz w:val="22"/>
              </w:rPr>
              <w:t>：周五下午，用户设置周末去 300km 外自驾，当前里程 4950km（保养建议 5000km）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去程 300km + 回程 300km = 600km，总里程将达 5550km，超保养建议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TTS："这趟跑完会超保养里程，要不要现在预约保养？回来再保养也行" + 保养预约入口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若用户已预约保养则不提醒；若超保养里程 </w:t>
            </w:r>
            <w:r>
              <w:rPr>
                <w:rFonts w:eastAsia="等线" w:ascii="Arial" w:cs="Arial" w:hAnsi="Arial"/>
                <w:sz w:val="22"/>
              </w:rPr>
              <w:t>&lt; 500km 则降级为"提示"而非"建议"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天气 + 驾驶模式不匹配</w:t>
            </w:r>
            <w:r>
              <w:rPr>
                <w:rFonts w:eastAsia="等线" w:ascii="Arial" w:cs="Arial" w:hAnsi="Arial"/>
                <w:sz w:val="22"/>
              </w:rPr>
              <w:t xml:space="preserve">：上午 10 点，用户在市区，天气预报 1 小时后大雾（能见度 </w:t>
            </w:r>
            <w:r>
              <w:rPr>
                <w:rFonts w:eastAsia="等线" w:ascii="Arial" w:cs="Arial" w:hAnsi="Arial"/>
                <w:sz w:val="22"/>
              </w:rPr>
              <w:t>&lt; 200m），当前驾驶模式"运动"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大雾 + 运动模式 → 刹车距离长 + 能见度差 = 风险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TTS："1 小时后有大雾，建议切到舒适模式，刹车会更灵敏" + 一键切换驾驶模式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 ≥ 0.8（天气预报 + 当前位置）；若用户手动切过模式则 30 分钟内不再提醒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用户拒绝过的风险提醒</w:t>
            </w:r>
            <w:r>
              <w:rPr>
                <w:rFonts w:eastAsia="等线" w:ascii="Arial" w:cs="Arial" w:hAnsi="Arial"/>
                <w:sz w:val="22"/>
              </w:rPr>
              <w:t>：用户上次对"雨天续航风险"点了"不再提醒"，今天又遇到类似场景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该类风险进入 7 天冷却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不提醒，但在"设置 - 风险提醒"中保留开关，用户可重新开启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拒绝历史存储在《04》画像中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5.2.3 成功指标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风险预判准确率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预判的风险真实发生 ÷ 总预判次数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目标；V2 提升到 80%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风险预判召回率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50%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预判到的风险 ÷ 实际发生的风险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宁可漏报不误报，50% 是平衡点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用户采纳建议比例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用户点击建议（改路线/充电/预约）÷ 总提醒次数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低于 30% 说明建议不可操作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误报率（用户点"不需要"）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用户主动关闭提醒 ÷ 总提醒次数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 25% 说明置信度阈值过低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风险预判提前量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小时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提醒时间到风险发生时间的间隔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30 分钟太晚，&gt; 3 小时太早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多源数据融合延迟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从触发条件到完成多源查询的时间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 API + 充电桩 API + 车辆传感器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5.2.4 放弃条件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风险预判准确率持续低于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关闭该类风险预判（如"天气 + 续航"），保留高准确率类别（如"胎压 + 长途"）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误报率 &gt; 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提升置信度阈值从 0.6 到 0.75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用户采纳建议比例 </w:t>
            </w:r>
            <w:r>
              <w:rPr>
                <w:rFonts w:eastAsia="等线" w:ascii="Arial" w:cs="Arial" w:hAnsi="Arial"/>
                <w:sz w:val="22"/>
              </w:rPr>
              <w:t>&lt; 20%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建议内容不可操作，重新设计建议逻辑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多源数据融合延迟 &gt; 1s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单日 &gt; 30% 请求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降级为单源预判（只用车辆传感器，不查天气/充电桩 API）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用户投诉"过度提醒"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5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风险预判默认关闭，改为 opt-in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5.2.5 失败路径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预判错误（天气预报不准）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 API 数据过时或不准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用户按建议改路线，结果没下雨 → "AI 瞎猜"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天气数据源多源验证（2 个 API 交叉）；误报后该类风险 24 小时冷却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预判太晚（已经在路上）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触发条件判断延迟 / 用户突然改导航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提醒"前方暴雨"时用户已经开进雨区 → 无用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预判触发条件前置到"设置导航"时刻，不等出发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建议不可操作（充电桩都满）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推荐的备选充电站也满了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用户点了建议，到了还是要排队 → 失望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充电桩推荐时查询实时占用率 + 预留 10 分钟到达时间的占用率预测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多源数据冲突（续航模型 vs 天气）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续航模型说"够"，天气折损说"不够"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用户不知道信哪个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置信度加权：续航模型 0.7 × 天气折损 0.6 = 综合置信度 0.42 </w:t>
            </w:r>
            <w:r>
              <w:rPr>
                <w:rFonts w:eastAsia="等线" w:ascii="Arial" w:cs="Arial" w:hAnsi="Arial"/>
                <w:sz w:val="22"/>
              </w:rPr>
              <w:t>&lt; 0.6 → 不提醒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风险预判频次过高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预算池未生效 / 多个风险同时触发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用户觉得"AI 焦虑"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风险类预算池独立（见 D-F5），单日最多 3 次风险提醒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用户已知风险但 AI 还提醒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用户刚查过天气 / 刚看过胎压，AI 不知道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用户觉得"AI 不懂我"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用户主动查询行为（打开天气 app / 查看胎压）记入短期记忆，30 分钟内不提醒同类风险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5.2.6 技术钩子（给沈砚）</w:t>
      </w:r>
      <w:bookmarkEnd w:id="37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多源数据融合架构</w:t>
      </w:r>
      <w:r>
        <w:rPr>
          <w:rFonts w:eastAsia="等线" w:ascii="Arial" w:cs="Arial" w:hAnsi="Arial"/>
          <w:sz w:val="22"/>
        </w:rPr>
        <w:t>：天气 API（2 个源交叉验证）+ 充电桩实时占用 API + 车辆传感器（胎压/续航/里程）+ 地图 API（限行/路况）+ 用户画像（历史偏好/拒绝记录）。这 5 类数据源的查询并发 / 超时 / 降级策略是什么？单个源超时是否阻塞整个预判？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置信度计算模型</w:t>
      </w:r>
      <w:r>
        <w:rPr>
          <w:rFonts w:eastAsia="等线" w:ascii="Arial" w:cs="Arial" w:hAnsi="Arial"/>
          <w:sz w:val="22"/>
        </w:rPr>
        <w:t>：多源数据的置信度如何加权？例如"续航模型 0.7 × 天气折损 0.6 = 综合 0.42"，这个乘法规则是写死还是可训练？V2 能否用 ML 学习最优权重？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风险预判触发时机</w:t>
      </w:r>
      <w:r>
        <w:rPr>
          <w:rFonts w:eastAsia="等线" w:ascii="Arial" w:cs="Arial" w:hAnsi="Arial"/>
          <w:sz w:val="22"/>
        </w:rPr>
        <w:t>：是"设置导航"时触发、"出发前 30 分钟"触发、还是"实时监控"触发？不同触发时机对算力 / 电量 / 用户体验的影响？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风险类别优先级</w:t>
      </w:r>
      <w:r>
        <w:rPr>
          <w:rFonts w:eastAsia="等线" w:ascii="Arial" w:cs="Arial" w:hAnsi="Arial"/>
          <w:sz w:val="22"/>
        </w:rPr>
        <w:t>：安全类（胎压/续航极低）&gt; 便利类（充电桩排队）&gt; 提示类（保养里程）。多个风险同时触发时如何排序？是否合并提醒（"有 2 个风险，先说最重要的"）？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风险预判的撤销机制</w:t>
      </w:r>
      <w:r>
        <w:rPr>
          <w:rFonts w:eastAsia="等线" w:ascii="Arial" w:cs="Arial" w:hAnsi="Arial"/>
          <w:sz w:val="22"/>
        </w:rPr>
        <w:t>：用户点"不需要"后，该风险是立刻冷却 7 天、还是只冷却"当前这一次"？冷却粒度（按风险类别 / 按具体场景）？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充电桩占用率预测</w:t>
      </w:r>
      <w:r>
        <w:rPr>
          <w:rFonts w:eastAsia="等线" w:ascii="Arial" w:cs="Arial" w:hAnsi="Arial"/>
          <w:sz w:val="22"/>
        </w:rPr>
        <w:t>：当前占用率 + 到达时间 → 预测到达时占用率。这个预测模型是规则（历史统计）还是 ML？数据从哪来（众包 / 充电桩运营商 API）？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天气数据的时空精度</w:t>
      </w:r>
      <w:r>
        <w:rPr>
          <w:rFonts w:eastAsia="等线" w:ascii="Arial" w:cs="Arial" w:hAnsi="Arial"/>
          <w:sz w:val="22"/>
        </w:rPr>
        <w:t>：天气预报精确到"2 小时后 + 目的地 10km 范围"，这个精度能保证吗？天气 API 的 SLA 是什么？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风险预判的 A/B 测试框架</w:t>
      </w:r>
      <w:r>
        <w:rPr>
          <w:rFonts w:eastAsia="等线" w:ascii="Arial" w:cs="Arial" w:hAnsi="Arial"/>
          <w:sz w:val="22"/>
        </w:rPr>
        <w:t>：置信度阈值（0.6 / 0.7 / 0.8）、提前量（1h / 2h / 3h）、建议类型（改路线 / 充电 / 预约）都需要 A/B 测试优化。测试框架怎么搭？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风险预判与安全告警的边界</w:t>
      </w:r>
      <w:r>
        <w:rPr>
          <w:rFonts w:eastAsia="等线" w:ascii="Arial" w:cs="Arial" w:hAnsi="Arial"/>
          <w:sz w:val="22"/>
        </w:rPr>
        <w:t>：胎压 2.1 bar 是"风险预判"，1.8 bar 是"安全告警"（P0）。这个阈值在哪定义？两套系统如何避免重复提醒？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5.3 D-F3 习惯驱动主动服务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5.3.1 用户价值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：基于用户的</w:t>
      </w:r>
      <w:r>
        <w:rPr>
          <w:rFonts w:eastAsia="等线" w:ascii="Arial" w:cs="Arial" w:hAnsi="Arial"/>
          <w:b w:val="true"/>
          <w:sz w:val="22"/>
        </w:rPr>
        <w:t>长期出行习惯</w:t>
      </w:r>
      <w:r>
        <w:rPr>
          <w:rFonts w:eastAsia="等线" w:ascii="Arial" w:cs="Arial" w:hAnsi="Arial"/>
          <w:sz w:val="22"/>
        </w:rPr>
        <w:t>（早晚通勤时间 / 常去地点 / 偏好歌单 / 习惯空调温度），在合适的时机</w:t>
      </w:r>
      <w:r>
        <w:rPr>
          <w:rFonts w:eastAsia="等线" w:ascii="Arial" w:cs="Arial" w:hAnsi="Arial"/>
          <w:b w:val="true"/>
          <w:sz w:val="22"/>
        </w:rPr>
        <w:t>主动提供服务</w:t>
      </w:r>
      <w:r>
        <w:rPr>
          <w:rFonts w:eastAsia="等线" w:ascii="Arial" w:cs="Arial" w:hAnsi="Arial"/>
          <w:sz w:val="22"/>
        </w:rPr>
        <w:t>，让车"懂用户的节奏"——早上上车自动放新闻 + 切到通勤模式、晚上回家路上自动切到放松歌单 + 空调调到家里温度。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画像未稳定的主动服务</w:t>
      </w:r>
      <w:r>
        <w:rPr>
          <w:rFonts w:eastAsia="等线" w:ascii="Arial" w:cs="Arial" w:hAnsi="Arial"/>
          <w:sz w:val="22"/>
        </w:rPr>
        <w:t>（数据不足 7 天的用户不主动，避免"瞎猜"）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与当前情境冲突的主动服务</w:t>
      </w:r>
      <w:r>
        <w:rPr>
          <w:rFonts w:eastAsia="等线" w:ascii="Arial" w:cs="Arial" w:hAnsi="Arial"/>
          <w:sz w:val="22"/>
        </w:rPr>
        <w:t>（用户今天破例去机场，不能还按通勤模式服务）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侵入式个性化</w:t>
      </w:r>
      <w:r>
        <w:rPr>
          <w:rFonts w:eastAsia="等线" w:ascii="Arial" w:cs="Arial" w:hAnsi="Arial"/>
          <w:sz w:val="22"/>
        </w:rPr>
        <w:t>（不主动提"上次你和老婆吵架后听了这首歌"——记得，但不说出来）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强制覆盖</w:t>
      </w:r>
      <w:r>
        <w:rPr>
          <w:rFonts w:eastAsia="等线" w:ascii="Arial" w:cs="Arial" w:hAnsi="Arial"/>
          <w:sz w:val="22"/>
        </w:rPr>
        <w:t>（用户主动改了音乐 / 空调 / 路线 → 立刻让位，不撤回）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节奏感优于功能感</w:t>
      </w:r>
      <w:r>
        <w:rPr>
          <w:rFonts w:eastAsia="等线" w:ascii="Arial" w:cs="Arial" w:hAnsi="Arial"/>
          <w:sz w:val="22"/>
        </w:rPr>
        <w:t>——好的主动服务让用户感觉"自然"，不是"惊艳"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画像稳定后才主动</w:t>
      </w:r>
      <w:r>
        <w:rPr>
          <w:rFonts w:eastAsia="等线" w:ascii="Arial" w:cs="Arial" w:hAnsi="Arial"/>
          <w:sz w:val="22"/>
        </w:rPr>
        <w:t>——冷启动期（前 7 天）只观察不主动；7 天后逐步开启，30 天画像稳定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当前情境优先于历史习惯</w:t>
      </w:r>
      <w:r>
        <w:rPr>
          <w:rFonts w:eastAsia="等线" w:ascii="Arial" w:cs="Arial" w:hAnsi="Arial"/>
          <w:sz w:val="22"/>
        </w:rPr>
        <w:t>——情境（导航目的地 / 时间 / 同行人）和习惯冲突时，情境赢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5.3.2 场景脚本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习惯识别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主动服务动作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早高峰通勤</w:t>
            </w:r>
            <w:r>
              <w:rPr>
                <w:rFonts w:eastAsia="等线" w:ascii="Arial" w:cs="Arial" w:hAnsi="Arial"/>
                <w:sz w:val="22"/>
              </w:rPr>
              <w:t>：工作日 8:00 用户上车，过去 30 天有 22 天此时段从家到公司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通勤习惯置信度 0.92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自动切"通勤模式"（HUD 显示路况 + 音乐切早间新闻 / 用户惯听播客 + 空调按用户习惯温度 22°C）+ 不发声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周末 / 节假日不触发；用户已设置导航到非公司目的地则不触发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晚归回家</w:t>
            </w:r>
            <w:r>
              <w:rPr>
                <w:rFonts w:eastAsia="等线" w:ascii="Arial" w:cs="Arial" w:hAnsi="Arial"/>
                <w:sz w:val="22"/>
              </w:rPr>
              <w:t>：工作日 19:00-21:00 用户从公司方向上车，目的地未设置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通勤回家习惯置信度 0.88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自动设导航到家（仅建议，需用户确认）+ 切"放松模式"（音乐切晚间放松歌单 + 空调降到 20°C / 用户习惯回家温度 + 氛围灯切暖橙）+ TTS（一句）："导航回家，路上有点堵"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用户上次明确设置非家目的地则不主动设导航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周末家庭出行</w:t>
            </w:r>
            <w:r>
              <w:rPr>
                <w:rFonts w:eastAsia="等线" w:ascii="Arial" w:cs="Arial" w:hAnsi="Arial"/>
                <w:sz w:val="22"/>
              </w:rPr>
              <w:t>：周六 10:00 全家上车（OMS 识别 4 人 + 后排有儿童座椅），过去 4 周有 3 个周末此场景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家庭出行习惯置信度 0.75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自动切"家庭模式"（音乐切儿童歌单 + 后排空调单独控温 + 后排屏幕显示动画）+ 不发声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 OMS 识别成功；若识别只 2 人则降级为"普通出行模式"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健身房常客</w:t>
            </w:r>
            <w:r>
              <w:rPr>
                <w:rFonts w:eastAsia="等线" w:ascii="Arial" w:cs="Arial" w:hAnsi="Arial"/>
                <w:sz w:val="22"/>
              </w:rPr>
              <w:t>：每周二/四 19:30 用户去健身房（过去 8 周一致）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习惯置信度 0.85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周二/四 19:00 推送通知："今天去健身房吗？路上有点堵，建议提前 10 分钟出发" + 一键导航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仅推送，不强制设导航；推送后用户没点击 → 30 分钟内不再推送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临时破例不打扰</w:t>
            </w:r>
            <w:r>
              <w:rPr>
                <w:rFonts w:eastAsia="等线" w:ascii="Arial" w:cs="Arial" w:hAnsi="Arial"/>
                <w:sz w:val="22"/>
              </w:rPr>
              <w:t>：周三早上 8:00 用户上车，但导航设置为机场（不是公司）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当前情境（机场）覆盖通勤习惯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不切通勤模式；按"机场出行"场景服务（HUD 显示航班动态 / 提醒登机时间）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当前情境优先于历史习惯，无例外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新用户冷启动</w:t>
            </w:r>
            <w:r>
              <w:rPr>
                <w:rFonts w:eastAsia="等线" w:ascii="Arial" w:cs="Arial" w:hAnsi="Arial"/>
                <w:sz w:val="22"/>
              </w:rPr>
              <w:t>：用户购车第 3 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数据不足，画像未稳定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不做主动服务；只在用户问"我的习惯"时回答"还在了解你，再用 4 天就能更懂你"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冷启动期 7 天；7-30 天逐步开启（先开通勤，30 天后开家庭模式）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画像反馈机制</w:t>
            </w:r>
            <w:r>
              <w:rPr>
                <w:rFonts w:eastAsia="等线" w:ascii="Arial" w:cs="Arial" w:hAnsi="Arial"/>
                <w:sz w:val="22"/>
              </w:rPr>
              <w:t>：用户连续 3 天上车后手动关掉自动播放的音乐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隐式"不喜欢"信号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自动播放习惯进入"待验证"状态，下次不主动播；7 天后用问询替代："要不要放音乐？"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隐式反馈占画像权重 0.3，显式反馈（点喜欢/不喜欢）占 0.7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5.3.3 成功指标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习惯识别准确率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识别的习惯与用户实际行为一致 ÷ 总识别数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天后画像才参与统计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主动服务采纳率（用户不撤销）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用户没有手动改回的次数 ÷ 总主动服务次数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 = 隐式不喜欢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用户感知"懂我"评分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4.0/5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月度调研 NPS 分项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与"被监视感"相反指标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冷启动期长度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天观察 + 23 天逐步开启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用户购车后到画像稳定的天数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固定 30 天，V2 用 ML 动态判断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当前情境覆盖习惯成功率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情境与习惯冲突时优先情境的次数 ÷ 总冲突次数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 = 用户已破例但 AI 还按习惯服务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习惯类预算消耗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 次/天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平衡档下限制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5.3.4 放弃条件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习惯识别准确率持续低于 60%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关闭该类习惯（如"健身房习惯"），保留高准确率类（通勤）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用户感知"懂我"评分 </w:t>
            </w:r>
            <w:r>
              <w:rPr>
                <w:rFonts w:eastAsia="等线" w:ascii="Arial" w:cs="Arial" w:hAnsi="Arial"/>
                <w:sz w:val="22"/>
              </w:rPr>
              <w:t>&lt; 3.0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月度调研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习惯驱动服务默认关闭，改为 opt-in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用户感知"被监视" 比例 &gt; 15%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月度调研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收紧画像维度（如关闭"消息上下文推断"），保留基础习惯（通勤/家庭模式）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当前情境覆盖习惯失败率 &gt; 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调整优先级判断逻辑，情境检测置信度阈值降低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主动服务采纳率 </w:t>
            </w:r>
            <w:r>
              <w:rPr>
                <w:rFonts w:eastAsia="等线" w:ascii="Arial" w:cs="Arial" w:hAnsi="Arial"/>
                <w:sz w:val="22"/>
              </w:rPr>
              <w:t>&lt;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该类主动服务降级为"建议"（推送通知）而非"自动执行"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5.3.5 失败路径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误判通勤（用户今天请假）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时间匹配但目的地变了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自动切通勤模式但用户去了医院 → 烦躁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检测到导航目的地与历史习惯不符 → 不切模式；若用户没设导航则等 5 分钟再判断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习惯过时（用户换了工作）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画像没及时更新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还按旧公司路线推荐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检测到连续 5 天去新地点 → 画像更新；旧习惯进入"待验证"状态 30 天后清除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多用户混淆（夫妻共用一辆车）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没识别当前驾驶员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老公上车放老婆喜欢的歌 → 尴尬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必须依赖 DMS 人脸识别；识别失败 → 不主动服务（只切默认模式）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周末误判工作日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节假日 / 调休没识别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周末早上 8 点切通勤模式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接入节假日 API；用户手动取消后该日 24 小时内不再触发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习惯学习过快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次行为就当作习惯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用户偶尔去一次的地方变成"常去"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习惯识别需要 ≥ 5 次/月 + 持续 ≥ 3 周才入画像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习惯学习过慢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数据足够但未识别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用户连续去 2 个月健身房，AI 还没"学会"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画像更新频率：日终批量 + 关键事件实时；ML 模型每周重训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隐私泄露感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主动说出"上次你来过这"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用户觉得"AI 监视我"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习惯只用于"主动服务"不用于"对话"；用户问起再说，不主动暴露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5.3.6 技术钩子（给沈砚）</w:t>
      </w:r>
      <w:bookmarkEnd w:id="44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画像数据源融合</w:t>
      </w:r>
      <w:r>
        <w:rPr>
          <w:rFonts w:eastAsia="等线" w:ascii="Arial" w:cs="Arial" w:hAnsi="Arial"/>
          <w:sz w:val="22"/>
        </w:rPr>
        <w:t>：通勤习惯（位置 + 时间）/ 偏好（音乐 / 温度 / 路线）/ 家庭出行（OMS 识别）/ 兴趣（POI 频次）。这些数据在《04》记忆层管理还是单独的画像服务？画像更新频率（实时 / 日终 / 周更）？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习惯置信度模型</w:t>
      </w:r>
      <w:r>
        <w:rPr>
          <w:rFonts w:eastAsia="等线" w:ascii="Arial" w:cs="Arial" w:hAnsi="Arial"/>
          <w:sz w:val="22"/>
        </w:rPr>
        <w:t>：通勤 22/30 = 0.73，但要在不同时段、不同路线下加权。规则（频次 + 持续时长 + 一致性）还是 ML（贝叶斯 / 神经网络）？冷启动期到稳定期的过渡曲线？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当前情境 vs 历史习惯优先级</w:t>
      </w:r>
      <w:r>
        <w:rPr>
          <w:rFonts w:eastAsia="等线" w:ascii="Arial" w:cs="Arial" w:hAnsi="Arial"/>
          <w:sz w:val="22"/>
        </w:rPr>
        <w:t>：情境检测（当前导航目的地、同行人、时间）赢的判定规则。是简单 if-else 还是策略引擎？多个情境信号冲突时（如目的地是公司但同行人是孩子）？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多用户识别</w:t>
      </w:r>
      <w:r>
        <w:rPr>
          <w:rFonts w:eastAsia="等线" w:ascii="Arial" w:cs="Arial" w:hAnsi="Arial"/>
          <w:sz w:val="22"/>
        </w:rPr>
        <w:t>：DMS 人脸识别的可靠性（白天 / 夜晚 / 戴墨镜 / 戴口罩）。识别失败时的降级策略（用蓝牙手机ID / 账号登录）？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隐式反馈与显式反馈的权重</w:t>
      </w:r>
      <w:r>
        <w:rPr>
          <w:rFonts w:eastAsia="等线" w:ascii="Arial" w:cs="Arial" w:hAnsi="Arial"/>
          <w:sz w:val="22"/>
        </w:rPr>
        <w:t>：隐式 0.3 + 显式 0.7 是写死还是可调？随时间衰减（旧反馈权重降低）？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画像存储与隐私</w:t>
      </w:r>
      <w:r>
        <w:rPr>
          <w:rFonts w:eastAsia="等线" w:ascii="Arial" w:cs="Arial" w:hAnsi="Arial"/>
          <w:sz w:val="22"/>
        </w:rPr>
        <w:t>：习惯数据存端侧 / 云端？跨设备同步策略？用户切换账号 / 卖车后的数据清理？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习惯识别的 A/B 测试</w:t>
      </w:r>
      <w:r>
        <w:rPr>
          <w:rFonts w:eastAsia="等线" w:ascii="Arial" w:cs="Arial" w:hAnsi="Arial"/>
          <w:sz w:val="22"/>
        </w:rPr>
        <w:t>：习惯学习速度（5 次/月 vs 7 次/月）、画像更新频率、置信度阈值都需要测试。测试样本量和周期？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节假日与特殊日期</w:t>
      </w:r>
      <w:r>
        <w:rPr>
          <w:rFonts w:eastAsia="等线" w:ascii="Arial" w:cs="Arial" w:hAnsi="Arial"/>
          <w:sz w:val="22"/>
        </w:rPr>
        <w:t>：接入节假日 API 是必要的，还有用户的个人日历（请假 / 出差）。这些数据如何接入而不侵犯隐私？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画像可解释性</w:t>
      </w:r>
      <w:r>
        <w:rPr>
          <w:rFonts w:eastAsia="等线" w:ascii="Arial" w:cs="Arial" w:hAnsi="Arial"/>
          <w:sz w:val="22"/>
        </w:rPr>
        <w:t>：用户问"为什么自动放这个歌"，能否给出可读的解释（"因为周一晚上你常听这个"）？画像 → 解释的映射机制？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5.4 D-F4 用户可调灵敏度</w:t>
      </w:r>
      <w:bookmarkEnd w:id="4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5.4.1 用户价值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：给用户一个</w:t>
      </w:r>
      <w:r>
        <w:rPr>
          <w:rFonts w:eastAsia="等线" w:ascii="Arial" w:cs="Arial" w:hAnsi="Arial"/>
          <w:b w:val="true"/>
          <w:sz w:val="22"/>
        </w:rPr>
        <w:t>全局开关</w:t>
      </w:r>
      <w:r>
        <w:rPr>
          <w:rFonts w:eastAsia="等线" w:ascii="Arial" w:cs="Arial" w:hAnsi="Arial"/>
          <w:sz w:val="22"/>
        </w:rPr>
        <w:t>，用三档（话痨 / 平衡 / 沉默）一键调整 AI 主动服务的频次。不同用户对"被打扰"的容忍度差别极大——有人喜欢车主动说话（NOMI 粉丝），有人只想要安静（特斯拉粉丝）——一套默认配置不可能满足所有人。用户自己拍板。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过于复杂的设置</w:t>
      </w:r>
      <w:r>
        <w:rPr>
          <w:rFonts w:eastAsia="等线" w:ascii="Arial" w:cs="Arial" w:hAnsi="Arial"/>
          <w:sz w:val="22"/>
        </w:rPr>
        <w:t>（不要求用户配 20 个开关，只给三档 + 分类细调）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强制推荐档位</w:t>
      </w:r>
      <w:r>
        <w:rPr>
          <w:rFonts w:eastAsia="等线" w:ascii="Arial" w:cs="Arial" w:hAnsi="Arial"/>
          <w:sz w:val="22"/>
        </w:rPr>
        <w:t>（不根据"画像推测用户喜欢话痨"默认给话痨档）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静默档完全沉默</w:t>
      </w:r>
      <w:r>
        <w:rPr>
          <w:rFonts w:eastAsia="等线" w:ascii="Arial" w:cs="Arial" w:hAnsi="Arial"/>
          <w:sz w:val="22"/>
        </w:rPr>
        <w:t>（安全类主动必须保留，否则失去座舱 AI 的底线价值）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一键切换需要确认</w:t>
      </w:r>
      <w:r>
        <w:rPr>
          <w:rFonts w:eastAsia="等线" w:ascii="Arial" w:cs="Arial" w:hAnsi="Arial"/>
          <w:sz w:val="22"/>
        </w:rPr>
        <w:t>（用户要立刻安静，点一下就安静，不问"你确定吗"）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三档 + 分类细调</w:t>
      </w:r>
      <w:r>
        <w:rPr>
          <w:rFonts w:eastAsia="等线" w:ascii="Arial" w:cs="Arial" w:hAnsi="Arial"/>
          <w:sz w:val="22"/>
        </w:rPr>
        <w:t>——90% 用户用三档即可，10% 细分用户可进高级设置单独关掉某类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静默档保留安全类</w:t>
      </w:r>
      <w:r>
        <w:rPr>
          <w:rFonts w:eastAsia="等线" w:ascii="Arial" w:cs="Arial" w:hAnsi="Arial"/>
          <w:sz w:val="22"/>
        </w:rPr>
        <w:t>——沉默 ≠ 失声，关键时刻（疲劳 L2+ / 电量极低 / 路况风险）必须说话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即时生效无延迟</w:t>
      </w:r>
      <w:r>
        <w:rPr>
          <w:rFonts w:eastAsia="等线" w:ascii="Arial" w:cs="Arial" w:hAnsi="Arial"/>
          <w:sz w:val="22"/>
        </w:rPr>
        <w:t>——切档后下一次触发立刻按新档执行，不等下次启动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5.4.2 场景脚本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灵敏度档位行为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话痨档用户</w:t>
            </w:r>
            <w:r>
              <w:rPr>
                <w:rFonts w:eastAsia="等线" w:ascii="Arial" w:cs="Arial" w:hAnsi="Arial"/>
                <w:sz w:val="22"/>
              </w:rPr>
              <w:t>：老王，60 岁，退休，喜欢 NOMI 那种陪聊体验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 15 次/天；所有主动服务（关怀 / 风险 / 习惯 / 推荐）都触发；TTS 可以多说一句（但仍不陪聊式追问）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安全类关怀仍受硬约束（副驾睡着不发声等）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平衡档用户（默认）</w:t>
            </w:r>
            <w:r>
              <w:rPr>
                <w:rFonts w:eastAsia="等线" w:ascii="Arial" w:cs="Arial" w:hAnsi="Arial"/>
                <w:sz w:val="22"/>
              </w:rPr>
              <w:t>：小李，30 岁，家庭用户，大多数人的选择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 8 次/天；优先关怀 &gt; 风险 &gt; 习惯；推荐类降级为"有时候推荐"（按画像匹配度 &gt; 0.7 才推荐）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默认档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沉默档用户</w:t>
            </w:r>
            <w:r>
              <w:rPr>
                <w:rFonts w:eastAsia="等线" w:ascii="Arial" w:cs="Arial" w:hAnsi="Arial"/>
                <w:sz w:val="22"/>
              </w:rPr>
              <w:t>：赵总，忙，只想车安静开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预算 3 次/天；仅安全类触发（疲劳 L2+ / 电量 </w:t>
            </w:r>
            <w:r>
              <w:rPr>
                <w:rFonts w:eastAsia="等线" w:ascii="Arial" w:cs="Arial" w:hAnsi="Arial"/>
                <w:sz w:val="22"/>
              </w:rPr>
              <w:t>&lt; 10% / 胎压 P0 / 爆胎 / 事故）；其他全部关闭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关怀模式、习惯驱动、风险预判（非安全类）全部关闭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切档即时生效</w:t>
            </w:r>
            <w:r>
              <w:rPr>
                <w:rFonts w:eastAsia="等线" w:ascii="Arial" w:cs="Arial" w:hAnsi="Arial"/>
                <w:sz w:val="22"/>
              </w:rPr>
              <w:t>：用户在开车时从"话痨"切到"沉默"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当前会话内下一次触发（比如 5 分钟后的疲劳提醒）按沉默档执行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切档无延迟；切档操作本身不触发语音确认（显眼 UI 视觉确认即可）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高级用户细分调整</w:t>
            </w:r>
            <w:r>
              <w:rPr>
                <w:rFonts w:eastAsia="等线" w:ascii="Arial" w:cs="Arial" w:hAnsi="Arial"/>
                <w:sz w:val="22"/>
              </w:rPr>
              <w:t>：张工，想要关怀但不要推荐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平衡档 + 关怀类 ON + 习惯类 ON + 推荐类 OFF + 风险预判 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高级设置入口在"设置 - 主动服务 - 分类细调"，默认收起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临时静音场景</w:t>
            </w:r>
            <w:r>
              <w:rPr>
                <w:rFonts w:eastAsia="等线" w:ascii="Arial" w:cs="Arial" w:hAnsi="Arial"/>
                <w:sz w:val="22"/>
              </w:rPr>
              <w:t>：用户接电话或开会议（蓝牙电话检测到）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电话期间强制进入"临时沉默档"（只保留安全类），电话结束 30 秒后恢复原档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识别方式：车机蓝牙 + 音频焦点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客人模式</w:t>
            </w:r>
            <w:r>
              <w:rPr>
                <w:rFonts w:eastAsia="等线" w:ascii="Arial" w:cs="Arial" w:hAnsi="Arial"/>
                <w:sz w:val="22"/>
              </w:rPr>
              <w:t>：用户开车载重要客户，不想车主动说话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入口"客人模式"一键进入临时沉默档（当次行程有效），到家后恢复原档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设置入口需显眼（方向盘快捷键 / 一级菜单）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档位推荐（不强制）</w:t>
            </w:r>
            <w:r>
              <w:rPr>
                <w:rFonts w:eastAsia="等线" w:ascii="Arial" w:cs="Arial" w:hAnsi="Arial"/>
                <w:sz w:val="22"/>
              </w:rPr>
              <w:t>：用户购车 30 天后，系统根据行为（多次手动撤销主动服务）推测"可能更适合沉默档"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弹一次"根据你的使用习惯，沉默档可能更舒适，要不要试试？" + 可接受 / 保持当前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不强制切换；用户拒绝后 90 天内不再推荐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5.4.3 成功指标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档位分布（V1 上线 3 个月）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话痨 15% / 平衡 70% / 沉默 15%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平衡档过低（</w:t>
            </w:r>
            <w:r>
              <w:rPr>
                <w:rFonts w:eastAsia="等线" w:ascii="Arial" w:cs="Arial" w:hAnsi="Arial"/>
                <w:sz w:val="22"/>
              </w:rPr>
              <w:t>&lt;60%）说明默认档设计不对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档位切换频次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 次/月（稳定后）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用户切换档位的月均次数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频繁切换说明档位颗粒度不合适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切档即时生效准确率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切档后下次触发按新档执行 ÷ 总切档次数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沉默档下安全类触发保留率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沉默档下应触发的安全类事件全部触发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高级设置使用率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用高级分类细调的用户比例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过低说明三档够用，过高说明三档太粗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客人模式 / 临时沉默使用率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30% 用户用过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用过该功能的用户比例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实用性指标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用户主动关闭主动服务总开关的比例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关掉所有主动服务的用户 ÷ 总用户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 10% 说明主动服务本身体验差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5.4.4 放弃条件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沉默档下安全类触发遗漏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Bug，立刻下线灵敏度功能排查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档位分布严重偏一端（如沉默 &gt; 50%）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重新设计默认档 / 档位定义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切档延迟 &gt; 3 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架构问题，紧急修复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高级设置使用率 &gt; 40%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三档太粗，考虑增加到五档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用户关闭主动服务总开关比例 &gt; 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主动服务本身需要重新设计，不只是档位问题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5.4.5 失败路径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沉默档仍有非安全类提醒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档位逻辑 bug / 预算池未隔离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用户"不是切沉默了吗怎么还在说"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沉默档逻辑独立代码路径，不走预算池共享；QA 必测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切档后几分钟内仍按旧档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缓存未刷新 / 事件未广播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用户"我切了啊怎么还这样"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切档时强制刷新所有 agent 的配置缓存（广播事件）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安全类被误判为非安全（沉默档下漏报）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类别判断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疲劳 L2 沉默档下没播报 → 安全隐患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安全类白名单硬编码，不通过配置；多层校验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档位切换 UI 难找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设计问题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用户想切但找不到入口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三档切换入口必须在一级菜单 + 方向盘快捷键可选绑定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高级设置过于复杂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分类太多 / 描述不清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用户打开后看不懂直接关掉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每个分类附一句大白话描述 + 示例（"推荐类：如'前面有你常去的咖啡店'这种"）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客人模式误判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蓝牙电话检测误识别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客人模式临时开启但用户没有接电话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客人模式必须用户主动触发；自动检测作为建议推送而非自动生效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5.4.6 技术钩子（给沈砚）</w:t>
      </w:r>
      <w:bookmarkEnd w:id="51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档位配置存储与同步</w:t>
      </w:r>
      <w:r>
        <w:rPr>
          <w:rFonts w:eastAsia="等线" w:ascii="Arial" w:cs="Arial" w:hAnsi="Arial"/>
          <w:sz w:val="22"/>
        </w:rPr>
        <w:t>：用户档位设置存端侧 / 云端？跨设备（手机 app / 车机）同步？离线时生效规则？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档位与预算池的映射</w:t>
      </w:r>
      <w:r>
        <w:rPr>
          <w:rFonts w:eastAsia="等线" w:ascii="Arial" w:cs="Arial" w:hAnsi="Arial"/>
          <w:sz w:val="22"/>
        </w:rPr>
        <w:t>：话痨 15 次/天、平衡 8 次/天、沉默 3 次/天——预算池如何按档位动态切换？D-F5 的预算池实现需要考虑档位参数。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切档事件广播</w:t>
      </w:r>
      <w:r>
        <w:rPr>
          <w:rFonts w:eastAsia="等线" w:ascii="Arial" w:cs="Arial" w:hAnsi="Arial"/>
          <w:sz w:val="22"/>
        </w:rPr>
        <w:t>：切档后所有 agent（音乐 / 空调 / 座椅 / 关怀判断器 / 风险预判器）都要立刻知道。用什么机制（总线 / 共享配置 / 轮询）？广播延迟预算多少？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安全类白名单</w:t>
      </w:r>
      <w:r>
        <w:rPr>
          <w:rFonts w:eastAsia="等线" w:ascii="Arial" w:cs="Arial" w:hAnsi="Arial"/>
          <w:sz w:val="22"/>
        </w:rPr>
        <w:t xml:space="preserve">：疲劳 L2+ / 电量 </w:t>
      </w:r>
      <w:r>
        <w:rPr>
          <w:rFonts w:eastAsia="等线" w:ascii="Arial" w:cs="Arial" w:hAnsi="Arial"/>
          <w:sz w:val="22"/>
        </w:rPr>
        <w:t>&lt; 10% / 胎压 P0 / 爆胎 / 事故 / 碰撞预警——这些必须沉默档也触发。白名单在哪维护？如何防止误改？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高级分类细调的配置结构</w:t>
      </w:r>
      <w:r>
        <w:rPr>
          <w:rFonts w:eastAsia="等线" w:ascii="Arial" w:cs="Arial" w:hAnsi="Arial"/>
          <w:sz w:val="22"/>
        </w:rPr>
        <w:t>：10 几类主动服务各有独立开关，配置的存储结构（flat 还是树形）、UI 渲染与配置的解耦机制？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临时档位优先级</w:t>
      </w:r>
      <w:r>
        <w:rPr>
          <w:rFonts w:eastAsia="等线" w:ascii="Arial" w:cs="Arial" w:hAnsi="Arial"/>
          <w:sz w:val="22"/>
        </w:rPr>
        <w:t>：客人模式（当次行程）&gt; 蓝牙电话沉默（电话期间）&gt; 用户档位 &gt; 默认档。这个优先级栈如何实现？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档位推荐模型</w:t>
      </w:r>
      <w:r>
        <w:rPr>
          <w:rFonts w:eastAsia="等线" w:ascii="Arial" w:cs="Arial" w:hAnsi="Arial"/>
          <w:sz w:val="22"/>
        </w:rPr>
        <w:t>：根据用户行为（撤销次数 / 主动关闭次数）推荐"可能更适合的档位"。用规则还是 ML？模型训练数据从哪来（众包 / 用户埋点）？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档位 A/B 测试</w:t>
      </w:r>
      <w:r>
        <w:rPr>
          <w:rFonts w:eastAsia="等线" w:ascii="Arial" w:cs="Arial" w:hAnsi="Arial"/>
          <w:sz w:val="22"/>
        </w:rPr>
        <w:t>：默认档是"平衡"还是"沉默"，不同地区（中国 vs 海外）默认档不同，都需要 A/B 验证。测试框架？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方向盘快捷键绑定</w:t>
      </w:r>
      <w:r>
        <w:rPr>
          <w:rFonts w:eastAsia="等线" w:ascii="Arial" w:cs="Arial" w:hAnsi="Arial"/>
          <w:sz w:val="22"/>
        </w:rPr>
        <w:t>：用户可选"方向盘某键 = 一键切沉默"。快捷键冲突管理（和语音唤醒 / 媒体控制）？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5.5 D-F5 触发阈值与冷却</w:t>
      </w:r>
      <w:bookmarkEnd w:id="5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5.5.1 用户价值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：座舱 AI 的"话痨综合症"是量产车的头号反例（NOMI / 理想都踩过）。D-F5 是</w:t>
      </w:r>
      <w:r>
        <w:rPr>
          <w:rFonts w:eastAsia="等线" w:ascii="Arial" w:cs="Arial" w:hAnsi="Arial"/>
          <w:b w:val="true"/>
          <w:sz w:val="22"/>
        </w:rPr>
        <w:t>后端治理机制</w:t>
      </w:r>
      <w:r>
        <w:rPr>
          <w:rFonts w:eastAsia="等线" w:ascii="Arial" w:cs="Arial" w:hAnsi="Arial"/>
          <w:sz w:val="22"/>
        </w:rPr>
        <w:t>——通过</w:t>
      </w:r>
      <w:r>
        <w:rPr>
          <w:rFonts w:eastAsia="等线" w:ascii="Arial" w:cs="Arial" w:hAnsi="Arial"/>
          <w:b w:val="true"/>
          <w:sz w:val="22"/>
        </w:rPr>
        <w:t>预算池 + 冷却 + 阈值</w:t>
      </w:r>
      <w:r>
        <w:rPr>
          <w:rFonts w:eastAsia="等线" w:ascii="Arial" w:cs="Arial" w:hAnsi="Arial"/>
          <w:sz w:val="22"/>
        </w:rPr>
        <w:t>三把锁，强制约束"每天说多少次 / 同一类多久不能重触发 / 置信度多高才触发"，让"主动"不会失控。用户不直接看到这层，但感知到的"不话痨"就是它的功劳。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无限制的主动服务</w:t>
      </w:r>
      <w:r>
        <w:rPr>
          <w:rFonts w:eastAsia="等线" w:ascii="Arial" w:cs="Arial" w:hAnsi="Arial"/>
          <w:sz w:val="22"/>
        </w:rPr>
        <w:t>（一天 100 次主动服务必然惹人烦）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按单个功能限流</w:t>
      </w:r>
      <w:r>
        <w:rPr>
          <w:rFonts w:eastAsia="等线" w:ascii="Arial" w:cs="Arial" w:hAnsi="Arial"/>
          <w:sz w:val="22"/>
        </w:rPr>
        <w:t>（一个功能限 5 次，10 个功能各限 5 次 = 每天 50 次，依然话痨）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忽略用户档位的全局限流</w:t>
      </w:r>
      <w:r>
        <w:rPr>
          <w:rFonts w:eastAsia="等线" w:ascii="Arial" w:cs="Arial" w:hAnsi="Arial"/>
          <w:sz w:val="22"/>
        </w:rPr>
        <w:t>（沉默档和话痨档不能用同一套限流规则）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硬性截断</w:t>
      </w:r>
      <w:r>
        <w:rPr>
          <w:rFonts w:eastAsia="等线" w:ascii="Arial" w:cs="Arial" w:hAnsi="Arial"/>
          <w:sz w:val="22"/>
        </w:rPr>
        <w:t>（预算用完就什么都不做 = 关键时刻失声；安全类永远豁免）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三把锁联动</w:t>
      </w:r>
      <w:r>
        <w:rPr>
          <w:rFonts w:eastAsia="等线" w:ascii="Arial" w:cs="Arial" w:hAnsi="Arial"/>
          <w:sz w:val="22"/>
        </w:rPr>
        <w:t>——预算池（总量控制）+ 冷却（同类重复抑制）+ 置信度阈值（质量门槛）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分类独立预算</w:t>
      </w:r>
      <w:r>
        <w:rPr>
          <w:rFonts w:eastAsia="等线" w:ascii="Arial" w:cs="Arial" w:hAnsi="Arial"/>
          <w:sz w:val="22"/>
        </w:rPr>
        <w:t>——关怀 / 风险 / 习惯 / 推荐各有独立配额，不互相抢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安全类豁免</w:t>
      </w:r>
      <w:r>
        <w:rPr>
          <w:rFonts w:eastAsia="等线" w:ascii="Arial" w:cs="Arial" w:hAnsi="Arial"/>
          <w:sz w:val="22"/>
        </w:rPr>
        <w:t>——P0 类风险不受预算 / 冷却限制，但有专门的"防抖"机制（同一告警 30s 内不重复）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5.5.2 场景脚本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触发控制行为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预算池正常消耗</w:t>
            </w:r>
            <w:r>
              <w:rPr>
                <w:rFonts w:eastAsia="等线" w:ascii="Arial" w:cs="Arial" w:hAnsi="Arial"/>
                <w:sz w:val="22"/>
              </w:rPr>
              <w:t>：平衡档，一天内已触发 2 次关怀 + 1 次风险 + 2 次习惯 = 5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剩余预算 3 次（平衡档 8 次/天）；下次触发按优先级：关怀 ≥ 风险 &gt; 习惯 &gt; 推荐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 24:00 预算重置；跨日场景不合并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预算告急自动升级门槛</w:t>
            </w:r>
            <w:r>
              <w:rPr>
                <w:rFonts w:eastAsia="等线" w:ascii="Arial" w:cs="Arial" w:hAnsi="Arial"/>
                <w:sz w:val="22"/>
              </w:rPr>
              <w:t>：剩余预算 1 次（8 次中已用 7）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最后一次预算保留给"置信度 ≥ 0.85 的关怀"或"安全类"；推荐类预算不足时不触发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预算池实时检查，不是定时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同类冷却生效</w:t>
            </w:r>
            <w:r>
              <w:rPr>
                <w:rFonts w:eastAsia="等线" w:ascii="Arial" w:cs="Arial" w:hAnsi="Arial"/>
                <w:sz w:val="22"/>
              </w:rPr>
              <w:t>：10 分钟前已触发"娃哭关怀"，15 分钟内不再触发（CARE-BABY 冷却 15 分钟）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第二次娃哭信号触发时，判断冷却内 → 静默不响应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冷却时长按场景包分别设定（见 D-F1 表）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跨类别不互相冷却</w:t>
            </w:r>
            <w:r>
              <w:rPr>
                <w:rFonts w:eastAsia="等线" w:ascii="Arial" w:cs="Arial" w:hAnsi="Arial"/>
                <w:sz w:val="22"/>
              </w:rPr>
              <w:t>：娃哭关怀在冷却中，但用户疲劳 L1 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"疲劳关怀"是独立场景包 → 正常触发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冷却按场景包 ID 独立，不按大类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置信度不足不触发</w:t>
            </w:r>
            <w:r>
              <w:rPr>
                <w:rFonts w:eastAsia="等线" w:ascii="Arial" w:cs="Arial" w:hAnsi="Arial"/>
                <w:sz w:val="22"/>
              </w:rPr>
              <w:t>：情绪识别输出"可能焦虑，置信度 0.55"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0.7 阈值 → 不触发关怀；数据存到画像用于后续学习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不同场景包置信度阈值不同：疲劳 L2 = 0.8、娃哭 = 0.8、心情差 = 0.7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安全类豁免预算</w:t>
            </w:r>
            <w:r>
              <w:rPr>
                <w:rFonts w:eastAsia="等线" w:ascii="Arial" w:cs="Arial" w:hAnsi="Arial"/>
                <w:sz w:val="22"/>
              </w:rPr>
              <w:t>：疲劳 L2，当日预算已用完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疲劳 L2 安全类豁免 → 必须触发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安全类白名单硬编码（见 D-F4）；触发后不扣预算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防抖机制</w:t>
            </w:r>
            <w:r>
              <w:rPr>
                <w:rFonts w:eastAsia="等线" w:ascii="Arial" w:cs="Arial" w:hAnsi="Arial"/>
                <w:sz w:val="22"/>
              </w:rPr>
              <w:t>：爆胎告警触发后 2 秒再次触发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 P0 告警 30 秒内不重复（避免传感器抖动导致重复告警）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防抖 ≠ 冷却；防抖是去重，冷却是节奏控制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用户拒绝降阈值</w:t>
            </w:r>
            <w:r>
              <w:rPr>
                <w:rFonts w:eastAsia="等线" w:ascii="Arial" w:cs="Arial" w:hAnsi="Arial"/>
                <w:sz w:val="22"/>
              </w:rPr>
              <w:t>：用户对"心情差关怀"连续点 3 次"不喜欢"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该场景包 7 天冷却；冷却结束后置信度阈值提升 0.1（0.7 → 0.8）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自适应阈值机制；30 天内未再被拒 → 阈值恢复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冷却覆盖场景</w:t>
            </w:r>
            <w:r>
              <w:rPr>
                <w:rFonts w:eastAsia="等线" w:ascii="Arial" w:cs="Arial" w:hAnsi="Arial"/>
                <w:sz w:val="22"/>
              </w:rPr>
              <w:t>：用户主动问"前面有什么餐厅" → 触发推荐，但此时推荐类预算已用完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用户主动问询属于"被动响应"，不占主动预算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预算池只控制"主动触发"，不控制"被动响应"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5.5.3 成功指标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预算池消耗率（平衡档）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50-75%（4-6 次/天）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用掉预算/总预算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50% 说明过于保守，&gt; 75% 说明频繁接近上限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预算池超额触发次数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超过每日上限的触发次数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冷却违反次数（同类重触发）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冷却内重复触发的次数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置信度阈值拦截率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被置信度阈值拦截的信号比例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过高（&gt; 30%）说明模型置信度校准有问题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自适应阈值调整生效率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用户拒绝后阈值调整触发 ÷ 拒绝总数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高一致性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安全类豁免成功率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预算用完时安全类仍触发的比例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防抖机制去重率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 P0 告警 30s 内触发仅 1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5.5.4 放弃条件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预算池超额触发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Bug，立即修复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冷却违反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Bug，立即修复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安全类豁免失败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安全事故风险，立即回滚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置信度阈值拦截率 &gt; 40%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模型置信度校准有问题，或阈值设置过高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用户投诉"AI 太话痨"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10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预算池上限降低 20%；冷却时长增加 50%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用户投诉"AI 该说的时候不说"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5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安全类白名单是否漏掉重要场景？重新评审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5.5.5 失败路径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预算池竞争条件（并发触发）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 agent 同时申请预算导致超额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某些场景下突然连续触发 3-4 个主动服务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预算池访问加分布式锁；批量申请原子化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冷却时钟错位（车辆断电后）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计时器未持久化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本应冷却的场景包重启后立刻触发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冷却时间戳持久化到端侧存储；启动时校验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置信度阈值过于严格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阈值设得过高导致大量信号被拦截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用户感受不到主动服务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灰度期间观察拦截率，&gt; 30% 则调低阈值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自适应阈值失灵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反馈数据没回流到阈值调整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用户拒绝多次但阈值没调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反馈数据实时入画像；阈值调整每日批量更新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安全类白名单遗漏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新增安全类场景未加入白名单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沉默档 / 预算满时该事件被拦截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白名单代码审计；新增安全类必须走白名单评审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防抖机制误伤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相似但不同的 P0 告警被去重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两个独立告警只响一个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防抖按"告警 ID + 来源"组合去重，不只按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预算池无法降级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关键服务因预算不足被拦截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关怀类预算用完，用户疲劳时没响应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 / 风险 / 安全分池；关怀类独立预算 3 次/天保底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5.5.6 技术钩子（给沈砚）</w:t>
      </w:r>
      <w:bookmarkEnd w:id="58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预算池实现</w:t>
      </w:r>
      <w:r>
        <w:rPr>
          <w:rFonts w:eastAsia="等线" w:ascii="Arial" w:cs="Arial" w:hAnsi="Arial"/>
          <w:sz w:val="22"/>
        </w:rPr>
        <w:t>：关怀 / 风险 / 习惯 / 推荐 4 类独立预算池 + 全局总预算。存储（内存 / Redis / 端侧数据库）？跨进程访问机制？持久化策略（断电后是否保留）？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冷却时钟实现</w:t>
      </w:r>
      <w:r>
        <w:rPr>
          <w:rFonts w:eastAsia="等线" w:ascii="Arial" w:cs="Arial" w:hAnsi="Arial"/>
          <w:sz w:val="22"/>
        </w:rPr>
        <w:t>：每个场景包独立冷却计时器，最多 6 个关怀场景包 + 10+ 风险场景 + N 个习惯场景 = 20+ 计时器。存储与查询效率？断电持久化？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置信度阈值配置</w:t>
      </w:r>
      <w:r>
        <w:rPr>
          <w:rFonts w:eastAsia="等线" w:ascii="Arial" w:cs="Arial" w:hAnsi="Arial"/>
          <w:sz w:val="22"/>
        </w:rPr>
        <w:t>：每个场景包独立阈值，自适应调整。配置存储（YAML / 数据库）？热更新 vs 冷启动？自适应调整的回退机制（出错时回到默认值）？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预算池 + 档位联动</w:t>
      </w:r>
      <w:r>
        <w:rPr>
          <w:rFonts w:eastAsia="等线" w:ascii="Arial" w:cs="Arial" w:hAnsi="Arial"/>
          <w:sz w:val="22"/>
        </w:rPr>
        <w:t>：D-F4 切档时预算池上限立刻变化（话痨 15 / 平衡 8 / 沉默 3）。已消耗预算如何处理（清零 / 保留 / 按比例换算）？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安全类白名单维护</w:t>
      </w:r>
      <w:r>
        <w:rPr>
          <w:rFonts w:eastAsia="等线" w:ascii="Arial" w:cs="Arial" w:hAnsi="Arial"/>
          <w:sz w:val="22"/>
        </w:rPr>
        <w:t>：硬编码 vs 配置。维护流程（新增安全类需要走什么评审）？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分布式锁 / 原子操作</w:t>
      </w:r>
      <w:r>
        <w:rPr>
          <w:rFonts w:eastAsia="等线" w:ascii="Arial" w:cs="Arial" w:hAnsi="Arial"/>
          <w:sz w:val="22"/>
        </w:rPr>
        <w:t>：预算池并发访问（多个 agent 同时申请），用什么机制保证原子性？性能（并发量 / 延迟）？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防抖与冷却的区分</w:t>
      </w:r>
      <w:r>
        <w:rPr>
          <w:rFonts w:eastAsia="等线" w:ascii="Arial" w:cs="Arial" w:hAnsi="Arial"/>
          <w:sz w:val="22"/>
        </w:rPr>
        <w:t>：防抖（去重同一告警）vs 冷却（节奏控制不同时刻的相似事件）。实现上是否共用一套机制？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预算池监控 / 告警</w:t>
      </w:r>
      <w:r>
        <w:rPr>
          <w:rFonts w:eastAsia="等线" w:ascii="Arial" w:cs="Arial" w:hAnsi="Arial"/>
          <w:sz w:val="22"/>
        </w:rPr>
        <w:t>：预算池使用率、阈值拦截率、自适应调整频次——这些监控指标如何采集和可视化？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测试支持</w:t>
      </w:r>
      <w:r>
        <w:rPr>
          <w:rFonts w:eastAsia="等线" w:ascii="Arial" w:cs="Arial" w:hAnsi="Arial"/>
          <w:sz w:val="22"/>
        </w:rPr>
        <w:t>：预算上限（8 vs 10 vs 12）、冷却时长（15min vs 30min）、置信度阈值（0.7 vs 0.75 vs 0.8）都需要 A/B。框架如何支持按用户分组的配置覆盖？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5.6 D-F6 用户反馈闭环</w:t>
      </w:r>
      <w:bookmarkEnd w:id="5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5.6.1 用户价值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：每次主动服务触发后，给用户</w:t>
      </w:r>
      <w:r>
        <w:rPr>
          <w:rFonts w:eastAsia="等线" w:ascii="Arial" w:cs="Arial" w:hAnsi="Arial"/>
          <w:b w:val="true"/>
          <w:sz w:val="22"/>
        </w:rPr>
        <w:t>一个极轻量的反馈入口</w:t>
      </w:r>
      <w:r>
        <w:rPr>
          <w:rFonts w:eastAsia="等线" w:ascii="Arial" w:cs="Arial" w:hAnsi="Arial"/>
          <w:sz w:val="22"/>
        </w:rPr>
        <w:t>（喜欢 / 可以 / 不喜欢，三选一），把反馈</w:t>
      </w:r>
      <w:r>
        <w:rPr>
          <w:rFonts w:eastAsia="等线" w:ascii="Arial" w:cs="Arial" w:hAnsi="Arial"/>
          <w:b w:val="true"/>
          <w:sz w:val="22"/>
        </w:rPr>
        <w:t>即时回流到画像和阈值</w:t>
      </w:r>
      <w:r>
        <w:rPr>
          <w:rFonts w:eastAsia="等线" w:ascii="Arial" w:cs="Arial" w:hAnsi="Arial"/>
          <w:sz w:val="22"/>
        </w:rPr>
        <w:t>，让 AI 越用越懂用户——这一次错了，下一次就会调整。</w:t>
      </w:r>
      <w:r>
        <w:rPr>
          <w:rFonts w:eastAsia="等线" w:ascii="Arial" w:cs="Arial" w:hAnsi="Arial"/>
          <w:b w:val="true"/>
          <w:sz w:val="22"/>
        </w:rPr>
        <w:t>闭环的意义是让 AI 可教育</w:t>
      </w:r>
      <w:r>
        <w:rPr>
          <w:rFonts w:eastAsia="等线" w:ascii="Arial" w:cs="Arial" w:hAnsi="Arial"/>
          <w:sz w:val="22"/>
        </w:rPr>
        <w:t>，而不是让用户一次次忍受同样的错误。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弹窗式反馈</w:t>
      </w:r>
      <w:r>
        <w:rPr>
          <w:rFonts w:eastAsia="等线" w:ascii="Arial" w:cs="Arial" w:hAnsi="Arial"/>
          <w:sz w:val="22"/>
        </w:rPr>
        <w:t>（不弹对话框问"这次关怀怎么样" → 打断体验）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必填式反馈</w:t>
      </w:r>
      <w:r>
        <w:rPr>
          <w:rFonts w:eastAsia="等线" w:ascii="Arial" w:cs="Arial" w:hAnsi="Arial"/>
          <w:sz w:val="22"/>
        </w:rPr>
        <w:t>（不阻塞用户后续操作）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反馈后不行动</w:t>
      </w:r>
      <w:r>
        <w:rPr>
          <w:rFonts w:eastAsia="等线" w:ascii="Arial" w:cs="Arial" w:hAnsi="Arial"/>
          <w:sz w:val="22"/>
        </w:rPr>
        <w:t>（反馈数据不影响任何阈值 = 形同虚设）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过度采集</w:t>
      </w:r>
      <w:r>
        <w:rPr>
          <w:rFonts w:eastAsia="等线" w:ascii="Arial" w:cs="Arial" w:hAnsi="Arial"/>
          <w:sz w:val="22"/>
        </w:rPr>
        <w:t>（不采集未涉及到的行为数据作反馈信号）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隐式 + 显式双通道</w:t>
      </w:r>
      <w:r>
        <w:rPr>
          <w:rFonts w:eastAsia="等线" w:ascii="Arial" w:cs="Arial" w:hAnsi="Arial"/>
          <w:sz w:val="22"/>
        </w:rPr>
        <w:t>——显式（点击喜欢/不喜欢）+ 隐式（手动撤销 / 关闭 / 修改）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反馈即时生效</w:t>
      </w:r>
      <w:r>
        <w:rPr>
          <w:rFonts w:eastAsia="等线" w:ascii="Arial" w:cs="Arial" w:hAnsi="Arial"/>
          <w:sz w:val="22"/>
        </w:rPr>
        <w:t>——"不喜欢"点击后该场景阈值立刻调整，不等批量处理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反馈可解释</w:t>
      </w:r>
      <w:r>
        <w:rPr>
          <w:rFonts w:eastAsia="等线" w:ascii="Arial" w:cs="Arial" w:hAnsi="Arial"/>
          <w:sz w:val="22"/>
        </w:rPr>
        <w:t>——用户问"为什么你记得我不喜欢这个" → AI 能回答"上次这个时间段你点了不喜欢"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5.6.2 场景脚本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反馈入口与行为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显式反馈 - 喜欢</w:t>
            </w:r>
            <w:r>
              <w:rPr>
                <w:rFonts w:eastAsia="等线" w:ascii="Arial" w:cs="Arial" w:hAnsi="Arial"/>
                <w:sz w:val="22"/>
              </w:rPr>
              <w:t>：疲劳关怀触发后 5 秒内，用户点方向盘旁边的"👍"按钮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反馈入画像；该场景包置信度阈值 -0.05（从 0.7 → 0.65，下次更容易触发）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按钮位置：方向盘右侧物理键 / 中控屏小浮标 / 语音"我喜欢这个"；5 秒内有效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显式反馈 - 可以</w:t>
            </w:r>
            <w:r>
              <w:rPr>
                <w:rFonts w:eastAsia="等线" w:ascii="Arial" w:cs="Arial" w:hAnsi="Arial"/>
                <w:sz w:val="22"/>
              </w:rPr>
              <w:t>：推荐关怀后用户点"可以"（中性反馈）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不调整阈值；记为"可接受"；用于长期趋势判断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默认行为 = 可以，不做主动调整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显式反馈 - 不喜欢</w:t>
            </w:r>
            <w:r>
              <w:rPr>
                <w:rFonts w:eastAsia="等线" w:ascii="Arial" w:cs="Arial" w:hAnsi="Arial"/>
                <w:sz w:val="22"/>
              </w:rPr>
              <w:t>：心情差关怀后用户点"👎"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该场景 7 天冷却；阈值提升 +0.1；连续 3 次不喜欢 → 该场景包 30 天长期冷却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一次不喜欢就立刻生效下一次（端侧立即调整）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隐式反馈 - 撤销</w:t>
            </w:r>
            <w:r>
              <w:rPr>
                <w:rFonts w:eastAsia="等线" w:ascii="Arial" w:cs="Arial" w:hAnsi="Arial"/>
                <w:sz w:val="22"/>
              </w:rPr>
              <w:t>：推荐关怀自动切了音乐歌单，用户 30 秒内手动切回原歌单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隐式"不喜欢"信号；权重 0.3（显式 0.7 &gt; 隐式 0.3）；计入画像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秒窗口；&gt; 30 秒后的手动切换不算反馈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隐式反馈 - 忽略</w:t>
            </w:r>
            <w:r>
              <w:rPr>
                <w:rFonts w:eastAsia="等线" w:ascii="Arial" w:cs="Arial" w:hAnsi="Arial"/>
                <w:sz w:val="22"/>
              </w:rPr>
              <w:t>：推送通知"明天限行要叫车吗"，用户 5 分钟内没点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隐式"不感兴趣"弱信号；权重 0.1；累计 3 次后降低该类推送频次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不强烈的信号，避免过度解读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反馈误操作撤回</w:t>
            </w:r>
            <w:r>
              <w:rPr>
                <w:rFonts w:eastAsia="等线" w:ascii="Arial" w:cs="Arial" w:hAnsi="Arial"/>
                <w:sz w:val="22"/>
              </w:rPr>
              <w:t>：用户手滑点了"👎"，3 秒内再点"👍"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以最后一次反馈为准；阈值调整回滚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秒内多次反馈取最后一次；超过 3 秒不回滚（避免反悔无限次）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自然语言反馈</w:t>
            </w:r>
            <w:r>
              <w:rPr>
                <w:rFonts w:eastAsia="等线" w:ascii="Arial" w:cs="Arial" w:hAnsi="Arial"/>
                <w:sz w:val="22"/>
              </w:rPr>
              <w:t>：用户说"这音乐别放了" / "以后别在这时间说话"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识别为反馈信号 → 映射到对应场景包的隐式"不喜欢"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置信度需 ≥ 0.8 才当作反馈；否则当普通指令处理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画像可解释性</w:t>
            </w:r>
            <w:r>
              <w:rPr>
                <w:rFonts w:eastAsia="等线" w:ascii="Arial" w:cs="Arial" w:hAnsi="Arial"/>
                <w:sz w:val="22"/>
              </w:rPr>
              <w:t>：用户问"你为什么不给我放音乐了"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回答："上周三晚上 9 点你说过这时间别放音乐，我记住了，要不要现在恢复？"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反馈记录可查询；回答时不暴露过多细节（不说"你连续点了 3 次不喜欢"）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反馈冷却机制</w:t>
            </w:r>
            <w:r>
              <w:rPr>
                <w:rFonts w:eastAsia="等线" w:ascii="Arial" w:cs="Arial" w:hAnsi="Arial"/>
                <w:sz w:val="22"/>
              </w:rPr>
              <w:t>：用户一天内对同一场景包反馈 5 次以上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判定为"异常反馈"（可能是测试 / 误操作），不调整阈值，人工介入核查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防止单次大量反馈污染画像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5.6.3 成功指标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显式反馈参与率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15%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有反馈的触发次数 ÷ 总触发次数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过低说明入口不明显，过高（&gt;40%）说明触发太烦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隐式反馈采集准确率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隐式信号真实反映用户意图的比例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人工标注验证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反馈到阈值调整延迟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5s（端侧）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点击到阈值生效的时间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端侧立即生效；云端画像同步异步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反馈驱动的准确率提升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→ V2 提升 ≥ 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对比反馈使用前后的触发准确率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反馈闭环价值的核心指标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用户感知"AI 越用越懂我"评分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4.0/5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月度调研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NPS 分项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反馈误操作回滚成功率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秒内回滚的反馈 ÷ 应回滚的反馈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 - 可解释性满意度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3.8/5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用户问"为什么" → AI 回答的满意度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透明度指标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5.6.4 放弃条件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显式反馈参与率 </w:t>
            </w:r>
            <w:r>
              <w:rPr>
                <w:rFonts w:eastAsia="等线" w:ascii="Arial" w:cs="Arial" w:hAnsi="Arial"/>
                <w:sz w:val="22"/>
              </w:rPr>
              <w:t>&lt;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反馈入口重新设计（位置 / 形态 / 时机）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隐式反馈准确率 </w:t>
            </w:r>
            <w:r>
              <w:rPr>
                <w:rFonts w:eastAsia="等线" w:ascii="Arial" w:cs="Arial" w:hAnsi="Arial"/>
                <w:sz w:val="22"/>
              </w:rPr>
              <w:t>&lt; 70%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抽样核查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简化隐式信号类型（只保留"手动撤销"，不保留"忽略通知"这种弱信号）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反馈驱动提升 </w:t>
            </w:r>
            <w:r>
              <w:rPr>
                <w:rFonts w:eastAsia="等线" w:ascii="Arial" w:cs="Arial" w:hAnsi="Arial"/>
                <w:sz w:val="22"/>
              </w:rPr>
              <w:t>&lt;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→ V2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反馈闭环设计失败，考虑重做机制（可能需要更重的反馈如评分）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用户投诉"AI 记我太多"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5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反馈数据采集颗粒度降低；增加"清空反馈历史"入口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反馈误操作导致阈值错乱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回滚机制 bug，紧急修复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5.6.5 失败路径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显式反馈入口不明显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设计问题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用户不知道在哪反馈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方向盘物理键 + 中控浮标 + 语音"喜欢"三通道；用户第一次使用时一次性教学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反馈时机不对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触发后 5 秒窗口太短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用户想反馈时按钮已消失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延长窗口到 10 秒；或改为"上次那个 xx 怎么样"的语音式后置反馈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隐式信号误判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用户手动切歌不等于不喜欢（可能只是想换个心情）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错误地把正常行为标为"不喜欢"，阈值飘移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隐式信号权重低（0.3）；需多次累积才调整；关键决策仅依赖显式反馈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反馈数据污染（他人使用）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用户借车给朋友，朋友点了不喜欢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下次车主用时 AI 行为变了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反馈数据绑定当前驾驶员（DMS 识别）；识别不到驾驶员则不采集反馈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阈值调整过度振荡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一次喜欢 / 一次不喜欢来回调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行为不稳定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阈值调整步长小（±0.05）；触发调整需要累积信号（如连续 3 次同向反馈）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反馈可解释性暴露隐私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回答"为什么不放音乐"时暴露详细历史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用户觉得"被监视"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回答颗粒度：只说"上周你说过这时间别放" → 不说"你连续点了 3 次不喜欢"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反馈数据跨账号泄露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家庭共享车 / 账号切换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的反馈影响 B 的体验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反馈数据强账号隔离；切账号后加载对应画像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5.6.6 技术钩子（给沈砚）</w:t>
      </w:r>
      <w:bookmarkEnd w:id="65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反馈入口的多通道统一</w:t>
      </w:r>
      <w:r>
        <w:rPr>
          <w:rFonts w:eastAsia="等线" w:ascii="Arial" w:cs="Arial" w:hAnsi="Arial"/>
          <w:sz w:val="22"/>
        </w:rPr>
        <w:t>：物理按键 + UI 浮标 + 语音三路输入，如何统一到同一反馈事件？事件时序去重（用户连点两路）？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反馈到阈值的即时调整</w:t>
      </w:r>
      <w:r>
        <w:rPr>
          <w:rFonts w:eastAsia="等线" w:ascii="Arial" w:cs="Arial" w:hAnsi="Arial"/>
          <w:sz w:val="22"/>
        </w:rPr>
        <w:t>：端侧立即生效（不等云端），但云端画像需要最终一致。端云同步机制（push / pull / 双写）？冲突解决？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隐式信号识别</w:t>
      </w:r>
      <w:r>
        <w:rPr>
          <w:rFonts w:eastAsia="等线" w:ascii="Arial" w:cs="Arial" w:hAnsi="Arial"/>
          <w:sz w:val="22"/>
        </w:rPr>
        <w:t>：用户手动撤销（切歌 / 改空调 / 改路线）的识别。哪些动作算"反馈信号"、哪些是"正常操作"？判断逻辑是规则还是 ML？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反馈误操作回滚</w:t>
      </w:r>
      <w:r>
        <w:rPr>
          <w:rFonts w:eastAsia="等线" w:ascii="Arial" w:cs="Arial" w:hAnsi="Arial"/>
          <w:sz w:val="22"/>
        </w:rPr>
        <w:t>：3 秒内反向点击的回滚机制。存储上回滚 / 逻辑上覆盖？回滚超过 3 秒怎么处理？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自然语言反馈的 NLU</w:t>
      </w:r>
      <w:r>
        <w:rPr>
          <w:rFonts w:eastAsia="等线" w:ascii="Arial" w:cs="Arial" w:hAnsi="Arial"/>
          <w:sz w:val="22"/>
        </w:rPr>
        <w:t>：用户说"这别放了"要识别为反馈信号。和 03 NLU 模块的边界？是 03 增加新意图，还是 05 独立识别？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反馈数据的账号隔离</w:t>
      </w:r>
      <w:r>
        <w:rPr>
          <w:rFonts w:eastAsia="等线" w:ascii="Arial" w:cs="Arial" w:hAnsi="Arial"/>
          <w:sz w:val="22"/>
        </w:rPr>
        <w:t>：家庭共享车、朋友借车场景。DMS 识别失败时反馈数据存还是不存？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反馈可解释性查询接口</w:t>
      </w:r>
      <w:r>
        <w:rPr>
          <w:rFonts w:eastAsia="等线" w:ascii="Arial" w:cs="Arial" w:hAnsi="Arial"/>
          <w:sz w:val="22"/>
        </w:rPr>
        <w:t>：用户问"为什么" → AI 查询该场景包的反馈历史。查询接口的数据结构 / 隐私边界 / 颗粒度控制？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异常反馈检测</w:t>
      </w:r>
      <w:r>
        <w:rPr>
          <w:rFonts w:eastAsia="等线" w:ascii="Arial" w:cs="Arial" w:hAnsi="Arial"/>
          <w:sz w:val="22"/>
        </w:rPr>
        <w:t>：一天内同一场景包反馈 &gt; 5 次，判定为异常。规则阈值 vs ML 异常检测？人工介入流程？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反馈数据 A/B 测试支持</w:t>
      </w:r>
      <w:r>
        <w:rPr>
          <w:rFonts w:eastAsia="等线" w:ascii="Arial" w:cs="Arial" w:hAnsi="Arial"/>
          <w:sz w:val="22"/>
        </w:rPr>
        <w:t>：反馈入口（物理键 vs 浮标）、窗口长度（5s vs 10s）、权重（0.3 vs 0.5）都需要 A/B。框架支持？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反馈数据的生命周期</w:t>
      </w:r>
      <w:r>
        <w:rPr>
          <w:rFonts w:eastAsia="等线" w:ascii="Arial" w:cs="Arial" w:hAnsi="Arial"/>
          <w:sz w:val="22"/>
        </w:rPr>
        <w:t>：超过 90 天的反馈是否过期？用户换车 / 卖车 / 注销账号时的数据清理？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5.7 D-F7 虚拟形象人格层</w:t>
      </w:r>
      <w:bookmarkEnd w:id="6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5.7.1 用户价值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：给座舱 AI 一个</w:t>
      </w:r>
      <w:r>
        <w:rPr>
          <w:rFonts w:eastAsia="等线" w:ascii="Arial" w:cs="Arial" w:hAnsi="Arial"/>
          <w:b w:val="true"/>
          <w:sz w:val="22"/>
        </w:rPr>
        <w:t>可感知的人格</w:t>
      </w:r>
      <w:r>
        <w:rPr>
          <w:rFonts w:eastAsia="等线" w:ascii="Arial" w:cs="Arial" w:hAnsi="Arial"/>
          <w:sz w:val="22"/>
        </w:rPr>
        <w:t>——不是炫技的 3D 动画小人，而是</w:t>
      </w:r>
      <w:r>
        <w:rPr>
          <w:rFonts w:eastAsia="等线" w:ascii="Arial" w:cs="Arial" w:hAnsi="Arial"/>
          <w:b w:val="true"/>
          <w:sz w:val="22"/>
        </w:rPr>
        <w:t>一致的性格、语气、回应风格</w:t>
      </w:r>
      <w:r>
        <w:rPr>
          <w:rFonts w:eastAsia="等线" w:ascii="Arial" w:cs="Arial" w:hAnsi="Arial"/>
          <w:sz w:val="22"/>
        </w:rPr>
        <w:t>，让用户感觉"这个 AI 有脾气、有边界、有温度"，区别于其他品牌。V1 用</w:t>
      </w:r>
      <w:r>
        <w:rPr>
          <w:rFonts w:eastAsia="等线" w:ascii="Arial" w:cs="Arial" w:hAnsi="Arial"/>
          <w:b w:val="true"/>
          <w:sz w:val="22"/>
        </w:rPr>
        <w:t>静态 icon + 人格化文案</w:t>
      </w:r>
      <w:r>
        <w:rPr>
          <w:rFonts w:eastAsia="等线" w:ascii="Arial" w:cs="Arial" w:hAnsi="Arial"/>
          <w:sz w:val="22"/>
        </w:rPr>
        <w:t>，V1.5 升级到</w:t>
      </w:r>
      <w:r>
        <w:rPr>
          <w:rFonts w:eastAsia="等线" w:ascii="Arial" w:cs="Arial" w:hAnsi="Arial"/>
          <w:b w:val="true"/>
          <w:sz w:val="22"/>
        </w:rPr>
        <w:t>动态情绪 IP</w:t>
      </w:r>
      <w:r>
        <w:rPr>
          <w:rFonts w:eastAsia="等线" w:ascii="Arial" w:cs="Arial" w:hAnsi="Arial"/>
          <w:sz w:val="22"/>
        </w:rPr>
        <w:t>，V2 探索</w:t>
      </w:r>
      <w:r>
        <w:rPr>
          <w:rFonts w:eastAsia="等线" w:ascii="Arial" w:cs="Arial" w:hAnsi="Arial"/>
          <w:b w:val="true"/>
          <w:sz w:val="22"/>
        </w:rPr>
        <w:t>品牌代言人级 IP</w:t>
      </w:r>
      <w:r>
        <w:rPr>
          <w:rFonts w:eastAsia="等线" w:ascii="Arial" w:cs="Arial" w:hAnsi="Arial"/>
          <w:sz w:val="22"/>
        </w:rPr>
        <w:t>（如理想的"理想同学"、蔚来的"NOMI"）。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过度拟人化</w:t>
      </w:r>
      <w:r>
        <w:rPr>
          <w:rFonts w:eastAsia="等线" w:ascii="Arial" w:cs="Arial" w:hAnsi="Arial"/>
          <w:sz w:val="22"/>
        </w:rPr>
        <w:t>（不强迫用户把 AI 当成"朋友" / "管家" / "伴侣"，那是用户的选择不是品牌的强推）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情感承诺</w:t>
      </w:r>
      <w:r>
        <w:rPr>
          <w:rFonts w:eastAsia="等线" w:ascii="Arial" w:cs="Arial" w:hAnsi="Arial"/>
          <w:sz w:val="22"/>
        </w:rPr>
        <w:t>（AI 不说"我会一直陪着你"这种煽情 + 不兑现的话）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人格分裂</w:t>
      </w:r>
      <w:r>
        <w:rPr>
          <w:rFonts w:eastAsia="等线" w:ascii="Arial" w:cs="Arial" w:hAnsi="Arial"/>
          <w:sz w:val="22"/>
        </w:rPr>
        <w:t>（一会儿幽默一会儿严肃 → 用户对品牌无认知）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</w:t>
      </w:r>
      <w:r>
        <w:rPr>
          <w:rFonts w:eastAsia="等线" w:ascii="Arial" w:cs="Arial" w:hAnsi="Arial"/>
          <w:b w:val="true"/>
          <w:sz w:val="22"/>
        </w:rPr>
        <w:t>大量动画占屏</w:t>
      </w:r>
      <w:r>
        <w:rPr>
          <w:rFonts w:eastAsia="等线" w:ascii="Arial" w:cs="Arial" w:hAnsi="Arial"/>
          <w:sz w:val="22"/>
        </w:rPr>
        <w:t>（炫技但干扰驾驶）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 ≠ 可爱</w:t>
      </w:r>
      <w:r>
        <w:rPr>
          <w:rFonts w:eastAsia="等线" w:ascii="Arial" w:cs="Arial" w:hAnsi="Arial"/>
          <w:sz w:val="22"/>
        </w:rPr>
        <w:t>——理想同学的设计好在"靠谱 + 专业 + 偶有幽默"，不是"装可爱"。我们学这个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三层结构</w:t>
      </w:r>
      <w:r>
        <w:rPr>
          <w:rFonts w:eastAsia="等线" w:ascii="Arial" w:cs="Arial" w:hAnsi="Arial"/>
          <w:sz w:val="22"/>
        </w:rPr>
        <w:t>：音色（见《08》T-F1）+ 文案风格（D-F7 负责）+ 视觉形象（D-F7 负责）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轻量起步</w:t>
      </w:r>
      <w:r>
        <w:rPr>
          <w:rFonts w:eastAsia="等线" w:ascii="Arial" w:cs="Arial" w:hAnsi="Arial"/>
          <w:sz w:val="22"/>
        </w:rPr>
        <w:t>——静态 icon + 固定文案模板；用数据决定 V1.5 要不要动态 IP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5.7.2 场景脚本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人格层表现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日常问候 - 早晨上车</w:t>
            </w:r>
            <w:r>
              <w:rPr>
                <w:rFonts w:eastAsia="等线" w:ascii="Arial" w:cs="Arial" w:hAnsi="Arial"/>
                <w:sz w:val="22"/>
              </w:rPr>
              <w:t>：用户上车，AI 识别为本人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显示"问好"（微笑）状态；TTS："早上好，今天有雨，给你打开雨刷"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问候限早晨一次；问候语言简意赅，不寒暄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关怀场景 - 疲劳</w:t>
            </w:r>
            <w:r>
              <w:rPr>
                <w:rFonts w:eastAsia="等线" w:ascii="Arial" w:cs="Arial" w:hAnsi="Arial"/>
                <w:sz w:val="22"/>
              </w:rPr>
              <w:t>：用户疲劳 L1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切"关心"表情（带一点担忧的眼神）；TTS："路上有点远，给你把歌单切到放松的了"（不说"辛苦了"塑料话）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关怀不煽情；动作优先语言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严肃场景 - 安全告警</w:t>
            </w:r>
            <w:r>
              <w:rPr>
                <w:rFonts w:eastAsia="等线" w:ascii="Arial" w:cs="Arial" w:hAnsi="Arial"/>
                <w:sz w:val="22"/>
              </w:rPr>
              <w:t>：胎压 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切"警示"（红色边框闪烁）；TTS 语气严肃："胎压异常，建议靠边停车检查"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严肃场景无幽默 / 无装饰；动画简洁有力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幽默场景 - 用户开玩笑</w:t>
            </w:r>
            <w:r>
              <w:rPr>
                <w:rFonts w:eastAsia="等线" w:ascii="Arial" w:cs="Arial" w:hAnsi="Arial"/>
                <w:sz w:val="22"/>
              </w:rPr>
              <w:t>：用户说"车，给我来杯咖啡"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小机灵表情；TTS："这个真没法，不过给你导了最近的星巴克"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幽默限用户主动开玩笑时回应；AI 不主动说段子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拒绝场景 - 模糊指令</w:t>
            </w:r>
            <w:r>
              <w:rPr>
                <w:rFonts w:eastAsia="等线" w:ascii="Arial" w:cs="Arial" w:hAnsi="Arial"/>
                <w:sz w:val="22"/>
              </w:rPr>
              <w:t>：用户说"随便放点什么"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略思考状；TTS："放你上周听得最多的 A 还是昨天那首 B"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拒绝不生硬；给出具体选项让用户选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道歉场景 - 执行失败</w:t>
            </w:r>
            <w:r>
              <w:rPr>
                <w:rFonts w:eastAsia="等线" w:ascii="Arial" w:cs="Arial" w:hAnsi="Arial"/>
                <w:sz w:val="22"/>
              </w:rPr>
              <w:t>：TTS 响应，但用户要的操作实际失败（如蓝牙断开没切歌）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略歉意；TTS："刚才没切成，现在再试一下"（不说"对不起"过度道歉）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道歉不重复（一次即可）；重点是下一步动作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沉默档场景</w:t>
            </w:r>
            <w:r>
              <w:rPr>
                <w:rFonts w:eastAsia="等线" w:ascii="Arial" w:cs="Arial" w:hAnsi="Arial"/>
                <w:sz w:val="22"/>
              </w:rPr>
              <w:t>：用户切沉默档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小淡出动画（表示"收到，我会安静"）；无 TTS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人格在沉默档仍"在"，只是不说话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车辆锁车后</w:t>
            </w:r>
            <w:r>
              <w:rPr>
                <w:rFonts w:eastAsia="等线" w:ascii="Arial" w:cs="Arial" w:hAnsi="Arial"/>
                <w:sz w:val="22"/>
              </w:rPr>
              <w:t>：用户下车锁车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淡出；TTS（可选）："到家了，歌单存起来"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离车的"再见"场景限 1 秒内；不煽情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V1.5 动态 IP 场景</w:t>
            </w:r>
            <w:r>
              <w:rPr>
                <w:rFonts w:eastAsia="等线" w:ascii="Arial" w:cs="Arial" w:hAnsi="Arial"/>
                <w:sz w:val="22"/>
              </w:rPr>
              <w:t>：升级后 icon 变为简单 3D 形象（如车载"管家"），有呼吸动画 + 语音同步唇动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成为"可见的人物"；动画不超过 2 秒；不占用主屏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 IP 限定在某个区域（HUD / 中控小窗）；不全屏出现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5.7.3 成功指标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用户识别 AI 人格风格一致性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4.0/5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月度调研"AI 的性格是什么"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主观评分但关键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人格层干扰驾驶投诉率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用户投诉"动画/弹窗让人分心"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品牌辨识度评分（vs 竞品）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 3（新势力座舱 AI）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行业对比评测 / 用户盲测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 NOMI / 理想同学并列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人格文案一致性自检通过率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 TTS 文案自动化检查是否符合风格指南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代码审计 + 人工抽检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情绪表达与场景匹配率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状态与当前语境一致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抽样核查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V1.5 动态 IP 用户好评率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4.0/5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发布后 3 个月用户调研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 IP 不喜欢的可切回静态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人格文案"塑料感"投诉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投诉"AI 装" / "AI 太假"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重点避免 NOMI 后期踩的坑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5.7.4 放弃条件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用户识别一致性 </w:t>
            </w:r>
            <w:r>
              <w:rPr>
                <w:rFonts w:eastAsia="等线" w:ascii="Arial" w:cs="Arial" w:hAnsi="Arial"/>
                <w:sz w:val="22"/>
              </w:rPr>
              <w:t>&lt; 3.0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月度调研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人格设计失败，需重新定义风格（和品牌战略同步）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人格层干扰驾驶投诉 &gt;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动画简化；icon 改为更低调的显示方式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"塑料感"投诉 &gt; 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文案风格全盘检讨（可能过度拟人化 / 装可爱）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V1.5 动态 IP 好评率 </w:t>
            </w:r>
            <w:r>
              <w:rPr>
                <w:rFonts w:eastAsia="等线" w:ascii="Arial" w:cs="Arial" w:hAnsi="Arial"/>
                <w:sz w:val="22"/>
              </w:rPr>
              <w:t>&lt; 3.0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 3 个月后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回退到静态 icon；动态 IP 不再投入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情绪与场景匹配率 </w:t>
            </w:r>
            <w:r>
              <w:rPr>
                <w:rFonts w:eastAsia="等线" w:ascii="Arial" w:cs="Arial" w:hAnsi="Arial"/>
                <w:sz w:val="22"/>
              </w:rPr>
              <w:t>&lt; 70%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状态机有 bug；或者触发逻辑错误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5.7.5 失败路径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情绪表达过度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动画过多 / 过大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用户觉得"花哨" / "幼稚"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动画默认最小化；只在关键场景（关怀 / 告警）显示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文案风格不一致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多团队写文案没对齐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有的文案幽默有的生硬，品牌无辨识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统一的文案风格指南（术语 / 语气 / 长度）+ 自动化检查工具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严肃场景出现表情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状态机错误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胎压告警时 icon 还在"微笑" → 轻佻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状态机优先级：告警 &gt; 关怀 &gt; 日常；状态冲突时以高优先级为准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情感承诺无法兑现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文案写了"我一直在" 但 AI 重启后不记得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用户觉得"AI 撒谎"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禁止情感承诺类文案；风格指南硬约束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动画分心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HUD 动画占屏 / 频繁闪烁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干扰驾驶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HUD 区域动画严格限制（颜色 / 大小 / 频次）；驾驶状态动画简化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多用户混淆导致人格错乱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家庭共享车，AI 对不同用户用同一人格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对老人用年轻化幽默 → 不合适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人格本身是品牌统一的，但</w:t>
            </w:r>
            <w:r>
              <w:rPr>
                <w:rFonts w:eastAsia="等线" w:ascii="Arial" w:cs="Arial" w:hAnsi="Arial"/>
                <w:b w:val="true"/>
                <w:sz w:val="22"/>
              </w:rPr>
              <w:t>文案口吻按用户年龄段微调</w:t>
            </w:r>
            <w:r>
              <w:rPr>
                <w:rFonts w:eastAsia="等线" w:ascii="Arial" w:cs="Arial" w:hAnsi="Arial"/>
                <w:sz w:val="22"/>
              </w:rPr>
              <w:t>（不是改人格，是改细节）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 IP 硬件性能问题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V1.5 3D 形象占用 GPU 资源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中控屏卡顿 / 发热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 IP 限低功耗模式；硬件不支持则回退静态 icon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5.7.6 技术钩子（给沈砚）</w:t>
      </w:r>
      <w:bookmarkEnd w:id="72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人格层与音色层的配合</w:t>
      </w:r>
      <w:r>
        <w:rPr>
          <w:rFonts w:eastAsia="等线" w:ascii="Arial" w:cs="Arial" w:hAnsi="Arial"/>
          <w:sz w:val="22"/>
        </w:rPr>
        <w:t>：D-F7 管文案 / 视觉，《08》T-F1 管音色。配合机制：同一"关怀场景"下，T-F1 音色（care 变体）+ D-F7 文案（关怀风格）+ icon（关心表情）如何协同触发？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icon 状态机</w:t>
      </w:r>
      <w:r>
        <w:rPr>
          <w:rFonts w:eastAsia="等线" w:ascii="Arial" w:cs="Arial" w:hAnsi="Arial"/>
          <w:sz w:val="22"/>
        </w:rPr>
        <w:t>：默认 / 问好 / 关心 / 警示 / 思考 / 歉意 / 小机灵 / 淡出——至少 8 个状态。状态转移规则 + 优先级（告警 &gt; 关怀 &gt; 日常）？状态机实现位置（端侧本地）？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文案风格指南的自动化检查</w:t>
      </w:r>
      <w:r>
        <w:rPr>
          <w:rFonts w:eastAsia="等线" w:ascii="Arial" w:cs="Arial" w:hAnsi="Arial"/>
          <w:sz w:val="22"/>
        </w:rPr>
        <w:t>：术语白名单 / 禁止词（如"辛苦了" / "我一直陪着你"）/ 长度限制 / 语气匹配。CI 集成？上线前自动卡点？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 IP 的渲染性能</w:t>
      </w:r>
      <w:r>
        <w:rPr>
          <w:rFonts w:eastAsia="等线" w:ascii="Arial" w:cs="Arial" w:hAnsi="Arial"/>
          <w:sz w:val="22"/>
        </w:rPr>
        <w:t>：V1.5 3D 形象不能占用过多 GPU。性能预算（占用率 / 内存 / 功耗）？硬件降级策略？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多语言人格一致性</w:t>
      </w:r>
      <w:r>
        <w:rPr>
          <w:rFonts w:eastAsia="等线" w:ascii="Arial" w:cs="Arial" w:hAnsi="Arial"/>
          <w:sz w:val="22"/>
        </w:rPr>
        <w:t>：V2 海外版中英文双语，人格风格如何跨语言保持一致？本地化怎么做（直译 vs 文化适配）？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人格与用户画像的交互</w:t>
      </w:r>
      <w:r>
        <w:rPr>
          <w:rFonts w:eastAsia="等线" w:ascii="Arial" w:cs="Arial" w:hAnsi="Arial"/>
          <w:sz w:val="22"/>
        </w:rPr>
        <w:t>：文案口吻按用户年龄段微调（如对 60+ 用户不用网络流行语）。数据如何从画像流到文案生成？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icon 与 HUD 的空间冲突</w:t>
      </w:r>
      <w:r>
        <w:rPr>
          <w:rFonts w:eastAsia="等线" w:ascii="Arial" w:cs="Arial" w:hAnsi="Arial"/>
          <w:sz w:val="22"/>
        </w:rPr>
        <w:t>：HUD 有限空间内 icon + 导航 + 仪表信息。优先级和空间分配？驾驶状态下 icon 是否显示？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人格在分布式多屏的表现</w:t>
      </w:r>
      <w:r>
        <w:rPr>
          <w:rFonts w:eastAsia="等线" w:ascii="Arial" w:cs="Arial" w:hAnsi="Arial"/>
          <w:sz w:val="22"/>
        </w:rPr>
        <w:t>：中控 / HUD / 后排屏的人格表达——全部一致（都显示 icon）还是分工（中控主 + HUD 淡化）？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V1.5 升级的平滑过渡</w:t>
      </w:r>
      <w:r>
        <w:rPr>
          <w:rFonts w:eastAsia="等线" w:ascii="Arial" w:cs="Arial" w:hAnsi="Arial"/>
          <w:sz w:val="22"/>
        </w:rPr>
        <w:t>：从静态 icon 到动态 IP 的升级，用户是否可选保留旧版？数据和配置的向前兼容？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人格层埋点</w:t>
      </w:r>
      <w:r>
        <w:rPr>
          <w:rFonts w:eastAsia="等线" w:ascii="Arial" w:cs="Arial" w:hAnsi="Arial"/>
          <w:sz w:val="22"/>
        </w:rPr>
        <w:t>：每次 icon 状态切换、TTS 文案使用哪个模板，都需要埋点用于后续优化。数据结构 / 采样率？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6. 自我反驳与边界</w:t>
      </w:r>
      <w:bookmarkEnd w:id="7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6.1 "克制"和"智能"是矛盾吗?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:用户希望"少打扰",但又抱怨"AI 不智能"。</w:t>
      </w:r>
      <w:r>
        <w:rPr>
          <w:rFonts w:eastAsia="等线" w:ascii="Arial" w:cs="Arial" w:hAnsi="Arial"/>
          <w:b w:val="true"/>
          <w:sz w:val="22"/>
        </w:rPr>
        <w:t>反驳自反</w:t>
      </w:r>
      <w:r>
        <w:rPr>
          <w:rFonts w:eastAsia="等线" w:ascii="Arial" w:cs="Arial" w:hAnsi="Arial"/>
          <w:sz w:val="22"/>
        </w:rPr>
        <w:t>:智能 ≠ 多说话。智能是"该说的时候说,不该说的时候沉默"。</w:t>
      </w:r>
      <w:r>
        <w:rPr>
          <w:rFonts w:eastAsia="等线" w:ascii="Arial" w:cs="Arial" w:hAnsi="Arial"/>
          <w:b w:val="true"/>
          <w:sz w:val="22"/>
        </w:rPr>
        <w:t>判据</w:t>
      </w:r>
      <w:r>
        <w:rPr>
          <w:rFonts w:eastAsia="等线" w:ascii="Arial" w:cs="Arial" w:hAnsi="Arial"/>
          <w:sz w:val="22"/>
        </w:rPr>
        <w:t>:每次主动触发,用户"可以/喜欢"反馈率 &gt; 60% 就是智能;否则就是"瞎主动"。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6.2 关怀预算太苛刻会不会让人觉得 AI 冷漠?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:平衡档 8 次/天,听起来不算多,实际可能不够。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:(1)安全类不算预算 (2)预算用完不是"什么都不说",而是"被动响应保留" (3)V1 上线后用真实数据迭代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6.3 关怀模式的"做完就安静"会不会让人觉得 AI 不关心?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:对比 NOMI 的"持续陪聊",我们看起来"冷"。</w:t>
      </w:r>
      <w:r>
        <w:rPr>
          <w:rFonts w:eastAsia="等线" w:ascii="Arial" w:cs="Arial" w:hAnsi="Arial"/>
          <w:b w:val="true"/>
          <w:sz w:val="22"/>
        </w:rPr>
        <w:t>反驳自反</w:t>
      </w:r>
      <w:r>
        <w:rPr>
          <w:rFonts w:eastAsia="等线" w:ascii="Arial" w:cs="Arial" w:hAnsi="Arial"/>
          <w:sz w:val="22"/>
        </w:rPr>
        <w:t>:NOMI 话痨被关掉是反例,我们做"恰到好处的关怀+给用户空间"。</w:t>
      </w:r>
      <w:r>
        <w:rPr>
          <w:rFonts w:eastAsia="等线" w:ascii="Arial" w:cs="Arial" w:hAnsi="Arial"/>
          <w:b w:val="true"/>
          <w:sz w:val="22"/>
        </w:rPr>
        <w:t>关键</w:t>
      </w:r>
      <w:r>
        <w:rPr>
          <w:rFonts w:eastAsia="等线" w:ascii="Arial" w:cs="Arial" w:hAnsi="Arial"/>
          <w:sz w:val="22"/>
        </w:rPr>
        <w:t>:动作要先到位(音乐/空调/座椅都调好了)再沉默,不是"什么都没做就闭嘴"。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6.4 LLM 判断 vs 规则,什么时候用哪个?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:LLM 判断慢、贵、可解释差;规则快、便宜、可靠。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:(1)安全类 100% 规则(疲劳/电量极低) (2)便利类规则触发后 LLM 二次判断"现在说合不合适" (3)推荐类全 LLM 决策(因为推荐错代价低)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7. 给沈砚的技术对齐锚</w:t>
      </w:r>
      <w:bookmarkEnd w:id="78"/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触发规则引擎</w:t>
      </w:r>
      <w:r>
        <w:rPr>
          <w:rFonts w:eastAsia="等线" w:ascii="Arial" w:cs="Arial" w:hAnsi="Arial"/>
          <w:sz w:val="22"/>
        </w:rPr>
        <w:t>:自研?用开源?LLM 调用频率怎么控制(成本)?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关怀动作协同</w:t>
      </w:r>
      <w:r>
        <w:rPr>
          <w:rFonts w:eastAsia="等线" w:ascii="Arial" w:cs="Arial" w:hAnsi="Arial"/>
          <w:sz w:val="22"/>
        </w:rPr>
        <w:t>:多个执行器(音乐/空调/座椅)的并发调用怎么做?失败一个不影响其他怎么保障?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预算池实现</w:t>
      </w:r>
      <w:r>
        <w:rPr>
          <w:rFonts w:eastAsia="等线" w:ascii="Arial" w:cs="Arial" w:hAnsi="Arial"/>
          <w:sz w:val="22"/>
        </w:rPr>
        <w:t>:跨进程/跨服务的预算共享怎么做?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反馈数据回流</w:t>
      </w:r>
      <w:r>
        <w:rPr>
          <w:rFonts w:eastAsia="等线" w:ascii="Arial" w:cs="Arial" w:hAnsi="Arial"/>
          <w:sz w:val="22"/>
        </w:rPr>
        <w:t>:用户反馈数据怎么进画像?在线学习还是离线训练?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置信度阈值</w:t>
      </w:r>
      <w:r>
        <w:rPr>
          <w:rFonts w:eastAsia="等线" w:ascii="Arial" w:cs="Arial" w:hAnsi="Arial"/>
          <w:sz w:val="22"/>
        </w:rPr>
        <w:t>:60%/80%/90% 这些数字怎么校准?A/B 测试机制?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8. 待办</w:t>
      </w:r>
      <w:bookmarkEnd w:id="79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各个功能点详细展开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关怀模式详细动作清单(每种关怀的具体协同动作)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灵敏度三档详细对比表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与《01》《02》《04》《06》接口定义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73146">
    <w:lvl>
      <w:start w:val="1"/>
      <w:numFmt w:val="decimal"/>
      <w:suff w:val="tab"/>
      <w:lvlText w:val="%1."/>
      <w:rPr>
        <w:color w:val="3370ff"/>
      </w:rPr>
    </w:lvl>
  </w:abstractNum>
  <w:abstractNum w:abstractNumId="2673147">
    <w:lvl>
      <w:start w:val="2"/>
      <w:numFmt w:val="decimal"/>
      <w:suff w:val="tab"/>
      <w:lvlText w:val="%1."/>
      <w:rPr>
        <w:color w:val="3370ff"/>
      </w:rPr>
    </w:lvl>
  </w:abstractNum>
  <w:abstractNum w:abstractNumId="2673148">
    <w:lvl>
      <w:start w:val="3"/>
      <w:numFmt w:val="decimal"/>
      <w:suff w:val="tab"/>
      <w:lvlText w:val="%1."/>
      <w:rPr>
        <w:color w:val="3370ff"/>
      </w:rPr>
    </w:lvl>
  </w:abstractNum>
  <w:abstractNum w:abstractNumId="2673149">
    <w:lvl>
      <w:numFmt w:val="bullet"/>
      <w:suff w:val="tab"/>
      <w:lvlText w:val="•"/>
      <w:rPr>
        <w:color w:val="3370ff"/>
      </w:rPr>
    </w:lvl>
  </w:abstractNum>
  <w:abstractNum w:abstractNumId="2673150">
    <w:lvl>
      <w:numFmt w:val="bullet"/>
      <w:suff w:val="tab"/>
      <w:lvlText w:val="•"/>
      <w:rPr>
        <w:color w:val="3370ff"/>
      </w:rPr>
    </w:lvl>
  </w:abstractNum>
  <w:abstractNum w:abstractNumId="2673151">
    <w:lvl>
      <w:numFmt w:val="bullet"/>
      <w:suff w:val="tab"/>
      <w:lvlText w:val="•"/>
      <w:rPr>
        <w:color w:val="3370ff"/>
      </w:rPr>
    </w:lvl>
  </w:abstractNum>
  <w:abstractNum w:abstractNumId="2673152">
    <w:lvl>
      <w:numFmt w:val="bullet"/>
      <w:suff w:val="tab"/>
      <w:lvlText w:val="•"/>
      <w:rPr>
        <w:color w:val="3370ff"/>
      </w:rPr>
    </w:lvl>
  </w:abstractNum>
  <w:abstractNum w:abstractNumId="2673153">
    <w:lvl>
      <w:numFmt w:val="bullet"/>
      <w:suff w:val="tab"/>
      <w:lvlText w:val="•"/>
      <w:rPr>
        <w:color w:val="3370ff"/>
      </w:rPr>
    </w:lvl>
  </w:abstractNum>
  <w:abstractNum w:abstractNumId="2673154">
    <w:lvl>
      <w:numFmt w:val="bullet"/>
      <w:suff w:val="tab"/>
      <w:lvlText w:val="•"/>
      <w:rPr>
        <w:color w:val="3370ff"/>
      </w:rPr>
    </w:lvl>
  </w:abstractNum>
  <w:abstractNum w:abstractNumId="2673155">
    <w:lvl>
      <w:numFmt w:val="bullet"/>
      <w:suff w:val="tab"/>
      <w:lvlText w:val="•"/>
      <w:rPr>
        <w:color w:val="3370ff"/>
      </w:rPr>
    </w:lvl>
  </w:abstractNum>
  <w:abstractNum w:abstractNumId="2673156">
    <w:lvl>
      <w:numFmt w:val="bullet"/>
      <w:suff w:val="tab"/>
      <w:lvlText w:val="•"/>
      <w:rPr>
        <w:color w:val="3370ff"/>
      </w:rPr>
    </w:lvl>
  </w:abstractNum>
  <w:abstractNum w:abstractNumId="2673157">
    <w:lvl>
      <w:numFmt w:val="bullet"/>
      <w:suff w:val="tab"/>
      <w:lvlText w:val="•"/>
      <w:rPr>
        <w:color w:val="3370ff"/>
      </w:rPr>
    </w:lvl>
  </w:abstractNum>
  <w:abstractNum w:abstractNumId="2673158">
    <w:lvl>
      <w:numFmt w:val="bullet"/>
      <w:suff w:val="tab"/>
      <w:lvlText w:val="•"/>
      <w:rPr>
        <w:color w:val="3370ff"/>
      </w:rPr>
    </w:lvl>
  </w:abstractNum>
  <w:abstractNum w:abstractNumId="2673159">
    <w:lvl>
      <w:numFmt w:val="bullet"/>
      <w:suff w:val="tab"/>
      <w:lvlText w:val="•"/>
      <w:rPr>
        <w:color w:val="3370ff"/>
      </w:rPr>
    </w:lvl>
  </w:abstractNum>
  <w:abstractNum w:abstractNumId="2673160">
    <w:lvl>
      <w:numFmt w:val="bullet"/>
      <w:suff w:val="tab"/>
      <w:lvlText w:val="•"/>
      <w:rPr>
        <w:color w:val="3370ff"/>
      </w:rPr>
    </w:lvl>
  </w:abstractNum>
  <w:abstractNum w:abstractNumId="2673161">
    <w:lvl>
      <w:numFmt w:val="bullet"/>
      <w:suff w:val="tab"/>
      <w:lvlText w:val="•"/>
      <w:rPr>
        <w:color w:val="3370ff"/>
      </w:rPr>
    </w:lvl>
  </w:abstractNum>
  <w:abstractNum w:abstractNumId="2673162">
    <w:lvl>
      <w:numFmt w:val="bullet"/>
      <w:suff w:val="tab"/>
      <w:lvlText w:val="•"/>
      <w:rPr>
        <w:color w:val="3370ff"/>
      </w:rPr>
    </w:lvl>
  </w:abstractNum>
  <w:abstractNum w:abstractNumId="2673163">
    <w:lvl>
      <w:numFmt w:val="bullet"/>
      <w:suff w:val="tab"/>
      <w:lvlText w:val="•"/>
      <w:rPr>
        <w:color w:val="3370ff"/>
      </w:rPr>
    </w:lvl>
  </w:abstractNum>
  <w:abstractNum w:abstractNumId="2673164">
    <w:lvl>
      <w:numFmt w:val="bullet"/>
      <w:suff w:val="tab"/>
      <w:lvlText w:val="•"/>
      <w:rPr>
        <w:color w:val="3370ff"/>
      </w:rPr>
    </w:lvl>
  </w:abstractNum>
  <w:abstractNum w:abstractNumId="2673165">
    <w:lvl>
      <w:start w:val="4"/>
      <w:numFmt w:val="decimal"/>
      <w:suff w:val="tab"/>
      <w:lvlText w:val="%1."/>
      <w:rPr>
        <w:color w:val="3370ff"/>
      </w:rPr>
    </w:lvl>
  </w:abstractNum>
  <w:abstractNum w:abstractNumId="2673166">
    <w:lvl>
      <w:start w:val="5"/>
      <w:numFmt w:val="decimal"/>
      <w:suff w:val="tab"/>
      <w:lvlText w:val="%1."/>
      <w:rPr>
        <w:color w:val="3370ff"/>
      </w:rPr>
    </w:lvl>
  </w:abstractNum>
  <w:abstractNum w:abstractNumId="2673167">
    <w:lvl>
      <w:start w:val="6"/>
      <w:numFmt w:val="decimal"/>
      <w:suff w:val="tab"/>
      <w:lvlText w:val="%1."/>
      <w:rPr>
        <w:color w:val="3370ff"/>
      </w:rPr>
    </w:lvl>
  </w:abstractNum>
  <w:abstractNum w:abstractNumId="2673168">
    <w:lvl>
      <w:numFmt w:val="bullet"/>
      <w:suff w:val="tab"/>
      <w:lvlText w:val="•"/>
      <w:rPr>
        <w:color w:val="3370ff"/>
      </w:rPr>
    </w:lvl>
  </w:abstractNum>
  <w:abstractNum w:abstractNumId="2673169">
    <w:lvl>
      <w:numFmt w:val="bullet"/>
      <w:suff w:val="tab"/>
      <w:lvlText w:val="•"/>
      <w:rPr>
        <w:color w:val="3370ff"/>
      </w:rPr>
    </w:lvl>
  </w:abstractNum>
  <w:abstractNum w:abstractNumId="2673170">
    <w:lvl>
      <w:numFmt w:val="bullet"/>
      <w:suff w:val="tab"/>
      <w:lvlText w:val="•"/>
      <w:rPr>
        <w:color w:val="3370ff"/>
      </w:rPr>
    </w:lvl>
  </w:abstractNum>
  <w:abstractNum w:abstractNumId="2673171">
    <w:lvl>
      <w:numFmt w:val="bullet"/>
      <w:suff w:val="tab"/>
      <w:lvlText w:val="•"/>
      <w:rPr>
        <w:color w:val="3370ff"/>
      </w:rPr>
    </w:lvl>
  </w:abstractNum>
  <w:abstractNum w:abstractNumId="2673172">
    <w:lvl>
      <w:numFmt w:val="bullet"/>
      <w:suff w:val="tab"/>
      <w:lvlText w:val="•"/>
      <w:rPr>
        <w:color w:val="3370ff"/>
      </w:rPr>
    </w:lvl>
  </w:abstractNum>
  <w:abstractNum w:abstractNumId="2673173">
    <w:lvl>
      <w:numFmt w:val="bullet"/>
      <w:suff w:val="tab"/>
      <w:lvlText w:val="•"/>
      <w:rPr>
        <w:color w:val="3370ff"/>
      </w:rPr>
    </w:lvl>
  </w:abstractNum>
  <w:abstractNum w:abstractNumId="2673174">
    <w:lvl>
      <w:start w:val="7"/>
      <w:numFmt w:val="decimal"/>
      <w:suff w:val="tab"/>
      <w:lvlText w:val="%1."/>
      <w:rPr>
        <w:color w:val="3370ff"/>
      </w:rPr>
    </w:lvl>
  </w:abstractNum>
  <w:abstractNum w:abstractNumId="2673175">
    <w:lvl>
      <w:start w:val="8"/>
      <w:numFmt w:val="decimal"/>
      <w:suff w:val="tab"/>
      <w:lvlText w:val="%1."/>
      <w:rPr>
        <w:color w:val="3370ff"/>
      </w:rPr>
    </w:lvl>
  </w:abstractNum>
  <w:abstractNum w:abstractNumId="2673176">
    <w:lvl>
      <w:start w:val="9"/>
      <w:numFmt w:val="decimal"/>
      <w:suff w:val="tab"/>
      <w:lvlText w:val="%1."/>
      <w:rPr>
        <w:color w:val="3370ff"/>
      </w:rPr>
    </w:lvl>
  </w:abstractNum>
  <w:abstractNum w:abstractNumId="2673177">
    <w:lvl>
      <w:start w:val="10"/>
      <w:numFmt w:val="decimal"/>
      <w:suff w:val="tab"/>
      <w:lvlText w:val="%1."/>
      <w:rPr>
        <w:color w:val="3370ff"/>
      </w:rPr>
    </w:lvl>
  </w:abstractNum>
  <w:abstractNum w:abstractNumId="2673178">
    <w:lvl>
      <w:start w:val="11"/>
      <w:numFmt w:val="decimal"/>
      <w:suff w:val="tab"/>
      <w:lvlText w:val="%1."/>
      <w:rPr>
        <w:color w:val="3370ff"/>
      </w:rPr>
    </w:lvl>
  </w:abstractNum>
  <w:abstractNum w:abstractNumId="2673179">
    <w:lvl>
      <w:start w:val="12"/>
      <w:numFmt w:val="decimal"/>
      <w:suff w:val="tab"/>
      <w:lvlText w:val="%1."/>
      <w:rPr>
        <w:color w:val="3370ff"/>
      </w:rPr>
    </w:lvl>
  </w:abstractNum>
  <w:abstractNum w:abstractNumId="2673180">
    <w:lvl>
      <w:start w:val="13"/>
      <w:numFmt w:val="decimal"/>
      <w:suff w:val="tab"/>
      <w:lvlText w:val="%1."/>
      <w:rPr>
        <w:color w:val="3370ff"/>
      </w:rPr>
    </w:lvl>
  </w:abstractNum>
  <w:abstractNum w:abstractNumId="2673181">
    <w:lvl>
      <w:start w:val="14"/>
      <w:numFmt w:val="decimal"/>
      <w:suff w:val="tab"/>
      <w:lvlText w:val="%1."/>
      <w:rPr>
        <w:color w:val="3370ff"/>
      </w:rPr>
    </w:lvl>
  </w:abstractNum>
  <w:abstractNum w:abstractNumId="2673182">
    <w:lvl>
      <w:start w:val="15"/>
      <w:numFmt w:val="decimal"/>
      <w:suff w:val="tab"/>
      <w:lvlText w:val="%1."/>
      <w:rPr>
        <w:color w:val="3370ff"/>
      </w:rPr>
    </w:lvl>
  </w:abstractNum>
  <w:abstractNum w:abstractNumId="2673183">
    <w:lvl>
      <w:start w:val="16"/>
      <w:numFmt w:val="decimal"/>
      <w:suff w:val="tab"/>
      <w:lvlText w:val="%1."/>
      <w:rPr>
        <w:color w:val="3370ff"/>
      </w:rPr>
    </w:lvl>
  </w:abstractNum>
  <w:abstractNum w:abstractNumId="2673184">
    <w:lvl>
      <w:start w:val="17"/>
      <w:numFmt w:val="decimal"/>
      <w:suff w:val="tab"/>
      <w:lvlText w:val="%1."/>
      <w:rPr>
        <w:color w:val="3370ff"/>
      </w:rPr>
    </w:lvl>
  </w:abstractNum>
  <w:abstractNum w:abstractNumId="2673185">
    <w:lvl>
      <w:start w:val="18"/>
      <w:numFmt w:val="decimal"/>
      <w:suff w:val="tab"/>
      <w:lvlText w:val="%1."/>
      <w:rPr>
        <w:color w:val="3370ff"/>
      </w:rPr>
    </w:lvl>
  </w:abstractNum>
  <w:abstractNum w:abstractNumId="2673186">
    <w:lvl>
      <w:start w:val="19"/>
      <w:numFmt w:val="decimal"/>
      <w:suff w:val="tab"/>
      <w:lvlText w:val="%1."/>
      <w:rPr>
        <w:color w:val="3370ff"/>
      </w:rPr>
    </w:lvl>
  </w:abstractNum>
  <w:abstractNum w:abstractNumId="2673187">
    <w:lvl>
      <w:start w:val="20"/>
      <w:numFmt w:val="decimal"/>
      <w:suff w:val="tab"/>
      <w:lvlText w:val="%1."/>
      <w:rPr>
        <w:color w:val="3370ff"/>
      </w:rPr>
    </w:lvl>
  </w:abstractNum>
  <w:abstractNum w:abstractNumId="2673188">
    <w:lvl>
      <w:start w:val="21"/>
      <w:numFmt w:val="decimal"/>
      <w:suff w:val="tab"/>
      <w:lvlText w:val="%1."/>
      <w:rPr>
        <w:color w:val="3370ff"/>
      </w:rPr>
    </w:lvl>
  </w:abstractNum>
  <w:abstractNum w:abstractNumId="2673189">
    <w:lvl>
      <w:start w:val="22"/>
      <w:numFmt w:val="decimal"/>
      <w:suff w:val="tab"/>
      <w:lvlText w:val="%1."/>
      <w:rPr>
        <w:color w:val="3370ff"/>
      </w:rPr>
    </w:lvl>
  </w:abstractNum>
  <w:abstractNum w:abstractNumId="2673190">
    <w:lvl>
      <w:start w:val="23"/>
      <w:numFmt w:val="decimal"/>
      <w:suff w:val="tab"/>
      <w:lvlText w:val="%1."/>
      <w:rPr>
        <w:color w:val="3370ff"/>
      </w:rPr>
    </w:lvl>
  </w:abstractNum>
  <w:abstractNum w:abstractNumId="2673191">
    <w:lvl>
      <w:start w:val="24"/>
      <w:numFmt w:val="decimal"/>
      <w:suff w:val="tab"/>
      <w:lvlText w:val="%1."/>
      <w:rPr>
        <w:color w:val="3370ff"/>
      </w:rPr>
    </w:lvl>
  </w:abstractNum>
  <w:abstractNum w:abstractNumId="2673192">
    <w:lvl>
      <w:start w:val="25"/>
      <w:numFmt w:val="decimal"/>
      <w:suff w:val="tab"/>
      <w:lvlText w:val="%1."/>
      <w:rPr>
        <w:color w:val="3370ff"/>
      </w:rPr>
    </w:lvl>
  </w:abstractNum>
  <w:abstractNum w:abstractNumId="2673193">
    <w:lvl>
      <w:start w:val="26"/>
      <w:numFmt w:val="decimal"/>
      <w:suff w:val="tab"/>
      <w:lvlText w:val="%1."/>
      <w:rPr>
        <w:color w:val="3370ff"/>
      </w:rPr>
    </w:lvl>
  </w:abstractNum>
  <w:abstractNum w:abstractNumId="2673194">
    <w:lvl>
      <w:numFmt w:val="bullet"/>
      <w:suff w:val="tab"/>
      <w:lvlText w:val="•"/>
      <w:rPr>
        <w:color w:val="3370ff"/>
      </w:rPr>
    </w:lvl>
  </w:abstractNum>
  <w:abstractNum w:abstractNumId="2673195">
    <w:lvl>
      <w:numFmt w:val="bullet"/>
      <w:suff w:val="tab"/>
      <w:lvlText w:val="•"/>
      <w:rPr>
        <w:color w:val="3370ff"/>
      </w:rPr>
    </w:lvl>
  </w:abstractNum>
  <w:abstractNum w:abstractNumId="2673196">
    <w:lvl>
      <w:numFmt w:val="bullet"/>
      <w:suff w:val="tab"/>
      <w:lvlText w:val="•"/>
      <w:rPr>
        <w:color w:val="3370ff"/>
      </w:rPr>
    </w:lvl>
  </w:abstractNum>
  <w:abstractNum w:abstractNumId="2673197">
    <w:lvl>
      <w:numFmt w:val="bullet"/>
      <w:suff w:val="tab"/>
      <w:lvlText w:val="•"/>
      <w:rPr>
        <w:color w:val="3370ff"/>
      </w:rPr>
    </w:lvl>
  </w:abstractNum>
  <w:abstractNum w:abstractNumId="2673198">
    <w:lvl>
      <w:numFmt w:val="bullet"/>
      <w:suff w:val="tab"/>
      <w:lvlText w:val="•"/>
      <w:rPr>
        <w:color w:val="3370ff"/>
      </w:rPr>
    </w:lvl>
  </w:abstractNum>
  <w:abstractNum w:abstractNumId="2673199">
    <w:lvl>
      <w:numFmt w:val="bullet"/>
      <w:suff w:val="tab"/>
      <w:lvlText w:val="•"/>
      <w:rPr>
        <w:color w:val="3370ff"/>
      </w:rPr>
    </w:lvl>
  </w:abstractNum>
  <w:abstractNum w:abstractNumId="2673200">
    <w:lvl>
      <w:numFmt w:val="bullet"/>
      <w:suff w:val="tab"/>
      <w:lvlText w:val="•"/>
      <w:rPr>
        <w:color w:val="3370ff"/>
      </w:rPr>
    </w:lvl>
  </w:abstractNum>
  <w:abstractNum w:abstractNumId="2673201">
    <w:lvl>
      <w:start w:val="27"/>
      <w:numFmt w:val="decimal"/>
      <w:suff w:val="tab"/>
      <w:lvlText w:val="%1."/>
      <w:rPr>
        <w:color w:val="3370ff"/>
      </w:rPr>
    </w:lvl>
  </w:abstractNum>
  <w:abstractNum w:abstractNumId="2673202">
    <w:lvl>
      <w:start w:val="28"/>
      <w:numFmt w:val="decimal"/>
      <w:suff w:val="tab"/>
      <w:lvlText w:val="%1."/>
      <w:rPr>
        <w:color w:val="3370ff"/>
      </w:rPr>
    </w:lvl>
  </w:abstractNum>
  <w:abstractNum w:abstractNumId="2673203">
    <w:lvl>
      <w:start w:val="29"/>
      <w:numFmt w:val="decimal"/>
      <w:suff w:val="tab"/>
      <w:lvlText w:val="%1."/>
      <w:rPr>
        <w:color w:val="3370ff"/>
      </w:rPr>
    </w:lvl>
  </w:abstractNum>
  <w:abstractNum w:abstractNumId="2673204">
    <w:lvl>
      <w:start w:val="30"/>
      <w:numFmt w:val="decimal"/>
      <w:suff w:val="tab"/>
      <w:lvlText w:val="%1."/>
      <w:rPr>
        <w:color w:val="3370ff"/>
      </w:rPr>
    </w:lvl>
  </w:abstractNum>
  <w:abstractNum w:abstractNumId="2673205">
    <w:lvl>
      <w:start w:val="31"/>
      <w:numFmt w:val="decimal"/>
      <w:suff w:val="tab"/>
      <w:lvlText w:val="%1."/>
      <w:rPr>
        <w:color w:val="3370ff"/>
      </w:rPr>
    </w:lvl>
  </w:abstractNum>
  <w:abstractNum w:abstractNumId="2673206">
    <w:lvl>
      <w:start w:val="32"/>
      <w:numFmt w:val="decimal"/>
      <w:suff w:val="tab"/>
      <w:lvlText w:val="%1."/>
      <w:rPr>
        <w:color w:val="3370ff"/>
      </w:rPr>
    </w:lvl>
  </w:abstractNum>
  <w:abstractNum w:abstractNumId="2673207">
    <w:lvl>
      <w:start w:val="33"/>
      <w:numFmt w:val="decimal"/>
      <w:suff w:val="tab"/>
      <w:lvlText w:val="%1."/>
      <w:rPr>
        <w:color w:val="3370ff"/>
      </w:rPr>
    </w:lvl>
  </w:abstractNum>
  <w:abstractNum w:abstractNumId="2673208">
    <w:lvl>
      <w:start w:val="34"/>
      <w:numFmt w:val="decimal"/>
      <w:suff w:val="tab"/>
      <w:lvlText w:val="%1."/>
      <w:rPr>
        <w:color w:val="3370ff"/>
      </w:rPr>
    </w:lvl>
  </w:abstractNum>
  <w:abstractNum w:abstractNumId="2673209">
    <w:lvl>
      <w:start w:val="35"/>
      <w:numFmt w:val="decimal"/>
      <w:suff w:val="tab"/>
      <w:lvlText w:val="%1."/>
      <w:rPr>
        <w:color w:val="3370ff"/>
      </w:rPr>
    </w:lvl>
  </w:abstractNum>
  <w:abstractNum w:abstractNumId="2673210">
    <w:lvl>
      <w:numFmt w:val="bullet"/>
      <w:suff w:val="tab"/>
      <w:lvlText w:val="•"/>
      <w:rPr>
        <w:color w:val="3370ff"/>
      </w:rPr>
    </w:lvl>
  </w:abstractNum>
  <w:abstractNum w:abstractNumId="2673211">
    <w:lvl>
      <w:numFmt w:val="bullet"/>
      <w:suff w:val="tab"/>
      <w:lvlText w:val="•"/>
      <w:rPr>
        <w:color w:val="3370ff"/>
      </w:rPr>
    </w:lvl>
  </w:abstractNum>
  <w:abstractNum w:abstractNumId="2673212">
    <w:lvl>
      <w:numFmt w:val="bullet"/>
      <w:suff w:val="tab"/>
      <w:lvlText w:val="•"/>
      <w:rPr>
        <w:color w:val="3370ff"/>
      </w:rPr>
    </w:lvl>
  </w:abstractNum>
  <w:abstractNum w:abstractNumId="2673213">
    <w:lvl>
      <w:numFmt w:val="bullet"/>
      <w:suff w:val="tab"/>
      <w:lvlText w:val="•"/>
      <w:rPr>
        <w:color w:val="3370ff"/>
      </w:rPr>
    </w:lvl>
  </w:abstractNum>
  <w:abstractNum w:abstractNumId="2673214">
    <w:lvl>
      <w:numFmt w:val="bullet"/>
      <w:suff w:val="tab"/>
      <w:lvlText w:val="•"/>
      <w:rPr>
        <w:color w:val="3370ff"/>
      </w:rPr>
    </w:lvl>
  </w:abstractNum>
  <w:abstractNum w:abstractNumId="2673215">
    <w:lvl>
      <w:numFmt w:val="bullet"/>
      <w:suff w:val="tab"/>
      <w:lvlText w:val="•"/>
      <w:rPr>
        <w:color w:val="3370ff"/>
      </w:rPr>
    </w:lvl>
  </w:abstractNum>
  <w:abstractNum w:abstractNumId="2673216">
    <w:lvl>
      <w:numFmt w:val="bullet"/>
      <w:suff w:val="tab"/>
      <w:lvlText w:val="•"/>
      <w:rPr>
        <w:color w:val="3370ff"/>
      </w:rPr>
    </w:lvl>
  </w:abstractNum>
  <w:abstractNum w:abstractNumId="2673217">
    <w:lvl>
      <w:start w:val="36"/>
      <w:numFmt w:val="decimal"/>
      <w:suff w:val="tab"/>
      <w:lvlText w:val="%1."/>
      <w:rPr>
        <w:color w:val="3370ff"/>
      </w:rPr>
    </w:lvl>
  </w:abstractNum>
  <w:abstractNum w:abstractNumId="2673218">
    <w:lvl>
      <w:start w:val="37"/>
      <w:numFmt w:val="decimal"/>
      <w:suff w:val="tab"/>
      <w:lvlText w:val="%1."/>
      <w:rPr>
        <w:color w:val="3370ff"/>
      </w:rPr>
    </w:lvl>
  </w:abstractNum>
  <w:abstractNum w:abstractNumId="2673219">
    <w:lvl>
      <w:start w:val="38"/>
      <w:numFmt w:val="decimal"/>
      <w:suff w:val="tab"/>
      <w:lvlText w:val="%1."/>
      <w:rPr>
        <w:color w:val="3370ff"/>
      </w:rPr>
    </w:lvl>
  </w:abstractNum>
  <w:abstractNum w:abstractNumId="2673220">
    <w:lvl>
      <w:start w:val="39"/>
      <w:numFmt w:val="decimal"/>
      <w:suff w:val="tab"/>
      <w:lvlText w:val="%1."/>
      <w:rPr>
        <w:color w:val="3370ff"/>
      </w:rPr>
    </w:lvl>
  </w:abstractNum>
  <w:abstractNum w:abstractNumId="2673221">
    <w:lvl>
      <w:start w:val="40"/>
      <w:numFmt w:val="decimal"/>
      <w:suff w:val="tab"/>
      <w:lvlText w:val="%1."/>
      <w:rPr>
        <w:color w:val="3370ff"/>
      </w:rPr>
    </w:lvl>
  </w:abstractNum>
  <w:abstractNum w:abstractNumId="2673222">
    <w:lvl>
      <w:start w:val="41"/>
      <w:numFmt w:val="decimal"/>
      <w:suff w:val="tab"/>
      <w:lvlText w:val="%1."/>
      <w:rPr>
        <w:color w:val="3370ff"/>
      </w:rPr>
    </w:lvl>
  </w:abstractNum>
  <w:abstractNum w:abstractNumId="2673223">
    <w:lvl>
      <w:start w:val="42"/>
      <w:numFmt w:val="decimal"/>
      <w:suff w:val="tab"/>
      <w:lvlText w:val="%1."/>
      <w:rPr>
        <w:color w:val="3370ff"/>
      </w:rPr>
    </w:lvl>
  </w:abstractNum>
  <w:abstractNum w:abstractNumId="2673224">
    <w:lvl>
      <w:start w:val="43"/>
      <w:numFmt w:val="decimal"/>
      <w:suff w:val="tab"/>
      <w:lvlText w:val="%1."/>
      <w:rPr>
        <w:color w:val="3370ff"/>
      </w:rPr>
    </w:lvl>
  </w:abstractNum>
  <w:abstractNum w:abstractNumId="2673225">
    <w:lvl>
      <w:start w:val="44"/>
      <w:numFmt w:val="decimal"/>
      <w:suff w:val="tab"/>
      <w:lvlText w:val="%1."/>
      <w:rPr>
        <w:color w:val="3370ff"/>
      </w:rPr>
    </w:lvl>
  </w:abstractNum>
  <w:abstractNum w:abstractNumId="2673226">
    <w:lvl>
      <w:numFmt w:val="bullet"/>
      <w:suff w:val="tab"/>
      <w:lvlText w:val="•"/>
      <w:rPr>
        <w:color w:val="3370ff"/>
      </w:rPr>
    </w:lvl>
  </w:abstractNum>
  <w:abstractNum w:abstractNumId="2673227">
    <w:lvl>
      <w:numFmt w:val="bullet"/>
      <w:suff w:val="tab"/>
      <w:lvlText w:val="•"/>
      <w:rPr>
        <w:color w:val="3370ff"/>
      </w:rPr>
    </w:lvl>
  </w:abstractNum>
  <w:abstractNum w:abstractNumId="2673228">
    <w:lvl>
      <w:numFmt w:val="bullet"/>
      <w:suff w:val="tab"/>
      <w:lvlText w:val="•"/>
      <w:rPr>
        <w:color w:val="3370ff"/>
      </w:rPr>
    </w:lvl>
  </w:abstractNum>
  <w:abstractNum w:abstractNumId="2673229">
    <w:lvl>
      <w:numFmt w:val="bullet"/>
      <w:suff w:val="tab"/>
      <w:lvlText w:val="•"/>
      <w:rPr>
        <w:color w:val="3370ff"/>
      </w:rPr>
    </w:lvl>
  </w:abstractNum>
  <w:abstractNum w:abstractNumId="2673230">
    <w:lvl>
      <w:numFmt w:val="bullet"/>
      <w:suff w:val="tab"/>
      <w:lvlText w:val="•"/>
      <w:rPr>
        <w:color w:val="3370ff"/>
      </w:rPr>
    </w:lvl>
  </w:abstractNum>
  <w:abstractNum w:abstractNumId="2673231">
    <w:lvl>
      <w:numFmt w:val="bullet"/>
      <w:suff w:val="tab"/>
      <w:lvlText w:val="•"/>
      <w:rPr>
        <w:color w:val="3370ff"/>
      </w:rPr>
    </w:lvl>
  </w:abstractNum>
  <w:abstractNum w:abstractNumId="2673232">
    <w:lvl>
      <w:numFmt w:val="bullet"/>
      <w:suff w:val="tab"/>
      <w:lvlText w:val="•"/>
      <w:rPr>
        <w:color w:val="3370ff"/>
      </w:rPr>
    </w:lvl>
  </w:abstractNum>
  <w:abstractNum w:abstractNumId="2673233">
    <w:lvl>
      <w:start w:val="45"/>
      <w:numFmt w:val="decimal"/>
      <w:suff w:val="tab"/>
      <w:lvlText w:val="%1."/>
      <w:rPr>
        <w:color w:val="3370ff"/>
      </w:rPr>
    </w:lvl>
  </w:abstractNum>
  <w:abstractNum w:abstractNumId="2673234">
    <w:lvl>
      <w:start w:val="46"/>
      <w:numFmt w:val="decimal"/>
      <w:suff w:val="tab"/>
      <w:lvlText w:val="%1."/>
      <w:rPr>
        <w:color w:val="3370ff"/>
      </w:rPr>
    </w:lvl>
  </w:abstractNum>
  <w:abstractNum w:abstractNumId="2673235">
    <w:lvl>
      <w:start w:val="47"/>
      <w:numFmt w:val="decimal"/>
      <w:suff w:val="tab"/>
      <w:lvlText w:val="%1."/>
      <w:rPr>
        <w:color w:val="3370ff"/>
      </w:rPr>
    </w:lvl>
  </w:abstractNum>
  <w:abstractNum w:abstractNumId="2673236">
    <w:lvl>
      <w:start w:val="48"/>
      <w:numFmt w:val="decimal"/>
      <w:suff w:val="tab"/>
      <w:lvlText w:val="%1."/>
      <w:rPr>
        <w:color w:val="3370ff"/>
      </w:rPr>
    </w:lvl>
  </w:abstractNum>
  <w:abstractNum w:abstractNumId="2673237">
    <w:lvl>
      <w:start w:val="49"/>
      <w:numFmt w:val="decimal"/>
      <w:suff w:val="tab"/>
      <w:lvlText w:val="%1."/>
      <w:rPr>
        <w:color w:val="3370ff"/>
      </w:rPr>
    </w:lvl>
  </w:abstractNum>
  <w:abstractNum w:abstractNumId="2673238">
    <w:lvl>
      <w:start w:val="50"/>
      <w:numFmt w:val="decimal"/>
      <w:suff w:val="tab"/>
      <w:lvlText w:val="%1."/>
      <w:rPr>
        <w:color w:val="3370ff"/>
      </w:rPr>
    </w:lvl>
  </w:abstractNum>
  <w:abstractNum w:abstractNumId="2673239">
    <w:lvl>
      <w:start w:val="51"/>
      <w:numFmt w:val="decimal"/>
      <w:suff w:val="tab"/>
      <w:lvlText w:val="%1."/>
      <w:rPr>
        <w:color w:val="3370ff"/>
      </w:rPr>
    </w:lvl>
  </w:abstractNum>
  <w:abstractNum w:abstractNumId="2673240">
    <w:lvl>
      <w:start w:val="52"/>
      <w:numFmt w:val="decimal"/>
      <w:suff w:val="tab"/>
      <w:lvlText w:val="%1."/>
      <w:rPr>
        <w:color w:val="3370ff"/>
      </w:rPr>
    </w:lvl>
  </w:abstractNum>
  <w:abstractNum w:abstractNumId="2673241">
    <w:lvl>
      <w:start w:val="53"/>
      <w:numFmt w:val="decimal"/>
      <w:suff w:val="tab"/>
      <w:lvlText w:val="%1."/>
      <w:rPr>
        <w:color w:val="3370ff"/>
      </w:rPr>
    </w:lvl>
  </w:abstractNum>
  <w:abstractNum w:abstractNumId="2673242">
    <w:lvl>
      <w:numFmt w:val="bullet"/>
      <w:suff w:val="tab"/>
      <w:lvlText w:val="•"/>
      <w:rPr>
        <w:color w:val="3370ff"/>
      </w:rPr>
    </w:lvl>
  </w:abstractNum>
  <w:abstractNum w:abstractNumId="2673243">
    <w:lvl>
      <w:numFmt w:val="bullet"/>
      <w:suff w:val="tab"/>
      <w:lvlText w:val="•"/>
      <w:rPr>
        <w:color w:val="3370ff"/>
      </w:rPr>
    </w:lvl>
  </w:abstractNum>
  <w:abstractNum w:abstractNumId="2673244">
    <w:lvl>
      <w:numFmt w:val="bullet"/>
      <w:suff w:val="tab"/>
      <w:lvlText w:val="•"/>
      <w:rPr>
        <w:color w:val="3370ff"/>
      </w:rPr>
    </w:lvl>
  </w:abstractNum>
  <w:abstractNum w:abstractNumId="2673245">
    <w:lvl>
      <w:numFmt w:val="bullet"/>
      <w:suff w:val="tab"/>
      <w:lvlText w:val="•"/>
      <w:rPr>
        <w:color w:val="3370ff"/>
      </w:rPr>
    </w:lvl>
  </w:abstractNum>
  <w:abstractNum w:abstractNumId="2673246">
    <w:lvl>
      <w:numFmt w:val="bullet"/>
      <w:suff w:val="tab"/>
      <w:lvlText w:val="•"/>
      <w:rPr>
        <w:color w:val="3370ff"/>
      </w:rPr>
    </w:lvl>
  </w:abstractNum>
  <w:abstractNum w:abstractNumId="2673247">
    <w:lvl>
      <w:numFmt w:val="bullet"/>
      <w:suff w:val="tab"/>
      <w:lvlText w:val="•"/>
      <w:rPr>
        <w:color w:val="3370ff"/>
      </w:rPr>
    </w:lvl>
  </w:abstractNum>
  <w:abstractNum w:abstractNumId="2673248">
    <w:lvl>
      <w:numFmt w:val="bullet"/>
      <w:suff w:val="tab"/>
      <w:lvlText w:val="•"/>
      <w:rPr>
        <w:color w:val="3370ff"/>
      </w:rPr>
    </w:lvl>
  </w:abstractNum>
  <w:abstractNum w:abstractNumId="2673249">
    <w:lvl>
      <w:start w:val="54"/>
      <w:numFmt w:val="decimal"/>
      <w:suff w:val="tab"/>
      <w:lvlText w:val="%1."/>
      <w:rPr>
        <w:color w:val="3370ff"/>
      </w:rPr>
    </w:lvl>
  </w:abstractNum>
  <w:abstractNum w:abstractNumId="2673250">
    <w:lvl>
      <w:start w:val="55"/>
      <w:numFmt w:val="decimal"/>
      <w:suff w:val="tab"/>
      <w:lvlText w:val="%1."/>
      <w:rPr>
        <w:color w:val="3370ff"/>
      </w:rPr>
    </w:lvl>
  </w:abstractNum>
  <w:abstractNum w:abstractNumId="2673251">
    <w:lvl>
      <w:start w:val="56"/>
      <w:numFmt w:val="decimal"/>
      <w:suff w:val="tab"/>
      <w:lvlText w:val="%1."/>
      <w:rPr>
        <w:color w:val="3370ff"/>
      </w:rPr>
    </w:lvl>
  </w:abstractNum>
  <w:abstractNum w:abstractNumId="2673252">
    <w:lvl>
      <w:start w:val="57"/>
      <w:numFmt w:val="decimal"/>
      <w:suff w:val="tab"/>
      <w:lvlText w:val="%1."/>
      <w:rPr>
        <w:color w:val="3370ff"/>
      </w:rPr>
    </w:lvl>
  </w:abstractNum>
  <w:abstractNum w:abstractNumId="2673253">
    <w:lvl>
      <w:start w:val="58"/>
      <w:numFmt w:val="decimal"/>
      <w:suff w:val="tab"/>
      <w:lvlText w:val="%1."/>
      <w:rPr>
        <w:color w:val="3370ff"/>
      </w:rPr>
    </w:lvl>
  </w:abstractNum>
  <w:abstractNum w:abstractNumId="2673254">
    <w:lvl>
      <w:start w:val="59"/>
      <w:numFmt w:val="decimal"/>
      <w:suff w:val="tab"/>
      <w:lvlText w:val="%1."/>
      <w:rPr>
        <w:color w:val="3370ff"/>
      </w:rPr>
    </w:lvl>
  </w:abstractNum>
  <w:abstractNum w:abstractNumId="2673255">
    <w:lvl>
      <w:start w:val="60"/>
      <w:numFmt w:val="decimal"/>
      <w:suff w:val="tab"/>
      <w:lvlText w:val="%1."/>
      <w:rPr>
        <w:color w:val="3370ff"/>
      </w:rPr>
    </w:lvl>
  </w:abstractNum>
  <w:abstractNum w:abstractNumId="2673256">
    <w:lvl>
      <w:start w:val="61"/>
      <w:numFmt w:val="decimal"/>
      <w:suff w:val="tab"/>
      <w:lvlText w:val="%1."/>
      <w:rPr>
        <w:color w:val="3370ff"/>
      </w:rPr>
    </w:lvl>
  </w:abstractNum>
  <w:abstractNum w:abstractNumId="2673257">
    <w:lvl>
      <w:start w:val="62"/>
      <w:numFmt w:val="decimal"/>
      <w:suff w:val="tab"/>
      <w:lvlText w:val="%1."/>
      <w:rPr>
        <w:color w:val="3370ff"/>
      </w:rPr>
    </w:lvl>
  </w:abstractNum>
  <w:abstractNum w:abstractNumId="2673258">
    <w:lvl>
      <w:numFmt w:val="bullet"/>
      <w:suff w:val="tab"/>
      <w:lvlText w:val="•"/>
      <w:rPr>
        <w:color w:val="3370ff"/>
      </w:rPr>
    </w:lvl>
  </w:abstractNum>
  <w:abstractNum w:abstractNumId="2673259">
    <w:lvl>
      <w:numFmt w:val="bullet"/>
      <w:suff w:val="tab"/>
      <w:lvlText w:val="•"/>
      <w:rPr>
        <w:color w:val="3370ff"/>
      </w:rPr>
    </w:lvl>
  </w:abstractNum>
  <w:abstractNum w:abstractNumId="2673260">
    <w:lvl>
      <w:numFmt w:val="bullet"/>
      <w:suff w:val="tab"/>
      <w:lvlText w:val="•"/>
      <w:rPr>
        <w:color w:val="3370ff"/>
      </w:rPr>
    </w:lvl>
  </w:abstractNum>
  <w:abstractNum w:abstractNumId="2673261">
    <w:lvl>
      <w:numFmt w:val="bullet"/>
      <w:suff w:val="tab"/>
      <w:lvlText w:val="•"/>
      <w:rPr>
        <w:color w:val="3370ff"/>
      </w:rPr>
    </w:lvl>
  </w:abstractNum>
  <w:abstractNum w:abstractNumId="2673262">
    <w:lvl>
      <w:numFmt w:val="bullet"/>
      <w:suff w:val="tab"/>
      <w:lvlText w:val="•"/>
      <w:rPr>
        <w:color w:val="3370ff"/>
      </w:rPr>
    </w:lvl>
  </w:abstractNum>
  <w:abstractNum w:abstractNumId="2673263">
    <w:lvl>
      <w:numFmt w:val="bullet"/>
      <w:suff w:val="tab"/>
      <w:lvlText w:val="•"/>
      <w:rPr>
        <w:color w:val="3370ff"/>
      </w:rPr>
    </w:lvl>
  </w:abstractNum>
  <w:abstractNum w:abstractNumId="2673264">
    <w:lvl>
      <w:numFmt w:val="bullet"/>
      <w:suff w:val="tab"/>
      <w:lvlText w:val="•"/>
      <w:rPr>
        <w:color w:val="3370ff"/>
      </w:rPr>
    </w:lvl>
  </w:abstractNum>
  <w:abstractNum w:abstractNumId="2673265">
    <w:lvl>
      <w:start w:val="63"/>
      <w:numFmt w:val="decimal"/>
      <w:suff w:val="tab"/>
      <w:lvlText w:val="%1."/>
      <w:rPr>
        <w:color w:val="3370ff"/>
      </w:rPr>
    </w:lvl>
  </w:abstractNum>
  <w:abstractNum w:abstractNumId="2673266">
    <w:lvl>
      <w:start w:val="64"/>
      <w:numFmt w:val="decimal"/>
      <w:suff w:val="tab"/>
      <w:lvlText w:val="%1."/>
      <w:rPr>
        <w:color w:val="3370ff"/>
      </w:rPr>
    </w:lvl>
  </w:abstractNum>
  <w:abstractNum w:abstractNumId="2673267">
    <w:lvl>
      <w:start w:val="65"/>
      <w:numFmt w:val="decimal"/>
      <w:suff w:val="tab"/>
      <w:lvlText w:val="%1."/>
      <w:rPr>
        <w:color w:val="3370ff"/>
      </w:rPr>
    </w:lvl>
  </w:abstractNum>
  <w:abstractNum w:abstractNumId="2673268">
    <w:lvl>
      <w:start w:val="66"/>
      <w:numFmt w:val="decimal"/>
      <w:suff w:val="tab"/>
      <w:lvlText w:val="%1."/>
      <w:rPr>
        <w:color w:val="3370ff"/>
      </w:rPr>
    </w:lvl>
  </w:abstractNum>
  <w:abstractNum w:abstractNumId="2673269">
    <w:lvl>
      <w:start w:val="67"/>
      <w:numFmt w:val="decimal"/>
      <w:suff w:val="tab"/>
      <w:lvlText w:val="%1."/>
      <w:rPr>
        <w:color w:val="3370ff"/>
      </w:rPr>
    </w:lvl>
  </w:abstractNum>
  <w:abstractNum w:abstractNumId="2673270">
    <w:lvl>
      <w:start w:val="68"/>
      <w:numFmt w:val="decimal"/>
      <w:suff w:val="tab"/>
      <w:lvlText w:val="%1."/>
      <w:rPr>
        <w:color w:val="3370ff"/>
      </w:rPr>
    </w:lvl>
  </w:abstractNum>
  <w:abstractNum w:abstractNumId="2673271">
    <w:lvl>
      <w:start w:val="69"/>
      <w:numFmt w:val="decimal"/>
      <w:suff w:val="tab"/>
      <w:lvlText w:val="%1."/>
      <w:rPr>
        <w:color w:val="3370ff"/>
      </w:rPr>
    </w:lvl>
  </w:abstractNum>
  <w:abstractNum w:abstractNumId="2673272">
    <w:lvl>
      <w:start w:val="70"/>
      <w:numFmt w:val="decimal"/>
      <w:suff w:val="tab"/>
      <w:lvlText w:val="%1."/>
      <w:rPr>
        <w:color w:val="3370ff"/>
      </w:rPr>
    </w:lvl>
  </w:abstractNum>
  <w:abstractNum w:abstractNumId="2673273">
    <w:lvl>
      <w:start w:val="71"/>
      <w:numFmt w:val="decimal"/>
      <w:suff w:val="tab"/>
      <w:lvlText w:val="%1."/>
      <w:rPr>
        <w:color w:val="3370ff"/>
      </w:rPr>
    </w:lvl>
  </w:abstractNum>
  <w:abstractNum w:abstractNumId="2673274">
    <w:lvl>
      <w:numFmt w:val="bullet"/>
      <w:suff w:val="tab"/>
      <w:lvlText w:val="•"/>
      <w:rPr>
        <w:color w:val="3370ff"/>
      </w:rPr>
    </w:lvl>
  </w:abstractNum>
  <w:abstractNum w:abstractNumId="2673275">
    <w:lvl>
      <w:numFmt w:val="bullet"/>
      <w:suff w:val="tab"/>
      <w:lvlText w:val="•"/>
      <w:rPr>
        <w:color w:val="3370ff"/>
      </w:rPr>
    </w:lvl>
  </w:abstractNum>
  <w:abstractNum w:abstractNumId="2673276">
    <w:lvl>
      <w:numFmt w:val="bullet"/>
      <w:suff w:val="tab"/>
      <w:lvlText w:val="•"/>
      <w:rPr>
        <w:color w:val="3370ff"/>
      </w:rPr>
    </w:lvl>
  </w:abstractNum>
  <w:abstractNum w:abstractNumId="2673277">
    <w:lvl>
      <w:numFmt w:val="bullet"/>
      <w:suff w:val="tab"/>
      <w:lvlText w:val="•"/>
      <w:rPr>
        <w:color w:val="3370ff"/>
      </w:rPr>
    </w:lvl>
  </w:abstractNum>
  <w:abstractNum w:abstractNumId="2673278">
    <w:lvl>
      <w:numFmt w:val="bullet"/>
      <w:suff w:val="tab"/>
      <w:lvlText w:val="•"/>
      <w:rPr>
        <w:color w:val="3370ff"/>
      </w:rPr>
    </w:lvl>
  </w:abstractNum>
  <w:abstractNum w:abstractNumId="2673279">
    <w:lvl>
      <w:numFmt w:val="bullet"/>
      <w:suff w:val="tab"/>
      <w:lvlText w:val="•"/>
      <w:rPr>
        <w:color w:val="3370ff"/>
      </w:rPr>
    </w:lvl>
  </w:abstractNum>
  <w:abstractNum w:abstractNumId="2673280">
    <w:lvl>
      <w:numFmt w:val="bullet"/>
      <w:suff w:val="tab"/>
      <w:lvlText w:val="•"/>
      <w:rPr>
        <w:color w:val="3370ff"/>
      </w:rPr>
    </w:lvl>
  </w:abstractNum>
  <w:abstractNum w:abstractNumId="2673281">
    <w:lvl>
      <w:start w:val="72"/>
      <w:numFmt w:val="decimal"/>
      <w:suff w:val="tab"/>
      <w:lvlText w:val="%1."/>
      <w:rPr>
        <w:color w:val="3370ff"/>
      </w:rPr>
    </w:lvl>
  </w:abstractNum>
  <w:abstractNum w:abstractNumId="2673282">
    <w:lvl>
      <w:start w:val="73"/>
      <w:numFmt w:val="decimal"/>
      <w:suff w:val="tab"/>
      <w:lvlText w:val="%1."/>
      <w:rPr>
        <w:color w:val="3370ff"/>
      </w:rPr>
    </w:lvl>
  </w:abstractNum>
  <w:abstractNum w:abstractNumId="2673283">
    <w:lvl>
      <w:start w:val="74"/>
      <w:numFmt w:val="decimal"/>
      <w:suff w:val="tab"/>
      <w:lvlText w:val="%1."/>
      <w:rPr>
        <w:color w:val="3370ff"/>
      </w:rPr>
    </w:lvl>
  </w:abstractNum>
  <w:abstractNum w:abstractNumId="2673284">
    <w:lvl>
      <w:start w:val="75"/>
      <w:numFmt w:val="decimal"/>
      <w:suff w:val="tab"/>
      <w:lvlText w:val="%1."/>
      <w:rPr>
        <w:color w:val="3370ff"/>
      </w:rPr>
    </w:lvl>
  </w:abstractNum>
  <w:abstractNum w:abstractNumId="2673285">
    <w:lvl>
      <w:start w:val="76"/>
      <w:numFmt w:val="decimal"/>
      <w:suff w:val="tab"/>
      <w:lvlText w:val="%1."/>
      <w:rPr>
        <w:color w:val="3370ff"/>
      </w:rPr>
    </w:lvl>
  </w:abstractNum>
  <w:abstractNum w:abstractNumId="2673286">
    <w:lvl>
      <w:start w:val="77"/>
      <w:numFmt w:val="decimal"/>
      <w:suff w:val="tab"/>
      <w:lvlText w:val="%1."/>
      <w:rPr>
        <w:color w:val="3370ff"/>
      </w:rPr>
    </w:lvl>
  </w:abstractNum>
  <w:abstractNum w:abstractNumId="2673287">
    <w:lvl>
      <w:start w:val="78"/>
      <w:numFmt w:val="decimal"/>
      <w:suff w:val="tab"/>
      <w:lvlText w:val="%1."/>
      <w:rPr>
        <w:color w:val="3370ff"/>
      </w:rPr>
    </w:lvl>
  </w:abstractNum>
  <w:abstractNum w:abstractNumId="2673288">
    <w:lvl>
      <w:start w:val="79"/>
      <w:numFmt w:val="decimal"/>
      <w:suff w:val="tab"/>
      <w:lvlText w:val="%1."/>
      <w:rPr>
        <w:color w:val="3370ff"/>
      </w:rPr>
    </w:lvl>
  </w:abstractNum>
  <w:abstractNum w:abstractNumId="2673289">
    <w:lvl>
      <w:start w:val="80"/>
      <w:numFmt w:val="decimal"/>
      <w:suff w:val="tab"/>
      <w:lvlText w:val="%1."/>
      <w:rPr>
        <w:color w:val="3370ff"/>
      </w:rPr>
    </w:lvl>
  </w:abstractNum>
  <w:abstractNum w:abstractNumId="2673290">
    <w:lvl>
      <w:start w:val="81"/>
      <w:numFmt w:val="decimal"/>
      <w:suff w:val="tab"/>
      <w:lvlText w:val="%1."/>
      <w:rPr>
        <w:color w:val="3370ff"/>
      </w:rPr>
    </w:lvl>
  </w:abstractNum>
  <w:abstractNum w:abstractNumId="2673291">
    <w:lvl>
      <w:numFmt w:val="bullet"/>
      <w:suff w:val="tab"/>
      <w:lvlText w:val="•"/>
      <w:rPr>
        <w:color w:val="3370ff"/>
      </w:rPr>
    </w:lvl>
  </w:abstractNum>
  <w:abstractNum w:abstractNumId="2673292">
    <w:lvl>
      <w:numFmt w:val="bullet"/>
      <w:suff w:val="tab"/>
      <w:lvlText w:val="•"/>
      <w:rPr>
        <w:color w:val="3370ff"/>
      </w:rPr>
    </w:lvl>
  </w:abstractNum>
  <w:abstractNum w:abstractNumId="2673293">
    <w:lvl>
      <w:numFmt w:val="bullet"/>
      <w:suff w:val="tab"/>
      <w:lvlText w:val="•"/>
      <w:rPr>
        <w:color w:val="3370ff"/>
      </w:rPr>
    </w:lvl>
  </w:abstractNum>
  <w:abstractNum w:abstractNumId="2673294">
    <w:lvl>
      <w:numFmt w:val="bullet"/>
      <w:suff w:val="tab"/>
      <w:lvlText w:val="•"/>
      <w:rPr>
        <w:color w:val="3370ff"/>
      </w:rPr>
    </w:lvl>
  </w:abstractNum>
  <w:abstractNum w:abstractNumId="2673295">
    <w:lvl>
      <w:numFmt w:val="bullet"/>
      <w:suff w:val="tab"/>
      <w:lvlText w:val="•"/>
      <w:rPr>
        <w:color w:val="3370ff"/>
      </w:rPr>
    </w:lvl>
  </w:abstractNum>
  <w:abstractNum w:abstractNumId="2673296">
    <w:lvl>
      <w:numFmt w:val="bullet"/>
      <w:suff w:val="tab"/>
      <w:lvlText w:val="•"/>
      <w:rPr>
        <w:color w:val="3370ff"/>
      </w:rPr>
    </w:lvl>
  </w:abstractNum>
  <w:abstractNum w:abstractNumId="2673297">
    <w:lvl>
      <w:numFmt w:val="bullet"/>
      <w:suff w:val="tab"/>
      <w:lvlText w:val="•"/>
      <w:rPr>
        <w:color w:val="3370ff"/>
      </w:rPr>
    </w:lvl>
  </w:abstractNum>
  <w:abstractNum w:abstractNumId="2673298">
    <w:lvl>
      <w:start w:val="82"/>
      <w:numFmt w:val="decimal"/>
      <w:suff w:val="tab"/>
      <w:lvlText w:val="%1."/>
      <w:rPr>
        <w:color w:val="3370ff"/>
      </w:rPr>
    </w:lvl>
  </w:abstractNum>
  <w:abstractNum w:abstractNumId="2673299">
    <w:lvl>
      <w:start w:val="83"/>
      <w:numFmt w:val="decimal"/>
      <w:suff w:val="tab"/>
      <w:lvlText w:val="%1."/>
      <w:rPr>
        <w:color w:val="3370ff"/>
      </w:rPr>
    </w:lvl>
  </w:abstractNum>
  <w:abstractNum w:abstractNumId="2673300">
    <w:lvl>
      <w:start w:val="84"/>
      <w:numFmt w:val="decimal"/>
      <w:suff w:val="tab"/>
      <w:lvlText w:val="%1."/>
      <w:rPr>
        <w:color w:val="3370ff"/>
      </w:rPr>
    </w:lvl>
  </w:abstractNum>
  <w:abstractNum w:abstractNumId="2673301">
    <w:lvl>
      <w:start w:val="85"/>
      <w:numFmt w:val="decimal"/>
      <w:suff w:val="tab"/>
      <w:lvlText w:val="%1."/>
      <w:rPr>
        <w:color w:val="3370ff"/>
      </w:rPr>
    </w:lvl>
  </w:abstractNum>
  <w:abstractNum w:abstractNumId="2673302">
    <w:lvl>
      <w:start w:val="86"/>
      <w:numFmt w:val="decimal"/>
      <w:suff w:val="tab"/>
      <w:lvlText w:val="%1."/>
      <w:rPr>
        <w:color w:val="3370ff"/>
      </w:rPr>
    </w:lvl>
  </w:abstractNum>
  <w:abstractNum w:abstractNumId="2673303">
    <w:lvl>
      <w:start w:val="87"/>
      <w:numFmt w:val="decimal"/>
      <w:suff w:val="tab"/>
      <w:lvlText w:val="%1."/>
      <w:rPr>
        <w:color w:val="3370ff"/>
      </w:rPr>
    </w:lvl>
  </w:abstractNum>
  <w:abstractNum w:abstractNumId="2673304">
    <w:lvl>
      <w:start w:val="88"/>
      <w:numFmt w:val="decimal"/>
      <w:suff w:val="tab"/>
      <w:lvlText w:val="%1."/>
      <w:rPr>
        <w:color w:val="3370ff"/>
      </w:rPr>
    </w:lvl>
  </w:abstractNum>
  <w:abstractNum w:abstractNumId="2673305">
    <w:lvl>
      <w:start w:val="89"/>
      <w:numFmt w:val="decimal"/>
      <w:suff w:val="tab"/>
      <w:lvlText w:val="%1."/>
      <w:rPr>
        <w:color w:val="3370ff"/>
      </w:rPr>
    </w:lvl>
  </w:abstractNum>
  <w:abstractNum w:abstractNumId="2673306">
    <w:lvl>
      <w:start w:val="90"/>
      <w:numFmt w:val="decimal"/>
      <w:suff w:val="tab"/>
      <w:lvlText w:val="%1."/>
      <w:rPr>
        <w:color w:val="3370ff"/>
      </w:rPr>
    </w:lvl>
  </w:abstractNum>
  <w:abstractNum w:abstractNumId="2673307">
    <w:lvl>
      <w:start w:val="91"/>
      <w:numFmt w:val="decimal"/>
      <w:suff w:val="tab"/>
      <w:lvlText w:val="%1."/>
      <w:rPr>
        <w:color w:val="3370ff"/>
      </w:rPr>
    </w:lvl>
  </w:abstractNum>
  <w:abstractNum w:abstractNumId="2673308">
    <w:lvl>
      <w:start w:val="92"/>
      <w:numFmt w:val="decimal"/>
      <w:suff w:val="tab"/>
      <w:lvlText w:val="%1."/>
      <w:rPr>
        <w:color w:val="3370ff"/>
      </w:rPr>
    </w:lvl>
  </w:abstractNum>
  <w:abstractNum w:abstractNumId="2673309">
    <w:lvl>
      <w:start w:val="93"/>
      <w:numFmt w:val="decimal"/>
      <w:suff w:val="tab"/>
      <w:lvlText w:val="%1."/>
      <w:rPr>
        <w:color w:val="3370ff"/>
      </w:rPr>
    </w:lvl>
  </w:abstractNum>
  <w:abstractNum w:abstractNumId="2673310">
    <w:lvl>
      <w:start w:val="94"/>
      <w:numFmt w:val="decimal"/>
      <w:suff w:val="tab"/>
      <w:lvlText w:val="%1."/>
      <w:rPr>
        <w:color w:val="3370ff"/>
      </w:rPr>
    </w:lvl>
  </w:abstractNum>
  <w:abstractNum w:abstractNumId="2673311">
    <w:lvl>
      <w:start w:val="95"/>
      <w:numFmt w:val="decimal"/>
      <w:suff w:val="tab"/>
      <w:lvlText w:val="%1."/>
      <w:rPr>
        <w:color w:val="3370ff"/>
      </w:rPr>
    </w:lvl>
  </w:abstractNum>
  <w:abstractNum w:abstractNumId="2673312">
    <w:lvl>
      <w:start w:val="96"/>
      <w:numFmt w:val="decimal"/>
      <w:suff w:val="tab"/>
      <w:lvlText w:val="%1."/>
      <w:rPr>
        <w:color w:val="3370ff"/>
      </w:rPr>
    </w:lvl>
  </w:abstractNum>
  <w:abstractNum w:abstractNumId="2673313">
    <w:lvl>
      <w:numFmt w:val="bullet"/>
      <w:suff w:val="space"/>
      <w:lvlText w:val="□"/>
    </w:lvl>
  </w:abstractNum>
  <w:abstractNum w:abstractNumId="2673314">
    <w:lvl>
      <w:numFmt w:val="bullet"/>
      <w:suff w:val="space"/>
      <w:lvlText w:val="□"/>
    </w:lvl>
  </w:abstractNum>
  <w:abstractNum w:abstractNumId="2673315">
    <w:lvl>
      <w:numFmt w:val="bullet"/>
      <w:suff w:val="space"/>
      <w:lvlText w:val="□"/>
    </w:lvl>
  </w:abstractNum>
  <w:abstractNum w:abstractNumId="2673316">
    <w:lvl>
      <w:numFmt w:val="bullet"/>
      <w:suff w:val="space"/>
      <w:lvlText w:val="□"/>
    </w:lvl>
  </w:abstractNum>
  <w:num w:numId="1">
    <w:abstractNumId w:val="2673146"/>
  </w:num>
  <w:num w:numId="2">
    <w:abstractNumId w:val="2673147"/>
  </w:num>
  <w:num w:numId="3">
    <w:abstractNumId w:val="2673148"/>
  </w:num>
  <w:num w:numId="4">
    <w:abstractNumId w:val="2673149"/>
  </w:num>
  <w:num w:numId="5">
    <w:abstractNumId w:val="2673150"/>
  </w:num>
  <w:num w:numId="6">
    <w:abstractNumId w:val="2673151"/>
  </w:num>
  <w:num w:numId="7">
    <w:abstractNumId w:val="2673152"/>
  </w:num>
  <w:num w:numId="8">
    <w:abstractNumId w:val="2673153"/>
  </w:num>
  <w:num w:numId="9">
    <w:abstractNumId w:val="2673154"/>
  </w:num>
  <w:num w:numId="10">
    <w:abstractNumId w:val="2673155"/>
  </w:num>
  <w:num w:numId="11">
    <w:abstractNumId w:val="2673156"/>
  </w:num>
  <w:num w:numId="12">
    <w:abstractNumId w:val="2673157"/>
  </w:num>
  <w:num w:numId="13">
    <w:abstractNumId w:val="2673158"/>
  </w:num>
  <w:num w:numId="14">
    <w:abstractNumId w:val="2673159"/>
  </w:num>
  <w:num w:numId="15">
    <w:abstractNumId w:val="2673160"/>
  </w:num>
  <w:num w:numId="16">
    <w:abstractNumId w:val="2673161"/>
  </w:num>
  <w:num w:numId="17">
    <w:abstractNumId w:val="2673162"/>
  </w:num>
  <w:num w:numId="18">
    <w:abstractNumId w:val="2673163"/>
  </w:num>
  <w:num w:numId="19">
    <w:abstractNumId w:val="2673164"/>
  </w:num>
  <w:num w:numId="20">
    <w:abstractNumId w:val="2673165"/>
  </w:num>
  <w:num w:numId="21">
    <w:abstractNumId w:val="2673166"/>
  </w:num>
  <w:num w:numId="22">
    <w:abstractNumId w:val="2673167"/>
  </w:num>
  <w:num w:numId="23">
    <w:abstractNumId w:val="2673168"/>
  </w:num>
  <w:num w:numId="24">
    <w:abstractNumId w:val="2673169"/>
  </w:num>
  <w:num w:numId="25">
    <w:abstractNumId w:val="2673170"/>
  </w:num>
  <w:num w:numId="26">
    <w:abstractNumId w:val="2673171"/>
  </w:num>
  <w:num w:numId="27">
    <w:abstractNumId w:val="2673172"/>
  </w:num>
  <w:num w:numId="28">
    <w:abstractNumId w:val="2673173"/>
  </w:num>
  <w:num w:numId="29">
    <w:abstractNumId w:val="2673174"/>
  </w:num>
  <w:num w:numId="30">
    <w:abstractNumId w:val="2673175"/>
  </w:num>
  <w:num w:numId="31">
    <w:abstractNumId w:val="2673176"/>
  </w:num>
  <w:num w:numId="32">
    <w:abstractNumId w:val="2673177"/>
  </w:num>
  <w:num w:numId="33">
    <w:abstractNumId w:val="2673178"/>
  </w:num>
  <w:num w:numId="34">
    <w:abstractNumId w:val="2673179"/>
  </w:num>
  <w:num w:numId="35">
    <w:abstractNumId w:val="2673180"/>
  </w:num>
  <w:num w:numId="36">
    <w:abstractNumId w:val="2673181"/>
  </w:num>
  <w:num w:numId="37">
    <w:abstractNumId w:val="2673182"/>
  </w:num>
  <w:num w:numId="38">
    <w:abstractNumId w:val="2673183"/>
  </w:num>
  <w:num w:numId="39">
    <w:abstractNumId w:val="2673184"/>
  </w:num>
  <w:num w:numId="40">
    <w:abstractNumId w:val="2673185"/>
  </w:num>
  <w:num w:numId="41">
    <w:abstractNumId w:val="2673186"/>
  </w:num>
  <w:num w:numId="42">
    <w:abstractNumId w:val="2673187"/>
  </w:num>
  <w:num w:numId="43">
    <w:abstractNumId w:val="2673188"/>
  </w:num>
  <w:num w:numId="44">
    <w:abstractNumId w:val="2673189"/>
  </w:num>
  <w:num w:numId="45">
    <w:abstractNumId w:val="2673190"/>
  </w:num>
  <w:num w:numId="46">
    <w:abstractNumId w:val="2673191"/>
  </w:num>
  <w:num w:numId="47">
    <w:abstractNumId w:val="2673192"/>
  </w:num>
  <w:num w:numId="48">
    <w:abstractNumId w:val="2673193"/>
  </w:num>
  <w:num w:numId="49">
    <w:abstractNumId w:val="2673194"/>
  </w:num>
  <w:num w:numId="50">
    <w:abstractNumId w:val="2673195"/>
  </w:num>
  <w:num w:numId="51">
    <w:abstractNumId w:val="2673196"/>
  </w:num>
  <w:num w:numId="52">
    <w:abstractNumId w:val="2673197"/>
  </w:num>
  <w:num w:numId="53">
    <w:abstractNumId w:val="2673198"/>
  </w:num>
  <w:num w:numId="54">
    <w:abstractNumId w:val="2673199"/>
  </w:num>
  <w:num w:numId="55">
    <w:abstractNumId w:val="2673200"/>
  </w:num>
  <w:num w:numId="56">
    <w:abstractNumId w:val="2673201"/>
  </w:num>
  <w:num w:numId="57">
    <w:abstractNumId w:val="2673202"/>
  </w:num>
  <w:num w:numId="58">
    <w:abstractNumId w:val="2673203"/>
  </w:num>
  <w:num w:numId="59">
    <w:abstractNumId w:val="2673204"/>
  </w:num>
  <w:num w:numId="60">
    <w:abstractNumId w:val="2673205"/>
  </w:num>
  <w:num w:numId="61">
    <w:abstractNumId w:val="2673206"/>
  </w:num>
  <w:num w:numId="62">
    <w:abstractNumId w:val="2673207"/>
  </w:num>
  <w:num w:numId="63">
    <w:abstractNumId w:val="2673208"/>
  </w:num>
  <w:num w:numId="64">
    <w:abstractNumId w:val="2673209"/>
  </w:num>
  <w:num w:numId="65">
    <w:abstractNumId w:val="2673210"/>
  </w:num>
  <w:num w:numId="66">
    <w:abstractNumId w:val="2673211"/>
  </w:num>
  <w:num w:numId="67">
    <w:abstractNumId w:val="2673212"/>
  </w:num>
  <w:num w:numId="68">
    <w:abstractNumId w:val="2673213"/>
  </w:num>
  <w:num w:numId="69">
    <w:abstractNumId w:val="2673214"/>
  </w:num>
  <w:num w:numId="70">
    <w:abstractNumId w:val="2673215"/>
  </w:num>
  <w:num w:numId="71">
    <w:abstractNumId w:val="2673216"/>
  </w:num>
  <w:num w:numId="72">
    <w:abstractNumId w:val="2673217"/>
  </w:num>
  <w:num w:numId="73">
    <w:abstractNumId w:val="2673218"/>
  </w:num>
  <w:num w:numId="74">
    <w:abstractNumId w:val="2673219"/>
  </w:num>
  <w:num w:numId="75">
    <w:abstractNumId w:val="2673220"/>
  </w:num>
  <w:num w:numId="76">
    <w:abstractNumId w:val="2673221"/>
  </w:num>
  <w:num w:numId="77">
    <w:abstractNumId w:val="2673222"/>
  </w:num>
  <w:num w:numId="78">
    <w:abstractNumId w:val="2673223"/>
  </w:num>
  <w:num w:numId="79">
    <w:abstractNumId w:val="2673224"/>
  </w:num>
  <w:num w:numId="80">
    <w:abstractNumId w:val="2673225"/>
  </w:num>
  <w:num w:numId="81">
    <w:abstractNumId w:val="2673226"/>
  </w:num>
  <w:num w:numId="82">
    <w:abstractNumId w:val="2673227"/>
  </w:num>
  <w:num w:numId="83">
    <w:abstractNumId w:val="2673228"/>
  </w:num>
  <w:num w:numId="84">
    <w:abstractNumId w:val="2673229"/>
  </w:num>
  <w:num w:numId="85">
    <w:abstractNumId w:val="2673230"/>
  </w:num>
  <w:num w:numId="86">
    <w:abstractNumId w:val="2673231"/>
  </w:num>
  <w:num w:numId="87">
    <w:abstractNumId w:val="2673232"/>
  </w:num>
  <w:num w:numId="88">
    <w:abstractNumId w:val="2673233"/>
  </w:num>
  <w:num w:numId="89">
    <w:abstractNumId w:val="2673234"/>
  </w:num>
  <w:num w:numId="90">
    <w:abstractNumId w:val="2673235"/>
  </w:num>
  <w:num w:numId="91">
    <w:abstractNumId w:val="2673236"/>
  </w:num>
  <w:num w:numId="92">
    <w:abstractNumId w:val="2673237"/>
  </w:num>
  <w:num w:numId="93">
    <w:abstractNumId w:val="2673238"/>
  </w:num>
  <w:num w:numId="94">
    <w:abstractNumId w:val="2673239"/>
  </w:num>
  <w:num w:numId="95">
    <w:abstractNumId w:val="2673240"/>
  </w:num>
  <w:num w:numId="96">
    <w:abstractNumId w:val="2673241"/>
  </w:num>
  <w:num w:numId="97">
    <w:abstractNumId w:val="2673242"/>
  </w:num>
  <w:num w:numId="98">
    <w:abstractNumId w:val="2673243"/>
  </w:num>
  <w:num w:numId="99">
    <w:abstractNumId w:val="2673244"/>
  </w:num>
  <w:num w:numId="100">
    <w:abstractNumId w:val="2673245"/>
  </w:num>
  <w:num w:numId="101">
    <w:abstractNumId w:val="2673246"/>
  </w:num>
  <w:num w:numId="102">
    <w:abstractNumId w:val="2673247"/>
  </w:num>
  <w:num w:numId="103">
    <w:abstractNumId w:val="2673248"/>
  </w:num>
  <w:num w:numId="104">
    <w:abstractNumId w:val="2673249"/>
  </w:num>
  <w:num w:numId="105">
    <w:abstractNumId w:val="2673250"/>
  </w:num>
  <w:num w:numId="106">
    <w:abstractNumId w:val="2673251"/>
  </w:num>
  <w:num w:numId="107">
    <w:abstractNumId w:val="2673252"/>
  </w:num>
  <w:num w:numId="108">
    <w:abstractNumId w:val="2673253"/>
  </w:num>
  <w:num w:numId="109">
    <w:abstractNumId w:val="2673254"/>
  </w:num>
  <w:num w:numId="110">
    <w:abstractNumId w:val="2673255"/>
  </w:num>
  <w:num w:numId="111">
    <w:abstractNumId w:val="2673256"/>
  </w:num>
  <w:num w:numId="112">
    <w:abstractNumId w:val="2673257"/>
  </w:num>
  <w:num w:numId="113">
    <w:abstractNumId w:val="2673258"/>
  </w:num>
  <w:num w:numId="114">
    <w:abstractNumId w:val="2673259"/>
  </w:num>
  <w:num w:numId="115">
    <w:abstractNumId w:val="2673260"/>
  </w:num>
  <w:num w:numId="116">
    <w:abstractNumId w:val="2673261"/>
  </w:num>
  <w:num w:numId="117">
    <w:abstractNumId w:val="2673262"/>
  </w:num>
  <w:num w:numId="118">
    <w:abstractNumId w:val="2673263"/>
  </w:num>
  <w:num w:numId="119">
    <w:abstractNumId w:val="2673264"/>
  </w:num>
  <w:num w:numId="120">
    <w:abstractNumId w:val="2673265"/>
  </w:num>
  <w:num w:numId="121">
    <w:abstractNumId w:val="2673266"/>
  </w:num>
  <w:num w:numId="122">
    <w:abstractNumId w:val="2673267"/>
  </w:num>
  <w:num w:numId="123">
    <w:abstractNumId w:val="2673268"/>
  </w:num>
  <w:num w:numId="124">
    <w:abstractNumId w:val="2673269"/>
  </w:num>
  <w:num w:numId="125">
    <w:abstractNumId w:val="2673270"/>
  </w:num>
  <w:num w:numId="126">
    <w:abstractNumId w:val="2673271"/>
  </w:num>
  <w:num w:numId="127">
    <w:abstractNumId w:val="2673272"/>
  </w:num>
  <w:num w:numId="128">
    <w:abstractNumId w:val="2673273"/>
  </w:num>
  <w:num w:numId="129">
    <w:abstractNumId w:val="2673274"/>
  </w:num>
  <w:num w:numId="130">
    <w:abstractNumId w:val="2673275"/>
  </w:num>
  <w:num w:numId="131">
    <w:abstractNumId w:val="2673276"/>
  </w:num>
  <w:num w:numId="132">
    <w:abstractNumId w:val="2673277"/>
  </w:num>
  <w:num w:numId="133">
    <w:abstractNumId w:val="2673278"/>
  </w:num>
  <w:num w:numId="134">
    <w:abstractNumId w:val="2673279"/>
  </w:num>
  <w:num w:numId="135">
    <w:abstractNumId w:val="2673280"/>
  </w:num>
  <w:num w:numId="136">
    <w:abstractNumId w:val="2673281"/>
  </w:num>
  <w:num w:numId="137">
    <w:abstractNumId w:val="2673282"/>
  </w:num>
  <w:num w:numId="138">
    <w:abstractNumId w:val="2673283"/>
  </w:num>
  <w:num w:numId="139">
    <w:abstractNumId w:val="2673284"/>
  </w:num>
  <w:num w:numId="140">
    <w:abstractNumId w:val="2673285"/>
  </w:num>
  <w:num w:numId="141">
    <w:abstractNumId w:val="2673286"/>
  </w:num>
  <w:num w:numId="142">
    <w:abstractNumId w:val="2673287"/>
  </w:num>
  <w:num w:numId="143">
    <w:abstractNumId w:val="2673288"/>
  </w:num>
  <w:num w:numId="144">
    <w:abstractNumId w:val="2673289"/>
  </w:num>
  <w:num w:numId="145">
    <w:abstractNumId w:val="2673290"/>
  </w:num>
  <w:num w:numId="146">
    <w:abstractNumId w:val="2673291"/>
  </w:num>
  <w:num w:numId="147">
    <w:abstractNumId w:val="2673292"/>
  </w:num>
  <w:num w:numId="148">
    <w:abstractNumId w:val="2673293"/>
  </w:num>
  <w:num w:numId="149">
    <w:abstractNumId w:val="2673294"/>
  </w:num>
  <w:num w:numId="150">
    <w:abstractNumId w:val="2673295"/>
  </w:num>
  <w:num w:numId="151">
    <w:abstractNumId w:val="2673296"/>
  </w:num>
  <w:num w:numId="152">
    <w:abstractNumId w:val="2673297"/>
  </w:num>
  <w:num w:numId="153">
    <w:abstractNumId w:val="2673298"/>
  </w:num>
  <w:num w:numId="154">
    <w:abstractNumId w:val="2673299"/>
  </w:num>
  <w:num w:numId="155">
    <w:abstractNumId w:val="2673300"/>
  </w:num>
  <w:num w:numId="156">
    <w:abstractNumId w:val="2673301"/>
  </w:num>
  <w:num w:numId="157">
    <w:abstractNumId w:val="2673302"/>
  </w:num>
  <w:num w:numId="158">
    <w:abstractNumId w:val="2673303"/>
  </w:num>
  <w:num w:numId="159">
    <w:abstractNumId w:val="2673304"/>
  </w:num>
  <w:num w:numId="160">
    <w:abstractNumId w:val="2673305"/>
  </w:num>
  <w:num w:numId="161">
    <w:abstractNumId w:val="2673306"/>
  </w:num>
  <w:num w:numId="162">
    <w:abstractNumId w:val="2673307"/>
  </w:num>
  <w:num w:numId="163">
    <w:abstractNumId w:val="2673308"/>
  </w:num>
  <w:num w:numId="164">
    <w:abstractNumId w:val="2673309"/>
  </w:num>
  <w:num w:numId="165">
    <w:abstractNumId w:val="2673310"/>
  </w:num>
  <w:num w:numId="166">
    <w:abstractNumId w:val="2673311"/>
  </w:num>
  <w:num w:numId="167">
    <w:abstractNumId w:val="2673312"/>
  </w:num>
  <w:num w:numId="168">
    <w:abstractNumId w:val="2673313"/>
  </w:num>
  <w:num w:numId="169">
    <w:abstractNumId w:val="2673314"/>
  </w:num>
  <w:num w:numId="170">
    <w:abstractNumId w:val="2673315"/>
  </w:num>
  <w:num w:numId="171">
    <w:abstractNumId w:val="26733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2026-05-11T16:00:04Z</dcterms:created>
  <dc:creator>Apache POI</dc:creator>
</cp:coreProperties>
</file>