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A73A9" w14:textId="77777777" w:rsidR="00B47575" w:rsidRDefault="00B47575" w:rsidP="00B47575">
      <w:pPr>
        <w:jc w:val="both"/>
        <w:rPr>
          <w:color w:val="1C1E21"/>
          <w:lang w:val="en-US"/>
        </w:rPr>
      </w:pPr>
    </w:p>
    <w:p w14:paraId="1273EC85" w14:textId="77777777" w:rsidR="00B47575" w:rsidRDefault="00B47575" w:rsidP="00B47575">
      <w:pPr>
        <w:ind w:right="-2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870"/>
      </w:tblGrid>
      <w:tr w:rsidR="00B47575" w14:paraId="6C4B33E9" w14:textId="77777777" w:rsidTr="00BD49CF">
        <w:tc>
          <w:tcPr>
            <w:tcW w:w="1386" w:type="dxa"/>
            <w:hideMark/>
          </w:tcPr>
          <w:p w14:paraId="044560CB" w14:textId="77777777" w:rsidR="00B47575" w:rsidRDefault="00B47575" w:rsidP="00BD49CF">
            <w:pPr>
              <w:ind w:right="-2"/>
              <w:rPr>
                <w:b/>
                <w:sz w:val="28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A4CDAFA" wp14:editId="01797DD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  <w:hideMark/>
          </w:tcPr>
          <w:p w14:paraId="749F013E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Министерство образования и науки Российской Федерации</w:t>
            </w:r>
          </w:p>
          <w:p w14:paraId="12FF9BE4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730C30BF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35B7150F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4BAFBC16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2FCF7774" w14:textId="77777777" w:rsidR="00B47575" w:rsidRDefault="00B47575" w:rsidP="00BD49CF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4526605A" w14:textId="77777777" w:rsidR="00B47575" w:rsidRDefault="00B47575" w:rsidP="00BD49CF">
            <w:pPr>
              <w:ind w:right="-2"/>
              <w:jc w:val="center"/>
              <w:rPr>
                <w:b/>
                <w:sz w:val="28"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1C135BF8" w14:textId="77777777" w:rsidR="00B47575" w:rsidRDefault="00B47575" w:rsidP="00B47575">
      <w:pPr>
        <w:pBdr>
          <w:bottom w:val="thinThickSmallGap" w:sz="24" w:space="1" w:color="auto"/>
        </w:pBdr>
        <w:ind w:right="-2"/>
        <w:jc w:val="center"/>
        <w:rPr>
          <w:bCs/>
          <w:sz w:val="12"/>
          <w:szCs w:val="28"/>
        </w:rPr>
      </w:pPr>
    </w:p>
    <w:p w14:paraId="2DBC0958" w14:textId="77777777" w:rsidR="00B47575" w:rsidRDefault="00B47575" w:rsidP="00B47575">
      <w:pPr>
        <w:ind w:left="360" w:right="-2"/>
        <w:jc w:val="center"/>
        <w:rPr>
          <w:bCs/>
          <w:sz w:val="28"/>
          <w:szCs w:val="28"/>
        </w:rPr>
      </w:pPr>
    </w:p>
    <w:p w14:paraId="21BF3D0D" w14:textId="77777777" w:rsidR="00B47575" w:rsidRDefault="00B47575" w:rsidP="00B47575">
      <w:pPr>
        <w:ind w:right="-286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    РАДИОТЕХНИЧЕСКИЙ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</w:p>
    <w:p w14:paraId="4095EB86" w14:textId="77777777" w:rsidR="00B47575" w:rsidRDefault="00B47575" w:rsidP="00B47575">
      <w:pPr>
        <w:ind w:right="-2"/>
        <w:rPr>
          <w:sz w:val="28"/>
          <w:szCs w:val="28"/>
        </w:rPr>
      </w:pPr>
    </w:p>
    <w:p w14:paraId="52793850" w14:textId="77777777" w:rsidR="00B47575" w:rsidRDefault="00B47575" w:rsidP="00B47575">
      <w:pPr>
        <w:ind w:right="-286"/>
        <w:rPr>
          <w:iCs/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 СИСТЕМЫ ОБРАБОТКИ ИНФОРМАЦИИ И УПРАВЛЕНИЯ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   </w:t>
      </w:r>
    </w:p>
    <w:p w14:paraId="0F723D97" w14:textId="77777777" w:rsidR="00B47575" w:rsidRDefault="00B47575" w:rsidP="00B47575">
      <w:pPr>
        <w:ind w:right="-2"/>
        <w:rPr>
          <w:i/>
        </w:rPr>
      </w:pPr>
    </w:p>
    <w:p w14:paraId="2CB18C3E" w14:textId="77777777" w:rsidR="00B47575" w:rsidRDefault="00B47575" w:rsidP="00B47575">
      <w:pPr>
        <w:ind w:right="-2"/>
        <w:rPr>
          <w:bCs/>
          <w:sz w:val="28"/>
          <w:szCs w:val="28"/>
        </w:rPr>
      </w:pP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4251"/>
        <w:gridCol w:w="2404"/>
        <w:gridCol w:w="2975"/>
      </w:tblGrid>
      <w:tr w:rsidR="00B47575" w14:paraId="7AD03E85" w14:textId="77777777" w:rsidTr="00BD49CF">
        <w:trPr>
          <w:trHeight w:val="635"/>
        </w:trPr>
        <w:tc>
          <w:tcPr>
            <w:tcW w:w="4253" w:type="dxa"/>
            <w:vAlign w:val="center"/>
          </w:tcPr>
          <w:p w14:paraId="325DFDD1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5ADF05DA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УТВЕРЖДАЮ:</w:t>
            </w:r>
          </w:p>
        </w:tc>
        <w:tc>
          <w:tcPr>
            <w:tcW w:w="2976" w:type="dxa"/>
            <w:vAlign w:val="center"/>
          </w:tcPr>
          <w:p w14:paraId="38F06E9D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</w:tr>
      <w:tr w:rsidR="00B47575" w14:paraId="07745A8B" w14:textId="77777777" w:rsidTr="00BD49CF">
        <w:trPr>
          <w:trHeight w:val="209"/>
        </w:trPr>
        <w:tc>
          <w:tcPr>
            <w:tcW w:w="4253" w:type="dxa"/>
            <w:vAlign w:val="center"/>
          </w:tcPr>
          <w:p w14:paraId="21FB6B14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4547B45C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Аксёнова М.В.</w:t>
            </w:r>
          </w:p>
        </w:tc>
        <w:tc>
          <w:tcPr>
            <w:tcW w:w="2976" w:type="dxa"/>
            <w:vAlign w:val="center"/>
            <w:hideMark/>
          </w:tcPr>
          <w:p w14:paraId="6ADEFBF2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"___"________20___ г.</w:t>
            </w:r>
          </w:p>
        </w:tc>
      </w:tr>
    </w:tbl>
    <w:p w14:paraId="15C24211" w14:textId="77777777" w:rsidR="00B47575" w:rsidRDefault="00B47575" w:rsidP="00B47575">
      <w:pPr>
        <w:ind w:right="-2"/>
        <w:rPr>
          <w:bCs/>
          <w:sz w:val="28"/>
          <w:szCs w:val="28"/>
        </w:rPr>
      </w:pPr>
    </w:p>
    <w:p w14:paraId="586D4929" w14:textId="77777777" w:rsidR="00B47575" w:rsidRDefault="00B47575" w:rsidP="00B47575">
      <w:pPr>
        <w:ind w:right="-2"/>
        <w:jc w:val="center"/>
        <w:rPr>
          <w:b/>
          <w:bCs/>
          <w:sz w:val="36"/>
          <w:szCs w:val="28"/>
          <w:u w:val="single"/>
        </w:rPr>
      </w:pPr>
    </w:p>
    <w:p w14:paraId="739C9291" w14:textId="77777777" w:rsidR="00B47575" w:rsidRDefault="00B47575" w:rsidP="00B47575">
      <w:pPr>
        <w:ind w:right="-2"/>
        <w:jc w:val="center"/>
        <w:rPr>
          <w:bCs/>
          <w:sz w:val="28"/>
          <w:szCs w:val="28"/>
        </w:rPr>
      </w:pPr>
      <w:r>
        <w:rPr>
          <w:b/>
          <w:bCs/>
          <w:kern w:val="2"/>
          <w:sz w:val="36"/>
          <w:szCs w:val="28"/>
          <w:u w:val="single"/>
          <w:lang w:eastAsia="zh-CN"/>
        </w:rPr>
        <w:t>Техническое задание</w:t>
      </w:r>
    </w:p>
    <w:p w14:paraId="58AFBB5C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p w14:paraId="68B3ADD5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p w14:paraId="5020B66B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p w14:paraId="1203123F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p w14:paraId="1ADFB988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p w14:paraId="13DD4431" w14:textId="77777777" w:rsidR="00B47575" w:rsidRDefault="00B47575" w:rsidP="00B47575">
      <w:pPr>
        <w:ind w:right="-2"/>
        <w:jc w:val="center"/>
        <w:rPr>
          <w:bCs/>
          <w:szCs w:val="28"/>
        </w:rPr>
      </w:pP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4251"/>
        <w:gridCol w:w="2404"/>
        <w:gridCol w:w="2975"/>
      </w:tblGrid>
      <w:tr w:rsidR="00B47575" w14:paraId="46379E29" w14:textId="77777777" w:rsidTr="00BD49CF">
        <w:trPr>
          <w:trHeight w:val="635"/>
        </w:trPr>
        <w:tc>
          <w:tcPr>
            <w:tcW w:w="4253" w:type="dxa"/>
            <w:vAlign w:val="center"/>
          </w:tcPr>
          <w:p w14:paraId="2A8DBE9B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vAlign w:val="center"/>
            <w:hideMark/>
          </w:tcPr>
          <w:p w14:paraId="1AD5F9A2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ИСПОЛНИТЕЛЬ:</w:t>
            </w:r>
          </w:p>
        </w:tc>
        <w:tc>
          <w:tcPr>
            <w:tcW w:w="2976" w:type="dxa"/>
            <w:vAlign w:val="center"/>
          </w:tcPr>
          <w:p w14:paraId="1DD66D9B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</w:tr>
      <w:tr w:rsidR="00B47575" w14:paraId="5879B237" w14:textId="77777777" w:rsidTr="00BD49CF">
        <w:trPr>
          <w:trHeight w:val="209"/>
        </w:trPr>
        <w:tc>
          <w:tcPr>
            <w:tcW w:w="4253" w:type="dxa"/>
            <w:vAlign w:val="center"/>
          </w:tcPr>
          <w:p w14:paraId="5EBB7657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  <w:hideMark/>
          </w:tcPr>
          <w:p w14:paraId="58B7D393" w14:textId="77777777" w:rsidR="00B47575" w:rsidRDefault="00B47575" w:rsidP="00BD49CF">
            <w:pPr>
              <w:ind w:right="-256"/>
              <w:rPr>
                <w:rFonts w:eastAsia="DengXian"/>
                <w:kern w:val="2"/>
              </w:rPr>
            </w:pPr>
            <w:r>
              <w:rPr>
                <w:rFonts w:eastAsia="DengXian"/>
                <w:kern w:val="2"/>
              </w:rPr>
              <w:t xml:space="preserve">студент группы </w:t>
            </w:r>
          </w:p>
          <w:p w14:paraId="1F3CA4CB" w14:textId="77777777" w:rsidR="00B47575" w:rsidRDefault="00B47575" w:rsidP="00BD49CF">
            <w:pPr>
              <w:ind w:right="-256"/>
              <w:rPr>
                <w:rFonts w:eastAsia="DengXian"/>
                <w:kern w:val="2"/>
              </w:rPr>
            </w:pPr>
            <w:r>
              <w:rPr>
                <w:rFonts w:eastAsia="DengXian"/>
                <w:kern w:val="2"/>
              </w:rPr>
              <w:t>РТ5 – 21Б</w:t>
            </w:r>
          </w:p>
          <w:p w14:paraId="748AB2EB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FEE3E6" w14:textId="678D0379" w:rsidR="00B47575" w:rsidRPr="00D34DA8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  <w:proofErr w:type="spellStart"/>
            <w:r>
              <w:rPr>
                <w:rFonts w:eastAsia="DengXian"/>
                <w:bCs/>
                <w:kern w:val="2"/>
                <w:sz w:val="28"/>
                <w:szCs w:val="28"/>
              </w:rPr>
              <w:t>Пронин.И.Д</w:t>
            </w:r>
            <w:proofErr w:type="spellEnd"/>
            <w:r>
              <w:rPr>
                <w:rFonts w:eastAsia="DengXian"/>
                <w:bCs/>
                <w:kern w:val="2"/>
                <w:sz w:val="28"/>
                <w:szCs w:val="28"/>
              </w:rPr>
              <w:t>.</w:t>
            </w:r>
          </w:p>
        </w:tc>
      </w:tr>
      <w:tr w:rsidR="00B47575" w14:paraId="688886EE" w14:textId="77777777" w:rsidTr="00BD49CF">
        <w:trPr>
          <w:trHeight w:val="613"/>
        </w:trPr>
        <w:tc>
          <w:tcPr>
            <w:tcW w:w="4253" w:type="dxa"/>
            <w:vAlign w:val="center"/>
          </w:tcPr>
          <w:p w14:paraId="4FB6C2A5" w14:textId="77777777" w:rsidR="00B47575" w:rsidRDefault="00B47575" w:rsidP="00BD49CF">
            <w:pPr>
              <w:ind w:right="-2"/>
              <w:rPr>
                <w:rFonts w:eastAsia="DengXian"/>
                <w:bCs/>
                <w:kern w:val="2"/>
                <w:sz w:val="28"/>
                <w:szCs w:val="28"/>
              </w:rPr>
            </w:pPr>
          </w:p>
        </w:tc>
        <w:tc>
          <w:tcPr>
            <w:tcW w:w="2405" w:type="dxa"/>
          </w:tcPr>
          <w:p w14:paraId="3156058A" w14:textId="77777777" w:rsidR="00B47575" w:rsidRDefault="00B47575" w:rsidP="00BD49CF">
            <w:pPr>
              <w:ind w:right="-2"/>
              <w:rPr>
                <w:rFonts w:eastAsia="DengXian"/>
                <w:kern w:val="2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C1F518E" w14:textId="77777777" w:rsidR="00B47575" w:rsidRDefault="00B47575" w:rsidP="00BD49CF">
            <w:pPr>
              <w:ind w:right="-2"/>
              <w:jc w:val="right"/>
              <w:rPr>
                <w:rFonts w:eastAsia="DengXian"/>
                <w:bCs/>
                <w:kern w:val="2"/>
                <w:sz w:val="28"/>
                <w:szCs w:val="28"/>
              </w:rPr>
            </w:pPr>
            <w:r>
              <w:rPr>
                <w:rFonts w:eastAsia="DengXian"/>
                <w:bCs/>
                <w:kern w:val="2"/>
                <w:sz w:val="28"/>
                <w:szCs w:val="28"/>
              </w:rPr>
              <w:t>"__"________20___ г.</w:t>
            </w:r>
          </w:p>
        </w:tc>
      </w:tr>
    </w:tbl>
    <w:p w14:paraId="58AD4A33" w14:textId="77777777" w:rsidR="00B47575" w:rsidRDefault="00B47575" w:rsidP="00B47575">
      <w:pPr>
        <w:ind w:right="-2"/>
        <w:rPr>
          <w:bCs/>
          <w:sz w:val="28"/>
          <w:szCs w:val="28"/>
        </w:rPr>
      </w:pPr>
    </w:p>
    <w:p w14:paraId="0B047C65" w14:textId="77777777" w:rsidR="00B47575" w:rsidRDefault="00B47575" w:rsidP="00B47575">
      <w:pPr>
        <w:jc w:val="center"/>
        <w:rPr>
          <w:i/>
          <w:sz w:val="22"/>
        </w:rPr>
      </w:pPr>
    </w:p>
    <w:p w14:paraId="4624D774" w14:textId="77777777" w:rsidR="00B47575" w:rsidRDefault="00B47575" w:rsidP="00B47575">
      <w:pPr>
        <w:jc w:val="center"/>
        <w:rPr>
          <w:i/>
          <w:sz w:val="22"/>
        </w:rPr>
      </w:pPr>
    </w:p>
    <w:p w14:paraId="0E6A4FCA" w14:textId="77777777" w:rsidR="00B47575" w:rsidRDefault="00B47575" w:rsidP="00B47575">
      <w:pPr>
        <w:jc w:val="center"/>
        <w:rPr>
          <w:i/>
          <w:sz w:val="22"/>
        </w:rPr>
      </w:pPr>
    </w:p>
    <w:p w14:paraId="1F83B946" w14:textId="77777777" w:rsidR="00B47575" w:rsidRDefault="00B47575" w:rsidP="00B47575">
      <w:pPr>
        <w:spacing w:before="60" w:after="100" w:afterAutospacing="1"/>
        <w:jc w:val="center"/>
        <w:rPr>
          <w:color w:val="1C1E21"/>
        </w:rPr>
      </w:pPr>
    </w:p>
    <w:p w14:paraId="1B677172" w14:textId="77777777" w:rsidR="00B47575" w:rsidRDefault="00B47575" w:rsidP="00B47575">
      <w:pPr>
        <w:spacing w:before="60" w:after="100" w:afterAutospacing="1"/>
        <w:jc w:val="center"/>
        <w:rPr>
          <w:color w:val="1C1E21"/>
        </w:rPr>
      </w:pPr>
    </w:p>
    <w:p w14:paraId="6A77F309" w14:textId="77777777" w:rsidR="00B47575" w:rsidRDefault="00B47575" w:rsidP="00B47575">
      <w:pPr>
        <w:spacing w:before="60" w:after="100" w:afterAutospacing="1"/>
        <w:jc w:val="center"/>
        <w:rPr>
          <w:i/>
          <w:sz w:val="28"/>
        </w:rPr>
      </w:pPr>
      <w:r>
        <w:rPr>
          <w:i/>
          <w:sz w:val="28"/>
        </w:rPr>
        <w:t>2026 г.</w:t>
      </w:r>
    </w:p>
    <w:p w14:paraId="16B38B32" w14:textId="77777777" w:rsidR="00B47575" w:rsidRDefault="00B47575" w:rsidP="00B47575">
      <w:pPr>
        <w:spacing w:before="60" w:after="100" w:afterAutospacing="1"/>
        <w:jc w:val="center"/>
        <w:rPr>
          <w:i/>
          <w:sz w:val="28"/>
        </w:rPr>
      </w:pPr>
    </w:p>
    <w:p w14:paraId="00EFB85D" w14:textId="77777777" w:rsidR="00B47575" w:rsidRDefault="00B47575" w:rsidP="00B47575">
      <w:pPr>
        <w:spacing w:before="60" w:after="100" w:afterAutospacing="1"/>
        <w:jc w:val="center"/>
        <w:rPr>
          <w:color w:val="1C1E21"/>
        </w:rPr>
      </w:pPr>
    </w:p>
    <w:p w14:paraId="535B02C2" w14:textId="77777777" w:rsidR="00BF65E4" w:rsidRDefault="00BF65E4" w:rsidP="00BF65E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6585AB69" w14:textId="77777777" w:rsidR="00BF65E4" w:rsidRDefault="00BF65E4" w:rsidP="00BF65E4">
      <w:pPr>
        <w:spacing w:line="360" w:lineRule="auto"/>
        <w:ind w:firstLine="709"/>
        <w:rPr>
          <w:sz w:val="28"/>
          <w:szCs w:val="28"/>
        </w:rPr>
      </w:pPr>
    </w:p>
    <w:p w14:paraId="540DBA4D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1. НАИМЕНОВАНИЕ</w:t>
      </w:r>
      <w:r>
        <w:rPr>
          <w:sz w:val="28"/>
          <w:szCs w:val="28"/>
        </w:rPr>
        <w:tab/>
        <w:t>3</w:t>
      </w:r>
    </w:p>
    <w:p w14:paraId="2DB1100A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2. ОСНОВАНИЕ ДЛЯ РАЗРАБОТКИ</w:t>
      </w:r>
      <w:r>
        <w:rPr>
          <w:sz w:val="28"/>
          <w:szCs w:val="28"/>
        </w:rPr>
        <w:tab/>
        <w:t>3</w:t>
      </w:r>
    </w:p>
    <w:p w14:paraId="7CC110F8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3. НАЗНАЧЕНИЕ РАЗРАБОТКИ</w:t>
      </w:r>
      <w:r>
        <w:rPr>
          <w:sz w:val="28"/>
          <w:szCs w:val="28"/>
        </w:rPr>
        <w:tab/>
        <w:t>3</w:t>
      </w:r>
    </w:p>
    <w:p w14:paraId="15B4E2EC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4. ИСПОЛНИТЕЛЬ</w:t>
      </w:r>
      <w:r>
        <w:rPr>
          <w:sz w:val="28"/>
          <w:szCs w:val="28"/>
        </w:rPr>
        <w:tab/>
        <w:t>3</w:t>
      </w:r>
    </w:p>
    <w:p w14:paraId="57722FB4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5. ТЕХНИЧЕСКИЕ ТРЕБОВАНИЯ</w:t>
      </w:r>
      <w:r>
        <w:rPr>
          <w:sz w:val="28"/>
          <w:szCs w:val="28"/>
        </w:rPr>
        <w:tab/>
        <w:t>4</w:t>
      </w:r>
    </w:p>
    <w:p w14:paraId="529D0087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5.1. Требования к функциональным характеристикам</w:t>
      </w:r>
      <w:r>
        <w:rPr>
          <w:sz w:val="28"/>
          <w:szCs w:val="28"/>
        </w:rPr>
        <w:tab/>
        <w:t>4</w:t>
      </w:r>
    </w:p>
    <w:p w14:paraId="6C2A29B6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5.2. Требования к архитектуре и ООП</w:t>
      </w:r>
      <w:r>
        <w:rPr>
          <w:sz w:val="28"/>
          <w:szCs w:val="28"/>
        </w:rPr>
        <w:tab/>
        <w:t>4</w:t>
      </w:r>
    </w:p>
    <w:p w14:paraId="288F0FD3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5.3. Требования к программному обеспечению</w:t>
      </w:r>
      <w:r>
        <w:rPr>
          <w:sz w:val="28"/>
          <w:szCs w:val="28"/>
        </w:rPr>
        <w:tab/>
        <w:t>4</w:t>
      </w:r>
    </w:p>
    <w:p w14:paraId="135EC9ED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5.4. Требования к структуре проекта</w:t>
      </w:r>
      <w:r>
        <w:rPr>
          <w:sz w:val="28"/>
          <w:szCs w:val="28"/>
        </w:rPr>
        <w:tab/>
        <w:t>4</w:t>
      </w:r>
    </w:p>
    <w:p w14:paraId="36754C62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5.5. Требования к интерфейсу</w:t>
      </w:r>
      <w:r>
        <w:rPr>
          <w:sz w:val="28"/>
          <w:szCs w:val="28"/>
        </w:rPr>
        <w:tab/>
        <w:t>5</w:t>
      </w:r>
    </w:p>
    <w:p w14:paraId="4D0029C9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5.6. Требования к надёжности</w:t>
      </w:r>
      <w:r>
        <w:rPr>
          <w:sz w:val="28"/>
          <w:szCs w:val="28"/>
        </w:rPr>
        <w:tab/>
        <w:t>5</w:t>
      </w:r>
    </w:p>
    <w:p w14:paraId="1A4FEA39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5.7. Требования к техническим средствам</w:t>
      </w:r>
      <w:r>
        <w:rPr>
          <w:sz w:val="28"/>
          <w:szCs w:val="28"/>
        </w:rPr>
        <w:tab/>
        <w:t>5</w:t>
      </w:r>
    </w:p>
    <w:p w14:paraId="06D95D42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5.8. Требования к программной совместимости</w:t>
      </w:r>
      <w:r>
        <w:rPr>
          <w:sz w:val="28"/>
          <w:szCs w:val="28"/>
        </w:rPr>
        <w:tab/>
        <w:t>5</w:t>
      </w:r>
    </w:p>
    <w:p w14:paraId="5BDB6A91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ind w:left="709"/>
        <w:rPr>
          <w:sz w:val="28"/>
          <w:szCs w:val="28"/>
        </w:rPr>
      </w:pPr>
      <w:r>
        <w:rPr>
          <w:sz w:val="28"/>
          <w:szCs w:val="28"/>
        </w:rPr>
        <w:t>5.9. Требования к поставке</w:t>
      </w:r>
      <w:r>
        <w:rPr>
          <w:sz w:val="28"/>
          <w:szCs w:val="28"/>
        </w:rPr>
        <w:tab/>
        <w:t>5</w:t>
      </w:r>
    </w:p>
    <w:p w14:paraId="0B94225B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6. ТРЕБОВАНИЯ К ПРОГРАММНОЙ ДОКУМЕНТАЦИИ</w:t>
      </w:r>
      <w:r>
        <w:rPr>
          <w:sz w:val="28"/>
          <w:szCs w:val="28"/>
        </w:rPr>
        <w:tab/>
        <w:t>5</w:t>
      </w:r>
    </w:p>
    <w:p w14:paraId="4CF6C331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7. ТЕХНИКО-ЭКОНОМИЧЕСКИЕ ПОКАЗАТЕЛИ</w:t>
      </w:r>
      <w:r>
        <w:rPr>
          <w:sz w:val="28"/>
          <w:szCs w:val="28"/>
        </w:rPr>
        <w:tab/>
        <w:t>6</w:t>
      </w:r>
    </w:p>
    <w:p w14:paraId="31AB093E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8. СТАДИИ И ЭТАПЫ РАЗРАБОТКИ</w:t>
      </w:r>
      <w:r>
        <w:rPr>
          <w:sz w:val="28"/>
          <w:szCs w:val="28"/>
        </w:rPr>
        <w:tab/>
        <w:t>6</w:t>
      </w:r>
    </w:p>
    <w:p w14:paraId="098E4C38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9. ПОРЯДОК КОНТРОЛЯ И ПРИЁМКИ ЗАДАНИЯ</w:t>
      </w:r>
      <w:r>
        <w:rPr>
          <w:sz w:val="28"/>
          <w:szCs w:val="28"/>
        </w:rPr>
        <w:tab/>
        <w:t>6</w:t>
      </w:r>
    </w:p>
    <w:p w14:paraId="330EB8C4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  <w:r>
        <w:rPr>
          <w:sz w:val="28"/>
          <w:szCs w:val="28"/>
        </w:rPr>
        <w:t>10. ДОПОЛНИТЕЛЬНЫЕ ТРЕБОВАНИЯ</w:t>
      </w:r>
      <w:r>
        <w:rPr>
          <w:sz w:val="28"/>
          <w:szCs w:val="28"/>
        </w:rPr>
        <w:tab/>
        <w:t>6</w:t>
      </w:r>
    </w:p>
    <w:p w14:paraId="3CAC7143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193F4CB2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169652E7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67473353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6C9D85B7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426CE5FB" w14:textId="77777777" w:rsidR="00BF65E4" w:rsidRDefault="00BF65E4" w:rsidP="00BF65E4">
      <w:pPr>
        <w:tabs>
          <w:tab w:val="right" w:leader="dot" w:pos="8500"/>
        </w:tabs>
        <w:spacing w:before="60" w:after="60" w:line="360" w:lineRule="auto"/>
        <w:rPr>
          <w:sz w:val="28"/>
          <w:szCs w:val="28"/>
        </w:rPr>
      </w:pPr>
    </w:p>
    <w:p w14:paraId="62810F18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lastRenderedPageBreak/>
        <w:t>1. НАИМЕНОВАНИЕ</w:t>
      </w:r>
    </w:p>
    <w:p w14:paraId="0C2CFE36" w14:textId="77777777" w:rsidR="00B47575" w:rsidRPr="00D34DA8" w:rsidRDefault="00B47575" w:rsidP="00B47575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проект «Морской бой»</w:t>
      </w:r>
      <w:r>
        <w:rPr>
          <w:sz w:val="28"/>
          <w:szCs w:val="28"/>
        </w:rPr>
        <w:t xml:space="preserve"> </w:t>
      </w:r>
      <w:r w:rsidRPr="00D34DA8">
        <w:rPr>
          <w:sz w:val="28"/>
          <w:szCs w:val="28"/>
        </w:rPr>
        <w:t>(игровое приложение с графическим интерфейсом)</w:t>
      </w:r>
    </w:p>
    <w:p w14:paraId="35212613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53BE732E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2. ОСНОВАНИЕ ДЛЯ РАЗРАБОТКИ</w:t>
      </w:r>
    </w:p>
    <w:p w14:paraId="4C55821A" w14:textId="77777777" w:rsidR="00B47575" w:rsidRPr="00D34DA8" w:rsidRDefault="00B47575" w:rsidP="00B47575">
      <w:pPr>
        <w:spacing w:before="6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t>Основанием для разработки данного программного продукта является учебный план кафедры "Системы обработки информации и управления" МГТУ им. Н.Э. Баумана на 2-м семестре дисциплина "Программирование на основе классов и шаблонов".</w:t>
      </w:r>
    </w:p>
    <w:p w14:paraId="076D09D9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D1F7A9B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3. НАЗНАЧЕНИЕ РАЗРАБОТКИ</w:t>
      </w:r>
    </w:p>
    <w:p w14:paraId="3BAF9607" w14:textId="77777777" w:rsidR="00B47575" w:rsidRPr="00D34DA8" w:rsidRDefault="00B47575" w:rsidP="00B47575">
      <w:pPr>
        <w:spacing w:before="6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t>Разрабатываемый программный продукт предназначен для реализации классической пошаговой игры «Морской бой» с графическим интерфейсом пользователя. Игра рассчитана на двух игроков, играющих поочерёдно за одним ПК.</w:t>
      </w:r>
    </w:p>
    <w:p w14:paraId="5A1B5EFC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продукт должен обеспечивать:</w:t>
      </w:r>
    </w:p>
    <w:p w14:paraId="6717DE95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реализацию игровой логики классической игры «Морской бой»;</w:t>
      </w:r>
    </w:p>
    <w:p w14:paraId="19C2EFB2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взаимодействие с пользователем через графический интерфейс (SFML 3.0);</w:t>
      </w:r>
    </w:p>
    <w:p w14:paraId="667232EA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расстановку кораблей вручную и автоматически;</w:t>
      </w:r>
    </w:p>
    <w:p w14:paraId="46181E23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 xml:space="preserve">поддержку режима «игрок </w:t>
      </w:r>
      <w:proofErr w:type="spellStart"/>
      <w:r w:rsidRPr="00D34DA8">
        <w:rPr>
          <w:sz w:val="28"/>
          <w:szCs w:val="28"/>
        </w:rPr>
        <w:t>vs</w:t>
      </w:r>
      <w:proofErr w:type="spellEnd"/>
      <w:r w:rsidRPr="00D34DA8">
        <w:rPr>
          <w:sz w:val="28"/>
          <w:szCs w:val="28"/>
        </w:rPr>
        <w:t xml:space="preserve"> игрок» за одним ПК;</w:t>
      </w:r>
    </w:p>
    <w:p w14:paraId="26490A78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хранение и обработку объектов предметной области (поле, корабли, игроки, выстрелы);</w:t>
      </w:r>
    </w:p>
    <w:p w14:paraId="5B236AB2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обработку выстрелов: попадание, промах, уничтожение корабля;</w:t>
      </w:r>
    </w:p>
    <w:p w14:paraId="78C104FA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отображение состояния полей и текущего хода;</w:t>
      </w:r>
    </w:p>
    <w:p w14:paraId="1FE8F49E" w14:textId="77777777" w:rsidR="00B47575" w:rsidRPr="00D34DA8" w:rsidRDefault="00B47575" w:rsidP="00B47575">
      <w:pPr>
        <w:numPr>
          <w:ilvl w:val="0"/>
          <w:numId w:val="1"/>
        </w:numPr>
        <w:spacing w:before="40" w:after="40" w:line="360" w:lineRule="auto"/>
        <w:rPr>
          <w:sz w:val="28"/>
          <w:szCs w:val="28"/>
        </w:rPr>
      </w:pPr>
      <w:r w:rsidRPr="00D34DA8">
        <w:rPr>
          <w:sz w:val="28"/>
          <w:szCs w:val="28"/>
        </w:rPr>
        <w:t>проверку завершения игры.</w:t>
      </w:r>
    </w:p>
    <w:p w14:paraId="46FD065F" w14:textId="77777777" w:rsidR="00B47575" w:rsidRPr="00D34DA8" w:rsidRDefault="00B47575" w:rsidP="00B47575">
      <w:pPr>
        <w:spacing w:before="80" w:after="60" w:line="360" w:lineRule="auto"/>
        <w:ind w:firstLine="709"/>
        <w:jc w:val="both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Система ориентирована на использование в учебных целях и демонстрацию применения объектно-ориентированного подхода.</w:t>
      </w:r>
    </w:p>
    <w:p w14:paraId="73EA5475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FB7068F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4. ИСПОЛНИТЕЛЬ</w:t>
      </w:r>
    </w:p>
    <w:p w14:paraId="2B83981B" w14:textId="77777777" w:rsidR="00B47575" w:rsidRPr="00D34DA8" w:rsidRDefault="00B47575" w:rsidP="00B47575">
      <w:pPr>
        <w:spacing w:before="60" w:after="6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С</w:t>
      </w:r>
      <w:r w:rsidRPr="00D34DA8">
        <w:rPr>
          <w:sz w:val="28"/>
          <w:szCs w:val="28"/>
        </w:rPr>
        <w:t>туденты группы: РТ5-21Б</w:t>
      </w:r>
    </w:p>
    <w:p w14:paraId="726F1CE5" w14:textId="77777777" w:rsidR="00B47575" w:rsidRPr="00D34DA8" w:rsidRDefault="00B47575" w:rsidP="00B47575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 xml:space="preserve">Участник 1: Пронин Иван — Архитектор / </w:t>
      </w:r>
      <w:proofErr w:type="spellStart"/>
      <w:r w:rsidRPr="00D34DA8">
        <w:rPr>
          <w:sz w:val="28"/>
          <w:szCs w:val="28"/>
        </w:rPr>
        <w:t>Backend</w:t>
      </w:r>
      <w:proofErr w:type="spellEnd"/>
      <w:r w:rsidRPr="00D34DA8">
        <w:rPr>
          <w:sz w:val="28"/>
          <w:szCs w:val="28"/>
        </w:rPr>
        <w:t>-разработчик</w:t>
      </w:r>
    </w:p>
    <w:p w14:paraId="2BB47C45" w14:textId="77777777" w:rsidR="00B47575" w:rsidRPr="00D34DA8" w:rsidRDefault="00B47575" w:rsidP="00B47575">
      <w:pPr>
        <w:spacing w:before="60" w:after="60" w:line="360" w:lineRule="auto"/>
        <w:ind w:firstLine="708"/>
        <w:rPr>
          <w:sz w:val="28"/>
          <w:szCs w:val="28"/>
        </w:rPr>
      </w:pPr>
      <w:r w:rsidRPr="00D34DA8">
        <w:rPr>
          <w:sz w:val="28"/>
          <w:szCs w:val="28"/>
        </w:rPr>
        <w:t xml:space="preserve">Участник 2: Горелов Матвей — </w:t>
      </w:r>
      <w:proofErr w:type="spellStart"/>
      <w:r w:rsidRPr="00D34DA8">
        <w:rPr>
          <w:sz w:val="28"/>
          <w:szCs w:val="28"/>
        </w:rPr>
        <w:t>Frontend</w:t>
      </w:r>
      <w:proofErr w:type="spellEnd"/>
      <w:r w:rsidRPr="00D34DA8">
        <w:rPr>
          <w:sz w:val="28"/>
          <w:szCs w:val="28"/>
        </w:rPr>
        <w:t xml:space="preserve"> / UI / Интеграция</w:t>
      </w:r>
    </w:p>
    <w:p w14:paraId="46103F4E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8595DD0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5. ТЕХНИЧЕСКИЕ ТРЕБОВАНИЯ</w:t>
      </w:r>
    </w:p>
    <w:p w14:paraId="1770E389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60D5B2B1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5.1. Требования к функциональным характеристикам</w:t>
      </w:r>
    </w:p>
    <w:p w14:paraId="01352BC9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Программный продукт должен обеспечивать:</w:t>
      </w:r>
    </w:p>
    <w:p w14:paraId="6FDD7EAE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5.1.1. Запуск и завершение программы;</w:t>
      </w:r>
    </w:p>
    <w:p w14:paraId="1F51D00D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5.1.2. Реализацию игровой логики «Морской бой» (ходы, проверки, правила);</w:t>
      </w:r>
    </w:p>
    <w:p w14:paraId="20A744E3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5.1.3. Создание двух игровых полей (сетка 10×10);</w:t>
      </w:r>
    </w:p>
    <w:p w14:paraId="4C0A7ADA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5.1.4. Расстановку кораблей вручную и автоматически;</w:t>
      </w:r>
    </w:p>
    <w:p w14:paraId="4917D47D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5.1.5. Поддержку режима «игрок </w:t>
      </w:r>
      <w:proofErr w:type="spellStart"/>
      <w:r w:rsidRPr="00D34DA8">
        <w:rPr>
          <w:sz w:val="28"/>
          <w:szCs w:val="28"/>
        </w:rPr>
        <w:t>vs</w:t>
      </w:r>
      <w:proofErr w:type="spellEnd"/>
      <w:r w:rsidRPr="00D34DA8">
        <w:rPr>
          <w:sz w:val="28"/>
          <w:szCs w:val="28"/>
        </w:rPr>
        <w:t xml:space="preserve"> игрок» за одним ПК с поочерёдными ходами;</w:t>
      </w:r>
    </w:p>
    <w:p w14:paraId="323F8A57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5.1.6. Обработку выстрелов: попадание, промах, уничтожение корабля;</w:t>
      </w:r>
    </w:p>
    <w:p w14:paraId="4AAAF7A8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5.1.7. Отображение текущего хода и результата игры;</w:t>
      </w:r>
    </w:p>
    <w:p w14:paraId="1BEBCFE2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5.1.8. Управление через мышь / клавиатуру;</w:t>
      </w:r>
    </w:p>
    <w:p w14:paraId="4092E180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5.1.9. Проверку завершения игры;</w:t>
      </w:r>
    </w:p>
    <w:p w14:paraId="5DE1C184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5.1.10. Обработку некорректных действий пользователя.</w:t>
      </w:r>
    </w:p>
    <w:p w14:paraId="38C9D2E0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31ABA0C3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5.2. Требования к архитектуре и ООП</w:t>
      </w:r>
    </w:p>
    <w:p w14:paraId="204313F6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Программа должна:</w:t>
      </w:r>
    </w:p>
    <w:p w14:paraId="486183E8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5.2.1. Быть реализована на языке C++;</w:t>
      </w:r>
    </w:p>
    <w:p w14:paraId="600E3651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5.2.2. Использовать объектно-ориентированный подход;</w:t>
      </w:r>
    </w:p>
    <w:p w14:paraId="1C46B5DE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5.2.3. Содержать иерархию классов (игровое поле, корабли, игроки, выстрелы, игровой процесс);</w:t>
      </w:r>
    </w:p>
    <w:p w14:paraId="5FBBC376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5.2.4. Содержать абстрактный базовый класс;</w:t>
      </w:r>
    </w:p>
    <w:p w14:paraId="41468073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5.2.5. Использовать наследование;</w:t>
      </w:r>
    </w:p>
    <w:p w14:paraId="48BA9BE9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5.2.6. Использовать полиморфизм;</w:t>
      </w:r>
    </w:p>
    <w:p w14:paraId="39FC1535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5.2.7. Обеспечивать инкапсуляцию данных.</w:t>
      </w:r>
    </w:p>
    <w:p w14:paraId="16C66ABF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54F9E8B8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5.3. Требования к программному обеспечению</w:t>
      </w:r>
    </w:p>
    <w:p w14:paraId="1261B1B0" w14:textId="77777777" w:rsidR="00B47575" w:rsidRPr="00D34DA8" w:rsidRDefault="00B47575" w:rsidP="00B47575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5.3.1. Язык: C++;</w:t>
      </w:r>
    </w:p>
    <w:p w14:paraId="48EA746B" w14:textId="77777777" w:rsidR="00B47575" w:rsidRPr="00D34DA8" w:rsidRDefault="00B47575" w:rsidP="00B47575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5.3.2. Стандарт: не ниже C++17;</w:t>
      </w:r>
    </w:p>
    <w:p w14:paraId="658111A6" w14:textId="77777777" w:rsidR="00B47575" w:rsidRPr="00D34DA8" w:rsidRDefault="00B47575" w:rsidP="00B47575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5.3.3. Использование сторонней библиотеки SFML 3.0;</w:t>
      </w:r>
    </w:p>
    <w:p w14:paraId="238EF2E9" w14:textId="77777777" w:rsidR="00B47575" w:rsidRPr="00D34DA8" w:rsidRDefault="00B47575" w:rsidP="00B47575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>5.3.4. Использование STL-контейнеров и алгоритмов;</w:t>
      </w:r>
    </w:p>
    <w:p w14:paraId="3E0993CF" w14:textId="77777777" w:rsidR="00B47575" w:rsidRPr="00D34DA8" w:rsidRDefault="00B47575" w:rsidP="00B47575">
      <w:pPr>
        <w:spacing w:before="40" w:after="40" w:line="360" w:lineRule="auto"/>
        <w:ind w:left="708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5.3.5. Сборка проекта с использованием </w:t>
      </w:r>
      <w:proofErr w:type="spellStart"/>
      <w:r w:rsidRPr="00D34DA8">
        <w:rPr>
          <w:sz w:val="28"/>
          <w:szCs w:val="28"/>
        </w:rPr>
        <w:t>CMake</w:t>
      </w:r>
      <w:proofErr w:type="spellEnd"/>
      <w:r w:rsidRPr="00D34DA8">
        <w:rPr>
          <w:sz w:val="28"/>
          <w:szCs w:val="28"/>
        </w:rPr>
        <w:t>.</w:t>
      </w:r>
    </w:p>
    <w:p w14:paraId="10784AC3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1D8D728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5.4. Требования к структуре проекта</w:t>
      </w:r>
    </w:p>
    <w:p w14:paraId="26C2FBD7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5.4.1. Проект должен быть разбит на модули (*.</w:t>
      </w:r>
      <w:proofErr w:type="spellStart"/>
      <w:r w:rsidRPr="00D34DA8">
        <w:rPr>
          <w:sz w:val="28"/>
          <w:szCs w:val="28"/>
        </w:rPr>
        <w:t>cpp</w:t>
      </w:r>
      <w:proofErr w:type="spellEnd"/>
      <w:r w:rsidRPr="00D34DA8">
        <w:rPr>
          <w:sz w:val="28"/>
          <w:szCs w:val="28"/>
        </w:rPr>
        <w:t>, *.h / *.</w:t>
      </w:r>
      <w:proofErr w:type="spellStart"/>
      <w:r w:rsidRPr="00D34DA8">
        <w:rPr>
          <w:sz w:val="28"/>
          <w:szCs w:val="28"/>
        </w:rPr>
        <w:t>hpp</w:t>
      </w:r>
      <w:proofErr w:type="spellEnd"/>
      <w:r w:rsidRPr="00D34DA8">
        <w:rPr>
          <w:sz w:val="28"/>
          <w:szCs w:val="28"/>
        </w:rPr>
        <w:t>);</w:t>
      </w:r>
    </w:p>
    <w:p w14:paraId="21442692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5.4.2. Код должен быть структурирован и читаем;</w:t>
      </w:r>
    </w:p>
    <w:p w14:paraId="4E88831C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5.4.3. Должен использоваться удалённый </w:t>
      </w:r>
      <w:proofErr w:type="spellStart"/>
      <w:r w:rsidRPr="00D34DA8">
        <w:rPr>
          <w:sz w:val="28"/>
          <w:szCs w:val="28"/>
        </w:rPr>
        <w:t>Git</w:t>
      </w:r>
      <w:proofErr w:type="spellEnd"/>
      <w:r w:rsidRPr="00D34DA8">
        <w:rPr>
          <w:sz w:val="28"/>
          <w:szCs w:val="28"/>
        </w:rPr>
        <w:t>-репозиторий;</w:t>
      </w:r>
    </w:p>
    <w:p w14:paraId="661A9B5E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5.4.4. Каждый участник должен вносить изменения через коммиты (ветки, </w:t>
      </w:r>
      <w:proofErr w:type="spellStart"/>
      <w:r w:rsidRPr="00D34DA8">
        <w:rPr>
          <w:sz w:val="28"/>
          <w:szCs w:val="28"/>
        </w:rPr>
        <w:t>merge</w:t>
      </w:r>
      <w:proofErr w:type="spellEnd"/>
      <w:r w:rsidRPr="00D34DA8">
        <w:rPr>
          <w:sz w:val="28"/>
          <w:szCs w:val="28"/>
        </w:rPr>
        <w:t>).</w:t>
      </w:r>
    </w:p>
    <w:p w14:paraId="25C748F4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69469061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5.5. Требования к интерфейсу</w:t>
      </w:r>
    </w:p>
    <w:p w14:paraId="531DCDFA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 иметь графический пользовательский интерфейс:</w:t>
      </w:r>
    </w:p>
    <w:p w14:paraId="3973C983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5.5.1. Реализованный с помощью библиотеки SFML 3.0;</w:t>
      </w:r>
    </w:p>
    <w:p w14:paraId="2A066A54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5.5.2. Обеспечивающий отображение двух игровых полей и состояния игры;</w:t>
      </w:r>
    </w:p>
    <w:p w14:paraId="5329D3C8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5.5.3. Поддерживающий управление через мышь и клавиатуру;</w:t>
      </w:r>
    </w:p>
    <w:p w14:paraId="06AE9380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5.5.4. Позволяющий использовать все функции программы.</w:t>
      </w:r>
    </w:p>
    <w:p w14:paraId="725D41EE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EB73CA5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5.6. Требования к надёжности</w:t>
      </w:r>
    </w:p>
    <w:p w14:paraId="569E8971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должна:</w:t>
      </w:r>
    </w:p>
    <w:p w14:paraId="1B0B8580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5.6.1. Корректно обрабатывать ошибки;</w:t>
      </w:r>
    </w:p>
    <w:p w14:paraId="240D43FD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5.6.2. Не допускать утечек памяти;</w:t>
      </w:r>
    </w:p>
    <w:p w14:paraId="2BF5F523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5.6.3. Корректно завершать работу;</w:t>
      </w:r>
    </w:p>
    <w:p w14:paraId="15CA0A59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5.6.4. Обеспечивать стабильную работу при допустимых входных данных.</w:t>
      </w:r>
    </w:p>
    <w:p w14:paraId="02FBA884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0B7C7B91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5.7. Требования к техническим средствам</w:t>
      </w:r>
    </w:p>
    <w:p w14:paraId="419D1237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Минимальные требования:</w:t>
      </w:r>
    </w:p>
    <w:p w14:paraId="41D09CB7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  <w:lang w:val="en-US"/>
        </w:rPr>
      </w:pPr>
      <w:r w:rsidRPr="00D34DA8">
        <w:rPr>
          <w:sz w:val="28"/>
          <w:szCs w:val="28"/>
          <w:lang w:val="en-US"/>
        </w:rPr>
        <w:t xml:space="preserve">5.7.1. </w:t>
      </w:r>
      <w:r w:rsidRPr="00D34DA8">
        <w:rPr>
          <w:sz w:val="28"/>
          <w:szCs w:val="28"/>
        </w:rPr>
        <w:t>ПК</w:t>
      </w:r>
      <w:r w:rsidRPr="00D34DA8">
        <w:rPr>
          <w:sz w:val="28"/>
          <w:szCs w:val="28"/>
          <w:lang w:val="en-US"/>
        </w:rPr>
        <w:t xml:space="preserve"> </w:t>
      </w:r>
      <w:r w:rsidRPr="00D34DA8">
        <w:rPr>
          <w:sz w:val="28"/>
          <w:szCs w:val="28"/>
        </w:rPr>
        <w:t>с</w:t>
      </w:r>
      <w:r w:rsidRPr="00D34DA8">
        <w:rPr>
          <w:sz w:val="28"/>
          <w:szCs w:val="28"/>
          <w:lang w:val="en-US"/>
        </w:rPr>
        <w:t xml:space="preserve"> </w:t>
      </w:r>
      <w:r w:rsidRPr="00D34DA8">
        <w:rPr>
          <w:sz w:val="28"/>
          <w:szCs w:val="28"/>
        </w:rPr>
        <w:t>ОС</w:t>
      </w:r>
      <w:r w:rsidRPr="00D34DA8">
        <w:rPr>
          <w:sz w:val="28"/>
          <w:szCs w:val="28"/>
          <w:lang w:val="en-US"/>
        </w:rPr>
        <w:t xml:space="preserve"> Windows / Linux;</w:t>
      </w:r>
    </w:p>
    <w:p w14:paraId="7B18F3BD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5.7.2. ОЗУ не менее 4 ГБ;</w:t>
      </w:r>
    </w:p>
    <w:p w14:paraId="074BA302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5.7.3. Свободное место не менее 500 МБ.</w:t>
      </w:r>
    </w:p>
    <w:p w14:paraId="7BB93540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0B3CDAEE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5.8. Требования к программной совместимости</w:t>
      </w:r>
    </w:p>
    <w:p w14:paraId="38A7878C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Программа должна:</w:t>
      </w:r>
    </w:p>
    <w:p w14:paraId="0E07CA59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5.8.1. Успешно компилироваться с использованием </w:t>
      </w:r>
      <w:proofErr w:type="spellStart"/>
      <w:r w:rsidRPr="00D34DA8">
        <w:rPr>
          <w:sz w:val="28"/>
          <w:szCs w:val="28"/>
        </w:rPr>
        <w:t>CMake</w:t>
      </w:r>
      <w:proofErr w:type="spellEnd"/>
      <w:r w:rsidRPr="00D34DA8">
        <w:rPr>
          <w:sz w:val="28"/>
          <w:szCs w:val="28"/>
        </w:rPr>
        <w:t>;</w:t>
      </w:r>
    </w:p>
    <w:p w14:paraId="5BEA6C8E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5.8.2. Запускаться на стандартной системе Windows / Linux;</w:t>
      </w:r>
    </w:p>
    <w:p w14:paraId="4B537494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5.8.3. Сопровождаться демонстрационным примером.</w:t>
      </w:r>
    </w:p>
    <w:p w14:paraId="5BAC284E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769330AB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5.9. Требования к поставке</w:t>
      </w:r>
    </w:p>
    <w:p w14:paraId="07BF0563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Проект должен быть представлен:</w:t>
      </w:r>
    </w:p>
    <w:p w14:paraId="463E64C8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5.9.1. В виде исходного кода;</w:t>
      </w:r>
    </w:p>
    <w:p w14:paraId="62AD20E0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5.9.2. В виде исполняемого файла;</w:t>
      </w:r>
    </w:p>
    <w:p w14:paraId="26D31183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 xml:space="preserve">5.9.3. В виде ссылки на </w:t>
      </w:r>
      <w:proofErr w:type="spellStart"/>
      <w:r w:rsidRPr="00D34DA8">
        <w:rPr>
          <w:sz w:val="28"/>
          <w:szCs w:val="28"/>
        </w:rPr>
        <w:t>Git</w:t>
      </w:r>
      <w:proofErr w:type="spellEnd"/>
      <w:r w:rsidRPr="00D34DA8">
        <w:rPr>
          <w:sz w:val="28"/>
          <w:szCs w:val="28"/>
        </w:rPr>
        <w:t>-репозиторий.</w:t>
      </w:r>
    </w:p>
    <w:p w14:paraId="0A5383CB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40F3B4E0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6. ТРЕБОВАНИЯ К ПРОГРАММНОЙ ДОКУМЕНТАЦИИ</w:t>
      </w:r>
    </w:p>
    <w:p w14:paraId="606EBCB5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6.1. По окончанию работы должны быть предъявлены следующие документы:</w:t>
      </w:r>
    </w:p>
    <w:p w14:paraId="134A4299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6.1.1. Техническое задание;</w:t>
      </w:r>
    </w:p>
    <w:p w14:paraId="22E9AF11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6.1.2. Отчёт по практике;</w:t>
      </w:r>
    </w:p>
    <w:p w14:paraId="79EDDD96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6.1.3. Исходный код проекта;</w:t>
      </w:r>
    </w:p>
    <w:p w14:paraId="355ACF76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6.1.4. Демонстрационная программа.</w:t>
      </w:r>
    </w:p>
    <w:p w14:paraId="77D5A107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598F8E77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7. ТЕХНИКО-ЭКОНОМИЧЕСКИЕ ПОКАЗАТЕЛИ</w:t>
      </w:r>
    </w:p>
    <w:p w14:paraId="73594E0F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Требования по данным показателям при выполнении практики по ООП не предъявляются.</w:t>
      </w:r>
    </w:p>
    <w:p w14:paraId="441485B1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6259B509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8. СТАДИИ И ЭТАПЫ РАЗРАБОТКИ</w:t>
      </w:r>
    </w:p>
    <w:p w14:paraId="2682FD07" w14:textId="77777777" w:rsidR="00B47575" w:rsidRPr="00D34DA8" w:rsidRDefault="00B47575" w:rsidP="00B47575">
      <w:pPr>
        <w:spacing w:before="140" w:after="80" w:line="360" w:lineRule="auto"/>
        <w:rPr>
          <w:sz w:val="28"/>
          <w:szCs w:val="28"/>
        </w:rPr>
      </w:pPr>
      <w:r w:rsidRPr="00D34DA8">
        <w:rPr>
          <w:b/>
          <w:bCs/>
          <w:sz w:val="28"/>
          <w:szCs w:val="28"/>
        </w:rPr>
        <w:t>8.1. Сроки выполнения отдельных этапов работ по ДЗ:</w:t>
      </w:r>
    </w:p>
    <w:p w14:paraId="0A31B875" w14:textId="77777777" w:rsidR="00B47575" w:rsidRPr="00D34DA8" w:rsidRDefault="00B47575" w:rsidP="00B47575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Получение и уточнение задания — 2–4 недели;</w:t>
      </w:r>
    </w:p>
    <w:p w14:paraId="307E1BD9" w14:textId="77777777" w:rsidR="00B47575" w:rsidRPr="00D34DA8" w:rsidRDefault="00B47575" w:rsidP="00B47575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Подписание ТЗ — 2–3 недели;</w:t>
      </w:r>
    </w:p>
    <w:p w14:paraId="70FF2846" w14:textId="77777777" w:rsidR="00B47575" w:rsidRPr="00D34DA8" w:rsidRDefault="00B47575" w:rsidP="00B47575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Разработка архитектуры — до 10 недели;</w:t>
      </w:r>
    </w:p>
    <w:p w14:paraId="07B8FA79" w14:textId="77777777" w:rsidR="00B47575" w:rsidRPr="00D34DA8" w:rsidRDefault="00B47575" w:rsidP="00B47575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Реализация проекта — до 16 недели;</w:t>
      </w:r>
    </w:p>
    <w:p w14:paraId="5E6D9CF1" w14:textId="77777777" w:rsidR="00B47575" w:rsidRPr="00D34DA8" w:rsidRDefault="00B47575" w:rsidP="00B47575">
      <w:pPr>
        <w:spacing w:before="40" w:after="4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Подготовка отчёта — 16–17 недели.</w:t>
      </w:r>
    </w:p>
    <w:p w14:paraId="2E2AB11A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36D90D56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9. ПОРЯДОК КОНТРОЛЯ И ПРИЁМКИ ЗАДАНИЯ</w:t>
      </w:r>
    </w:p>
    <w:p w14:paraId="3FE15C62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9.1. Проверка осуществляется:</w:t>
      </w:r>
    </w:p>
    <w:p w14:paraId="43A1E1A9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lastRenderedPageBreak/>
        <w:t>9.1.1. По демонстрации программы;</w:t>
      </w:r>
    </w:p>
    <w:p w14:paraId="345AE3DE" w14:textId="77777777" w:rsidR="00B47575" w:rsidRPr="00D34DA8" w:rsidRDefault="00B47575" w:rsidP="00B47575">
      <w:pPr>
        <w:spacing w:before="40" w:after="40" w:line="360" w:lineRule="auto"/>
        <w:ind w:left="720" w:firstLine="709"/>
        <w:rPr>
          <w:sz w:val="28"/>
          <w:szCs w:val="28"/>
        </w:rPr>
      </w:pPr>
      <w:r w:rsidRPr="00D34DA8">
        <w:rPr>
          <w:sz w:val="28"/>
          <w:szCs w:val="28"/>
        </w:rPr>
        <w:t>9.1.2. По репозиторию (</w:t>
      </w:r>
      <w:proofErr w:type="spellStart"/>
      <w:r w:rsidRPr="00D34DA8">
        <w:rPr>
          <w:sz w:val="28"/>
          <w:szCs w:val="28"/>
        </w:rPr>
        <w:t>Git</w:t>
      </w:r>
      <w:proofErr w:type="spellEnd"/>
      <w:r w:rsidRPr="00D34DA8">
        <w:rPr>
          <w:sz w:val="28"/>
          <w:szCs w:val="28"/>
        </w:rPr>
        <w:t>).</w:t>
      </w:r>
    </w:p>
    <w:p w14:paraId="1DE47C77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61879946" w14:textId="77777777" w:rsidR="00B47575" w:rsidRPr="00D34DA8" w:rsidRDefault="00B47575" w:rsidP="00B47575">
      <w:pPr>
        <w:spacing w:before="200" w:after="100" w:line="360" w:lineRule="auto"/>
        <w:rPr>
          <w:sz w:val="28"/>
          <w:szCs w:val="28"/>
        </w:rPr>
      </w:pPr>
      <w:r w:rsidRPr="00D34DA8">
        <w:rPr>
          <w:b/>
          <w:bCs/>
          <w:caps/>
          <w:sz w:val="28"/>
          <w:szCs w:val="28"/>
        </w:rPr>
        <w:t>10. ДОПОЛНИТЕЛЬНЫЕ ТРЕБОВАНИЯ</w:t>
      </w:r>
    </w:p>
    <w:p w14:paraId="2A100D8A" w14:textId="77777777" w:rsidR="00B47575" w:rsidRPr="00D34DA8" w:rsidRDefault="00B47575" w:rsidP="00B47575">
      <w:pPr>
        <w:spacing w:before="60" w:after="60" w:line="360" w:lineRule="auto"/>
        <w:ind w:firstLine="709"/>
        <w:rPr>
          <w:sz w:val="28"/>
          <w:szCs w:val="28"/>
        </w:rPr>
      </w:pPr>
      <w:r w:rsidRPr="00D34DA8">
        <w:rPr>
          <w:sz w:val="28"/>
          <w:szCs w:val="28"/>
        </w:rPr>
        <w:t>Техническое задание может уточняться в процессе выполнения проекта.</w:t>
      </w:r>
    </w:p>
    <w:p w14:paraId="44E42B51" w14:textId="77777777" w:rsidR="00B47575" w:rsidRPr="00D34DA8" w:rsidRDefault="00B47575" w:rsidP="00B47575">
      <w:pPr>
        <w:spacing w:line="360" w:lineRule="auto"/>
        <w:ind w:firstLine="709"/>
        <w:rPr>
          <w:sz w:val="28"/>
          <w:szCs w:val="28"/>
        </w:rPr>
      </w:pPr>
    </w:p>
    <w:p w14:paraId="005EA782" w14:textId="77777777" w:rsidR="00B47575" w:rsidRPr="00D34DA8" w:rsidRDefault="00B47575" w:rsidP="00B47575"/>
    <w:p w14:paraId="746FAB62" w14:textId="77777777" w:rsidR="00DC4FCD" w:rsidRDefault="00DC4FCD"/>
    <w:sectPr w:rsidR="00DC4FCD" w:rsidSect="00B47575">
      <w:pgSz w:w="11906" w:h="16838"/>
      <w:pgMar w:top="1134" w:right="850" w:bottom="1134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D23DB"/>
    <w:multiLevelType w:val="hybridMultilevel"/>
    <w:tmpl w:val="62E8C058"/>
    <w:lvl w:ilvl="0" w:tplc="8B721012">
      <w:start w:val="1"/>
      <w:numFmt w:val="bullet"/>
      <w:lvlText w:val="–"/>
      <w:lvlJc w:val="left"/>
      <w:pPr>
        <w:ind w:left="720" w:hanging="360"/>
      </w:pPr>
    </w:lvl>
    <w:lvl w:ilvl="1" w:tplc="FE4AE070">
      <w:numFmt w:val="decimal"/>
      <w:lvlText w:val=""/>
      <w:lvlJc w:val="left"/>
    </w:lvl>
    <w:lvl w:ilvl="2" w:tplc="E4D2E872">
      <w:numFmt w:val="decimal"/>
      <w:lvlText w:val=""/>
      <w:lvlJc w:val="left"/>
    </w:lvl>
    <w:lvl w:ilvl="3" w:tplc="24A2D7AA">
      <w:numFmt w:val="decimal"/>
      <w:lvlText w:val=""/>
      <w:lvlJc w:val="left"/>
    </w:lvl>
    <w:lvl w:ilvl="4" w:tplc="36FCB9EE">
      <w:numFmt w:val="decimal"/>
      <w:lvlText w:val=""/>
      <w:lvlJc w:val="left"/>
    </w:lvl>
    <w:lvl w:ilvl="5" w:tplc="5DC85D14">
      <w:numFmt w:val="decimal"/>
      <w:lvlText w:val=""/>
      <w:lvlJc w:val="left"/>
    </w:lvl>
    <w:lvl w:ilvl="6" w:tplc="402E7D42">
      <w:numFmt w:val="decimal"/>
      <w:lvlText w:val=""/>
      <w:lvlJc w:val="left"/>
    </w:lvl>
    <w:lvl w:ilvl="7" w:tplc="F0A6CB78">
      <w:numFmt w:val="decimal"/>
      <w:lvlText w:val=""/>
      <w:lvlJc w:val="left"/>
    </w:lvl>
    <w:lvl w:ilvl="8" w:tplc="700E4014">
      <w:numFmt w:val="decimal"/>
      <w:lvlText w:val=""/>
      <w:lvlJc w:val="left"/>
    </w:lvl>
  </w:abstractNum>
  <w:num w:numId="1" w16cid:durableId="388670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CD"/>
    <w:rsid w:val="007F21E4"/>
    <w:rsid w:val="00B47575"/>
    <w:rsid w:val="00BF65E4"/>
    <w:rsid w:val="00DC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444F"/>
  <w15:chartTrackingRefBased/>
  <w15:docId w15:val="{E4BDCCAA-459E-4A4C-8B3E-5FE7DC1E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57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F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F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F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F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F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4F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4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4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4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4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F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4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4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4F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4F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9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912</Words>
  <Characters>5202</Characters>
  <Application>Microsoft Office Word</Application>
  <DocSecurity>0</DocSecurity>
  <Lines>43</Lines>
  <Paragraphs>12</Paragraphs>
  <ScaleCrop>false</ScaleCrop>
  <Company>LightKey.Store</Company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Gorelov</dc:creator>
  <cp:keywords/>
  <dc:description/>
  <cp:lastModifiedBy>Matvey Gorelov</cp:lastModifiedBy>
  <cp:revision>4</cp:revision>
  <dcterms:created xsi:type="dcterms:W3CDTF">2026-05-19T07:25:00Z</dcterms:created>
  <dcterms:modified xsi:type="dcterms:W3CDTF">2026-05-19T07:29:00Z</dcterms:modified>
</cp:coreProperties>
</file>