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D7FA" w14:textId="21B2B470" w:rsidR="00A900E2" w:rsidRPr="0023714F" w:rsidRDefault="008531D0" w:rsidP="008531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714F">
        <w:rPr>
          <w:rStyle w:val="a5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 xml:space="preserve">Муниципальное образовательное учреждение </w:t>
      </w:r>
      <w:r w:rsidRPr="0023714F">
        <w:rPr>
          <w:rFonts w:ascii="Times New Roman" w:hAnsi="Times New Roman" w:cs="Times New Roman"/>
          <w:sz w:val="28"/>
          <w:szCs w:val="28"/>
        </w:rPr>
        <w:t>с</w:t>
      </w:r>
      <w:r w:rsidRPr="0023714F">
        <w:rPr>
          <w:rFonts w:ascii="Times New Roman" w:hAnsi="Times New Roman" w:cs="Times New Roman"/>
          <w:sz w:val="28"/>
          <w:szCs w:val="28"/>
        </w:rPr>
        <w:br/>
        <w:t>средняя общеобразовательная школа №20 г. Йошкар</w:t>
      </w:r>
      <w:r w:rsidR="00B464B8" w:rsidRPr="0023714F">
        <w:rPr>
          <w:rFonts w:ascii="Times New Roman" w:hAnsi="Times New Roman" w:cs="Times New Roman"/>
          <w:sz w:val="28"/>
          <w:szCs w:val="28"/>
        </w:rPr>
        <w:t>-</w:t>
      </w:r>
      <w:r w:rsidRPr="0023714F">
        <w:rPr>
          <w:rFonts w:ascii="Times New Roman" w:hAnsi="Times New Roman" w:cs="Times New Roman"/>
          <w:sz w:val="28"/>
          <w:szCs w:val="28"/>
        </w:rPr>
        <w:t>Олы</w:t>
      </w:r>
    </w:p>
    <w:p w14:paraId="614C78B2" w14:textId="77777777" w:rsidR="00A900E2" w:rsidRPr="0023714F" w:rsidRDefault="00A900E2" w:rsidP="008531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F2D90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43D28B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F0E12E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B94DF" w14:textId="77777777" w:rsidR="00A900E2" w:rsidRPr="0023714F" w:rsidRDefault="00A900E2" w:rsidP="00A900E2">
      <w:pPr>
        <w:spacing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23714F">
        <w:rPr>
          <w:rFonts w:ascii="Times New Roman" w:hAnsi="Times New Roman" w:cs="Times New Roman"/>
          <w:sz w:val="32"/>
          <w:szCs w:val="28"/>
        </w:rPr>
        <w:t>Индивидуальный проект</w:t>
      </w:r>
    </w:p>
    <w:p w14:paraId="5B8B362E" w14:textId="09415072" w:rsidR="00A900E2" w:rsidRPr="0023714F" w:rsidRDefault="00A900E2" w:rsidP="00A900E2">
      <w:pPr>
        <w:spacing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 w:rsidRPr="0023714F">
        <w:rPr>
          <w:rFonts w:ascii="Times New Roman" w:hAnsi="Times New Roman" w:cs="Times New Roman"/>
          <w:sz w:val="32"/>
          <w:szCs w:val="28"/>
        </w:rPr>
        <w:t xml:space="preserve">Тип проекта: </w:t>
      </w:r>
      <w:r w:rsidR="008531D0" w:rsidRPr="0023714F">
        <w:rPr>
          <w:rFonts w:ascii="Times New Roman" w:hAnsi="Times New Roman" w:cs="Times New Roman"/>
          <w:sz w:val="32"/>
          <w:szCs w:val="28"/>
        </w:rPr>
        <w:t>проектно</w:t>
      </w:r>
      <w:r w:rsidR="00B464B8" w:rsidRPr="0023714F">
        <w:rPr>
          <w:rFonts w:ascii="Times New Roman" w:hAnsi="Times New Roman" w:cs="Times New Roman"/>
          <w:sz w:val="32"/>
          <w:szCs w:val="28"/>
        </w:rPr>
        <w:t>-</w:t>
      </w:r>
      <w:r w:rsidR="008531D0" w:rsidRPr="0023714F">
        <w:rPr>
          <w:rFonts w:ascii="Times New Roman" w:hAnsi="Times New Roman" w:cs="Times New Roman"/>
          <w:sz w:val="32"/>
          <w:szCs w:val="28"/>
        </w:rPr>
        <w:t>ориентированный</w:t>
      </w:r>
    </w:p>
    <w:p w14:paraId="06AA76A1" w14:textId="5A6C3113" w:rsidR="00A900E2" w:rsidRPr="0023714F" w:rsidRDefault="00A900E2" w:rsidP="00A900E2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28"/>
        </w:rPr>
      </w:pPr>
      <w:r w:rsidRPr="0023714F">
        <w:rPr>
          <w:rFonts w:ascii="Times New Roman" w:hAnsi="Times New Roman" w:cs="Times New Roman"/>
          <w:sz w:val="32"/>
          <w:szCs w:val="28"/>
        </w:rPr>
        <w:t xml:space="preserve">Тема проекта: </w:t>
      </w:r>
      <w:r w:rsidR="008531D0" w:rsidRPr="0023714F">
        <w:rPr>
          <w:rFonts w:ascii="Times New Roman" w:hAnsi="Times New Roman" w:cs="Times New Roman"/>
          <w:sz w:val="32"/>
          <w:szCs w:val="28"/>
        </w:rPr>
        <w:t>Разработка приложения «Чистый город»</w:t>
      </w:r>
    </w:p>
    <w:p w14:paraId="5495B1E3" w14:textId="77777777" w:rsidR="00A900E2" w:rsidRPr="0023714F" w:rsidRDefault="00A900E2" w:rsidP="00A900E2">
      <w:pPr>
        <w:tabs>
          <w:tab w:val="left" w:pos="2812"/>
        </w:tabs>
        <w:spacing w:line="360" w:lineRule="auto"/>
        <w:jc w:val="center"/>
        <w:rPr>
          <w:rFonts w:ascii="Times New Roman" w:hAnsi="Times New Roman" w:cs="Times New Roman"/>
          <w:sz w:val="32"/>
          <w:szCs w:val="28"/>
        </w:rPr>
      </w:pPr>
    </w:p>
    <w:p w14:paraId="0DD64289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338EA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6B5D39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E4230E" w14:textId="77777777" w:rsidR="00A900E2" w:rsidRPr="0023714F" w:rsidRDefault="00A900E2" w:rsidP="00A900E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21B7A2" w14:textId="5D2231E8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714F">
        <w:rPr>
          <w:rFonts w:ascii="Times New Roman" w:hAnsi="Times New Roman" w:cs="Times New Roman"/>
          <w:b/>
          <w:sz w:val="28"/>
          <w:szCs w:val="28"/>
        </w:rPr>
        <w:t>Автор проекта:</w:t>
      </w:r>
      <w:r w:rsidR="008531D0" w:rsidRPr="002371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31D0" w:rsidRPr="0023714F">
        <w:rPr>
          <w:rFonts w:ascii="Times New Roman" w:hAnsi="Times New Roman" w:cs="Times New Roman"/>
          <w:bCs/>
          <w:sz w:val="28"/>
          <w:szCs w:val="28"/>
        </w:rPr>
        <w:t>Яровиков М.</w:t>
      </w:r>
      <w:r w:rsidRPr="0023714F">
        <w:rPr>
          <w:rFonts w:ascii="Times New Roman" w:hAnsi="Times New Roman" w:cs="Times New Roman"/>
          <w:bCs/>
          <w:sz w:val="28"/>
          <w:szCs w:val="28"/>
        </w:rPr>
        <w:t>,</w:t>
      </w:r>
      <w:r w:rsidRPr="0023714F">
        <w:rPr>
          <w:rFonts w:ascii="Times New Roman" w:hAnsi="Times New Roman" w:cs="Times New Roman"/>
          <w:sz w:val="28"/>
          <w:szCs w:val="28"/>
        </w:rPr>
        <w:t xml:space="preserve"> обучающийся </w:t>
      </w:r>
      <w:r w:rsidR="008531D0" w:rsidRPr="0023714F">
        <w:rPr>
          <w:rFonts w:ascii="Times New Roman" w:hAnsi="Times New Roman" w:cs="Times New Roman"/>
          <w:sz w:val="28"/>
          <w:szCs w:val="28"/>
        </w:rPr>
        <w:t>9</w:t>
      </w:r>
      <w:r w:rsidRPr="0023714F">
        <w:rPr>
          <w:rFonts w:ascii="Times New Roman" w:hAnsi="Times New Roman" w:cs="Times New Roman"/>
          <w:sz w:val="28"/>
          <w:szCs w:val="28"/>
        </w:rPr>
        <w:t xml:space="preserve"> класса</w:t>
      </w:r>
    </w:p>
    <w:p w14:paraId="4B8EC31A" w14:textId="63ACD831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714F">
        <w:rPr>
          <w:rFonts w:ascii="Times New Roman" w:hAnsi="Times New Roman" w:cs="Times New Roman"/>
          <w:b/>
          <w:sz w:val="28"/>
          <w:szCs w:val="28"/>
        </w:rPr>
        <w:t>Наставник проекта:</w:t>
      </w:r>
      <w:r w:rsidR="008531D0" w:rsidRPr="0023714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31D0" w:rsidRPr="0023714F">
        <w:rPr>
          <w:rFonts w:ascii="Times New Roman" w:hAnsi="Times New Roman" w:cs="Times New Roman"/>
          <w:bCs/>
          <w:sz w:val="28"/>
          <w:szCs w:val="28"/>
        </w:rPr>
        <w:t>Евгения Юрьевна</w:t>
      </w:r>
      <w:r w:rsidR="00BB7435" w:rsidRPr="002371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FA306" w14:textId="7F9844FD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3714F">
        <w:rPr>
          <w:rFonts w:ascii="Times New Roman" w:hAnsi="Times New Roman" w:cs="Times New Roman"/>
          <w:sz w:val="28"/>
          <w:szCs w:val="28"/>
        </w:rPr>
        <w:t>Учитель информатики и ИКТ</w:t>
      </w:r>
    </w:p>
    <w:p w14:paraId="247DEA35" w14:textId="77777777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D8EC29B" w14:textId="77777777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CC757F" w14:textId="77777777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6C46407" w14:textId="77777777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3E20AF" w14:textId="77777777" w:rsidR="00A900E2" w:rsidRPr="0023714F" w:rsidRDefault="00A900E2" w:rsidP="00A900E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789FA1" w14:textId="77777777" w:rsidR="00A900E2" w:rsidRPr="0023714F" w:rsidRDefault="00A900E2" w:rsidP="00A900E2">
      <w:pPr>
        <w:rPr>
          <w:rFonts w:ascii="Times New Roman" w:hAnsi="Times New Roman" w:cs="Times New Roman"/>
          <w:sz w:val="28"/>
          <w:szCs w:val="28"/>
        </w:rPr>
      </w:pPr>
    </w:p>
    <w:p w14:paraId="2F90DD53" w14:textId="0D3C322D" w:rsidR="00A900E2" w:rsidRPr="0023714F" w:rsidRDefault="00A900E2" w:rsidP="00A900E2">
      <w:pPr>
        <w:jc w:val="center"/>
        <w:rPr>
          <w:rFonts w:ascii="Times New Roman" w:hAnsi="Times New Roman" w:cs="Times New Roman"/>
          <w:sz w:val="28"/>
          <w:szCs w:val="28"/>
        </w:rPr>
      </w:pPr>
      <w:r w:rsidRPr="0023714F">
        <w:rPr>
          <w:rFonts w:ascii="Times New Roman" w:hAnsi="Times New Roman" w:cs="Times New Roman"/>
          <w:sz w:val="28"/>
          <w:szCs w:val="28"/>
        </w:rPr>
        <w:t>202</w:t>
      </w:r>
      <w:r w:rsidR="008531D0" w:rsidRPr="0023714F">
        <w:rPr>
          <w:rFonts w:ascii="Times New Roman" w:hAnsi="Times New Roman" w:cs="Times New Roman"/>
          <w:sz w:val="28"/>
          <w:szCs w:val="28"/>
        </w:rPr>
        <w:t>5</w:t>
      </w:r>
      <w:r w:rsidR="00B464B8" w:rsidRPr="0023714F">
        <w:rPr>
          <w:rFonts w:ascii="Times New Roman" w:hAnsi="Times New Roman" w:cs="Times New Roman"/>
          <w:sz w:val="28"/>
          <w:szCs w:val="28"/>
        </w:rPr>
        <w:t>-</w:t>
      </w:r>
      <w:r w:rsidR="008531D0" w:rsidRPr="0023714F">
        <w:rPr>
          <w:rFonts w:ascii="Times New Roman" w:hAnsi="Times New Roman" w:cs="Times New Roman"/>
          <w:sz w:val="28"/>
          <w:szCs w:val="28"/>
        </w:rPr>
        <w:t>2026</w:t>
      </w:r>
    </w:p>
    <w:p w14:paraId="63877A1D" w14:textId="77777777" w:rsidR="00A900E2" w:rsidRPr="0023714F" w:rsidRDefault="00A900E2" w:rsidP="00A900E2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  <w:sectPr w:rsidR="00A900E2" w:rsidRPr="0023714F" w:rsidSect="00AC39BB">
          <w:headerReference w:type="default" r:id="rId8"/>
          <w:footerReference w:type="default" r:id="rId9"/>
          <w:footerReference w:type="first" r:id="rId10"/>
          <w:pgSz w:w="11906" w:h="16838"/>
          <w:pgMar w:top="1134" w:right="1134" w:bottom="851" w:left="1701" w:header="709" w:footer="709" w:gutter="0"/>
          <w:cols w:space="708"/>
          <w:titlePg/>
          <w:docGrid w:linePitch="360"/>
        </w:sectPr>
      </w:pPr>
    </w:p>
    <w:p w14:paraId="6995943B" w14:textId="77777777" w:rsidR="00A900E2" w:rsidRPr="0023714F" w:rsidRDefault="00A900E2" w:rsidP="00A900E2">
      <w:pPr>
        <w:pStyle w:val="a7"/>
        <w:jc w:val="center"/>
        <w:rPr>
          <w:rFonts w:ascii="Times New Roman" w:hAnsi="Times New Roman" w:cs="Times New Roman"/>
          <w:color w:val="auto"/>
        </w:rPr>
      </w:pPr>
      <w:r w:rsidRPr="0023714F">
        <w:rPr>
          <w:rFonts w:ascii="Times New Roman" w:hAnsi="Times New Roman" w:cs="Times New Roman"/>
          <w:color w:val="auto"/>
        </w:rPr>
        <w:lastRenderedPageBreak/>
        <w:t>Содержание</w:t>
      </w:r>
    </w:p>
    <w:p w14:paraId="2A6483E3" w14:textId="77777777" w:rsidR="00A900E2" w:rsidRPr="0023714F" w:rsidRDefault="00A900E2" w:rsidP="00A900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81DFF" w14:textId="77777777" w:rsidR="00A900E2" w:rsidRPr="0023714F" w:rsidRDefault="00A900E2" w:rsidP="00A900E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371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8C390B5" w14:textId="77777777" w:rsidR="00A900E2" w:rsidRPr="0023714F" w:rsidRDefault="00A900E2" w:rsidP="00A900E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935E1F" w14:textId="77777777" w:rsidR="00A900E2" w:rsidRPr="0023714F" w:rsidRDefault="00A900E2" w:rsidP="00A900E2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  <w:sectPr w:rsidR="00A900E2" w:rsidRPr="0023714F" w:rsidSect="00AC39BB">
          <w:pgSz w:w="11906" w:h="16838"/>
          <w:pgMar w:top="1134" w:right="1134" w:bottom="851" w:left="1701" w:header="709" w:footer="709" w:gutter="0"/>
          <w:cols w:space="708"/>
          <w:docGrid w:linePitch="360"/>
        </w:sectPr>
      </w:pPr>
    </w:p>
    <w:p w14:paraId="6D8EBA74" w14:textId="404BE424" w:rsidR="003B7300" w:rsidRPr="0023714F" w:rsidRDefault="003B7300" w:rsidP="007A2991">
      <w:pPr>
        <w:pStyle w:val="ae"/>
        <w:jc w:val="center"/>
        <w:rPr>
          <w:b/>
          <w:lang w:eastAsia="ru-RU"/>
        </w:rPr>
      </w:pPr>
      <w:r w:rsidRPr="0023714F">
        <w:rPr>
          <w:b/>
          <w:lang w:eastAsia="ru-RU"/>
        </w:rPr>
        <w:lastRenderedPageBreak/>
        <w:t>Введение</w:t>
      </w:r>
    </w:p>
    <w:p w14:paraId="179F9DD7" w14:textId="7A432269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1. Актуальность темы (Проблема)</w:t>
      </w:r>
    </w:p>
    <w:p w14:paraId="6176F5C7" w14:textId="24ECD92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Современные города сталкиваются с серьёзной проблемой - загрязнением окружающей среды. Несанкционированные свалки, мусор в парках и на улицах, низкая культура раздельного сбора отходов и недостаточная информированность жителей об экологических проблемах становятся препятствием для создания комфортной и здоровой среды обитания. Традиционные методы решения (субботники, агитационные плакаты) зачастую не находят отклика, особенно среди молодёжи, которая живёт в цифровом мире.</w:t>
      </w:r>
    </w:p>
    <w:p w14:paraId="2BBFC7BC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775E351C" w14:textId="5C12A7E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В этих условиях информационные технологии могут стать мощным инструментом для вовлечения граждан в решение экологических задач. Смартфон сегодня есть почти у каждого, а значит, он может стать персональным помощником в деле заботы о своём городе.</w:t>
      </w:r>
    </w:p>
    <w:p w14:paraId="74286DC0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4E07653F" w14:textId="1545CFB3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2. Цель проекта</w:t>
      </w:r>
    </w:p>
    <w:p w14:paraId="0CC3FD87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Разработать концепцию и прототип мобильного приложения «Чистый город», направленного на повышение экологической культуры населения, вовлечение жителей в улучшение городской среды и оперативное решение проблем, связанных с мусором и загрязнением.</w:t>
      </w:r>
    </w:p>
    <w:p w14:paraId="55E1DD23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54ED714A" w14:textId="2475D55F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3. Задачи проекта</w:t>
      </w:r>
    </w:p>
    <w:p w14:paraId="341FFB1A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Для достижения поставленной цели необходимо решить следующие задачи:</w:t>
      </w:r>
    </w:p>
    <w:p w14:paraId="49F0D868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1.  Проанализировать существующие аналогичные приложения и экологические платформы.</w:t>
      </w:r>
    </w:p>
    <w:p w14:paraId="37AADDF5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2.  Изучить целевую аудиторию (жителей города, особенно школьников и молодёжь) и их потребности.</w:t>
      </w:r>
    </w:p>
    <w:p w14:paraId="3111C11E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3.  Определить ключевые функции и возможности приложения.</w:t>
      </w:r>
    </w:p>
    <w:p w14:paraId="112A6FD2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lastRenderedPageBreak/>
        <w:t>4.  Разработать пользовательский интерфейс (UI) и навигацию приложения.</w:t>
      </w:r>
    </w:p>
    <w:p w14:paraId="24108F8D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5.  Создать интерактивный прототип приложения, демонстрирующий его основные функции.</w:t>
      </w:r>
    </w:p>
    <w:p w14:paraId="2A5FD9E8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6.  Предложить механизмы мотивации пользователей и варианты сотрудничества с городскими властями.</w:t>
      </w:r>
    </w:p>
    <w:p w14:paraId="3A377046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7BDB02D8" w14:textId="5241FF24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4. Объект и предмет исследования</w:t>
      </w:r>
    </w:p>
    <w:p w14:paraId="1C091B5F" w14:textId="4EC7FC08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Объект исследования: процесс взаимодействия жителей с городской экологической средой с помощью цифровых технологий.</w:t>
      </w:r>
    </w:p>
    <w:p w14:paraId="246BCB94" w14:textId="7DD7BB39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Предмет исследования: мобильное приложение как инструмент для повышения экологической ответственности и улучшения состояния городской среды.</w:t>
      </w:r>
    </w:p>
    <w:p w14:paraId="566DABDB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4866C826" w14:textId="5EBE534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5. Практическая значимость</w:t>
      </w:r>
    </w:p>
    <w:p w14:paraId="2A19409C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Результаты данного проекта могут быть использованы:</w:t>
      </w:r>
    </w:p>
    <w:p w14:paraId="25D05C3E" w14:textId="13911FB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Для жителей: приложение предоставит удобный канал для сообщения о проблемах, инструмент для самоорганизации и источник экологических знаний.</w:t>
      </w:r>
    </w:p>
    <w:p w14:paraId="456F7982" w14:textId="3E7B639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Для школы: проект может стать основой для экологического кружка или социальной инициативы, </w:t>
      </w:r>
      <w:r w:rsidR="00783524" w:rsidRPr="0023714F">
        <w:rPr>
          <w:bCs/>
          <w:lang w:eastAsia="ru-RU"/>
        </w:rPr>
        <w:t>сличающей</w:t>
      </w:r>
      <w:r w:rsidRPr="0023714F">
        <w:rPr>
          <w:bCs/>
          <w:lang w:eastAsia="ru-RU"/>
        </w:rPr>
        <w:t xml:space="preserve"> учеников.</w:t>
      </w:r>
    </w:p>
    <w:p w14:paraId="609558E6" w14:textId="49041281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Для городских властей: концепция приложения может быть предложена как готовое решение для налаживания обратной связи с населением и улучшения работы коммунальных служб.</w:t>
      </w:r>
    </w:p>
    <w:p w14:paraId="5C80663D" w14:textId="45DF7885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Для </w:t>
      </w:r>
      <w:r w:rsidR="0023714F" w:rsidRPr="0023714F">
        <w:rPr>
          <w:bCs/>
          <w:lang w:eastAsia="ru-RU"/>
        </w:rPr>
        <w:t>разработчика:</w:t>
      </w:r>
      <w:r w:rsidRPr="0023714F">
        <w:rPr>
          <w:bCs/>
          <w:lang w:eastAsia="ru-RU"/>
        </w:rPr>
        <w:t xml:space="preserve"> это ценный опыт в области проектирования пользовательских интерфейсов, анализа социальных проблем и поиска их технологических решений.</w:t>
      </w:r>
    </w:p>
    <w:p w14:paraId="44DF2793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3FFDFE15" w14:textId="05699FDA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6. Методы исследования</w:t>
      </w:r>
    </w:p>
    <w:p w14:paraId="0E0930A4" w14:textId="77777777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В работе будут использованы:</w:t>
      </w:r>
    </w:p>
    <w:p w14:paraId="119BC239" w14:textId="7A3B6705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lastRenderedPageBreak/>
        <w:t xml:space="preserve">   Теоретические: анализ информации из открытых источников (статьи, сайты экологических организаций, обзоры приложений).</w:t>
      </w:r>
    </w:p>
    <w:p w14:paraId="27AA3E94" w14:textId="15A6B689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 xml:space="preserve">   Практические: проектирование интерфейса в графическом </w:t>
      </w:r>
      <w:r w:rsidR="0023714F" w:rsidRPr="0023714F">
        <w:rPr>
          <w:bCs/>
          <w:lang w:eastAsia="ru-RU"/>
        </w:rPr>
        <w:t>редакторе, создание</w:t>
      </w:r>
      <w:r w:rsidRPr="0023714F">
        <w:rPr>
          <w:bCs/>
          <w:lang w:eastAsia="ru-RU"/>
        </w:rPr>
        <w:t xml:space="preserve"> </w:t>
      </w:r>
      <w:proofErr w:type="spellStart"/>
      <w:r w:rsidRPr="0023714F">
        <w:rPr>
          <w:bCs/>
          <w:lang w:eastAsia="ru-RU"/>
        </w:rPr>
        <w:t>кликабельного</w:t>
      </w:r>
      <w:proofErr w:type="spellEnd"/>
      <w:r w:rsidRPr="0023714F">
        <w:rPr>
          <w:bCs/>
          <w:lang w:eastAsia="ru-RU"/>
        </w:rPr>
        <w:t xml:space="preserve"> прототипа.</w:t>
      </w:r>
    </w:p>
    <w:p w14:paraId="492F6D16" w14:textId="77777777" w:rsidR="00B464B8" w:rsidRPr="0023714F" w:rsidRDefault="00B464B8" w:rsidP="00B464B8">
      <w:pPr>
        <w:pStyle w:val="ae"/>
        <w:rPr>
          <w:bCs/>
          <w:lang w:eastAsia="ru-RU"/>
        </w:rPr>
      </w:pPr>
    </w:p>
    <w:p w14:paraId="3B78BD1C" w14:textId="24F88075" w:rsidR="00B464B8" w:rsidRPr="0023714F" w:rsidRDefault="00B464B8" w:rsidP="00B464B8">
      <w:pPr>
        <w:pStyle w:val="ae"/>
        <w:rPr>
          <w:bCs/>
          <w:lang w:eastAsia="ru-RU"/>
        </w:rPr>
      </w:pPr>
      <w:r w:rsidRPr="0023714F">
        <w:rPr>
          <w:bCs/>
          <w:lang w:eastAsia="ru-RU"/>
        </w:rPr>
        <w:t>Таким образом, разработка приложения «Чистый город» — это не просто техническая задача, а социально-значимый проект, объединяющий технологии, экологию и активную гражданскую позицию для создания более чистого и уютного пространства для жизни.</w:t>
      </w:r>
    </w:p>
    <w:p w14:paraId="35D6A5A9" w14:textId="77777777" w:rsidR="00A900E2" w:rsidRPr="0023714F" w:rsidRDefault="00A900E2" w:rsidP="003B7300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color w:val="856129"/>
          <w:sz w:val="33"/>
          <w:szCs w:val="33"/>
          <w:lang w:eastAsia="ru-RU"/>
        </w:rPr>
        <w:sectPr w:rsidR="00A900E2" w:rsidRPr="0023714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DC42E2C" w14:textId="77777777" w:rsidR="00994A48" w:rsidRDefault="00994A48" w:rsidP="00994A48">
      <w:pPr>
        <w:pStyle w:val="af3"/>
      </w:pPr>
      <w:r>
        <w:lastRenderedPageBreak/>
        <w:t>Анализ существующих схожих проектов</w:t>
      </w:r>
    </w:p>
    <w:p w14:paraId="1A2C390F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В настоящее время существует множество цифровых решений, направленных на улучшение качества жизни жителей городов. Для того чтобы разработать действительно полезное и востребованное приложение «Чистый город», необходимо проанализировать уже существующие аналоги, выявить их сильные и слабые стороны. В рамках данного исследования были рассмотрены три проекта: отечественное приложение «</w:t>
      </w:r>
      <w:proofErr w:type="spellStart"/>
      <w:r w:rsidRPr="00994A48">
        <w:rPr>
          <w:color w:val="0F1115"/>
          <w:sz w:val="28"/>
          <w:szCs w:val="28"/>
        </w:rPr>
        <w:t>Госуслуги.Дом</w:t>
      </w:r>
      <w:proofErr w:type="spellEnd"/>
      <w:r w:rsidRPr="00994A48">
        <w:rPr>
          <w:color w:val="0F1115"/>
          <w:sz w:val="28"/>
          <w:szCs w:val="28"/>
        </w:rPr>
        <w:t xml:space="preserve">», экологический проект «Карта свалок» (от ОНФ) и зарубежное приложение </w:t>
      </w:r>
      <w:proofErr w:type="spellStart"/>
      <w:r w:rsidRPr="00994A48">
        <w:rPr>
          <w:color w:val="0F1115"/>
          <w:sz w:val="28"/>
          <w:szCs w:val="28"/>
        </w:rPr>
        <w:t>TrashOut</w:t>
      </w:r>
      <w:proofErr w:type="spellEnd"/>
      <w:r w:rsidRPr="00994A48">
        <w:rPr>
          <w:color w:val="0F1115"/>
          <w:sz w:val="28"/>
          <w:szCs w:val="28"/>
        </w:rPr>
        <w:t>.</w:t>
      </w:r>
    </w:p>
    <w:p w14:paraId="2D95BDA8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1. Анализ приложения «</w:t>
      </w:r>
      <w:proofErr w:type="spellStart"/>
      <w:r w:rsidRPr="00994A48">
        <w:rPr>
          <w:rStyle w:val="a5"/>
          <w:color w:val="0F1115"/>
          <w:sz w:val="28"/>
          <w:szCs w:val="28"/>
        </w:rPr>
        <w:t>Госуслуги.Дом</w:t>
      </w:r>
      <w:proofErr w:type="spellEnd"/>
      <w:r w:rsidRPr="00994A48">
        <w:rPr>
          <w:rStyle w:val="a5"/>
          <w:color w:val="0F1115"/>
          <w:sz w:val="28"/>
          <w:szCs w:val="28"/>
        </w:rPr>
        <w:t>»</w:t>
      </w:r>
    </w:p>
    <w:p w14:paraId="64999B43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В России существует специализированное приложение «</w:t>
      </w:r>
      <w:proofErr w:type="spellStart"/>
      <w:r w:rsidRPr="00994A48">
        <w:rPr>
          <w:color w:val="0F1115"/>
          <w:sz w:val="28"/>
          <w:szCs w:val="28"/>
        </w:rPr>
        <w:t>Госуслуги.Дом</w:t>
      </w:r>
      <w:proofErr w:type="spellEnd"/>
      <w:r w:rsidRPr="00994A48">
        <w:rPr>
          <w:color w:val="0F1115"/>
          <w:sz w:val="28"/>
          <w:szCs w:val="28"/>
        </w:rPr>
        <w:t>», которое позволяет жильцам многоквартирных домов взаимодействовать с управляющими компаниями. С его помощью можно подавать заявки на устранение проблем, участвовать в голосованиях собственников, оплачивать жилищно-коммунальные услуги и передавать показания счетчиков.</w:t>
      </w:r>
    </w:p>
    <w:p w14:paraId="73E6533F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Для оценки пользовательского опыта был проведен опрос среди родственников и знакомых, использующих данное приложение. В результате были выявлены следующие особенности:</w:t>
      </w:r>
    </w:p>
    <w:p w14:paraId="66148608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t>Плюсы:</w:t>
      </w:r>
    </w:p>
    <w:p w14:paraId="3C66BB58" w14:textId="77777777" w:rsidR="00994A48" w:rsidRPr="00994A48" w:rsidRDefault="00994A48" w:rsidP="00994A4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Прямая связь с управляющими компаниями (ЖКХ):</w:t>
      </w:r>
      <w:r w:rsidRPr="00994A48">
        <w:rPr>
          <w:color w:val="0F1115"/>
          <w:sz w:val="28"/>
          <w:szCs w:val="28"/>
        </w:rPr>
        <w:t> Приложение обеспечивает официальный канал связи, что гарантирует регистрацию обращения.</w:t>
      </w:r>
    </w:p>
    <w:p w14:paraId="4C2E0206" w14:textId="77777777" w:rsidR="00994A48" w:rsidRPr="00994A48" w:rsidRDefault="00994A48" w:rsidP="00994A4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Официальный статус:</w:t>
      </w:r>
      <w:r w:rsidRPr="00994A48">
        <w:rPr>
          <w:color w:val="0F1115"/>
          <w:sz w:val="28"/>
          <w:szCs w:val="28"/>
        </w:rPr>
        <w:t> Интеграция с порталом Госуслуг вызывает доверие у пользователей и упрощает авторизацию.</w:t>
      </w:r>
    </w:p>
    <w:p w14:paraId="1C107EF7" w14:textId="77777777" w:rsidR="00994A48" w:rsidRPr="00994A48" w:rsidRDefault="00994A48" w:rsidP="00994A48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Многофункциональность:</w:t>
      </w:r>
      <w:r w:rsidRPr="00994A48">
        <w:rPr>
          <w:color w:val="0F1115"/>
          <w:sz w:val="28"/>
          <w:szCs w:val="28"/>
        </w:rPr>
        <w:t> Возможность не только жаловаться, но и оплачивать счета, что делает его полезным в быту.</w:t>
      </w:r>
    </w:p>
    <w:p w14:paraId="3FE39AF4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t>Минусы:</w:t>
      </w:r>
    </w:p>
    <w:p w14:paraId="19BC5896" w14:textId="77777777" w:rsidR="00994A48" w:rsidRPr="00994A48" w:rsidRDefault="00994A48" w:rsidP="00994A4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Длительное рассмотрение заявок:</w:t>
      </w:r>
      <w:r w:rsidRPr="00994A48">
        <w:rPr>
          <w:color w:val="0F1115"/>
          <w:sz w:val="28"/>
          <w:szCs w:val="28"/>
        </w:rPr>
        <w:t> Сроки устранения проблем часто затягиваются, а промежуточный статус выполнения не всегда понятен пользователю.</w:t>
      </w:r>
    </w:p>
    <w:p w14:paraId="699F3314" w14:textId="77777777" w:rsidR="00994A48" w:rsidRPr="00994A48" w:rsidRDefault="00994A48" w:rsidP="00994A4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Слабо развитый интерфейс (UI/UX):</w:t>
      </w:r>
      <w:r w:rsidRPr="00994A48">
        <w:rPr>
          <w:color w:val="0F1115"/>
          <w:sz w:val="28"/>
          <w:szCs w:val="28"/>
        </w:rPr>
        <w:t> Навигация в приложении не всегда интуитивно понятна, особенно для людей старшего поколения, а визуальное оформление можно назвать устаревшим, что делает его менее привлекательным для молодежи.</w:t>
      </w:r>
    </w:p>
    <w:p w14:paraId="1B777623" w14:textId="77777777" w:rsidR="00994A48" w:rsidRPr="00994A48" w:rsidRDefault="00994A48" w:rsidP="00994A4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Привязка только к дому:</w:t>
      </w:r>
      <w:r w:rsidRPr="00994A48">
        <w:rPr>
          <w:color w:val="0F1115"/>
          <w:sz w:val="28"/>
          <w:szCs w:val="28"/>
        </w:rPr>
        <w:t> Приложение охватывает исключительно придомовые территории и не предназначено для сообщений о проблемах в парках, скверах или на улицах города.</w:t>
      </w:r>
    </w:p>
    <w:p w14:paraId="50FBD775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2. Анализ проекта «Карта свалок» (от ОНФ)</w:t>
      </w:r>
    </w:p>
    <w:p w14:paraId="68858CED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lastRenderedPageBreak/>
        <w:t>Проект Общероссийского народного фронта «Карта свалок» — это интерактивная карта, на которую любой желающий может нанести несанкционированную свалку. Цель проекта — привлечь внимание властей к проблемам незаконного складирования отходов и добиться их ликвидации.</w:t>
      </w:r>
    </w:p>
    <w:p w14:paraId="667C4FBD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t>Плюсы:</w:t>
      </w:r>
    </w:p>
    <w:p w14:paraId="4A0BF83A" w14:textId="77777777" w:rsidR="00994A48" w:rsidRPr="00994A48" w:rsidRDefault="00994A48" w:rsidP="00994A4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Четкая экологическая направленность:</w:t>
      </w:r>
      <w:r w:rsidRPr="00994A48">
        <w:rPr>
          <w:color w:val="0F1115"/>
          <w:sz w:val="28"/>
          <w:szCs w:val="28"/>
        </w:rPr>
        <w:t> Проект сфокусирован именно на проблеме мусора и свалок, что является его ключевым преимуществом.</w:t>
      </w:r>
    </w:p>
    <w:p w14:paraId="483E987E" w14:textId="77777777" w:rsidR="00994A48" w:rsidRPr="00994A48" w:rsidRDefault="00994A48" w:rsidP="00994A4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Общественный контроль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Позволяет</w:t>
      </w:r>
      <w:proofErr w:type="gramEnd"/>
      <w:r w:rsidRPr="00994A48">
        <w:rPr>
          <w:color w:val="0F1115"/>
          <w:sz w:val="28"/>
          <w:szCs w:val="28"/>
        </w:rPr>
        <w:t xml:space="preserve"> гражданам напрямую влиять на экологическую обстановку и контролировать работу чиновников.</w:t>
      </w:r>
    </w:p>
    <w:p w14:paraId="246D084B" w14:textId="77777777" w:rsidR="00994A48" w:rsidRPr="00994A48" w:rsidRDefault="00994A48" w:rsidP="00994A4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Публичность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Все</w:t>
      </w:r>
      <w:proofErr w:type="gramEnd"/>
      <w:r w:rsidRPr="00994A48">
        <w:rPr>
          <w:color w:val="0F1115"/>
          <w:sz w:val="28"/>
          <w:szCs w:val="28"/>
        </w:rPr>
        <w:t xml:space="preserve"> нанесенные на карту свалки находятся в открытом доступе, что создает дополнительное давление на ответственные службы.</w:t>
      </w:r>
    </w:p>
    <w:p w14:paraId="05E3FC04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t>Минусы:</w:t>
      </w:r>
    </w:p>
    <w:p w14:paraId="1647E5F8" w14:textId="77777777" w:rsidR="00994A48" w:rsidRPr="00994A48" w:rsidRDefault="00994A48" w:rsidP="00994A4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Узкий функционал:</w:t>
      </w:r>
      <w:r w:rsidRPr="00994A48">
        <w:rPr>
          <w:color w:val="0F1115"/>
          <w:sz w:val="28"/>
          <w:szCs w:val="28"/>
        </w:rPr>
        <w:t> Проект ограничен только функцией нанесения свалок. В нем нет возможностей для анонсов субботников, экологического просвещения или системы поощрения активных граждан.</w:t>
      </w:r>
    </w:p>
    <w:p w14:paraId="5F4E1DA1" w14:textId="77777777" w:rsidR="00994A48" w:rsidRPr="00994A48" w:rsidRDefault="00994A48" w:rsidP="00994A4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Отсутствие геймификации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Нет</w:t>
      </w:r>
      <w:proofErr w:type="gramEnd"/>
      <w:r w:rsidRPr="00994A48">
        <w:rPr>
          <w:color w:val="0F1115"/>
          <w:sz w:val="28"/>
          <w:szCs w:val="28"/>
        </w:rPr>
        <w:t xml:space="preserve"> элементов соревнования, рейтингов или бонусов, которые могли бы мотивировать молодежь к более активному участию.</w:t>
      </w:r>
    </w:p>
    <w:p w14:paraId="52D38EB7" w14:textId="77777777" w:rsidR="00994A48" w:rsidRPr="00994A48" w:rsidRDefault="00994A48" w:rsidP="00994A4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Не всегда удобный интерфейс:</w:t>
      </w:r>
      <w:r w:rsidRPr="00994A48">
        <w:rPr>
          <w:color w:val="0F1115"/>
          <w:sz w:val="28"/>
          <w:szCs w:val="28"/>
        </w:rPr>
        <w:t> Проект часто реализован как веб-карта, которая менее удобна для мобильного использования по сравнению с нативным приложением.</w:t>
      </w:r>
    </w:p>
    <w:p w14:paraId="1916EB88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 xml:space="preserve">3. Анализ зарубежного приложения </w:t>
      </w:r>
      <w:proofErr w:type="spellStart"/>
      <w:r w:rsidRPr="00994A48">
        <w:rPr>
          <w:rStyle w:val="a5"/>
          <w:color w:val="0F1115"/>
          <w:sz w:val="28"/>
          <w:szCs w:val="28"/>
        </w:rPr>
        <w:t>TrashOut</w:t>
      </w:r>
      <w:proofErr w:type="spellEnd"/>
    </w:p>
    <w:p w14:paraId="1F568D36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994A48">
        <w:rPr>
          <w:color w:val="0F1115"/>
          <w:sz w:val="28"/>
          <w:szCs w:val="28"/>
        </w:rPr>
        <w:t>TrashOut</w:t>
      </w:r>
      <w:proofErr w:type="spellEnd"/>
      <w:r w:rsidRPr="00994A48">
        <w:rPr>
          <w:color w:val="0F1115"/>
          <w:sz w:val="28"/>
          <w:szCs w:val="28"/>
        </w:rPr>
        <w:t xml:space="preserve"> — это международный проект, цель которого — картировать все незаконные свалки в мире и создать глобальную базу данных для борьбы с мусором. Любой пользователь может отметить свалку, загрузить ее фотографию и описание.</w:t>
      </w:r>
    </w:p>
    <w:p w14:paraId="56740B0F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t>Плюсы:</w:t>
      </w:r>
    </w:p>
    <w:p w14:paraId="3CD9325D" w14:textId="77777777" w:rsidR="00994A48" w:rsidRPr="00994A48" w:rsidRDefault="00994A48" w:rsidP="00994A4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Глобальный охват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Позволяет</w:t>
      </w:r>
      <w:proofErr w:type="gramEnd"/>
      <w:r w:rsidRPr="00994A48">
        <w:rPr>
          <w:color w:val="0F1115"/>
          <w:sz w:val="28"/>
          <w:szCs w:val="28"/>
        </w:rPr>
        <w:t xml:space="preserve"> видеть проблему в мировом масштабе.</w:t>
      </w:r>
    </w:p>
    <w:p w14:paraId="736DF38C" w14:textId="77777777" w:rsidR="00994A48" w:rsidRPr="00994A48" w:rsidRDefault="00994A48" w:rsidP="00994A4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Подробное описание проблемы:</w:t>
      </w:r>
      <w:r w:rsidRPr="00994A48">
        <w:rPr>
          <w:color w:val="0F1115"/>
          <w:sz w:val="28"/>
          <w:szCs w:val="28"/>
        </w:rPr>
        <w:t> Пользователь может указать тип мусора, размер свалки и другие параметры, что дает точные данные для анализа.</w:t>
      </w:r>
    </w:p>
    <w:p w14:paraId="5C2532ED" w14:textId="653A6D63" w:rsidR="00994A48" w:rsidRDefault="00994A48" w:rsidP="00994A4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Элементы статистики:</w:t>
      </w:r>
      <w:r w:rsidRPr="00994A48">
        <w:rPr>
          <w:color w:val="0F1115"/>
          <w:sz w:val="28"/>
          <w:szCs w:val="28"/>
        </w:rPr>
        <w:t> Приложение показывает общее количество свалок в регионе и динамику их появления/исчезновения.</w:t>
      </w:r>
    </w:p>
    <w:p w14:paraId="0D835DA3" w14:textId="77777777" w:rsidR="00994A48" w:rsidRPr="00994A48" w:rsidRDefault="00994A48" w:rsidP="00994A48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1A1F8BB0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6"/>
          <w:color w:val="0F1115"/>
          <w:sz w:val="28"/>
          <w:szCs w:val="28"/>
        </w:rPr>
        <w:lastRenderedPageBreak/>
        <w:t>Минусы:</w:t>
      </w:r>
    </w:p>
    <w:p w14:paraId="473E8D65" w14:textId="77777777" w:rsidR="00994A48" w:rsidRPr="00994A48" w:rsidRDefault="00994A48" w:rsidP="00994A4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Отсутствие интеграции с местными властями:</w:t>
      </w:r>
      <w:r w:rsidRPr="00994A48">
        <w:rPr>
          <w:color w:val="0F1115"/>
          <w:sz w:val="28"/>
          <w:szCs w:val="28"/>
        </w:rPr>
        <w:t> Приложение не гарантирует, что информация дойдет до коммунальных служб конкретного города. Оно чаще используется волонтерами для самоорганизации.</w:t>
      </w:r>
    </w:p>
    <w:p w14:paraId="45C326D8" w14:textId="77777777" w:rsidR="00994A48" w:rsidRPr="00994A48" w:rsidRDefault="00994A48" w:rsidP="00994A4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Англоязычный интерфейс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Это</w:t>
      </w:r>
      <w:proofErr w:type="gramEnd"/>
      <w:r w:rsidRPr="00994A48">
        <w:rPr>
          <w:color w:val="0F1115"/>
          <w:sz w:val="28"/>
          <w:szCs w:val="28"/>
        </w:rPr>
        <w:t xml:space="preserve"> создает языковой барьер для многих потенциальных пользователей в России.</w:t>
      </w:r>
    </w:p>
    <w:p w14:paraId="6AB60D6C" w14:textId="77777777" w:rsidR="00994A48" w:rsidRPr="00994A48" w:rsidRDefault="00994A48" w:rsidP="00994A48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Нет мотивационной системы</w:t>
      </w:r>
      <w:proofErr w:type="gramStart"/>
      <w:r w:rsidRPr="00994A48">
        <w:rPr>
          <w:rStyle w:val="a5"/>
          <w:color w:val="0F1115"/>
          <w:sz w:val="28"/>
          <w:szCs w:val="28"/>
        </w:rPr>
        <w:t>:</w:t>
      </w:r>
      <w:r w:rsidRPr="00994A48">
        <w:rPr>
          <w:color w:val="0F1115"/>
          <w:sz w:val="28"/>
          <w:szCs w:val="28"/>
        </w:rPr>
        <w:t> Как и</w:t>
      </w:r>
      <w:proofErr w:type="gramEnd"/>
      <w:r w:rsidRPr="00994A48">
        <w:rPr>
          <w:color w:val="0F1115"/>
          <w:sz w:val="28"/>
          <w:szCs w:val="28"/>
        </w:rPr>
        <w:t xml:space="preserve"> в «Карте свалок», здесь слабо развита система поощрений для пользователей.</w:t>
      </w:r>
    </w:p>
    <w:p w14:paraId="652DEA15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Вывод по результатам анализа</w:t>
      </w:r>
    </w:p>
    <w:p w14:paraId="2D7A1F84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На основе анализа вышеупомянутых приложений можно сделать вывод, что у каждого из них есть свои недостатки:</w:t>
      </w:r>
    </w:p>
    <w:p w14:paraId="4117D668" w14:textId="77777777" w:rsidR="00994A48" w:rsidRPr="00994A48" w:rsidRDefault="00994A48" w:rsidP="00994A4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«</w:t>
      </w:r>
      <w:proofErr w:type="spellStart"/>
      <w:r w:rsidRPr="00994A48">
        <w:rPr>
          <w:rStyle w:val="a5"/>
          <w:color w:val="0F1115"/>
          <w:sz w:val="28"/>
          <w:szCs w:val="28"/>
        </w:rPr>
        <w:t>Госуслуги.Дом</w:t>
      </w:r>
      <w:proofErr w:type="spellEnd"/>
      <w:r w:rsidRPr="00994A48">
        <w:rPr>
          <w:rStyle w:val="a5"/>
          <w:color w:val="0F1115"/>
          <w:sz w:val="28"/>
          <w:szCs w:val="28"/>
        </w:rPr>
        <w:t>»</w:t>
      </w:r>
      <w:r w:rsidRPr="00994A48">
        <w:rPr>
          <w:color w:val="0F1115"/>
          <w:sz w:val="28"/>
          <w:szCs w:val="28"/>
        </w:rPr>
        <w:t> имеет официальный статус, но ограничен территорией дома и отпугивает молодежь сложным интерфейсом.</w:t>
      </w:r>
    </w:p>
    <w:p w14:paraId="4A892A40" w14:textId="77777777" w:rsidR="00994A48" w:rsidRPr="00994A48" w:rsidRDefault="00994A48" w:rsidP="00994A4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«Карта свалок»</w:t>
      </w:r>
      <w:r w:rsidRPr="00994A48">
        <w:rPr>
          <w:color w:val="0F1115"/>
          <w:sz w:val="28"/>
          <w:szCs w:val="28"/>
        </w:rPr>
        <w:t> и </w:t>
      </w:r>
      <w:proofErr w:type="spellStart"/>
      <w:r w:rsidRPr="00994A48">
        <w:rPr>
          <w:rStyle w:val="a5"/>
          <w:color w:val="0F1115"/>
          <w:sz w:val="28"/>
          <w:szCs w:val="28"/>
        </w:rPr>
        <w:t>TrashOut</w:t>
      </w:r>
      <w:proofErr w:type="spellEnd"/>
      <w:r w:rsidRPr="00994A48">
        <w:rPr>
          <w:color w:val="0F1115"/>
          <w:sz w:val="28"/>
          <w:szCs w:val="28"/>
        </w:rPr>
        <w:t> отлично решают задачу сбора данных о мусоре, но не предлагают пользователю системы мотивации (геймификации) и не имеют инструментов для объединения активистов (афиша мероприятий, эко-гид).</w:t>
      </w:r>
    </w:p>
    <w:p w14:paraId="0B26A442" w14:textId="77777777" w:rsidR="00994A48" w:rsidRP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Следовательно, существует потребность в создании проекта, который объединит в себе </w:t>
      </w:r>
      <w:r w:rsidRPr="00994A48">
        <w:rPr>
          <w:rStyle w:val="a5"/>
          <w:color w:val="0F1115"/>
          <w:sz w:val="28"/>
          <w:szCs w:val="28"/>
        </w:rPr>
        <w:t>лучшие черты рассмотренных аналогов</w:t>
      </w:r>
      <w:r w:rsidRPr="00994A48">
        <w:rPr>
          <w:color w:val="0F1115"/>
          <w:sz w:val="28"/>
          <w:szCs w:val="28"/>
        </w:rPr>
        <w:t>, но при этом будет направлен на привлечение молодого поколения. Главными особенностями такого приложения должны стать:</w:t>
      </w:r>
    </w:p>
    <w:p w14:paraId="647824A2" w14:textId="77777777" w:rsidR="00994A48" w:rsidRPr="00994A48" w:rsidRDefault="00994A48" w:rsidP="00994A4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Удобный и современный интерфейс</w:t>
      </w:r>
      <w:r w:rsidRPr="00994A48">
        <w:rPr>
          <w:color w:val="0F1115"/>
          <w:sz w:val="28"/>
          <w:szCs w:val="28"/>
        </w:rPr>
        <w:t>, который будет понятен школьникам и молодежи.</w:t>
      </w:r>
    </w:p>
    <w:p w14:paraId="70223E94" w14:textId="77777777" w:rsidR="00994A48" w:rsidRPr="00994A48" w:rsidRDefault="00994A48" w:rsidP="00994A4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Система мотивации (баллы, рейтинги, бейджи)</w:t>
      </w:r>
      <w:r w:rsidRPr="00994A48">
        <w:rPr>
          <w:color w:val="0F1115"/>
          <w:sz w:val="28"/>
          <w:szCs w:val="28"/>
        </w:rPr>
        <w:t>, чтобы превратить заботу о городе в увлекательную игру.</w:t>
      </w:r>
    </w:p>
    <w:p w14:paraId="6CC7AAE6" w14:textId="77777777" w:rsidR="00994A48" w:rsidRPr="00994A48" w:rsidRDefault="00994A48" w:rsidP="00994A4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Расширенный функционал:</w:t>
      </w:r>
      <w:r w:rsidRPr="00994A48">
        <w:rPr>
          <w:color w:val="0F1115"/>
          <w:sz w:val="28"/>
          <w:szCs w:val="28"/>
        </w:rPr>
        <w:t> не только карта проблем, но и карта пунктов приема вторсырья, афиша экологических мероприятий и образовательный раздел.</w:t>
      </w:r>
    </w:p>
    <w:p w14:paraId="42F43290" w14:textId="77777777" w:rsidR="00994A48" w:rsidRPr="00994A48" w:rsidRDefault="00994A48" w:rsidP="00994A4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94A48">
        <w:rPr>
          <w:rStyle w:val="a5"/>
          <w:color w:val="0F1115"/>
          <w:sz w:val="28"/>
          <w:szCs w:val="28"/>
        </w:rPr>
        <w:t>Налаженная связь с администрацией и коммунальными службами</w:t>
      </w:r>
      <w:r w:rsidRPr="00994A48">
        <w:rPr>
          <w:color w:val="0F1115"/>
          <w:sz w:val="28"/>
          <w:szCs w:val="28"/>
        </w:rPr>
        <w:t>, чтобы проблемы действительно решались.</w:t>
      </w:r>
    </w:p>
    <w:p w14:paraId="7E37819B" w14:textId="0A9B75B5" w:rsidR="00994A48" w:rsidRDefault="00994A48" w:rsidP="00994A4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94A48">
        <w:rPr>
          <w:color w:val="0F1115"/>
          <w:sz w:val="28"/>
          <w:szCs w:val="28"/>
        </w:rPr>
        <w:t>Таким образом, разработка приложения «Чистый город» является актуальной и позволит дать жителям (особенно молодежи) удобный инструмент, чтобы взять здоровье своего города и планеты в свои руки</w:t>
      </w:r>
    </w:p>
    <w:p w14:paraId="08FF4BFE" w14:textId="4512FB55" w:rsidR="00994A48" w:rsidRDefault="00994A48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0ED5C058" w14:textId="29A94087" w:rsidR="00994A48" w:rsidRPr="00994A48" w:rsidRDefault="00994A48" w:rsidP="00994A48">
      <w:pPr>
        <w:pStyle w:val="ae"/>
        <w:ind w:firstLine="0"/>
        <w:rPr>
          <w:lang w:eastAsia="ru-RU"/>
        </w:rPr>
      </w:pPr>
      <w:r w:rsidRPr="00994A48">
        <w:rPr>
          <w:lang w:eastAsia="ru-RU"/>
        </w:rPr>
        <w:lastRenderedPageBreak/>
        <w:t>Определение целевой аудитории</w:t>
      </w:r>
    </w:p>
    <w:p w14:paraId="7FED9C88" w14:textId="3CF709A0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того чтобы создать действительно востребованный продукт, необходимо четко понимать, для кого мы его разрабатываем. Любое успешное приложение ориентируется на потребности конкретных групп пользователей. В проекте «Чистый город» можно выделить три ключевые группы: основная аудитория, вторичная аудитория и партнеры. Каждая из них имеет свои цели, мотивы и сценарии использования.</w:t>
      </w:r>
    </w:p>
    <w:p w14:paraId="2AAB3F56" w14:textId="11A4B5FA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Основная аудитория: Школьники и молодежь (14–25 лет)</w:t>
      </w:r>
    </w:p>
    <w:p w14:paraId="32C88A50" w14:textId="035A5EE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Эта группа была выбрана в качестве приоритетной по нескольким причинам. Во-первых, современные школьники и студенты — это поколение, которое родилось и выросло в цифровую эпоху. Смартфон для них — это не просто средство связи, а главный инструмент для общения, учебы, развлечений и решения повседневных задач. Они быстро осваивают новые приложения и легко ориентируются в незнакомых интерфейсах.</w:t>
      </w:r>
    </w:p>
    <w:p w14:paraId="050AB635" w14:textId="311D3FB3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Во-вторых, именно молодежь готова участвовать в решении</w:t>
      </w:r>
      <w:r w:rsidR="00A10987">
        <w:rPr>
          <w:lang w:eastAsia="ru-RU"/>
        </w:rPr>
        <w:t xml:space="preserve"> экологических </w:t>
      </w:r>
      <w:proofErr w:type="gramStart"/>
      <w:r w:rsidR="00A10987">
        <w:rPr>
          <w:lang w:eastAsia="ru-RU"/>
        </w:rPr>
        <w:t xml:space="preserve">проблем </w:t>
      </w:r>
      <w:r w:rsidRPr="00994A48">
        <w:rPr>
          <w:lang w:eastAsia="ru-RU"/>
        </w:rPr>
        <w:t>,</w:t>
      </w:r>
      <w:proofErr w:type="gramEnd"/>
      <w:r w:rsidRPr="00994A48">
        <w:rPr>
          <w:lang w:eastAsia="ru-RU"/>
        </w:rPr>
        <w:t xml:space="preserve"> если им предложить современные и понятные форматы. Традиционные субботники или скучные лекции часто не находят отклика, а вот мобильное приложение с элементами игры (</w:t>
      </w:r>
      <w:proofErr w:type="spellStart"/>
      <w:r w:rsidRPr="00994A48">
        <w:rPr>
          <w:lang w:eastAsia="ru-RU"/>
        </w:rPr>
        <w:t>челленджи</w:t>
      </w:r>
      <w:proofErr w:type="spellEnd"/>
      <w:r w:rsidRPr="00994A48">
        <w:rPr>
          <w:lang w:eastAsia="ru-RU"/>
        </w:rPr>
        <w:t xml:space="preserve">, квесты, соревнования между </w:t>
      </w:r>
      <w:r w:rsidR="00A10987">
        <w:rPr>
          <w:lang w:eastAsia="ru-RU"/>
        </w:rPr>
        <w:t>отдельными группами и личностями</w:t>
      </w:r>
      <w:r w:rsidRPr="00994A48">
        <w:rPr>
          <w:lang w:eastAsia="ru-RU"/>
        </w:rPr>
        <w:t>) способно привлечь их внимание и превратить уборку мусора в увлекательное занятие.</w:t>
      </w:r>
    </w:p>
    <w:p w14:paraId="5E736397" w14:textId="7777777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этой аудитории критически важны: современный дизайн, простота регистрации (например, через соцсети), наличие соревновательного элемента (рейтинги, баллы, награды) и возможность делиться своими достижениями в социальных сетях.</w:t>
      </w:r>
    </w:p>
    <w:p w14:paraId="0BC07E70" w14:textId="77777777" w:rsidR="00994A48" w:rsidRPr="00994A48" w:rsidRDefault="00994A48" w:rsidP="00994A48">
      <w:pPr>
        <w:pStyle w:val="ae"/>
        <w:rPr>
          <w:lang w:eastAsia="ru-RU"/>
        </w:rPr>
      </w:pPr>
    </w:p>
    <w:p w14:paraId="2C6E8D0C" w14:textId="76E5FB2E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Вторичная аудитория: Активные жители города (30–50 лет)</w:t>
      </w:r>
    </w:p>
    <w:p w14:paraId="4C41A39E" w14:textId="4B15188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 xml:space="preserve">Ко второй группе относятся взрослые, сознательные граждане, которым небезразлично состояние их двора, улицы, парка, где они гуляют с детьми. Это люди, которые уже сейчас готовы тратить свое время на то, чтобы </w:t>
      </w:r>
      <w:r w:rsidRPr="00994A48">
        <w:rPr>
          <w:lang w:eastAsia="ru-RU"/>
        </w:rPr>
        <w:lastRenderedPageBreak/>
        <w:t>сделать город лучше: они могут пожаловаться на яму во дворе, выйти на субботник или написать обращение в администрацию.</w:t>
      </w:r>
    </w:p>
    <w:p w14:paraId="568CAD16" w14:textId="6FE1F8DD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Однако, в отличие от молодежи, для них важен не столько игровой момент, сколько реальный результат и простота использования. У взрослых людей меньше времени на изучение сложного интерфейса. Им нужно, чтобы приложение работало быстро и понятно: «Открыл — сфотографировал проблему — отправил — получил результат».</w:t>
      </w:r>
    </w:p>
    <w:p w14:paraId="6DD91B4D" w14:textId="7777777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этой аудитории ключевыми факторами являются: надежность (чтобы сообщение не потерялось), прозрачность (возможность отследить статус заявки) и отсутствие лишних, отвлекающих элементов. Они оценят функцию «История моих обращений» и возможность получать официальный ответ от коммунальных служб.</w:t>
      </w:r>
    </w:p>
    <w:p w14:paraId="3CF951E8" w14:textId="77777777" w:rsidR="00994A48" w:rsidRPr="00994A48" w:rsidRDefault="00994A48" w:rsidP="00994A48">
      <w:pPr>
        <w:pStyle w:val="ae"/>
        <w:rPr>
          <w:lang w:eastAsia="ru-RU"/>
        </w:rPr>
      </w:pPr>
    </w:p>
    <w:p w14:paraId="6D5C6A8D" w14:textId="6C390CD3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Партнеры и стейкхолдеры</w:t>
      </w:r>
    </w:p>
    <w:p w14:paraId="328E3D20" w14:textId="63ADE25A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Третья группа — это не прямые пользователи, но те, без кого работа приложения невозможна. К ним относятся:</w:t>
      </w:r>
    </w:p>
    <w:p w14:paraId="45386E5C" w14:textId="04318DFB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Администрация города и коммунальные службы</w:t>
      </w:r>
      <w:r w:rsidR="00A10987" w:rsidRPr="00994A48">
        <w:rPr>
          <w:lang w:eastAsia="ru-RU"/>
        </w:rPr>
        <w:t>: они</w:t>
      </w:r>
      <w:r w:rsidRPr="00994A48">
        <w:rPr>
          <w:lang w:eastAsia="ru-RU"/>
        </w:rPr>
        <w:t xml:space="preserve"> являются главными исполнителями. Именно в их адрес будут направляться жалобы от граждан. Для них приложение — это удобный канал обратной связи и источник оперативной информации о проблемах на местах. Зачастую чиновники узнают о свалках с большим опозданием, а с помощью приложения они смогут видеть проблему в режиме реального времени и быстрее на нее реагировать.</w:t>
      </w:r>
    </w:p>
    <w:p w14:paraId="20EEAC12" w14:textId="067933A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Экологические активисты и волонтерские организации</w:t>
      </w:r>
      <w:r w:rsidR="00A10987" w:rsidRPr="00994A48">
        <w:rPr>
          <w:lang w:eastAsia="ru-RU"/>
        </w:rPr>
        <w:t>: это</w:t>
      </w:r>
      <w:r w:rsidRPr="00994A48">
        <w:rPr>
          <w:lang w:eastAsia="ru-RU"/>
        </w:rPr>
        <w:t xml:space="preserve"> «драйверы» экологических изменений. Они организуют субботники, проводят лекции и акции. Для них приложение станет инструментом для сбора единомышленников, анонсирования мероприятий и координации действий.</w:t>
      </w:r>
    </w:p>
    <w:p w14:paraId="7F4BF08C" w14:textId="77777777" w:rsidR="00994A48" w:rsidRPr="00994A48" w:rsidRDefault="00994A48" w:rsidP="00994A48">
      <w:pPr>
        <w:pStyle w:val="ae"/>
        <w:rPr>
          <w:lang w:eastAsia="ru-RU"/>
        </w:rPr>
      </w:pPr>
    </w:p>
    <w:p w14:paraId="149E34CE" w14:textId="5AB91ED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lastRenderedPageBreak/>
        <w:t>Партнеры (бизнес): Местные кафе, магазины, кинотеатры, которые готовы предоставлять скидки активным пользователям. Для них это способ проявить социальную ответственность и привлечь новых клиентов.</w:t>
      </w:r>
    </w:p>
    <w:p w14:paraId="145C8D05" w14:textId="7777777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Таким образом, четкое понимание потребностей каждой группы позволяет выстроить функционал приложения так, чтобы он был полезен всем участникам процесса: молодежь получает игру и бонусы, взрослые — рабочий инструмент, а город — чистые улицы.</w:t>
      </w:r>
    </w:p>
    <w:p w14:paraId="3D9AA58D" w14:textId="77777777" w:rsidR="00994A48" w:rsidRPr="00994A48" w:rsidRDefault="00994A48" w:rsidP="00994A48">
      <w:pPr>
        <w:pStyle w:val="ae"/>
        <w:rPr>
          <w:lang w:eastAsia="ru-RU"/>
        </w:rPr>
      </w:pPr>
    </w:p>
    <w:p w14:paraId="70CDD68E" w14:textId="05696F85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Обоснование выбора функций (Концепция приложения)</w:t>
      </w:r>
    </w:p>
    <w:p w14:paraId="23ACF89A" w14:textId="7777777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После анализа аналогов и определения целевой аудитории мы перешли к формированию концепции приложения. Главный принцип, который был заложен в основу — приложение должно быть не просто «доской жалоб», а полноценной экосистемой, объединяющей информирование, действие, образование и мотивацию. Каждая функция была выбрана не случайно, а для решения конкретной задачи, выявленной на предыдущих этапах.</w:t>
      </w:r>
    </w:p>
    <w:p w14:paraId="3DC9FEE4" w14:textId="77777777" w:rsidR="00994A48" w:rsidRPr="00994A48" w:rsidRDefault="00994A48" w:rsidP="00994A48">
      <w:pPr>
        <w:pStyle w:val="ae"/>
        <w:rPr>
          <w:lang w:eastAsia="ru-RU"/>
        </w:rPr>
      </w:pPr>
    </w:p>
    <w:p w14:paraId="1C616EC0" w14:textId="0AE08F59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Функция 1: «Сообщить о проблеме»</w:t>
      </w:r>
    </w:p>
    <w:p w14:paraId="6E6980D8" w14:textId="49F065E1" w:rsidR="00994A48" w:rsidRPr="00994A48" w:rsidRDefault="00994A48" w:rsidP="00A10987">
      <w:pPr>
        <w:pStyle w:val="ae"/>
        <w:rPr>
          <w:lang w:eastAsia="ru-RU"/>
        </w:rPr>
      </w:pPr>
      <w:r w:rsidRPr="00994A48">
        <w:rPr>
          <w:lang w:eastAsia="ru-RU"/>
        </w:rPr>
        <w:t xml:space="preserve">Это ядро всего приложения, его самая востребованная и важная часть. В ходе анализа мы выяснили, что главная проблема активного гражданина — незнание, куда именно обращаться со своей проблемой. Кто-то пишет в </w:t>
      </w:r>
      <w:r w:rsidR="00A10987">
        <w:rPr>
          <w:lang w:eastAsia="ru-RU"/>
        </w:rPr>
        <w:t>социальные страницы</w:t>
      </w:r>
      <w:r w:rsidRPr="00994A48">
        <w:rPr>
          <w:lang w:eastAsia="ru-RU"/>
        </w:rPr>
        <w:t xml:space="preserve"> мэра</w:t>
      </w:r>
      <w:r w:rsidR="00A10987">
        <w:rPr>
          <w:lang w:eastAsia="ru-RU"/>
        </w:rPr>
        <w:t xml:space="preserve"> в интернете</w:t>
      </w:r>
      <w:r w:rsidRPr="00994A48">
        <w:rPr>
          <w:lang w:eastAsia="ru-RU"/>
        </w:rPr>
        <w:t xml:space="preserve">, кто-то — в </w:t>
      </w:r>
      <w:r w:rsidR="00A10987">
        <w:rPr>
          <w:lang w:eastAsia="ru-RU"/>
        </w:rPr>
        <w:t>комментарии</w:t>
      </w:r>
      <w:r w:rsidRPr="00994A48">
        <w:rPr>
          <w:lang w:eastAsia="ru-RU"/>
        </w:rPr>
        <w:t xml:space="preserve"> городского </w:t>
      </w:r>
      <w:proofErr w:type="spellStart"/>
      <w:r w:rsidRPr="00994A48">
        <w:rPr>
          <w:lang w:eastAsia="ru-RU"/>
        </w:rPr>
        <w:t>паблика</w:t>
      </w:r>
      <w:proofErr w:type="spellEnd"/>
      <w:r w:rsidRPr="00994A48">
        <w:rPr>
          <w:lang w:eastAsia="ru-RU"/>
        </w:rPr>
        <w:t>, кто-то — на горячую линию. В результате сообщения теряются, на них долго не отвечают, и у человека опускаются руки</w:t>
      </w:r>
      <w:r w:rsidR="00A10987">
        <w:rPr>
          <w:lang w:eastAsia="ru-RU"/>
        </w:rPr>
        <w:t xml:space="preserve"> и пропадает чувство что его проблемой кто-то занимается</w:t>
      </w:r>
      <w:r w:rsidRPr="00994A48">
        <w:rPr>
          <w:lang w:eastAsia="ru-RU"/>
        </w:rPr>
        <w:t>.</w:t>
      </w:r>
    </w:p>
    <w:p w14:paraId="4B38DAD0" w14:textId="508E5EA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Функция «Сообщить о проблеме» решает эту задачу максимально просто. Пользователь видит мусор, открывает приложение, нажимает одну большую кнопку, фотографирует (камера открывается автоматически), и геолокация подгружается сама. Все занимает не больше минуты. Это снижает порог входа: даже ленивый или спешащий человек сможет быстро зафиксировать проблему. В отличие от «</w:t>
      </w:r>
      <w:proofErr w:type="spellStart"/>
      <w:r w:rsidRPr="00994A48">
        <w:rPr>
          <w:lang w:eastAsia="ru-RU"/>
        </w:rPr>
        <w:t>Госуслуг.Дом</w:t>
      </w:r>
      <w:proofErr w:type="spellEnd"/>
      <w:r w:rsidRPr="00994A48">
        <w:rPr>
          <w:lang w:eastAsia="ru-RU"/>
        </w:rPr>
        <w:t>», где нужно заполнять длин</w:t>
      </w:r>
      <w:r w:rsidRPr="00994A48">
        <w:rPr>
          <w:lang w:eastAsia="ru-RU"/>
        </w:rPr>
        <w:lastRenderedPageBreak/>
        <w:t>ные формы, здесь процесс максимально упрощен. Это ориентировано и на молодежь (не любят долгие процедуры), и на занятых взрослых (ценят время).</w:t>
      </w:r>
    </w:p>
    <w:p w14:paraId="34053E37" w14:textId="00D20743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Функция 2: «Карта проблем»</w:t>
      </w:r>
    </w:p>
    <w:p w14:paraId="0D232774" w14:textId="146D399C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Просто отправить жалобу недостаточно. Важно, чтобы пользователь видел результат. Карта проблем делает процесс прозрачным и публичным. Все отмеченные точки появляются на общей карте города с разными статусами: «Требует внимания» (красный), «В работе» (желтый), «Проблема решена» (зеленый).</w:t>
      </w:r>
    </w:p>
    <w:p w14:paraId="4C0A42BF" w14:textId="3D47C5DA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Зачем это нужно?</w:t>
      </w:r>
    </w:p>
    <w:p w14:paraId="288D8B18" w14:textId="51AB92A1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доверия: Люди видят, что их сообщения не уходят в черную дыру, а реально обрабатываются</w:t>
      </w:r>
    </w:p>
    <w:p w14:paraId="6A140BC9" w14:textId="494E292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исключения дублей</w:t>
      </w:r>
      <w:r w:rsidR="00A10987" w:rsidRPr="00994A48">
        <w:rPr>
          <w:lang w:eastAsia="ru-RU"/>
        </w:rPr>
        <w:t>: прежде</w:t>
      </w:r>
      <w:r w:rsidRPr="00994A48">
        <w:rPr>
          <w:lang w:eastAsia="ru-RU"/>
        </w:rPr>
        <w:t xml:space="preserve"> чем сообщать о свалке, пользователь может проверить карту — возможно, проблема уже зафиксирована, и можно просто проголосовать за нее (добавить свой голос), чтобы ускорить решение.</w:t>
      </w:r>
    </w:p>
    <w:p w14:paraId="2A802A87" w14:textId="3117AEAA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Для наглядности: Любой житель может оценить экологическую обстановку в своем районе. Где много красных точек — там проблемы, где много зеленых — там порядок. Это стимулирует и власти, и жителей.</w:t>
      </w:r>
    </w:p>
    <w:p w14:paraId="31669DF1" w14:textId="74949056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Функция 3: «Эко-активности» (Афиша мероприятий)</w:t>
      </w:r>
    </w:p>
    <w:p w14:paraId="6BAE54AB" w14:textId="0697C845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 xml:space="preserve">Анализ показал, что существующие приложения (например, </w:t>
      </w:r>
      <w:proofErr w:type="spellStart"/>
      <w:r w:rsidRPr="00994A48">
        <w:rPr>
          <w:lang w:eastAsia="ru-RU"/>
        </w:rPr>
        <w:t>TrashOut</w:t>
      </w:r>
      <w:proofErr w:type="spellEnd"/>
      <w:r w:rsidRPr="00994A48">
        <w:rPr>
          <w:lang w:eastAsia="ru-RU"/>
        </w:rPr>
        <w:t xml:space="preserve"> или «Карта свалок») выполняют только функцию сигнализатора, но не помогают людям объединяться. Мы решили исправить это, добавив раздел с анонсами.</w:t>
      </w:r>
    </w:p>
    <w:p w14:paraId="1AA3B114" w14:textId="63E8051F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Здесь будут публиковаться предстоящие субботники, эко-лекции, мастер-классы по переработке, акции по сбору вторсырья. Это превращает приложение из инструмента для одиночек в платформу для сообщества. Пользователь может не только жаловаться на мусор, но и найти единомышленников и лично поучаствовать в наведении порядка. Для волонтерских организаций это бесплатный и удобный способ привлечь участников. Для молодежи — возможность интересно и с пользой провести время.</w:t>
      </w:r>
    </w:p>
    <w:p w14:paraId="1A087057" w14:textId="57197484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lastRenderedPageBreak/>
        <w:t>Функция 4: «Баллы, рейтинги и достижения» (Геймификация)</w:t>
      </w:r>
    </w:p>
    <w:p w14:paraId="043FC858" w14:textId="514F3605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 xml:space="preserve">Это ключевая «фишка», которая выделит наше приложение на фоне скучных государственных сервисов и ориентирована прежде всего на молодежь. </w:t>
      </w:r>
      <w:r w:rsidR="00A10987">
        <w:rPr>
          <w:lang w:eastAsia="ru-RU"/>
        </w:rPr>
        <w:t>Я</w:t>
      </w:r>
      <w:r w:rsidRPr="00994A48">
        <w:rPr>
          <w:lang w:eastAsia="ru-RU"/>
        </w:rPr>
        <w:t xml:space="preserve"> проанализировал, почему молодые люди часами сидят в мобильных играх. Их привлекает система прогресса: ты делаешь действие — получаешь награду, повышаешь уровень, соревнуешься с друзьями.</w:t>
      </w:r>
    </w:p>
    <w:p w14:paraId="6EC593AA" w14:textId="7C1D0CF2" w:rsidR="00994A48" w:rsidRPr="00994A48" w:rsidRDefault="00A10987" w:rsidP="00994A48">
      <w:pPr>
        <w:pStyle w:val="ae"/>
        <w:rPr>
          <w:lang w:eastAsia="ru-RU"/>
        </w:rPr>
      </w:pPr>
      <w:r>
        <w:rPr>
          <w:lang w:eastAsia="ru-RU"/>
        </w:rPr>
        <w:t>Я хочу</w:t>
      </w:r>
      <w:r w:rsidR="00994A48" w:rsidRPr="00994A48">
        <w:rPr>
          <w:lang w:eastAsia="ru-RU"/>
        </w:rPr>
        <w:t xml:space="preserve"> перен</w:t>
      </w:r>
      <w:r>
        <w:rPr>
          <w:lang w:eastAsia="ru-RU"/>
        </w:rPr>
        <w:t>ести</w:t>
      </w:r>
      <w:r w:rsidR="00994A48" w:rsidRPr="00994A48">
        <w:rPr>
          <w:lang w:eastAsia="ru-RU"/>
        </w:rPr>
        <w:t xml:space="preserve"> эту логику в реальную жизнь:</w:t>
      </w:r>
    </w:p>
    <w:p w14:paraId="2D931F8A" w14:textId="6682A5D6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За сообщение о проблеме пользователь получает баллы.</w:t>
      </w:r>
    </w:p>
    <w:p w14:paraId="73A0545D" w14:textId="3D2101E5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За подтверждение, что проблема решена (например, фото убранной свалки) — дополнительные баллы.</w:t>
      </w:r>
    </w:p>
    <w:p w14:paraId="46AEED38" w14:textId="36529166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За участие в субботнике — особые баллы.</w:t>
      </w:r>
    </w:p>
    <w:p w14:paraId="0EDDA86F" w14:textId="18A0BC6A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Накопленные баллы можно обменять на реальные бонусы: скидки в партнерских кофейнях или магазинах, билеты в кино, или просто на виртуальные значки (бейджи) и место в рейтинге самых активных жителей города. Для школы можно предложить соревнование между классами: кто больше собрал баллов, тот получает грамоту или экскурсию. Это превращает уборку мусора в увлекательный квест.</w:t>
      </w:r>
    </w:p>
    <w:p w14:paraId="779F3D5C" w14:textId="6968F77C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Функция 5: «Эко-гид» (Образовательный раздел)</w:t>
      </w:r>
    </w:p>
    <w:p w14:paraId="69C078BC" w14:textId="7AEB4D19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Мы хотим не просто убирать мусор, но и предотвращать его появление. Многие люди не сортируют отходы не потому, что им жалко, а потому что не знают, как это делать правильно. Куда девать старые батарейки? Можно ли выбрасывать просроченные лекарства в обычный мусор? Чем опасен пластик?</w:t>
      </w:r>
    </w:p>
    <w:p w14:paraId="17E4A7A8" w14:textId="77777777" w:rsidR="00994A48" w:rsidRPr="00994A48" w:rsidRDefault="00994A48" w:rsidP="00994A48">
      <w:pPr>
        <w:pStyle w:val="ae"/>
        <w:rPr>
          <w:lang w:eastAsia="ru-RU"/>
        </w:rPr>
      </w:pPr>
      <w:r w:rsidRPr="00994A48">
        <w:rPr>
          <w:lang w:eastAsia="ru-RU"/>
        </w:rPr>
        <w:t>Раздел «Эко-гид» решит проблему экологической безграмотности. Здесь будут публиковаться короткие, понятные, красиво оформленные статьи, инфографика и памятки. Это повышает общую культуру населения и делает приложение не просто полезным, но и познавательным. Особенно это важно для школьников: они могут использовать материалы для подготовки к урокам или проектам.</w:t>
      </w:r>
    </w:p>
    <w:p w14:paraId="3A0085F7" w14:textId="77777777" w:rsidR="00994A48" w:rsidRPr="00994A48" w:rsidRDefault="00994A48" w:rsidP="00994A48">
      <w:pPr>
        <w:pStyle w:val="ae"/>
        <w:rPr>
          <w:lang w:eastAsia="ru-RU"/>
        </w:rPr>
      </w:pPr>
    </w:p>
    <w:p w14:paraId="38152E0B" w14:textId="41201578" w:rsidR="00994A48" w:rsidRPr="00994A48" w:rsidRDefault="00994A48" w:rsidP="00994A48">
      <w:pPr>
        <w:pStyle w:val="ae"/>
        <w:ind w:firstLine="0"/>
        <w:jc w:val="left"/>
        <w:rPr>
          <w:lang w:eastAsia="ru-RU"/>
        </w:rPr>
        <w:sectPr w:rsidR="00994A48" w:rsidRPr="00994A4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94A48">
        <w:rPr>
          <w:lang w:eastAsia="ru-RU"/>
        </w:rPr>
        <w:lastRenderedPageBreak/>
        <w:t>Итог концепции: Сочетание этих пяти функций создает замкнутый цикл</w:t>
      </w:r>
      <w:proofErr w:type="gramStart"/>
      <w:r w:rsidRPr="00994A48">
        <w:rPr>
          <w:lang w:eastAsia="ru-RU"/>
        </w:rPr>
        <w:t>: Увидел</w:t>
      </w:r>
      <w:proofErr w:type="gramEnd"/>
      <w:r w:rsidRPr="00994A48">
        <w:rPr>
          <w:lang w:eastAsia="ru-RU"/>
        </w:rPr>
        <w:t xml:space="preserve"> проблему -&gt; Сообщил -&gt; Получил баллы -&gt; Узнал новое -&gt; Пошел на субботник -&gt; Получил еще баллы -&gt; Потратил баллы на скидку. Это обеспечивает постоянное вовлечение пользователя и реальное улучшение городской среды.</w:t>
      </w:r>
      <w:r w:rsidRPr="00994A48">
        <w:rPr>
          <w:lang w:eastAsia="ru-RU"/>
        </w:rPr>
        <w:br/>
      </w:r>
    </w:p>
    <w:p w14:paraId="6FB97BF1" w14:textId="1F942401" w:rsidR="00A900E2" w:rsidRPr="0023714F" w:rsidRDefault="00A900E2" w:rsidP="00994A48">
      <w:pPr>
        <w:pStyle w:val="ae"/>
        <w:ind w:firstLine="0"/>
        <w:jc w:val="left"/>
        <w:rPr>
          <w:u w:val="single"/>
        </w:rPr>
      </w:pPr>
      <w:r w:rsidRPr="0023714F">
        <w:rPr>
          <w:u w:val="single"/>
        </w:rPr>
        <w:lastRenderedPageBreak/>
        <w:t>Практическая часть</w:t>
      </w:r>
    </w:p>
    <w:p w14:paraId="38B3924C" w14:textId="77777777" w:rsidR="007A2991" w:rsidRPr="0023714F" w:rsidRDefault="007A2991" w:rsidP="007A2991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Calibri" w:hAnsi="Times New Roman" w:cs="Times New Roman"/>
          <w:b/>
          <w:sz w:val="28"/>
          <w:szCs w:val="28"/>
        </w:rPr>
        <w:sectPr w:rsidR="007A2991" w:rsidRPr="0023714F" w:rsidSect="0074786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C003910" w14:textId="62089CA0" w:rsidR="003B7300" w:rsidRPr="0023714F" w:rsidRDefault="003B7300" w:rsidP="007A2991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Calibri" w:hAnsi="Times New Roman" w:cs="Times New Roman"/>
          <w:b/>
          <w:sz w:val="28"/>
          <w:szCs w:val="28"/>
        </w:rPr>
      </w:pPr>
      <w:r w:rsidRPr="0023714F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Заключение</w:t>
      </w:r>
    </w:p>
    <w:p w14:paraId="348E606F" w14:textId="7F6D9637" w:rsidR="00AA696D" w:rsidRPr="0023714F" w:rsidRDefault="00AA696D" w:rsidP="00010760">
      <w:pPr>
        <w:pStyle w:val="ae"/>
      </w:pPr>
    </w:p>
    <w:p w14:paraId="551654D2" w14:textId="77777777" w:rsidR="00AA696D" w:rsidRPr="0023714F" w:rsidRDefault="00AA696D" w:rsidP="00010760">
      <w:pPr>
        <w:pStyle w:val="ae"/>
      </w:pPr>
    </w:p>
    <w:p w14:paraId="54C0D59A" w14:textId="77777777" w:rsidR="00AA696D" w:rsidRPr="0023714F" w:rsidRDefault="00AA696D" w:rsidP="00010760">
      <w:pPr>
        <w:pStyle w:val="ae"/>
      </w:pPr>
    </w:p>
    <w:p w14:paraId="04CF6292" w14:textId="77777777" w:rsidR="00AA696D" w:rsidRPr="0023714F" w:rsidRDefault="00AA696D" w:rsidP="00010760">
      <w:pPr>
        <w:pStyle w:val="ae"/>
      </w:pPr>
    </w:p>
    <w:p w14:paraId="2305248D" w14:textId="77777777" w:rsidR="00AA696D" w:rsidRPr="0023714F" w:rsidRDefault="00AA696D" w:rsidP="00010760">
      <w:pPr>
        <w:pStyle w:val="ae"/>
      </w:pPr>
    </w:p>
    <w:p w14:paraId="175800D4" w14:textId="77777777" w:rsidR="00AA696D" w:rsidRPr="0023714F" w:rsidRDefault="00AA696D" w:rsidP="00010760">
      <w:pPr>
        <w:pStyle w:val="ae"/>
      </w:pPr>
    </w:p>
    <w:p w14:paraId="2624830F" w14:textId="77777777" w:rsidR="00335517" w:rsidRPr="0023714F" w:rsidRDefault="00335517" w:rsidP="00335517">
      <w:pPr>
        <w:pStyle w:val="ae"/>
        <w:jc w:val="center"/>
        <w:rPr>
          <w:b/>
          <w:lang w:eastAsia="ru-RU"/>
        </w:rPr>
      </w:pPr>
      <w:r w:rsidRPr="0023714F">
        <w:rPr>
          <w:b/>
          <w:lang w:eastAsia="ru-RU"/>
        </w:rPr>
        <w:t>Список используемой литературы</w:t>
      </w:r>
    </w:p>
    <w:p w14:paraId="532D0254" w14:textId="77777777" w:rsidR="00A322DC" w:rsidRPr="0023714F" w:rsidRDefault="00A322DC" w:rsidP="00A322DC">
      <w:pPr>
        <w:spacing w:after="0" w:line="294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BF2FE7" w14:textId="2A28B1FF" w:rsidR="00A322DC" w:rsidRPr="0023714F" w:rsidRDefault="00AA696D" w:rsidP="00AA696D">
      <w:pPr>
        <w:pStyle w:val="ae"/>
        <w:ind w:firstLine="0"/>
        <w:jc w:val="center"/>
      </w:pPr>
      <w:r w:rsidRPr="0023714F">
        <w:t xml:space="preserve">                                                                                                            </w:t>
      </w:r>
    </w:p>
    <w:sectPr w:rsidR="00A322DC" w:rsidRPr="0023714F" w:rsidSect="0074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43F02" w14:textId="77777777" w:rsidR="0079340E" w:rsidRDefault="0079340E">
      <w:pPr>
        <w:spacing w:after="0" w:line="240" w:lineRule="auto"/>
      </w:pPr>
      <w:r>
        <w:separator/>
      </w:r>
    </w:p>
  </w:endnote>
  <w:endnote w:type="continuationSeparator" w:id="0">
    <w:p w14:paraId="17473602" w14:textId="77777777" w:rsidR="0079340E" w:rsidRDefault="00793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6947676"/>
      <w:docPartObj>
        <w:docPartGallery w:val="Page Numbers (Bottom of Page)"/>
        <w:docPartUnique/>
      </w:docPartObj>
    </w:sdtPr>
    <w:sdtEndPr/>
    <w:sdtContent>
      <w:p w14:paraId="0C6C26C0" w14:textId="77777777" w:rsidR="00AC39BB" w:rsidRDefault="00747865">
        <w:pPr>
          <w:pStyle w:val="aa"/>
          <w:jc w:val="center"/>
        </w:pPr>
        <w:r>
          <w:fldChar w:fldCharType="begin"/>
        </w:r>
        <w:r w:rsidR="00EC0AB8">
          <w:instrText>PAGE   \* MERGEFORMAT</w:instrText>
        </w:r>
        <w:r>
          <w:fldChar w:fldCharType="separate"/>
        </w:r>
        <w:r w:rsidR="00F13B27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C1746B4" w14:textId="77777777" w:rsidR="00AC39BB" w:rsidRDefault="0079340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662D" w14:textId="77777777" w:rsidR="00AC39BB" w:rsidRDefault="0079340E">
    <w:pPr>
      <w:pStyle w:val="aa"/>
      <w:jc w:val="center"/>
    </w:pPr>
  </w:p>
  <w:p w14:paraId="37FEBE50" w14:textId="77777777" w:rsidR="00AC39BB" w:rsidRDefault="0079340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C1094" w14:textId="77777777" w:rsidR="0079340E" w:rsidRDefault="0079340E">
      <w:pPr>
        <w:spacing w:after="0" w:line="240" w:lineRule="auto"/>
      </w:pPr>
      <w:r>
        <w:separator/>
      </w:r>
    </w:p>
  </w:footnote>
  <w:footnote w:type="continuationSeparator" w:id="0">
    <w:p w14:paraId="186E5693" w14:textId="77777777" w:rsidR="0079340E" w:rsidRDefault="00793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CE0B4" w14:textId="77777777" w:rsidR="00AC39BB" w:rsidRDefault="0079340E">
    <w:pPr>
      <w:pStyle w:val="a8"/>
      <w:jc w:val="center"/>
    </w:pPr>
  </w:p>
  <w:p w14:paraId="22B516C2" w14:textId="77777777" w:rsidR="00AC39BB" w:rsidRDefault="0079340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1D65"/>
    <w:multiLevelType w:val="multilevel"/>
    <w:tmpl w:val="7EA86012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43768C"/>
    <w:multiLevelType w:val="multilevel"/>
    <w:tmpl w:val="70C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53B"/>
    <w:multiLevelType w:val="multilevel"/>
    <w:tmpl w:val="420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30544"/>
    <w:multiLevelType w:val="hybridMultilevel"/>
    <w:tmpl w:val="84A2DB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E641DD"/>
    <w:multiLevelType w:val="multilevel"/>
    <w:tmpl w:val="1068B3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A713D55"/>
    <w:multiLevelType w:val="multilevel"/>
    <w:tmpl w:val="56A4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E812F2"/>
    <w:multiLevelType w:val="multilevel"/>
    <w:tmpl w:val="F6E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37D31"/>
    <w:multiLevelType w:val="multilevel"/>
    <w:tmpl w:val="11D0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40063"/>
    <w:multiLevelType w:val="hybridMultilevel"/>
    <w:tmpl w:val="0A7462C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F676B7"/>
    <w:multiLevelType w:val="multilevel"/>
    <w:tmpl w:val="5172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002CD"/>
    <w:multiLevelType w:val="multilevel"/>
    <w:tmpl w:val="4732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053AB5"/>
    <w:multiLevelType w:val="hybridMultilevel"/>
    <w:tmpl w:val="E4228D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5E41012"/>
    <w:multiLevelType w:val="multilevel"/>
    <w:tmpl w:val="4E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40A13"/>
    <w:multiLevelType w:val="multilevel"/>
    <w:tmpl w:val="5C6E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0D286D"/>
    <w:multiLevelType w:val="multilevel"/>
    <w:tmpl w:val="1D4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D1AAD"/>
    <w:multiLevelType w:val="multilevel"/>
    <w:tmpl w:val="38A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20D6E"/>
    <w:multiLevelType w:val="multilevel"/>
    <w:tmpl w:val="CAC202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85D63"/>
    <w:multiLevelType w:val="multilevel"/>
    <w:tmpl w:val="F21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25D33"/>
    <w:multiLevelType w:val="multilevel"/>
    <w:tmpl w:val="681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A48C8"/>
    <w:multiLevelType w:val="multilevel"/>
    <w:tmpl w:val="A3A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66ADE"/>
    <w:multiLevelType w:val="multilevel"/>
    <w:tmpl w:val="1148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0329A6"/>
    <w:multiLevelType w:val="multilevel"/>
    <w:tmpl w:val="DEBA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63871"/>
    <w:multiLevelType w:val="multilevel"/>
    <w:tmpl w:val="081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0306F"/>
    <w:multiLevelType w:val="multilevel"/>
    <w:tmpl w:val="89D4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5D4C8A"/>
    <w:multiLevelType w:val="multilevel"/>
    <w:tmpl w:val="2C4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B72D5"/>
    <w:multiLevelType w:val="multilevel"/>
    <w:tmpl w:val="700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73EED"/>
    <w:multiLevelType w:val="multilevel"/>
    <w:tmpl w:val="9BF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F7473"/>
    <w:multiLevelType w:val="multilevel"/>
    <w:tmpl w:val="75C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71E06"/>
    <w:multiLevelType w:val="multilevel"/>
    <w:tmpl w:val="FCC6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C71C90"/>
    <w:multiLevelType w:val="multilevel"/>
    <w:tmpl w:val="0D1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97FCF"/>
    <w:multiLevelType w:val="multilevel"/>
    <w:tmpl w:val="1BDE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DB4D10"/>
    <w:multiLevelType w:val="hybridMultilevel"/>
    <w:tmpl w:val="4F086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2D0E23"/>
    <w:multiLevelType w:val="hybridMultilevel"/>
    <w:tmpl w:val="0AA81B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C15147"/>
    <w:multiLevelType w:val="multilevel"/>
    <w:tmpl w:val="90A22CA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4F229A"/>
    <w:multiLevelType w:val="multilevel"/>
    <w:tmpl w:val="7318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14724"/>
    <w:multiLevelType w:val="multilevel"/>
    <w:tmpl w:val="CFB2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365E6"/>
    <w:multiLevelType w:val="multilevel"/>
    <w:tmpl w:val="D08AE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31D17"/>
    <w:multiLevelType w:val="multilevel"/>
    <w:tmpl w:val="6E9E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E0CA1"/>
    <w:multiLevelType w:val="multilevel"/>
    <w:tmpl w:val="538694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CFE78BA"/>
    <w:multiLevelType w:val="multilevel"/>
    <w:tmpl w:val="8CC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39"/>
  </w:num>
  <w:num w:numId="4">
    <w:abstractNumId w:val="25"/>
  </w:num>
  <w:num w:numId="5">
    <w:abstractNumId w:val="17"/>
  </w:num>
  <w:num w:numId="6">
    <w:abstractNumId w:val="34"/>
  </w:num>
  <w:num w:numId="7">
    <w:abstractNumId w:val="18"/>
  </w:num>
  <w:num w:numId="8">
    <w:abstractNumId w:val="13"/>
  </w:num>
  <w:num w:numId="9">
    <w:abstractNumId w:val="36"/>
  </w:num>
  <w:num w:numId="10">
    <w:abstractNumId w:val="14"/>
  </w:num>
  <w:num w:numId="11">
    <w:abstractNumId w:val="6"/>
  </w:num>
  <w:num w:numId="12">
    <w:abstractNumId w:val="7"/>
  </w:num>
  <w:num w:numId="13">
    <w:abstractNumId w:val="1"/>
  </w:num>
  <w:num w:numId="14">
    <w:abstractNumId w:val="20"/>
  </w:num>
  <w:num w:numId="15">
    <w:abstractNumId w:val="9"/>
  </w:num>
  <w:num w:numId="16">
    <w:abstractNumId w:val="15"/>
  </w:num>
  <w:num w:numId="17">
    <w:abstractNumId w:val="35"/>
  </w:num>
  <w:num w:numId="18">
    <w:abstractNumId w:val="2"/>
  </w:num>
  <w:num w:numId="19">
    <w:abstractNumId w:val="29"/>
  </w:num>
  <w:num w:numId="20">
    <w:abstractNumId w:val="27"/>
  </w:num>
  <w:num w:numId="21">
    <w:abstractNumId w:val="16"/>
  </w:num>
  <w:num w:numId="22">
    <w:abstractNumId w:val="12"/>
  </w:num>
  <w:num w:numId="23">
    <w:abstractNumId w:val="24"/>
  </w:num>
  <w:num w:numId="24">
    <w:abstractNumId w:val="38"/>
  </w:num>
  <w:num w:numId="25">
    <w:abstractNumId w:val="8"/>
  </w:num>
  <w:num w:numId="26">
    <w:abstractNumId w:val="31"/>
  </w:num>
  <w:num w:numId="27">
    <w:abstractNumId w:val="4"/>
  </w:num>
  <w:num w:numId="28">
    <w:abstractNumId w:val="32"/>
  </w:num>
  <w:num w:numId="29">
    <w:abstractNumId w:val="0"/>
  </w:num>
  <w:num w:numId="30">
    <w:abstractNumId w:val="3"/>
  </w:num>
  <w:num w:numId="31">
    <w:abstractNumId w:val="11"/>
  </w:num>
  <w:num w:numId="32">
    <w:abstractNumId w:val="33"/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</w:num>
  <w:num w:numId="35">
    <w:abstractNumId w:val="23"/>
  </w:num>
  <w:num w:numId="36">
    <w:abstractNumId w:val="28"/>
  </w:num>
  <w:num w:numId="37">
    <w:abstractNumId w:val="37"/>
  </w:num>
  <w:num w:numId="38">
    <w:abstractNumId w:val="5"/>
  </w:num>
  <w:num w:numId="39">
    <w:abstractNumId w:val="10"/>
  </w:num>
  <w:num w:numId="40">
    <w:abstractNumId w:val="26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300"/>
    <w:rsid w:val="00010760"/>
    <w:rsid w:val="00011AEF"/>
    <w:rsid w:val="000E2467"/>
    <w:rsid w:val="00177994"/>
    <w:rsid w:val="001875D2"/>
    <w:rsid w:val="001D618A"/>
    <w:rsid w:val="0023714F"/>
    <w:rsid w:val="00335517"/>
    <w:rsid w:val="003B7300"/>
    <w:rsid w:val="003E37F8"/>
    <w:rsid w:val="00695DF2"/>
    <w:rsid w:val="00747865"/>
    <w:rsid w:val="00783524"/>
    <w:rsid w:val="0079340E"/>
    <w:rsid w:val="007A2991"/>
    <w:rsid w:val="007D08D3"/>
    <w:rsid w:val="00817668"/>
    <w:rsid w:val="008531D0"/>
    <w:rsid w:val="00856244"/>
    <w:rsid w:val="008D277E"/>
    <w:rsid w:val="0091539E"/>
    <w:rsid w:val="00935CDC"/>
    <w:rsid w:val="00994A48"/>
    <w:rsid w:val="00A10987"/>
    <w:rsid w:val="00A27EB4"/>
    <w:rsid w:val="00A322DC"/>
    <w:rsid w:val="00A900E2"/>
    <w:rsid w:val="00AA22E8"/>
    <w:rsid w:val="00AA696D"/>
    <w:rsid w:val="00B024C8"/>
    <w:rsid w:val="00B464B8"/>
    <w:rsid w:val="00B72D64"/>
    <w:rsid w:val="00BB7435"/>
    <w:rsid w:val="00C836A8"/>
    <w:rsid w:val="00D245F1"/>
    <w:rsid w:val="00EC0AB8"/>
    <w:rsid w:val="00F13B27"/>
    <w:rsid w:val="00F33307"/>
    <w:rsid w:val="00F744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7BC1"/>
  <w15:docId w15:val="{A6D0BC69-96A1-4F81-AF56-893B82CF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CDC"/>
  </w:style>
  <w:style w:type="paragraph" w:styleId="1">
    <w:name w:val="heading 1"/>
    <w:basedOn w:val="a"/>
    <w:next w:val="a"/>
    <w:link w:val="10"/>
    <w:uiPriority w:val="9"/>
    <w:qFormat/>
    <w:rsid w:val="00A900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B7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7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73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73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rt-postheader">
    <w:name w:val="art-postheader"/>
    <w:basedOn w:val="a0"/>
    <w:rsid w:val="003B7300"/>
  </w:style>
  <w:style w:type="character" w:styleId="a3">
    <w:name w:val="Hyperlink"/>
    <w:basedOn w:val="a0"/>
    <w:uiPriority w:val="99"/>
    <w:semiHidden/>
    <w:unhideWhenUsed/>
    <w:rsid w:val="003B7300"/>
    <w:rPr>
      <w:color w:val="0000FF"/>
      <w:u w:val="single"/>
    </w:rPr>
  </w:style>
  <w:style w:type="character" w:customStyle="1" w:styleId="username">
    <w:name w:val="username"/>
    <w:basedOn w:val="a0"/>
    <w:rsid w:val="003B7300"/>
  </w:style>
  <w:style w:type="paragraph" w:styleId="a4">
    <w:name w:val="Normal (Web)"/>
    <w:basedOn w:val="a"/>
    <w:uiPriority w:val="99"/>
    <w:semiHidden/>
    <w:unhideWhenUsed/>
    <w:rsid w:val="003B7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B7300"/>
    <w:rPr>
      <w:b/>
      <w:bCs/>
    </w:rPr>
  </w:style>
  <w:style w:type="character" w:styleId="a6">
    <w:name w:val="Emphasis"/>
    <w:basedOn w:val="a0"/>
    <w:uiPriority w:val="20"/>
    <w:qFormat/>
    <w:rsid w:val="003B730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900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900E2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A900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900E2"/>
  </w:style>
  <w:style w:type="paragraph" w:styleId="aa">
    <w:name w:val="footer"/>
    <w:basedOn w:val="a"/>
    <w:link w:val="ab"/>
    <w:uiPriority w:val="99"/>
    <w:unhideWhenUsed/>
    <w:rsid w:val="00A900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900E2"/>
  </w:style>
  <w:style w:type="paragraph" w:styleId="ac">
    <w:name w:val="No Spacing"/>
    <w:link w:val="ad"/>
    <w:uiPriority w:val="1"/>
    <w:qFormat/>
    <w:rsid w:val="00A900E2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e">
    <w:name w:val="Проект"/>
    <w:basedOn w:val="ac"/>
    <w:link w:val="af"/>
    <w:qFormat/>
    <w:rsid w:val="00A900E2"/>
    <w:pPr>
      <w:spacing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d">
    <w:name w:val="Без интервала Знак"/>
    <w:basedOn w:val="a0"/>
    <w:link w:val="ac"/>
    <w:uiPriority w:val="1"/>
    <w:rsid w:val="00A900E2"/>
    <w:rPr>
      <w:rFonts w:ascii="Calibri" w:eastAsia="Calibri" w:hAnsi="Calibri" w:cs="Times New Roman"/>
    </w:rPr>
  </w:style>
  <w:style w:type="character" w:customStyle="1" w:styleId="af">
    <w:name w:val="Проект Знак"/>
    <w:basedOn w:val="ad"/>
    <w:link w:val="ae"/>
    <w:rsid w:val="00A900E2"/>
    <w:rPr>
      <w:rFonts w:ascii="Times New Roman" w:eastAsia="Calibri" w:hAnsi="Times New Roman" w:cs="Times New Roman"/>
      <w:sz w:val="28"/>
      <w:szCs w:val="28"/>
    </w:rPr>
  </w:style>
  <w:style w:type="paragraph" w:customStyle="1" w:styleId="22">
    <w:name w:val="Проект22"/>
    <w:basedOn w:val="a"/>
    <w:link w:val="220"/>
    <w:qFormat/>
    <w:rsid w:val="00A900E2"/>
    <w:pPr>
      <w:shd w:val="clear" w:color="auto" w:fill="FFFFFF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20">
    <w:name w:val="Проект22 Знак"/>
    <w:basedOn w:val="a0"/>
    <w:link w:val="22"/>
    <w:rsid w:val="00A900E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F744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F744C1"/>
    <w:rPr>
      <w:rFonts w:ascii="Tahoma" w:hAnsi="Tahoma" w:cs="Tahoma"/>
      <w:sz w:val="16"/>
      <w:szCs w:val="16"/>
    </w:rPr>
  </w:style>
  <w:style w:type="paragraph" w:styleId="af2">
    <w:name w:val="List Paragraph"/>
    <w:basedOn w:val="a"/>
    <w:uiPriority w:val="34"/>
    <w:qFormat/>
    <w:rsid w:val="007A299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94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s-markdown-paragraph">
    <w:name w:val="ds-markdown-paragraph"/>
    <w:basedOn w:val="a"/>
    <w:rsid w:val="009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994A4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994A4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4288">
              <w:marLeft w:val="0"/>
              <w:marRight w:val="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76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010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37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1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65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38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63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1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03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43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68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20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1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528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775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292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44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770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4865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64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46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E9D97-5D55-4D86-AFE3-A9D65E195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16</Pages>
  <Words>2668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чмов</cp:lastModifiedBy>
  <cp:revision>16</cp:revision>
  <dcterms:created xsi:type="dcterms:W3CDTF">2021-10-11T19:10:00Z</dcterms:created>
  <dcterms:modified xsi:type="dcterms:W3CDTF">2026-02-20T19:40:00Z</dcterms:modified>
</cp:coreProperties>
</file>