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00" w:type="dxa"/>
        <w:tblInd w:w="-303" w:type="dxa"/>
        <w:tblLook w:val="0000" w:firstRow="0" w:lastRow="0" w:firstColumn="0" w:lastColumn="0" w:noHBand="0" w:noVBand="0"/>
      </w:tblPr>
      <w:tblGrid>
        <w:gridCol w:w="9900"/>
      </w:tblGrid>
      <w:tr w:rsidR="00F55464" w:rsidTr="00F55464">
        <w:trPr>
          <w:trHeight w:val="1530"/>
        </w:trPr>
        <w:tc>
          <w:tcPr>
            <w:tcW w:w="9900" w:type="dxa"/>
          </w:tcPr>
          <w:p w:rsidR="00F55464" w:rsidRPr="003C1C25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 w:rsidRPr="003C1C25">
              <w:rPr>
                <w:noProof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F55464" w:rsidRPr="003C1C25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ф</w:t>
            </w:r>
            <w:r w:rsidRPr="003C1C25">
              <w:rPr>
                <w:noProof/>
                <w:sz w:val="24"/>
                <w:szCs w:val="24"/>
              </w:rPr>
              <w:t>едеральное государственное автономное образовательное учреждение</w:t>
            </w:r>
            <w:r>
              <w:rPr>
                <w:noProof/>
                <w:sz w:val="24"/>
                <w:szCs w:val="24"/>
              </w:rPr>
              <w:t xml:space="preserve"> </w:t>
            </w:r>
            <w:r w:rsidRPr="003C1C25">
              <w:rPr>
                <w:noProof/>
                <w:sz w:val="24"/>
                <w:szCs w:val="24"/>
              </w:rPr>
              <w:t>высшего образования</w:t>
            </w:r>
          </w:p>
          <w:p w:rsidR="00F55464" w:rsidRPr="003C1C25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«</w:t>
            </w:r>
            <w:r w:rsidRPr="003C1C25">
              <w:rPr>
                <w:noProof/>
                <w:sz w:val="24"/>
                <w:szCs w:val="24"/>
              </w:rPr>
              <w:t xml:space="preserve">САНКТ-ПЕТЕРБУРГСКИЙ ГОСУДАРСТВЕННЫЙ УНИВЕРСИТЕТ </w:t>
            </w:r>
          </w:p>
          <w:p w:rsidR="00F55464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jc w:val="center"/>
              <w:rPr>
                <w:noProof/>
                <w:sz w:val="24"/>
                <w:szCs w:val="24"/>
              </w:rPr>
            </w:pPr>
            <w:r w:rsidRPr="003C1C25">
              <w:rPr>
                <w:noProof/>
                <w:sz w:val="24"/>
                <w:szCs w:val="24"/>
              </w:rPr>
              <w:t>АЭРОКОСМИЧЕСКОГО ПРИБОРОСТРОЕНИЯ</w:t>
            </w:r>
            <w:r>
              <w:rPr>
                <w:noProof/>
                <w:sz w:val="24"/>
                <w:szCs w:val="24"/>
              </w:rPr>
              <w:t>»</w:t>
            </w:r>
          </w:p>
        </w:tc>
      </w:tr>
    </w:tbl>
    <w:p w:rsidR="003C1C25" w:rsidRDefault="003C1C25" w:rsidP="003C1C25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p w:rsidR="003C1C25" w:rsidRDefault="003C1C25" w:rsidP="003C1C25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p w:rsidR="003C1C25" w:rsidRDefault="003C1C25" w:rsidP="003C1C25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p w:rsidR="00601948" w:rsidRPr="00705E7C" w:rsidRDefault="00601948" w:rsidP="003C1C25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  <w:r w:rsidRPr="00705E7C">
        <w:rPr>
          <w:noProof/>
          <w:sz w:val="24"/>
          <w:szCs w:val="24"/>
        </w:rPr>
        <w:t xml:space="preserve">Кафедра </w:t>
      </w:r>
      <w:r w:rsidR="0014089C" w:rsidRPr="0014089C">
        <w:rPr>
          <w:noProof/>
          <w:sz w:val="24"/>
          <w:szCs w:val="24"/>
        </w:rPr>
        <w:t>компьютерных технологий и программной инженерии</w:t>
      </w:r>
    </w:p>
    <w:p w:rsidR="00601948" w:rsidRPr="00D27BC1" w:rsidRDefault="00601948" w:rsidP="00601948">
      <w:pPr>
        <w:widowControl w:val="0"/>
        <w:autoSpaceDE w:val="0"/>
        <w:autoSpaceDN w:val="0"/>
        <w:spacing w:before="0" w:after="360" w:line="240" w:lineRule="auto"/>
        <w:ind w:firstLine="0"/>
        <w:jc w:val="center"/>
        <w:rPr>
          <w:noProof/>
          <w:sz w:val="18"/>
          <w:szCs w:val="18"/>
        </w:rPr>
      </w:pPr>
    </w:p>
    <w:tbl>
      <w:tblPr>
        <w:tblW w:w="974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91"/>
      </w:tblGrid>
      <w:tr w:rsidR="00F55464" w:rsidTr="00F55464">
        <w:trPr>
          <w:trHeight w:val="742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:rsidR="00F55464" w:rsidRPr="00705E7C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" w:firstLine="0"/>
              <w:jc w:val="both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 xml:space="preserve">ОТЧЁТ </w:t>
            </w:r>
            <w:r>
              <w:rPr>
                <w:sz w:val="24"/>
                <w:szCs w:val="24"/>
              </w:rPr>
              <w:t>П</w:t>
            </w:r>
            <w:r w:rsidRPr="00705E7C">
              <w:rPr>
                <w:sz w:val="24"/>
                <w:szCs w:val="24"/>
              </w:rPr>
              <w:t>О ПРАКТИКЕ</w:t>
            </w:r>
          </w:p>
          <w:p w:rsidR="00F55464" w:rsidRPr="00705E7C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" w:firstLine="0"/>
              <w:jc w:val="both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ЗАЩИЩЁН С ОЦЕНКОЙ</w:t>
            </w:r>
          </w:p>
          <w:p w:rsidR="00F55464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192" w:lineRule="auto"/>
              <w:ind w:right="-6" w:firstLine="0"/>
              <w:jc w:val="both"/>
              <w:rPr>
                <w:caps/>
                <w:sz w:val="24"/>
                <w:szCs w:val="24"/>
              </w:rPr>
            </w:pPr>
          </w:p>
          <w:p w:rsidR="00F55464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192" w:lineRule="auto"/>
              <w:ind w:right="-6" w:firstLine="0"/>
              <w:jc w:val="both"/>
              <w:rPr>
                <w:sz w:val="24"/>
                <w:szCs w:val="24"/>
              </w:rPr>
            </w:pPr>
            <w:r w:rsidRPr="00705E7C">
              <w:rPr>
                <w:caps/>
                <w:sz w:val="24"/>
                <w:szCs w:val="24"/>
              </w:rPr>
              <w:t>Руководитель</w:t>
            </w:r>
          </w:p>
        </w:tc>
        <w:tc>
          <w:tcPr>
            <w:tcW w:w="59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55464" w:rsidRDefault="00F55464">
            <w:pPr>
              <w:spacing w:before="0" w:after="200" w:line="276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705E7C" w:rsidTr="00F55464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:rsidR="00601948" w:rsidRPr="00705E7C" w:rsidRDefault="0014089C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Ст. преп.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948" w:rsidRPr="00705E7C" w:rsidRDefault="00601948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:rsidR="00601948" w:rsidRPr="00705E7C" w:rsidRDefault="00601948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948" w:rsidRPr="00705E7C" w:rsidRDefault="00601948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88" w:type="dxa"/>
            <w:tcBorders>
              <w:top w:val="nil"/>
              <w:left w:val="nil"/>
              <w:right w:val="nil"/>
            </w:tcBorders>
            <w:vAlign w:val="center"/>
          </w:tcPr>
          <w:p w:rsidR="00601948" w:rsidRPr="00705E7C" w:rsidRDefault="0014089C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М.Д. Поляк</w:t>
            </w:r>
          </w:p>
        </w:tc>
      </w:tr>
      <w:tr w:rsidR="00601948" w:rsidTr="00F554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948" w:rsidRPr="00CA412B" w:rsidRDefault="00601948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948" w:rsidRPr="00AA09DD" w:rsidRDefault="00601948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948" w:rsidRPr="00CA412B" w:rsidRDefault="00601948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948" w:rsidRPr="00AA09DD" w:rsidRDefault="00601948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948" w:rsidRPr="00CA412B" w:rsidRDefault="00601948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:rsidR="00601948" w:rsidRPr="00A542B9" w:rsidRDefault="00601948" w:rsidP="00601948">
      <w:pPr>
        <w:widowControl w:val="0"/>
        <w:autoSpaceDE w:val="0"/>
        <w:autoSpaceDN w:val="0"/>
        <w:adjustRightInd w:val="0"/>
        <w:spacing w:before="480" w:after="480" w:line="240" w:lineRule="auto"/>
        <w:ind w:firstLine="0"/>
        <w:jc w:val="center"/>
      </w:pPr>
      <w:r>
        <w:t>ОТЧЁТ ПО ПРАКТИКЕ</w:t>
      </w:r>
    </w:p>
    <w:tbl>
      <w:tblPr>
        <w:tblW w:w="9828" w:type="dxa"/>
        <w:tblInd w:w="-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1980"/>
        <w:gridCol w:w="5860"/>
        <w:gridCol w:w="80"/>
      </w:tblGrid>
      <w:tr w:rsidR="00601948" w:rsidRPr="00705E7C" w:rsidTr="00F966C9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:rsidR="00601948" w:rsidRPr="0014089C" w:rsidRDefault="0014089C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производственная</w:t>
            </w:r>
          </w:p>
        </w:tc>
      </w:tr>
      <w:tr w:rsidR="00601948" w:rsidRPr="00705E7C" w:rsidTr="00F966C9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:rsidR="00601948" w:rsidRPr="00705E7C" w:rsidRDefault="00601948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705E7C" w:rsidTr="00F966C9">
        <w:trPr>
          <w:gridAfter w:val="1"/>
          <w:wAfter w:w="80" w:type="dxa"/>
          <w:trHeight w:val="397"/>
        </w:trPr>
        <w:tc>
          <w:tcPr>
            <w:tcW w:w="3888" w:type="dxa"/>
            <w:gridSpan w:val="2"/>
            <w:tcBorders>
              <w:bottom w:val="nil"/>
            </w:tcBorders>
            <w:vAlign w:val="center"/>
          </w:tcPr>
          <w:p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на тему</w:t>
            </w:r>
            <w:r>
              <w:rPr>
                <w:sz w:val="24"/>
                <w:szCs w:val="24"/>
              </w:rPr>
              <w:t xml:space="preserve"> индивидуального задания</w:t>
            </w:r>
          </w:p>
        </w:tc>
        <w:tc>
          <w:tcPr>
            <w:tcW w:w="5860" w:type="dxa"/>
            <w:tcBorders>
              <w:bottom w:val="single" w:sz="4" w:space="0" w:color="auto"/>
            </w:tcBorders>
            <w:vAlign w:val="center"/>
          </w:tcPr>
          <w:p w:rsidR="00601948" w:rsidRPr="00705E7C" w:rsidRDefault="00745E9B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Вывод </w:t>
            </w:r>
            <w:r w:rsidRPr="00745E9B">
              <w:rPr>
                <w:sz w:val="24"/>
                <w:szCs w:val="24"/>
              </w:rPr>
              <w:t>управления для модели «хищник-жертва</w:t>
            </w:r>
            <w:r w:rsidR="00E05102" w:rsidRPr="00745E9B">
              <w:rPr>
                <w:sz w:val="24"/>
                <w:szCs w:val="24"/>
              </w:rPr>
              <w:t>»</w:t>
            </w:r>
          </w:p>
        </w:tc>
      </w:tr>
      <w:tr w:rsidR="00601948" w:rsidTr="00F966C9">
        <w:trPr>
          <w:trHeight w:val="397"/>
        </w:trPr>
        <w:tc>
          <w:tcPr>
            <w:tcW w:w="9828" w:type="dxa"/>
            <w:gridSpan w:val="4"/>
            <w:tcBorders>
              <w:bottom w:val="single" w:sz="4" w:space="0" w:color="auto"/>
            </w:tcBorders>
            <w:vAlign w:val="center"/>
          </w:tcPr>
          <w:p w:rsidR="00601948" w:rsidRPr="00D27BC1" w:rsidRDefault="00601948" w:rsidP="00745E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</w:pPr>
            <w:bookmarkStart w:id="0" w:name="_GoBack"/>
            <w:bookmarkEnd w:id="0"/>
          </w:p>
        </w:tc>
      </w:tr>
      <w:tr w:rsidR="00601948" w:rsidTr="00F966C9">
        <w:trPr>
          <w:trHeight w:val="397"/>
        </w:trPr>
        <w:tc>
          <w:tcPr>
            <w:tcW w:w="9828" w:type="dxa"/>
            <w:gridSpan w:val="4"/>
            <w:tcBorders>
              <w:top w:val="single" w:sz="4" w:space="0" w:color="auto"/>
            </w:tcBorders>
            <w:vAlign w:val="center"/>
          </w:tcPr>
          <w:p w:rsidR="00601948" w:rsidRDefault="00601948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</w:pPr>
          </w:p>
        </w:tc>
      </w:tr>
    </w:tbl>
    <w:p w:rsidR="00601948" w:rsidRPr="00F534F2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  <w:rPr>
          <w:sz w:val="18"/>
          <w:szCs w:val="18"/>
        </w:rPr>
      </w:pPr>
    </w:p>
    <w:tbl>
      <w:tblPr>
        <w:tblW w:w="9708" w:type="dxa"/>
        <w:tblInd w:w="-34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79"/>
      </w:tblGrid>
      <w:tr w:rsidR="00601948" w:rsidRPr="00705E7C" w:rsidTr="00601948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right="-129" w:hanging="74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выполнен</w:t>
            </w:r>
          </w:p>
        </w:tc>
        <w:tc>
          <w:tcPr>
            <w:tcW w:w="8379" w:type="dxa"/>
            <w:tcBorders>
              <w:bottom w:val="single" w:sz="4" w:space="0" w:color="auto"/>
            </w:tcBorders>
            <w:vAlign w:val="center"/>
          </w:tcPr>
          <w:p w:rsidR="00601948" w:rsidRPr="00705E7C" w:rsidRDefault="00745E9B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Кудряшовым Матвеем Михайловичем </w:t>
            </w:r>
          </w:p>
        </w:tc>
      </w:tr>
      <w:tr w:rsidR="00601948" w:rsidRPr="000F3A2F" w:rsidTr="00601948">
        <w:tc>
          <w:tcPr>
            <w:tcW w:w="9708" w:type="dxa"/>
            <w:gridSpan w:val="2"/>
            <w:tcBorders>
              <w:bottom w:val="nil"/>
            </w:tcBorders>
            <w:vAlign w:val="center"/>
          </w:tcPr>
          <w:p w:rsidR="00601948" w:rsidRPr="000F3A2F" w:rsidRDefault="00601948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0F3A2F">
              <w:rPr>
                <w:sz w:val="18"/>
                <w:szCs w:val="18"/>
              </w:rPr>
              <w:t xml:space="preserve">фамилия, имя, отчество </w:t>
            </w:r>
            <w:r>
              <w:rPr>
                <w:sz w:val="18"/>
                <w:szCs w:val="18"/>
              </w:rPr>
              <w:t>обучающегося</w:t>
            </w:r>
            <w:r w:rsidRPr="000F3A2F">
              <w:rPr>
                <w:sz w:val="18"/>
                <w:szCs w:val="18"/>
              </w:rPr>
              <w:t xml:space="preserve"> в творительном падеже</w:t>
            </w:r>
          </w:p>
        </w:tc>
      </w:tr>
    </w:tbl>
    <w:p w:rsidR="00601948" w:rsidRPr="00777AB4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  <w:rPr>
          <w:sz w:val="18"/>
          <w:szCs w:val="18"/>
        </w:rPr>
      </w:pPr>
    </w:p>
    <w:tbl>
      <w:tblPr>
        <w:tblW w:w="970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746"/>
      </w:tblGrid>
      <w:tr w:rsidR="00601948" w:rsidRPr="00705E7C" w:rsidTr="00F966C9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948" w:rsidRPr="00705E7C" w:rsidRDefault="00601948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по направлению подготовки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:rsidR="00601948" w:rsidRPr="00705E7C" w:rsidRDefault="00745E9B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948" w:rsidRPr="00705E7C" w:rsidRDefault="00601948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:rsidR="00601948" w:rsidRPr="00705E7C" w:rsidRDefault="00745E9B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Программная инженерия</w:t>
            </w:r>
          </w:p>
        </w:tc>
      </w:tr>
      <w:tr w:rsidR="00601948" w:rsidTr="00F966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:rsidR="00601948" w:rsidRPr="00CA412B" w:rsidRDefault="00601948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601948" w:rsidRPr="00CA412B" w:rsidRDefault="00601948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:rsidR="00601948" w:rsidRPr="00AA09DD" w:rsidRDefault="00601948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:rsidR="00601948" w:rsidRPr="00CA412B" w:rsidRDefault="00601948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601948" w:rsidRPr="00705E7C" w:rsidTr="00F966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601948" w:rsidRPr="00705E7C" w:rsidRDefault="00601948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007D4F" w:rsidTr="00F966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:rsidR="00601948" w:rsidRPr="00007D4F" w:rsidRDefault="00601948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601948" w:rsidRPr="00705E7C" w:rsidTr="00601948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948" w:rsidRPr="00705E7C" w:rsidRDefault="00601948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направленности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:rsidR="00601948" w:rsidRPr="00705E7C" w:rsidRDefault="00601948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948" w:rsidRPr="00705E7C" w:rsidRDefault="00601948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:rsidR="00601948" w:rsidRPr="00705E7C" w:rsidRDefault="00601948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Tr="006019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:rsidR="00601948" w:rsidRPr="00CA412B" w:rsidRDefault="00601948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601948" w:rsidRPr="00CA412B" w:rsidRDefault="00601948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:rsidR="00601948" w:rsidRPr="00AA09DD" w:rsidRDefault="00601948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:rsidR="00601948" w:rsidRPr="00CA412B" w:rsidRDefault="00601948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  <w:tr w:rsidR="00601948" w:rsidRPr="00705E7C" w:rsidTr="00F966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601948" w:rsidRPr="00705E7C" w:rsidRDefault="00601948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007D4F" w:rsidTr="00F966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:rsidR="00601948" w:rsidRPr="00007D4F" w:rsidRDefault="00601948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</w:tbl>
    <w:p w:rsidR="00601948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</w:pPr>
    </w:p>
    <w:p w:rsidR="00601948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</w:pPr>
    </w:p>
    <w:tbl>
      <w:tblPr>
        <w:tblW w:w="9607" w:type="dxa"/>
        <w:tblInd w:w="-108" w:type="dxa"/>
        <w:tblLook w:val="0000" w:firstRow="0" w:lastRow="0" w:firstColumn="0" w:lastColumn="0" w:noHBand="0" w:noVBand="0"/>
      </w:tblPr>
      <w:tblGrid>
        <w:gridCol w:w="2861"/>
        <w:gridCol w:w="696"/>
        <w:gridCol w:w="236"/>
        <w:gridCol w:w="2211"/>
        <w:gridCol w:w="236"/>
        <w:gridCol w:w="3367"/>
      </w:tblGrid>
      <w:tr w:rsidR="00601948" w:rsidRPr="00705E7C" w:rsidTr="00601948">
        <w:trPr>
          <w:trHeight w:val="397"/>
        </w:trPr>
        <w:tc>
          <w:tcPr>
            <w:tcW w:w="2864" w:type="dxa"/>
            <w:vAlign w:val="center"/>
          </w:tcPr>
          <w:p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Обучающийся группы №  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vAlign w:val="center"/>
          </w:tcPr>
          <w:p w:rsidR="00601948" w:rsidRPr="00705E7C" w:rsidRDefault="00745E9B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4031</w:t>
            </w:r>
          </w:p>
        </w:tc>
        <w:tc>
          <w:tcPr>
            <w:tcW w:w="236" w:type="dxa"/>
            <w:vAlign w:val="center"/>
          </w:tcPr>
          <w:p w:rsidR="00601948" w:rsidRPr="00705E7C" w:rsidRDefault="00601948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14" w:type="dxa"/>
            <w:tcBorders>
              <w:bottom w:val="single" w:sz="4" w:space="0" w:color="auto"/>
            </w:tcBorders>
            <w:vAlign w:val="center"/>
          </w:tcPr>
          <w:p w:rsidR="00601948" w:rsidRPr="00705E7C" w:rsidRDefault="00601948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01948" w:rsidRPr="00705E7C" w:rsidRDefault="00601948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370" w:type="dxa"/>
            <w:tcBorders>
              <w:bottom w:val="single" w:sz="4" w:space="0" w:color="auto"/>
            </w:tcBorders>
            <w:vAlign w:val="center"/>
          </w:tcPr>
          <w:p w:rsidR="00601948" w:rsidRPr="00705E7C" w:rsidRDefault="00745E9B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М.М.Кудряшов</w:t>
            </w:r>
            <w:proofErr w:type="spellEnd"/>
          </w:p>
        </w:tc>
      </w:tr>
      <w:tr w:rsidR="00601948" w:rsidTr="00601948">
        <w:tc>
          <w:tcPr>
            <w:tcW w:w="2864" w:type="dxa"/>
            <w:vAlign w:val="center"/>
          </w:tcPr>
          <w:p w:rsidR="00601948" w:rsidRPr="00AA09DD" w:rsidRDefault="00601948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687" w:type="dxa"/>
            <w:tcBorders>
              <w:top w:val="single" w:sz="4" w:space="0" w:color="auto"/>
            </w:tcBorders>
            <w:vAlign w:val="center"/>
          </w:tcPr>
          <w:p w:rsidR="00601948" w:rsidRPr="00CA412B" w:rsidRDefault="00601948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номер</w:t>
            </w:r>
          </w:p>
        </w:tc>
        <w:tc>
          <w:tcPr>
            <w:tcW w:w="236" w:type="dxa"/>
            <w:vAlign w:val="center"/>
          </w:tcPr>
          <w:p w:rsidR="00601948" w:rsidRPr="00AA09DD" w:rsidRDefault="00601948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</w:tcBorders>
            <w:vAlign w:val="center"/>
          </w:tcPr>
          <w:p w:rsidR="00601948" w:rsidRPr="00CA412B" w:rsidRDefault="00601948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601948" w:rsidRPr="00AA09DD" w:rsidRDefault="00601948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3370" w:type="dxa"/>
            <w:tcBorders>
              <w:top w:val="single" w:sz="4" w:space="0" w:color="auto"/>
            </w:tcBorders>
            <w:vAlign w:val="center"/>
          </w:tcPr>
          <w:p w:rsidR="00601948" w:rsidRPr="00CA412B" w:rsidRDefault="00601948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:rsidR="006E5F22" w:rsidRDefault="00601948" w:rsidP="006E5F22">
      <w:pPr>
        <w:widowControl w:val="0"/>
        <w:autoSpaceDE w:val="0"/>
        <w:autoSpaceDN w:val="0"/>
        <w:adjustRightInd w:val="0"/>
        <w:spacing w:before="1200"/>
        <w:ind w:firstLine="561"/>
        <w:jc w:val="center"/>
        <w:rPr>
          <w:sz w:val="24"/>
          <w:szCs w:val="24"/>
        </w:rPr>
      </w:pPr>
      <w:r w:rsidRPr="00705E7C">
        <w:rPr>
          <w:sz w:val="24"/>
          <w:szCs w:val="24"/>
        </w:rPr>
        <w:t>Санкт–Петербург 20</w:t>
      </w:r>
      <w:r w:rsidR="00745E9B">
        <w:rPr>
          <w:sz w:val="24"/>
          <w:szCs w:val="24"/>
        </w:rPr>
        <w:t>23</w:t>
      </w:r>
    </w:p>
    <w:sdt>
      <w:sdtPr>
        <w:id w:val="-15262430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E5F22" w:rsidRPr="006E5F22" w:rsidRDefault="006E5F22" w:rsidP="006E5F22">
          <w:pPr>
            <w:widowControl w:val="0"/>
            <w:autoSpaceDE w:val="0"/>
            <w:autoSpaceDN w:val="0"/>
            <w:adjustRightInd w:val="0"/>
            <w:spacing w:before="1200"/>
            <w:ind w:firstLine="561"/>
            <w:jc w:val="center"/>
            <w:rPr>
              <w:sz w:val="24"/>
              <w:szCs w:val="24"/>
            </w:rPr>
          </w:pPr>
          <w:r>
            <w:t>Оглавление</w:t>
          </w:r>
        </w:p>
        <w:p w:rsidR="007C217E" w:rsidRDefault="006E5F22">
          <w:pPr>
            <w:pStyle w:val="15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084027" w:history="1">
            <w:r w:rsidR="007C217E" w:rsidRPr="00363F5F">
              <w:rPr>
                <w:rStyle w:val="a5"/>
                <w:rFonts w:ascii="Segoe UI" w:hAnsi="Segoe UI" w:cs="Segoe UI"/>
                <w:noProof/>
              </w:rPr>
              <w:t>Вывод управления для модели «хищник-жертва с питанием»</w:t>
            </w:r>
            <w:r w:rsidR="007C217E">
              <w:rPr>
                <w:noProof/>
                <w:webHidden/>
              </w:rPr>
              <w:tab/>
            </w:r>
            <w:r w:rsidR="007C217E">
              <w:rPr>
                <w:noProof/>
                <w:webHidden/>
              </w:rPr>
              <w:fldChar w:fldCharType="begin"/>
            </w:r>
            <w:r w:rsidR="007C217E">
              <w:rPr>
                <w:noProof/>
                <w:webHidden/>
              </w:rPr>
              <w:instrText xml:space="preserve"> PAGEREF _Toc145084027 \h </w:instrText>
            </w:r>
            <w:r w:rsidR="007C217E">
              <w:rPr>
                <w:noProof/>
                <w:webHidden/>
              </w:rPr>
            </w:r>
            <w:r w:rsidR="007C217E">
              <w:rPr>
                <w:noProof/>
                <w:webHidden/>
              </w:rPr>
              <w:fldChar w:fldCharType="separate"/>
            </w:r>
            <w:r w:rsidR="007C217E">
              <w:rPr>
                <w:noProof/>
                <w:webHidden/>
              </w:rPr>
              <w:t>3</w:t>
            </w:r>
            <w:r w:rsidR="007C217E">
              <w:rPr>
                <w:noProof/>
                <w:webHidden/>
              </w:rPr>
              <w:fldChar w:fldCharType="end"/>
            </w:r>
          </w:hyperlink>
        </w:p>
        <w:p w:rsidR="007C217E" w:rsidRDefault="007C217E">
          <w:pPr>
            <w:pStyle w:val="15"/>
            <w:tabs>
              <w:tab w:val="left" w:pos="480"/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45084028" w:history="1">
            <w:r w:rsidRPr="00363F5F">
              <w:rPr>
                <w:rStyle w:val="a5"/>
                <w:rFonts w:ascii="Segoe UI" w:hAnsi="Segoe UI" w:cs="Segoe UI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363F5F">
              <w:rPr>
                <w:rStyle w:val="a5"/>
                <w:rFonts w:ascii="Segoe UI" w:hAnsi="Segoe UI" w:cs="Segoe UI"/>
                <w:noProof/>
              </w:rPr>
              <w:t>Модель и цель</w:t>
            </w:r>
            <w:r w:rsidRPr="00363F5F">
              <w:rPr>
                <w:rStyle w:val="a5"/>
                <w:rFonts w:ascii="Segoe UI" w:hAnsi="Segoe UI" w:cs="Segoe UI"/>
                <w:noProof/>
                <w:lang w:val="en-US"/>
              </w:rPr>
              <w:t xml:space="preserve"> </w:t>
            </w:r>
            <w:r w:rsidRPr="00363F5F">
              <w:rPr>
                <w:rStyle w:val="a5"/>
                <w:rFonts w:ascii="Segoe UI" w:hAnsi="Segoe UI" w:cs="Segoe UI"/>
                <w:noProof/>
              </w:rPr>
              <w:t>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_Toc145084028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17E" w:rsidRDefault="007C217E">
          <w:pPr>
            <w:pStyle w:val="15"/>
            <w:tabs>
              <w:tab w:val="left" w:pos="480"/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45084029" w:history="1">
            <w:r w:rsidRPr="00363F5F">
              <w:rPr>
                <w:rStyle w:val="a5"/>
                <w:rFonts w:ascii="Segoe UI" w:hAnsi="Segoe UI" w:cs="Segoe UI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363F5F">
              <w:rPr>
                <w:rStyle w:val="a5"/>
                <w:rFonts w:ascii="Segoe UI" w:hAnsi="Segoe UI" w:cs="Segoe UI"/>
                <w:noProof/>
              </w:rPr>
              <w:t>Дискретизация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_Toc145084029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17E" w:rsidRDefault="007C217E">
          <w:pPr>
            <w:pStyle w:val="15"/>
            <w:tabs>
              <w:tab w:val="left" w:pos="480"/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45084030" w:history="1">
            <w:r w:rsidRPr="00363F5F">
              <w:rPr>
                <w:rStyle w:val="a5"/>
                <w:rFonts w:ascii="Segoe UI" w:hAnsi="Segoe UI" w:cs="Segoe UI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363F5F">
              <w:rPr>
                <w:rStyle w:val="a5"/>
                <w:rFonts w:ascii="Segoe UI" w:hAnsi="Segoe UI" w:cs="Segoe UI"/>
                <w:noProof/>
              </w:rPr>
              <w:t>Вывод управления по методу АКАР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_Toc145084030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17E" w:rsidRDefault="007C217E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45084031" w:history="1">
            <w:r w:rsidRPr="00363F5F">
              <w:rPr>
                <w:rStyle w:val="a5"/>
                <w:rFonts w:ascii="Segoe UI" w:hAnsi="Segoe UI" w:cs="Segoe UI"/>
                <w:noProof/>
              </w:rPr>
              <w:t>Вторая модель для сверки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_Toc145084031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17E" w:rsidRDefault="007C217E">
          <w:pPr>
            <w:pStyle w:val="15"/>
            <w:tabs>
              <w:tab w:val="left" w:pos="480"/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45084032" w:history="1">
            <w:r w:rsidRPr="00363F5F">
              <w:rPr>
                <w:rStyle w:val="a5"/>
                <w:rFonts w:ascii="Segoe UI" w:hAnsi="Segoe UI" w:cs="Segoe UI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363F5F">
              <w:rPr>
                <w:rStyle w:val="a5"/>
                <w:rFonts w:ascii="Segoe UI" w:hAnsi="Segoe UI" w:cs="Segoe UI"/>
                <w:noProof/>
              </w:rPr>
              <w:t>Модель и цель</w:t>
            </w:r>
            <w:r w:rsidRPr="00363F5F">
              <w:rPr>
                <w:rStyle w:val="a5"/>
                <w:rFonts w:ascii="Segoe UI" w:hAnsi="Segoe UI" w:cs="Segoe UI"/>
                <w:noProof/>
                <w:lang w:val="en-US"/>
              </w:rPr>
              <w:t xml:space="preserve"> </w:t>
            </w:r>
            <w:r w:rsidRPr="00363F5F">
              <w:rPr>
                <w:rStyle w:val="a5"/>
                <w:rFonts w:ascii="Segoe UI" w:hAnsi="Segoe UI" w:cs="Segoe UI"/>
                <w:noProof/>
              </w:rPr>
              <w:t>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_Toc145084032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17E" w:rsidRDefault="007C217E">
          <w:pPr>
            <w:pStyle w:val="15"/>
            <w:tabs>
              <w:tab w:val="left" w:pos="480"/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45084033" w:history="1">
            <w:r w:rsidRPr="00363F5F">
              <w:rPr>
                <w:rStyle w:val="a5"/>
                <w:rFonts w:ascii="Segoe UI" w:hAnsi="Segoe UI" w:cs="Segoe UI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363F5F">
              <w:rPr>
                <w:rStyle w:val="a5"/>
                <w:rFonts w:ascii="Segoe UI" w:hAnsi="Segoe UI" w:cs="Segoe UI"/>
                <w:noProof/>
              </w:rPr>
              <w:t>Дискретизация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_Toc145084033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17E" w:rsidRDefault="007C217E">
          <w:pPr>
            <w:pStyle w:val="15"/>
            <w:tabs>
              <w:tab w:val="left" w:pos="480"/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45084034" w:history="1">
            <w:r w:rsidRPr="00363F5F">
              <w:rPr>
                <w:rStyle w:val="a5"/>
                <w:rFonts w:ascii="Segoe UI" w:hAnsi="Segoe UI" w:cs="Segoe UI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363F5F">
              <w:rPr>
                <w:rStyle w:val="a5"/>
                <w:rFonts w:ascii="Segoe UI" w:hAnsi="Segoe UI" w:cs="Segoe UI"/>
                <w:noProof/>
              </w:rPr>
              <w:t>Вывод управления по методу АКАР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_Toc145084034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17E" w:rsidRDefault="007C217E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45084035" w:history="1">
            <w:r w:rsidRPr="00363F5F">
              <w:rPr>
                <w:rStyle w:val="a5"/>
                <w:rFonts w:ascii="Segoe UI" w:hAnsi="Segoe UI" w:cs="Segoe UI"/>
                <w:noProof/>
              </w:rPr>
              <w:t>Реализация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_Toc145084035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17E" w:rsidRDefault="007C217E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45084036" w:history="1">
            <w:r w:rsidRPr="00363F5F">
              <w:rPr>
                <w:rStyle w:val="a5"/>
                <w:rFonts w:ascii="Segoe UI" w:hAnsi="Segoe UI" w:cs="Segoe UI"/>
                <w:noProof/>
              </w:rPr>
              <w:t>Выводы по результатам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_Toc145084036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17E" w:rsidRDefault="007C217E">
          <w:pPr>
            <w:pStyle w:val="2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145084037" w:history="1">
            <w:r w:rsidRPr="00363F5F">
              <w:rPr>
                <w:rStyle w:val="a5"/>
                <w:rFonts w:ascii="Segoe UI" w:hAnsi="Segoe UI" w:cs="Segoe UI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_Toc145084037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F22" w:rsidRDefault="006E5F22">
          <w:r>
            <w:rPr>
              <w:b/>
              <w:bCs/>
            </w:rPr>
            <w:fldChar w:fldCharType="end"/>
          </w:r>
        </w:p>
      </w:sdtContent>
    </w:sdt>
    <w:p w:rsidR="006E5F22" w:rsidRDefault="006E5F22">
      <w:pPr>
        <w:spacing w:before="0" w:after="200" w:line="276" w:lineRule="auto"/>
        <w:ind w:firstLine="0"/>
        <w:rPr>
          <w:sz w:val="24"/>
          <w:szCs w:val="24"/>
        </w:rPr>
      </w:pPr>
    </w:p>
    <w:p w:rsidR="006E5F22" w:rsidRDefault="006E5F22">
      <w:pPr>
        <w:spacing w:before="0"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45E9B" w:rsidRPr="007C217E" w:rsidRDefault="00745E9B" w:rsidP="007C217E">
      <w:pPr>
        <w:pStyle w:val="1"/>
        <w:spacing w:before="0" w:line="300" w:lineRule="auto"/>
        <w:ind w:left="720"/>
        <w:rPr>
          <w:rFonts w:ascii="Segoe UI" w:hAnsi="Segoe UI" w:cs="Segoe UI"/>
          <w:b/>
          <w:color w:val="auto"/>
          <w:sz w:val="24"/>
        </w:rPr>
      </w:pPr>
    </w:p>
    <w:p w:rsidR="006E5F22" w:rsidRPr="007C217E" w:rsidRDefault="006E5F22" w:rsidP="007C217E">
      <w:pPr>
        <w:pStyle w:val="1"/>
        <w:spacing w:before="0" w:line="300" w:lineRule="auto"/>
        <w:ind w:left="360"/>
        <w:rPr>
          <w:rFonts w:ascii="Segoe UI" w:hAnsi="Segoe UI" w:cs="Segoe UI"/>
          <w:b/>
          <w:color w:val="auto"/>
          <w:sz w:val="24"/>
        </w:rPr>
      </w:pPr>
      <w:bookmarkStart w:id="1" w:name="_Toc75605161"/>
      <w:bookmarkStart w:id="2" w:name="_Toc145084027"/>
      <w:r w:rsidRPr="007C217E">
        <w:rPr>
          <w:rFonts w:ascii="Segoe UI" w:hAnsi="Segoe UI" w:cs="Segoe UI"/>
          <w:b/>
          <w:color w:val="auto"/>
          <w:sz w:val="24"/>
        </w:rPr>
        <w:t>Вывод управления для модели «хищник-жертва с питанием»</w:t>
      </w:r>
      <w:bookmarkEnd w:id="2"/>
      <w:r w:rsidRPr="007C217E">
        <w:rPr>
          <w:rFonts w:ascii="Segoe UI" w:hAnsi="Segoe UI" w:cs="Segoe UI"/>
          <w:b/>
          <w:color w:val="auto"/>
          <w:sz w:val="24"/>
        </w:rPr>
        <w:t xml:space="preserve"> </w:t>
      </w:r>
      <w:bookmarkEnd w:id="1"/>
    </w:p>
    <w:p w:rsidR="00F966C9" w:rsidRPr="00F966C9" w:rsidRDefault="00F966C9" w:rsidP="00F966C9">
      <w:pPr>
        <w:rPr>
          <w:lang w:eastAsia="en-US"/>
        </w:rPr>
      </w:pPr>
    </w:p>
    <w:p w:rsidR="00F966C9" w:rsidRPr="00E008E8" w:rsidRDefault="00F966C9" w:rsidP="00F966C9">
      <w:pPr>
        <w:pStyle w:val="1"/>
        <w:numPr>
          <w:ilvl w:val="0"/>
          <w:numId w:val="18"/>
        </w:numPr>
        <w:spacing w:before="0" w:line="300" w:lineRule="auto"/>
        <w:rPr>
          <w:rFonts w:ascii="Segoe UI" w:hAnsi="Segoe UI" w:cs="Segoe UI"/>
          <w:b/>
          <w:color w:val="auto"/>
          <w:sz w:val="24"/>
        </w:rPr>
      </w:pPr>
      <w:bookmarkStart w:id="3" w:name="_Toc76742673"/>
      <w:bookmarkStart w:id="4" w:name="_Toc145084028"/>
      <w:r w:rsidRPr="00A44F96">
        <w:rPr>
          <w:rFonts w:ascii="Segoe UI" w:hAnsi="Segoe UI" w:cs="Segoe UI"/>
          <w:b/>
          <w:color w:val="auto"/>
          <w:sz w:val="24"/>
        </w:rPr>
        <w:t>Модель и цель</w:t>
      </w:r>
      <w:r w:rsidRPr="00A44F96">
        <w:rPr>
          <w:rFonts w:ascii="Segoe UI" w:hAnsi="Segoe UI" w:cs="Segoe UI"/>
          <w:b/>
          <w:color w:val="auto"/>
          <w:sz w:val="24"/>
          <w:lang w:val="en-US"/>
        </w:rPr>
        <w:t xml:space="preserve"> </w:t>
      </w:r>
      <w:r w:rsidRPr="00A44F96">
        <w:rPr>
          <w:rFonts w:ascii="Segoe UI" w:hAnsi="Segoe UI" w:cs="Segoe UI"/>
          <w:b/>
          <w:color w:val="auto"/>
          <w:sz w:val="24"/>
        </w:rPr>
        <w:t>управления</w:t>
      </w:r>
      <w:bookmarkEnd w:id="3"/>
      <w:bookmarkEnd w:id="4"/>
    </w:p>
    <w:p w:rsidR="00F966C9" w:rsidRPr="00ED3D40" w:rsidRDefault="00F966C9" w:rsidP="00F966C9">
      <w:pPr>
        <w:pStyle w:val="a3"/>
        <w:numPr>
          <w:ilvl w:val="1"/>
          <w:numId w:val="18"/>
        </w:numPr>
        <w:spacing w:line="300" w:lineRule="auto"/>
        <w:rPr>
          <w:rFonts w:ascii="Segoe UI" w:hAnsi="Segoe UI" w:cs="Segoe UI"/>
          <w:b/>
        </w:rPr>
      </w:pPr>
      <w:r w:rsidRPr="00ED3D40">
        <w:rPr>
          <w:rFonts w:ascii="Segoe UI" w:hAnsi="Segoe UI" w:cs="Segoe UI"/>
          <w:b/>
        </w:rPr>
        <w:t>Модель</w:t>
      </w:r>
    </w:p>
    <w:p w:rsidR="00F966C9" w:rsidRPr="00ED3D40" w:rsidRDefault="00F966C9" w:rsidP="00F966C9">
      <w:pPr>
        <w:spacing w:before="0"/>
        <w:ind w:firstLine="708"/>
        <w:rPr>
          <w:rFonts w:ascii="Segoe UI" w:hAnsi="Segoe UI" w:cs="Segoe UI"/>
          <w:sz w:val="24"/>
        </w:rPr>
      </w:pPr>
      <w:r w:rsidRPr="00ED3D40">
        <w:rPr>
          <w:rFonts w:ascii="Segoe UI" w:hAnsi="Segoe UI" w:cs="Segoe UI"/>
          <w:sz w:val="24"/>
        </w:rPr>
        <w:t xml:space="preserve"> </w:t>
      </w:r>
      <w:r w:rsidR="007C217E" w:rsidRPr="007C217E">
        <w:rPr>
          <w:rFonts w:ascii="Segoe UI" w:hAnsi="Segoe UI" w:cs="Segoe UI"/>
          <w:sz w:val="24"/>
        </w:rPr>
        <w:t>«Хищник-жертва» с аддитивным управлением по жертвам:</w:t>
      </w:r>
    </w:p>
    <w:p w:rsidR="00F966C9" w:rsidRPr="00ED3D40" w:rsidRDefault="00F966C9" w:rsidP="00F966C9">
      <w:pPr>
        <w:spacing w:before="0"/>
        <w:ind w:firstLine="0"/>
        <w:jc w:val="center"/>
        <w:rPr>
          <w:rFonts w:ascii="Cambria" w:hAnsi="Cambria"/>
          <w:sz w:val="22"/>
          <w:lang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dx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+u(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>=-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mr>
              </m:m>
              <m:r>
                <w:rPr>
                  <w:rFonts w:ascii="Cambria Math" w:hAnsi="Cambria Math"/>
                  <w:sz w:val="24"/>
                </w:rPr>
                <m:t>.</m:t>
              </m:r>
            </m:e>
          </m:d>
        </m:oMath>
      </m:oMathPara>
    </w:p>
    <w:p w:rsidR="00F966C9" w:rsidRDefault="00F966C9" w:rsidP="00F966C9">
      <w:pPr>
        <w:spacing w:before="0"/>
        <w:rPr>
          <w:rFonts w:ascii="Cambria" w:hAnsi="Cambria"/>
          <w:sz w:val="24"/>
          <w:lang w:eastAsia="en-US"/>
        </w:rPr>
      </w:pPr>
    </w:p>
    <w:p w:rsidR="00F966C9" w:rsidRPr="00ED3D40" w:rsidRDefault="00F966C9" w:rsidP="00F966C9">
      <w:pPr>
        <w:pStyle w:val="a3"/>
        <w:numPr>
          <w:ilvl w:val="1"/>
          <w:numId w:val="18"/>
        </w:numPr>
        <w:spacing w:line="300" w:lineRule="auto"/>
        <w:rPr>
          <w:rFonts w:ascii="Segoe UI" w:hAnsi="Segoe UI" w:cs="Segoe UI"/>
          <w:b/>
        </w:rPr>
      </w:pPr>
      <w:r w:rsidRPr="00ED3D40">
        <w:rPr>
          <w:rFonts w:ascii="Segoe UI" w:hAnsi="Segoe UI" w:cs="Segoe UI"/>
          <w:b/>
        </w:rPr>
        <w:t>Цель управления</w:t>
      </w:r>
    </w:p>
    <w:p w:rsidR="00F966C9" w:rsidRPr="00ED3D40" w:rsidRDefault="00F966C9" w:rsidP="00F966C9">
      <w:pPr>
        <w:spacing w:before="0"/>
        <w:ind w:firstLine="0"/>
        <w:rPr>
          <w:rFonts w:ascii="Segoe UI" w:hAnsi="Segoe UI" w:cs="Segoe UI"/>
          <w:sz w:val="22"/>
          <w:lang w:eastAsia="en-US"/>
        </w:rPr>
      </w:pPr>
      <m:oMath>
        <m:sSub>
          <m:sSubPr>
            <m:ctrlPr>
              <w:rPr>
                <w:rFonts w:ascii="Cambria Math" w:hAnsi="Cambria Math" w:cs="Segoe UI"/>
                <w:i/>
                <w:sz w:val="24"/>
              </w:rPr>
            </m:ctrlPr>
          </m:sSubPr>
          <m:e>
            <m:r>
              <w:rPr>
                <w:rFonts w:ascii="Cambria Math" w:hAnsi="Cambria Math" w:cs="Segoe UI"/>
                <w:sz w:val="24"/>
              </w:rPr>
              <m:t>ψ</m:t>
            </m:r>
          </m:e>
          <m:sub>
            <m:r>
              <w:rPr>
                <w:rFonts w:ascii="Cambria Math" w:hAnsi="Cambria Math" w:cs="Segoe UI"/>
                <w:sz w:val="24"/>
              </w:rPr>
              <m:t>1</m:t>
            </m:r>
          </m:sub>
        </m:sSub>
        <m:d>
          <m:dPr>
            <m:ctrlPr>
              <w:rPr>
                <w:rFonts w:ascii="Cambria Math" w:hAnsi="Cambria Math" w:cs="Segoe UI"/>
                <w:i/>
                <w:sz w:val="24"/>
              </w:rPr>
            </m:ctrlPr>
          </m:dPr>
          <m:e>
            <m:r>
              <w:rPr>
                <w:rFonts w:ascii="Cambria Math" w:hAnsi="Cambria Math" w:cs="Segoe UI"/>
                <w:sz w:val="24"/>
              </w:rPr>
              <m:t>t</m:t>
            </m:r>
          </m:e>
        </m:d>
        <m:r>
          <w:rPr>
            <w:rFonts w:ascii="Cambria Math" w:hAnsi="Cambria Math" w:cs="Segoe UI"/>
            <w:sz w:val="24"/>
          </w:rPr>
          <m:t>=</m:t>
        </m:r>
        <m:sSub>
          <m:sSubPr>
            <m:ctrlPr>
              <w:rPr>
                <w:rFonts w:ascii="Cambria Math" w:hAnsi="Cambria Math" w:cs="Segoe UI"/>
                <w:i/>
                <w:sz w:val="24"/>
              </w:rPr>
            </m:ctrlPr>
          </m:sSubPr>
          <m:e>
            <m:r>
              <w:rPr>
                <w:rFonts w:ascii="Cambria Math" w:hAnsi="Cambria Math" w:cs="Segoe UI"/>
                <w:sz w:val="24"/>
              </w:rPr>
              <m:t>x</m:t>
            </m:r>
          </m:e>
          <m:sub>
            <m:r>
              <w:rPr>
                <w:rFonts w:ascii="Cambria Math" w:hAnsi="Cambria Math" w:cs="Segoe UI"/>
                <w:sz w:val="24"/>
              </w:rPr>
              <m:t>1</m:t>
            </m:r>
          </m:sub>
        </m:sSub>
        <m:d>
          <m:dPr>
            <m:ctrlPr>
              <w:rPr>
                <w:rFonts w:ascii="Cambria Math" w:hAnsi="Cambria Math" w:cs="Segoe UI"/>
                <w:i/>
                <w:sz w:val="24"/>
              </w:rPr>
            </m:ctrlPr>
          </m:dPr>
          <m:e>
            <m:r>
              <w:rPr>
                <w:rFonts w:ascii="Cambria Math" w:hAnsi="Cambria Math" w:cs="Segoe UI"/>
                <w:sz w:val="24"/>
              </w:rPr>
              <m:t>t</m:t>
            </m:r>
          </m:e>
        </m:d>
        <m:r>
          <w:rPr>
            <w:rFonts w:ascii="Cambria Math" w:hAnsi="Cambria Math" w:cs="Segoe UI"/>
            <w:sz w:val="24"/>
          </w:rPr>
          <m:t>-</m:t>
        </m:r>
        <m:sSubSup>
          <m:sSubSupPr>
            <m:ctrlPr>
              <w:rPr>
                <w:rFonts w:ascii="Cambria Math" w:hAnsi="Cambria Math" w:cs="Segoe UI"/>
                <w:i/>
                <w:sz w:val="24"/>
              </w:rPr>
            </m:ctrlPr>
          </m:sSubSupPr>
          <m:e>
            <m:r>
              <w:rPr>
                <w:rFonts w:ascii="Cambria Math" w:hAnsi="Cambria Math" w:cs="Segoe UI"/>
                <w:sz w:val="24"/>
              </w:rPr>
              <m:t>x</m:t>
            </m:r>
          </m:e>
          <m:sub>
            <m:r>
              <w:rPr>
                <w:rFonts w:ascii="Cambria Math" w:hAnsi="Cambria Math" w:cs="Segoe UI"/>
                <w:sz w:val="24"/>
              </w:rPr>
              <m:t>1</m:t>
            </m:r>
          </m:sub>
          <m:sup>
            <m:r>
              <w:rPr>
                <w:rFonts w:ascii="Cambria Math" w:hAnsi="Cambria Math" w:cs="Segoe UI"/>
                <w:sz w:val="24"/>
              </w:rPr>
              <m:t>*</m:t>
            </m:r>
          </m:sup>
        </m:sSubSup>
        <m:r>
          <w:rPr>
            <w:rFonts w:ascii="Cambria Math" w:hAnsi="Cambria Math" w:cs="Segoe UI"/>
            <w:sz w:val="24"/>
          </w:rPr>
          <m:t>(t)</m:t>
        </m:r>
        <m:box>
          <m:boxPr>
            <m:opEmu m:val="1"/>
            <m:ctrlPr>
              <w:rPr>
                <w:rFonts w:ascii="Cambria Math" w:hAnsi="Cambria Math" w:cs="Segoe UI"/>
                <w:i/>
                <w:sz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Segoe UI"/>
                    <w:i/>
                    <w:sz w:val="24"/>
                  </w:rPr>
                </m:ctrlPr>
              </m:groupChrPr>
              <m:e>
                <m:r>
                  <w:rPr>
                    <w:rFonts w:ascii="Cambria Math" w:hAnsi="Cambria Math" w:cs="Segoe UI"/>
                    <w:sz w:val="24"/>
                  </w:rPr>
                  <m:t>t→∞</m:t>
                </m:r>
              </m:e>
            </m:groupChr>
          </m:e>
        </m:box>
        <m:r>
          <w:rPr>
            <w:rFonts w:ascii="Cambria Math" w:hAnsi="Cambria Math" w:cs="Segoe UI"/>
            <w:sz w:val="24"/>
          </w:rPr>
          <m:t>0</m:t>
        </m:r>
      </m:oMath>
      <w:r w:rsidRPr="00ED3D40">
        <w:rPr>
          <w:rFonts w:ascii="Segoe UI" w:eastAsiaTheme="minorEastAsia" w:hAnsi="Segoe UI" w:cs="Segoe UI"/>
          <w:sz w:val="24"/>
        </w:rPr>
        <w:t xml:space="preserve">, т.е. задачей управления является достижение видом </w:t>
      </w:r>
      <m:oMath>
        <m:sSub>
          <m:sSubPr>
            <m:ctrlPr>
              <w:rPr>
                <w:rFonts w:ascii="Cambria Math" w:hAnsi="Cambria Math" w:cs="Segoe UI"/>
                <w:i/>
                <w:sz w:val="24"/>
              </w:rPr>
            </m:ctrlPr>
          </m:sSubPr>
          <m:e>
            <m:r>
              <w:rPr>
                <w:rFonts w:ascii="Cambria Math" w:hAnsi="Cambria Math" w:cs="Segoe UI"/>
                <w:sz w:val="24"/>
              </w:rPr>
              <m:t>x</m:t>
            </m:r>
          </m:e>
          <m:sub>
            <m:r>
              <w:rPr>
                <w:rFonts w:ascii="Cambria Math" w:hAnsi="Cambria Math" w:cs="Segoe UI"/>
                <w:sz w:val="24"/>
              </w:rPr>
              <m:t>1</m:t>
            </m:r>
          </m:sub>
        </m:sSub>
      </m:oMath>
      <w:r w:rsidRPr="00ED3D40">
        <w:rPr>
          <w:rFonts w:ascii="Segoe UI" w:eastAsiaTheme="minorEastAsia" w:hAnsi="Segoe UI" w:cs="Segoe UI"/>
          <w:sz w:val="24"/>
        </w:rPr>
        <w:t xml:space="preserve"> целевой численности </w:t>
      </w:r>
      <m:oMath>
        <m:sSubSup>
          <m:sSubSupPr>
            <m:ctrlPr>
              <w:rPr>
                <w:rFonts w:ascii="Cambria Math" w:hAnsi="Cambria Math" w:cs="Segoe UI"/>
                <w:i/>
                <w:sz w:val="24"/>
              </w:rPr>
            </m:ctrlPr>
          </m:sSubSupPr>
          <m:e>
            <m:r>
              <w:rPr>
                <w:rFonts w:ascii="Cambria Math" w:hAnsi="Cambria Math" w:cs="Segoe UI"/>
                <w:sz w:val="24"/>
              </w:rPr>
              <m:t>x</m:t>
            </m:r>
          </m:e>
          <m:sub>
            <m:r>
              <w:rPr>
                <w:rFonts w:ascii="Cambria Math" w:hAnsi="Cambria Math" w:cs="Segoe UI"/>
                <w:sz w:val="24"/>
              </w:rPr>
              <m:t>1</m:t>
            </m:r>
          </m:sub>
          <m:sup>
            <m:r>
              <w:rPr>
                <w:rFonts w:ascii="Cambria Math" w:hAnsi="Cambria Math" w:cs="Segoe UI"/>
                <w:sz w:val="24"/>
              </w:rPr>
              <m:t>*</m:t>
            </m:r>
          </m:sup>
        </m:sSubSup>
        <m:r>
          <w:rPr>
            <w:rFonts w:ascii="Cambria Math" w:hAnsi="Cambria Math" w:cs="Segoe UI"/>
            <w:sz w:val="24"/>
          </w:rPr>
          <m:t>(t)</m:t>
        </m:r>
      </m:oMath>
      <w:r w:rsidRPr="00ED3D40">
        <w:rPr>
          <w:rFonts w:ascii="Segoe UI" w:eastAsiaTheme="minorEastAsia" w:hAnsi="Segoe UI" w:cs="Segoe UI"/>
          <w:sz w:val="24"/>
        </w:rPr>
        <w:t xml:space="preserve">, где </w:t>
      </w:r>
      <m:oMath>
        <m:sSubSup>
          <m:sSubSupPr>
            <m:ctrlPr>
              <w:rPr>
                <w:rFonts w:ascii="Cambria Math" w:hAnsi="Cambria Math" w:cs="Segoe UI"/>
                <w:i/>
                <w:sz w:val="24"/>
              </w:rPr>
            </m:ctrlPr>
          </m:sSubSupPr>
          <m:e>
            <m:r>
              <w:rPr>
                <w:rFonts w:ascii="Cambria Math" w:hAnsi="Cambria Math" w:cs="Segoe UI"/>
                <w:sz w:val="24"/>
              </w:rPr>
              <m:t>x</m:t>
            </m:r>
          </m:e>
          <m:sub>
            <m:r>
              <w:rPr>
                <w:rFonts w:ascii="Cambria Math" w:hAnsi="Cambria Math" w:cs="Segoe UI"/>
                <w:sz w:val="24"/>
              </w:rPr>
              <m:t>1</m:t>
            </m:r>
          </m:sub>
          <m:sup>
            <m:r>
              <w:rPr>
                <w:rFonts w:ascii="Cambria Math" w:hAnsi="Cambria Math" w:cs="Segoe UI"/>
                <w:sz w:val="24"/>
              </w:rPr>
              <m:t>*</m:t>
            </m:r>
          </m:sup>
        </m:sSubSup>
        <m:r>
          <w:rPr>
            <w:rFonts w:ascii="Cambria Math" w:hAnsi="Cambria Math" w:cs="Segoe UI"/>
            <w:sz w:val="24"/>
          </w:rPr>
          <m:t>(t)</m:t>
        </m:r>
      </m:oMath>
      <w:r w:rsidRPr="00ED3D40">
        <w:rPr>
          <w:rFonts w:ascii="Segoe UI" w:eastAsiaTheme="minorEastAsia" w:hAnsi="Segoe UI" w:cs="Segoe UI"/>
          <w:sz w:val="24"/>
        </w:rPr>
        <w:t xml:space="preserve"> удобнее всего представить константой, не зависящей от времени: </w:t>
      </w:r>
      <m:oMath>
        <m:sSubSup>
          <m:sSubSupPr>
            <m:ctrlPr>
              <w:rPr>
                <w:rFonts w:ascii="Cambria Math" w:hAnsi="Cambria Math" w:cs="Segoe UI"/>
                <w:i/>
                <w:sz w:val="24"/>
              </w:rPr>
            </m:ctrlPr>
          </m:sSubSupPr>
          <m:e>
            <m:r>
              <w:rPr>
                <w:rFonts w:ascii="Cambria Math" w:hAnsi="Cambria Math" w:cs="Segoe UI"/>
                <w:sz w:val="24"/>
              </w:rPr>
              <m:t>x</m:t>
            </m:r>
          </m:e>
          <m:sub>
            <m:r>
              <w:rPr>
                <w:rFonts w:ascii="Cambria Math" w:hAnsi="Cambria Math" w:cs="Segoe UI"/>
                <w:sz w:val="24"/>
              </w:rPr>
              <m:t>1</m:t>
            </m:r>
          </m:sub>
          <m:sup>
            <m:r>
              <w:rPr>
                <w:rFonts w:ascii="Cambria Math" w:hAnsi="Cambria Math" w:cs="Segoe UI"/>
                <w:sz w:val="24"/>
              </w:rPr>
              <m:t>*</m:t>
            </m:r>
          </m:sup>
        </m:sSubSup>
        <m:d>
          <m:dPr>
            <m:ctrlPr>
              <w:rPr>
                <w:rFonts w:ascii="Cambria Math" w:hAnsi="Cambria Math" w:cs="Segoe UI"/>
                <w:i/>
                <w:sz w:val="24"/>
              </w:rPr>
            </m:ctrlPr>
          </m:dPr>
          <m:e>
            <m:r>
              <w:rPr>
                <w:rFonts w:ascii="Cambria Math" w:hAnsi="Cambria Math" w:cs="Segoe UI"/>
                <w:sz w:val="24"/>
              </w:rPr>
              <m:t>t</m:t>
            </m:r>
          </m:e>
        </m:d>
        <m:r>
          <w:rPr>
            <w:rFonts w:ascii="Cambria Math" w:hAnsi="Cambria Math" w:cs="Segoe UI"/>
            <w:sz w:val="24"/>
          </w:rPr>
          <m:t>=</m:t>
        </m:r>
        <m:sSubSup>
          <m:sSubSupPr>
            <m:ctrlPr>
              <w:rPr>
                <w:rFonts w:ascii="Cambria Math" w:hAnsi="Cambria Math" w:cs="Segoe UI"/>
                <w:i/>
                <w:sz w:val="24"/>
              </w:rPr>
            </m:ctrlPr>
          </m:sSubSupPr>
          <m:e>
            <m:r>
              <w:rPr>
                <w:rFonts w:ascii="Cambria Math" w:hAnsi="Cambria Math" w:cs="Segoe UI"/>
                <w:sz w:val="24"/>
              </w:rPr>
              <m:t>x</m:t>
            </m:r>
          </m:e>
          <m:sub>
            <m:r>
              <w:rPr>
                <w:rFonts w:ascii="Cambria Math" w:hAnsi="Cambria Math" w:cs="Segoe UI"/>
                <w:sz w:val="24"/>
              </w:rPr>
              <m:t>1</m:t>
            </m:r>
          </m:sub>
          <m:sup>
            <m:r>
              <w:rPr>
                <w:rFonts w:ascii="Cambria Math" w:hAnsi="Cambria Math" w:cs="Segoe UI"/>
                <w:sz w:val="24"/>
              </w:rPr>
              <m:t>*</m:t>
            </m:r>
          </m:sup>
        </m:sSubSup>
        <m:r>
          <w:rPr>
            <w:rFonts w:ascii="Cambria Math" w:hAnsi="Cambria Math" w:cs="Segoe UI"/>
            <w:sz w:val="24"/>
          </w:rPr>
          <m:t>=const</m:t>
        </m:r>
      </m:oMath>
      <w:r w:rsidRPr="00ED3D40">
        <w:rPr>
          <w:rFonts w:ascii="Segoe UI" w:eastAsiaTheme="minorEastAsia" w:hAnsi="Segoe UI" w:cs="Segoe UI"/>
          <w:sz w:val="24"/>
        </w:rPr>
        <w:t>;</w:t>
      </w:r>
    </w:p>
    <w:p w:rsidR="00F966C9" w:rsidRPr="006814D2" w:rsidRDefault="00F966C9" w:rsidP="00F966C9">
      <w:pPr>
        <w:spacing w:before="0"/>
        <w:rPr>
          <w:rFonts w:ascii="Cambria" w:hAnsi="Cambria"/>
          <w:sz w:val="24"/>
          <w:lang w:eastAsia="en-US"/>
        </w:rPr>
      </w:pPr>
    </w:p>
    <w:p w:rsidR="00F966C9" w:rsidRPr="00E008E8" w:rsidRDefault="00F966C9" w:rsidP="00F966C9">
      <w:pPr>
        <w:pStyle w:val="1"/>
        <w:numPr>
          <w:ilvl w:val="0"/>
          <w:numId w:val="18"/>
        </w:numPr>
        <w:spacing w:before="0" w:line="300" w:lineRule="auto"/>
        <w:rPr>
          <w:rFonts w:ascii="Segoe UI" w:hAnsi="Segoe UI" w:cs="Segoe UI"/>
          <w:b/>
          <w:color w:val="auto"/>
          <w:sz w:val="24"/>
        </w:rPr>
      </w:pPr>
      <w:bookmarkStart w:id="5" w:name="_Toc76742674"/>
      <w:bookmarkStart w:id="6" w:name="_Toc145084029"/>
      <w:r w:rsidRPr="00ED3D40">
        <w:rPr>
          <w:rFonts w:ascii="Segoe UI" w:hAnsi="Segoe UI" w:cs="Segoe UI"/>
          <w:b/>
          <w:color w:val="auto"/>
          <w:sz w:val="24"/>
        </w:rPr>
        <w:t>Дискретизация</w:t>
      </w:r>
      <w:bookmarkEnd w:id="5"/>
      <w:bookmarkEnd w:id="6"/>
    </w:p>
    <w:p w:rsidR="00F966C9" w:rsidRPr="00ED3D40" w:rsidRDefault="00F966C9" w:rsidP="00F966C9">
      <w:pPr>
        <w:pStyle w:val="a3"/>
        <w:numPr>
          <w:ilvl w:val="1"/>
          <w:numId w:val="18"/>
        </w:numPr>
        <w:spacing w:line="300" w:lineRule="auto"/>
        <w:rPr>
          <w:rFonts w:ascii="Segoe UI" w:hAnsi="Segoe UI" w:cs="Segoe UI"/>
          <w:b/>
        </w:rPr>
      </w:pPr>
      <w:r w:rsidRPr="00ED3D40">
        <w:rPr>
          <w:rFonts w:ascii="Segoe UI" w:hAnsi="Segoe UI" w:cs="Segoe UI"/>
          <w:b/>
        </w:rPr>
        <w:t>Описание модели</w:t>
      </w:r>
    </w:p>
    <w:p w:rsidR="00F966C9" w:rsidRPr="00FF17F1" w:rsidRDefault="00F966C9" w:rsidP="00F966C9">
      <w:pPr>
        <w:spacing w:before="0"/>
        <w:ind w:firstLine="0"/>
        <w:rPr>
          <w:rFonts w:ascii="Cambria" w:hAnsi="Cambria"/>
          <w:b/>
          <w:sz w:val="24"/>
          <w:szCs w:val="24"/>
          <w:lang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eastAsia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(k),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(k),</m:t>
                  </m:r>
                </m:e>
              </m:eqArr>
            </m:e>
          </m:d>
        </m:oMath>
      </m:oMathPara>
    </w:p>
    <w:p w:rsidR="00F966C9" w:rsidRPr="00D62A87" w:rsidRDefault="00F966C9" w:rsidP="00F966C9">
      <w:pPr>
        <w:spacing w:before="0"/>
        <w:ind w:firstLine="0"/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w:bookmarkStart w:id="7" w:name="_Hlk76809214"/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w:bookmarkEnd w:id="7"/>
          <m:r>
            <w:rPr>
              <w:rFonts w:ascii="Cambria Math" w:hAnsi="Cambria Math"/>
              <w:sz w:val="24"/>
              <w:szCs w:val="24"/>
            </w:rPr>
            <m:t>+u(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F966C9" w:rsidRPr="00FF17F1" w:rsidRDefault="00F966C9" w:rsidP="00F966C9">
      <w:pPr>
        <w:spacing w:before="0"/>
        <w:ind w:firstLine="0"/>
        <w:rPr>
          <w:rFonts w:ascii="Cambria" w:hAnsi="Cambria"/>
          <w:b/>
          <w:sz w:val="22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[k],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[k]</m:t>
              </m:r>
            </m:e>
          </m:d>
          <m:r>
            <w:rPr>
              <w:rFonts w:ascii="Cambria Math" w:hAnsi="Cambria Math"/>
              <w:sz w:val="24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[k]+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[k]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[k]</m:t>
          </m:r>
        </m:oMath>
      </m:oMathPara>
    </w:p>
    <w:p w:rsidR="00F966C9" w:rsidRPr="00ED3D40" w:rsidRDefault="00F966C9" w:rsidP="00F966C9">
      <w:pPr>
        <w:pStyle w:val="a3"/>
        <w:numPr>
          <w:ilvl w:val="1"/>
          <w:numId w:val="18"/>
        </w:numPr>
        <w:spacing w:line="300" w:lineRule="auto"/>
        <w:rPr>
          <w:rFonts w:ascii="Segoe UI" w:hAnsi="Segoe UI" w:cs="Segoe UI"/>
          <w:b/>
        </w:rPr>
      </w:pPr>
      <w:r w:rsidRPr="00ED3D40">
        <w:rPr>
          <w:rFonts w:ascii="Segoe UI" w:hAnsi="Segoe UI" w:cs="Segoe UI"/>
          <w:b/>
        </w:rPr>
        <w:t>Постановка задачи управления</w:t>
      </w:r>
    </w:p>
    <w:p w:rsidR="00F966C9" w:rsidRPr="00ED3D40" w:rsidRDefault="00F966C9" w:rsidP="00F966C9">
      <w:pPr>
        <w:spacing w:before="0"/>
        <w:ind w:left="708" w:firstLine="0"/>
        <w:rPr>
          <w:rFonts w:ascii="Segoe UI" w:hAnsi="Segoe UI" w:cs="Segoe UI"/>
          <w:sz w:val="24"/>
          <w:lang w:eastAsia="en-US"/>
        </w:rPr>
      </w:pPr>
      <w:r w:rsidRPr="00ED3D40">
        <w:rPr>
          <w:rFonts w:ascii="Segoe UI" w:hAnsi="Segoe UI" w:cs="Segoe UI"/>
          <w:sz w:val="24"/>
          <w:lang w:eastAsia="en-US"/>
        </w:rPr>
        <w:t>Цель:</w:t>
      </w:r>
    </w:p>
    <w:p w:rsidR="00F966C9" w:rsidRPr="002B6A21" w:rsidRDefault="00F966C9" w:rsidP="00F966C9">
      <w:pPr>
        <w:spacing w:before="0"/>
        <w:rPr>
          <w:rFonts w:eastAsiaTheme="minorEastAsia"/>
        </w:rPr>
      </w:pPr>
      <m:oMathPara>
        <m:oMath>
          <m:r>
            <w:rPr>
              <w:rFonts w:ascii="Cambria Math" w:hAnsi="Cambria Math"/>
              <w:sz w:val="24"/>
            </w:rPr>
            <m:t>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</m:d>
          <m:r>
            <w:rPr>
              <w:rFonts w:ascii="Cambria Math" w:hAnsi="Cambria Math"/>
              <w:sz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*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sz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</w:rPr>
                    <m:t>k→∞</m:t>
                  </m:r>
                </m:e>
              </m:groupChr>
              <m:r>
                <w:rPr>
                  <w:rFonts w:ascii="Cambria Math" w:hAnsi="Cambria Math"/>
                  <w:sz w:val="24"/>
                </w:rPr>
                <m:t>0</m:t>
              </m:r>
            </m:e>
          </m:box>
        </m:oMath>
      </m:oMathPara>
    </w:p>
    <w:p w:rsidR="00F966C9" w:rsidRPr="00ED3D40" w:rsidRDefault="00F966C9" w:rsidP="00F966C9">
      <w:pPr>
        <w:spacing w:before="0"/>
        <w:ind w:left="708" w:firstLine="0"/>
        <w:rPr>
          <w:rFonts w:ascii="Segoe UI" w:hAnsi="Segoe UI" w:cs="Segoe UI"/>
          <w:sz w:val="24"/>
          <w:lang w:eastAsia="en-US"/>
        </w:rPr>
      </w:pPr>
      <w:r w:rsidRPr="00ED3D40">
        <w:rPr>
          <w:rFonts w:ascii="Segoe UI" w:hAnsi="Segoe UI" w:cs="Segoe UI"/>
          <w:sz w:val="24"/>
          <w:lang w:eastAsia="en-US"/>
        </w:rPr>
        <w:t>или, если</w:t>
      </w:r>
      <m:oMath>
        <m:r>
          <w:rPr>
            <w:rFonts w:ascii="Cambria Math" w:hAnsi="Cambria Math" w:cs="Segoe UI"/>
            <w:sz w:val="24"/>
            <w:lang w:eastAsia="en-US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Segoe UI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Segoe UI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Segoe UI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Segoe UI"/>
                <w:sz w:val="24"/>
              </w:rPr>
              <m:t>*</m:t>
            </m:r>
          </m:sup>
        </m:sSubSup>
        <m:r>
          <w:rPr>
            <w:rFonts w:ascii="Cambria Math" w:eastAsiaTheme="minorEastAsia" w:hAnsi="Cambria Math" w:cs="Segoe UI"/>
            <w:sz w:val="24"/>
          </w:rPr>
          <m:t>[k]=const</m:t>
        </m:r>
      </m:oMath>
      <w:r w:rsidRPr="00ED3D40">
        <w:rPr>
          <w:rFonts w:ascii="Segoe UI" w:hAnsi="Segoe UI" w:cs="Segoe UI"/>
          <w:sz w:val="24"/>
          <w:lang w:eastAsia="en-US"/>
        </w:rPr>
        <w:t xml:space="preserve">, т.е. </w:t>
      </w:r>
      <m:oMath>
        <m:sSubSup>
          <m:sSubSupPr>
            <m:ctrlPr>
              <w:rPr>
                <w:rFonts w:ascii="Cambria Math" w:eastAsiaTheme="minorEastAsia" w:hAnsi="Cambria Math" w:cs="Segoe UI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Segoe UI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Segoe UI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Segoe UI"/>
                <w:sz w:val="24"/>
              </w:rPr>
              <m:t>*</m:t>
            </m:r>
          </m:sup>
        </m:sSubSup>
        <m:r>
          <w:rPr>
            <w:rFonts w:ascii="Cambria Math" w:eastAsiaTheme="minorEastAsia" w:hAnsi="Cambria Math" w:cs="Segoe UI"/>
            <w:sz w:val="24"/>
          </w:rPr>
          <m:t>[k]</m:t>
        </m:r>
      </m:oMath>
      <w:r w:rsidRPr="00ED3D40">
        <w:rPr>
          <w:rFonts w:ascii="Segoe UI" w:eastAsiaTheme="minorEastAsia" w:hAnsi="Segoe UI" w:cs="Segoe UI"/>
          <w:sz w:val="24"/>
        </w:rPr>
        <w:t xml:space="preserve"> </w:t>
      </w:r>
      <w:r w:rsidRPr="00ED3D40">
        <w:rPr>
          <w:rFonts w:ascii="Segoe UI" w:hAnsi="Segoe UI" w:cs="Segoe UI"/>
          <w:sz w:val="24"/>
          <w:lang w:eastAsia="en-US"/>
        </w:rPr>
        <w:t xml:space="preserve">не зависит от </w:t>
      </w:r>
      <w:r w:rsidRPr="00ED3D40">
        <w:rPr>
          <w:rFonts w:ascii="Segoe UI" w:hAnsi="Segoe UI" w:cs="Segoe UI"/>
          <w:i/>
          <w:sz w:val="24"/>
          <w:lang w:val="en-US" w:eastAsia="en-US"/>
        </w:rPr>
        <w:t>k</w:t>
      </w:r>
      <w:r w:rsidRPr="00ED3D40">
        <w:rPr>
          <w:rFonts w:ascii="Segoe UI" w:hAnsi="Segoe UI" w:cs="Segoe UI"/>
          <w:sz w:val="24"/>
          <w:lang w:eastAsia="en-US"/>
        </w:rPr>
        <w:t>:</w:t>
      </w:r>
    </w:p>
    <w:p w:rsidR="00F966C9" w:rsidRPr="00266F94" w:rsidRDefault="00F966C9" w:rsidP="00F966C9">
      <w:pPr>
        <w:spacing w:before="0"/>
        <w:rPr>
          <w:rFonts w:eastAsiaTheme="minorEastAsia"/>
        </w:rPr>
      </w:pPr>
      <m:oMathPara>
        <m:oMath>
          <m:r>
            <w:rPr>
              <w:rFonts w:ascii="Cambria Math" w:hAnsi="Cambria Math"/>
              <w:sz w:val="24"/>
            </w:rPr>
            <m:t>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</m:d>
          <m:r>
            <w:rPr>
              <w:rFonts w:ascii="Cambria Math" w:hAnsi="Cambria Math"/>
              <w:sz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*</m:t>
              </m:r>
            </m:sup>
          </m:sSubSup>
          <m:box>
            <m:boxPr>
              <m:opEmu m:val="1"/>
              <m:ctrlPr>
                <w:rPr>
                  <w:rFonts w:ascii="Cambria Math" w:hAnsi="Cambria Math"/>
                  <w:i/>
                  <w:sz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</w:rPr>
                    <m:t>k→∞</m:t>
                  </m:r>
                </m:e>
              </m:groupChr>
              <m:r>
                <w:rPr>
                  <w:rFonts w:ascii="Cambria Math" w:hAnsi="Cambria Math"/>
                  <w:sz w:val="24"/>
                </w:rPr>
                <m:t>0</m:t>
              </m:r>
            </m:e>
          </m:box>
        </m:oMath>
      </m:oMathPara>
    </w:p>
    <w:p w:rsidR="00F966C9" w:rsidRPr="005C2333" w:rsidRDefault="00F966C9" w:rsidP="00F966C9">
      <w:pPr>
        <w:spacing w:before="0" w:after="160" w:line="259" w:lineRule="auto"/>
        <w:ind w:firstLine="0"/>
        <w:rPr>
          <w:rFonts w:ascii="Cambria" w:eastAsiaTheme="majorEastAsia" w:hAnsi="Cambria"/>
          <w:b/>
          <w:sz w:val="24"/>
          <w:szCs w:val="32"/>
          <w:lang w:val="en-US"/>
        </w:rPr>
      </w:pPr>
    </w:p>
    <w:p w:rsidR="00F966C9" w:rsidRPr="00ED3D40" w:rsidRDefault="00F966C9" w:rsidP="00F966C9">
      <w:pPr>
        <w:pStyle w:val="1"/>
        <w:numPr>
          <w:ilvl w:val="0"/>
          <w:numId w:val="18"/>
        </w:numPr>
        <w:spacing w:before="0" w:line="300" w:lineRule="auto"/>
        <w:rPr>
          <w:rFonts w:ascii="Segoe UI" w:hAnsi="Segoe UI" w:cs="Segoe UI"/>
          <w:b/>
          <w:color w:val="auto"/>
          <w:sz w:val="24"/>
        </w:rPr>
      </w:pPr>
      <w:bookmarkStart w:id="8" w:name="_Toc76742675"/>
      <w:bookmarkStart w:id="9" w:name="_Toc145084030"/>
      <w:r w:rsidRPr="00ED3D40">
        <w:rPr>
          <w:rFonts w:ascii="Segoe UI" w:hAnsi="Segoe UI" w:cs="Segoe UI"/>
          <w:b/>
          <w:color w:val="auto"/>
          <w:sz w:val="24"/>
        </w:rPr>
        <w:t>Вывод управления по методу АКАР</w:t>
      </w:r>
      <w:bookmarkEnd w:id="8"/>
      <w:bookmarkEnd w:id="9"/>
    </w:p>
    <w:p w:rsidR="00F966C9" w:rsidRPr="00ED3D40" w:rsidRDefault="00F966C9" w:rsidP="00F966C9">
      <w:pPr>
        <w:spacing w:before="0"/>
        <w:rPr>
          <w:rFonts w:ascii="Segoe UI" w:hAnsi="Segoe UI" w:cs="Segoe UI"/>
          <w:b/>
          <w:sz w:val="24"/>
          <w:lang w:eastAsia="en-US"/>
        </w:rPr>
      </w:pPr>
    </w:p>
    <w:p w:rsidR="00F966C9" w:rsidRPr="00ED3D40" w:rsidRDefault="00F966C9" w:rsidP="00F966C9">
      <w:pPr>
        <w:spacing w:before="0"/>
        <w:rPr>
          <w:rFonts w:ascii="Segoe UI" w:hAnsi="Segoe UI" w:cs="Segoe UI"/>
          <w:sz w:val="24"/>
          <w:lang w:eastAsia="en-US"/>
        </w:rPr>
      </w:pPr>
      <w:r w:rsidRPr="00ED3D40">
        <w:rPr>
          <w:rFonts w:ascii="Segoe UI" w:hAnsi="Segoe UI" w:cs="Segoe UI"/>
          <w:sz w:val="24"/>
          <w:lang w:eastAsia="en-US"/>
        </w:rPr>
        <w:t>Уравнения Эйлера-Лагранжа:</w:t>
      </w:r>
    </w:p>
    <w:p w:rsidR="00F966C9" w:rsidRPr="000F7681" w:rsidRDefault="00F966C9" w:rsidP="00F966C9">
      <w:pPr>
        <w:spacing w:before="0"/>
        <w:rPr>
          <w:rFonts w:eastAsiaTheme="minorEastAsia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ψ[</m:t>
          </m:r>
          <m:r>
            <w:rPr>
              <w:rFonts w:ascii="Cambria Math" w:hAnsi="Cambria Math"/>
              <w:sz w:val="24"/>
              <w:lang w:val="en-US"/>
            </w:rPr>
            <m:t>k</m:t>
          </m:r>
          <m:r>
            <w:rPr>
              <w:rFonts w:ascii="Cambria Math" w:hAnsi="Cambria Math"/>
              <w:sz w:val="24"/>
            </w:rPr>
            <m:t>]+ψ[k+1]=0</m:t>
          </m:r>
        </m:oMath>
      </m:oMathPara>
    </w:p>
    <w:p w:rsidR="00F966C9" w:rsidRPr="000F7681" w:rsidRDefault="00F966C9" w:rsidP="00F966C9">
      <w:pPr>
        <w:spacing w:before="0"/>
        <w:rPr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ψ</m:t>
          </m:r>
          <m:r>
            <w:rPr>
              <w:rFonts w:ascii="Cambria Math" w:hAnsi="Cambria Math"/>
              <w:sz w:val="24"/>
              <w:lang w:val="en-US"/>
            </w:rPr>
            <m:t>[k]</m:t>
          </m:r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k+1</m:t>
              </m:r>
            </m:e>
          </m:d>
          <m:r>
            <w:rPr>
              <w:rFonts w:ascii="Cambria Math" w:hAnsi="Cambria Math"/>
              <w:sz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*</m:t>
              </m:r>
            </m:sup>
          </m:sSubSup>
          <m:r>
            <w:rPr>
              <w:rFonts w:ascii="Cambria Math" w:hAnsi="Cambria Math"/>
              <w:sz w:val="24"/>
            </w:rPr>
            <m:t>=0</m:t>
          </m:r>
        </m:oMath>
      </m:oMathPara>
    </w:p>
    <w:p w:rsidR="00F966C9" w:rsidRPr="000F7681" w:rsidRDefault="00F966C9" w:rsidP="00F966C9">
      <w:pPr>
        <w:spacing w:before="0"/>
        <w:rPr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ψ</m:t>
          </m:r>
          <m:r>
            <w:rPr>
              <w:rFonts w:ascii="Cambria Math" w:hAnsi="Cambria Math"/>
              <w:sz w:val="24"/>
              <w:lang w:val="en-US"/>
            </w:rPr>
            <m:t>[k]</m:t>
          </m:r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 w:val="24"/>
              <w:szCs w:val="24"/>
            </w:rPr>
            <m:t>+h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*</m:t>
              </m:r>
            </m:sup>
          </m:sSubSup>
          <m:r>
            <w:rPr>
              <w:rFonts w:ascii="Cambria Math" w:hAnsi="Cambria Math"/>
              <w:sz w:val="24"/>
            </w:rPr>
            <m:t>=0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ψ</m:t>
          </m:r>
          <m:r>
            <w:rPr>
              <w:rFonts w:ascii="Cambria Math" w:hAnsi="Cambria Math"/>
              <w:sz w:val="24"/>
              <w:lang w:val="en-US"/>
            </w:rPr>
            <m:t>[k]</m:t>
          </m:r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*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+h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 w:val="24"/>
            </w:rPr>
            <m:t>=0</m:t>
          </m:r>
        </m:oMath>
      </m:oMathPara>
    </w:p>
    <w:p w:rsidR="00F966C9" w:rsidRPr="000F7681" w:rsidRDefault="00F966C9" w:rsidP="00F966C9">
      <w:pPr>
        <w:spacing w:before="0"/>
        <w:rPr>
          <w:b/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+1)ψ</m:t>
          </m:r>
          <m:r>
            <w:rPr>
              <w:rFonts w:ascii="Cambria Math" w:hAnsi="Cambria Math"/>
              <w:sz w:val="24"/>
              <w:lang w:val="en-US"/>
            </w:rPr>
            <m:t>[k]</m:t>
          </m:r>
          <m:r>
            <w:rPr>
              <w:rFonts w:ascii="Cambria Math" w:hAnsi="Cambria Math"/>
              <w:sz w:val="24"/>
              <w:szCs w:val="24"/>
            </w:rPr>
            <m:t>+h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 w:val="24"/>
            </w:rPr>
            <m:t>=0</m:t>
          </m:r>
        </m:oMath>
      </m:oMathPara>
    </w:p>
    <w:p w:rsidR="00F966C9" w:rsidRPr="00B5771D" w:rsidRDefault="00F966C9" w:rsidP="00F966C9">
      <w:pPr>
        <w:spacing w:before="0"/>
        <w:rPr>
          <w:rFonts w:ascii="Cambria" w:hAnsi="Cambria"/>
          <w:sz w:val="24"/>
        </w:rPr>
      </w:pPr>
      <m:oMathPara>
        <m:oMath>
          <m:r>
            <w:rPr>
              <w:rFonts w:ascii="Cambria Math" w:hAnsi="Cambria Math"/>
              <w:sz w:val="2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+1)ψ</m:t>
          </m:r>
          <m:r>
            <w:rPr>
              <w:rFonts w:ascii="Cambria Math" w:hAnsi="Cambria Math"/>
              <w:sz w:val="22"/>
              <w:lang w:val="en-US"/>
            </w:rPr>
            <m:t>[k]</m:t>
          </m:r>
          <m:r>
            <w:rPr>
              <w:rFonts w:ascii="Cambria Math" w:hAnsi="Cambria Math"/>
              <w:sz w:val="22"/>
              <w:szCs w:val="24"/>
            </w:rPr>
            <m:t>+h(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</m:d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</m:d>
          <m:r>
            <w:rPr>
              <w:rFonts w:ascii="Cambria Math" w:hAnsi="Cambria Math"/>
              <w:sz w:val="24"/>
            </w:rPr>
            <m:t>+u</m:t>
          </m:r>
          <m:r>
            <w:rPr>
              <w:rFonts w:ascii="Cambria Math" w:hAnsi="Cambria Math"/>
              <w:sz w:val="24"/>
              <w:lang w:val="en-US"/>
            </w:rPr>
            <m:t>[k]</m:t>
          </m:r>
          <m:r>
            <w:rPr>
              <w:rFonts w:ascii="Cambria Math" w:hAnsi="Cambria Math"/>
              <w:sz w:val="22"/>
              <w:szCs w:val="24"/>
            </w:rPr>
            <m:t>)</m:t>
          </m:r>
          <m:r>
            <w:rPr>
              <w:rFonts w:ascii="Cambria Math" w:hAnsi="Cambria Math"/>
              <w:sz w:val="22"/>
            </w:rPr>
            <m:t>=0</m:t>
          </m:r>
        </m:oMath>
      </m:oMathPara>
    </w:p>
    <w:p w:rsidR="00F966C9" w:rsidRPr="003B65FA" w:rsidRDefault="00F966C9" w:rsidP="00F966C9">
      <w:pPr>
        <w:spacing w:before="0"/>
        <w:rPr>
          <w:rFonts w:ascii="Cambria" w:hAnsi="Cambria"/>
          <w:sz w:val="22"/>
        </w:rPr>
      </w:pPr>
      <m:oMathPara>
        <m:oMath>
          <m:r>
            <w:rPr>
              <w:rFonts w:ascii="Cambria Math" w:hAnsi="Cambria Math"/>
              <w:sz w:val="24"/>
            </w:rPr>
            <m:t>hu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sz w:val="22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+1</m:t>
              </m:r>
            </m:e>
          </m:d>
          <m:r>
            <w:rPr>
              <w:rFonts w:ascii="Cambria Math" w:hAnsi="Cambria Math"/>
              <w:sz w:val="22"/>
            </w:rPr>
            <m:t>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sz w:val="22"/>
              <w:szCs w:val="24"/>
            </w:rPr>
            <m:t>-h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hβ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</m:d>
        </m:oMath>
      </m:oMathPara>
    </w:p>
    <w:p w:rsidR="00F966C9" w:rsidRPr="008037E1" w:rsidRDefault="00F966C9" w:rsidP="00F966C9">
      <w:pPr>
        <w:spacing w:before="0"/>
        <w:rPr>
          <w:rFonts w:ascii="Cambria" w:hAnsi="Cambria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w:lastRenderedPageBreak/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k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sz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k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h</m:t>
              </m:r>
            </m:den>
          </m:f>
          <m:r>
            <m:rPr>
              <m:sty m:val="bi"/>
            </m:rPr>
            <w:rPr>
              <w:rFonts w:ascii="Cambria Math" w:hAnsi="Cambria Math"/>
              <w:sz w:val="22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k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k</m:t>
              </m:r>
            </m:e>
          </m:d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k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 xml:space="preserve">      </m:t>
          </m:r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[1]</m:t>
          </m:r>
        </m:oMath>
      </m:oMathPara>
    </w:p>
    <w:p w:rsidR="0033022E" w:rsidRPr="00F966C9" w:rsidRDefault="0033022E">
      <w:pPr>
        <w:spacing w:before="0" w:after="200" w:line="276" w:lineRule="auto"/>
        <w:ind w:firstLine="0"/>
        <w:rPr>
          <w:i/>
          <w:sz w:val="24"/>
          <w:szCs w:val="24"/>
          <w:lang w:val="en-US"/>
        </w:rPr>
      </w:pPr>
    </w:p>
    <w:p w:rsidR="00F966C9" w:rsidRDefault="00F966C9">
      <w:pPr>
        <w:spacing w:before="0" w:after="200" w:line="276" w:lineRule="auto"/>
        <w:ind w:firstLine="0"/>
        <w:rPr>
          <w:sz w:val="24"/>
          <w:szCs w:val="24"/>
        </w:rPr>
      </w:pPr>
    </w:p>
    <w:p w:rsidR="00F966C9" w:rsidRPr="008037E1" w:rsidRDefault="00F966C9" w:rsidP="00F966C9">
      <w:pPr>
        <w:spacing w:before="0"/>
        <w:rPr>
          <w:rFonts w:ascii="Cambria" w:hAnsi="Cambria"/>
          <w:b/>
          <w:sz w:val="24"/>
        </w:rPr>
      </w:pPr>
      <w:r>
        <w:rPr>
          <w:sz w:val="24"/>
          <w:szCs w:val="24"/>
        </w:rPr>
        <w:t>Если данную модель и цель управление запустить в программе то она выдаст следующее</w:t>
      </w:r>
      <w:r w:rsidRPr="00F966C9">
        <w:rPr>
          <w:sz w:val="24"/>
          <w:szCs w:val="24"/>
        </w:rPr>
        <w:t>:</w:t>
      </w:r>
      <w:r>
        <w:rPr>
          <w:sz w:val="24"/>
          <w:szCs w:val="24"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k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xx-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h</m:t>
              </m:r>
            </m:den>
          </m:f>
          <m:r>
            <m:rPr>
              <m:sty m:val="bi"/>
            </m:rPr>
            <w:rPr>
              <w:rFonts w:ascii="Cambria Math" w:hAnsi="Cambria Math"/>
              <w:sz w:val="22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k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k</m:t>
              </m:r>
            </m:e>
          </m:d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k</m:t>
              </m:r>
            </m:e>
          </m:d>
        </m:oMath>
      </m:oMathPara>
    </w:p>
    <w:p w:rsidR="00F966C9" w:rsidRPr="00F966C9" w:rsidRDefault="00F966C9">
      <w:pPr>
        <w:spacing w:before="0" w:after="200" w:line="276" w:lineRule="auto"/>
        <w:ind w:firstLine="0"/>
        <w:rPr>
          <w:i/>
          <w:sz w:val="24"/>
          <w:szCs w:val="24"/>
        </w:rPr>
      </w:pPr>
      <w:r w:rsidRPr="00F966C9">
        <w:rPr>
          <w:i/>
          <w:sz w:val="24"/>
          <w:szCs w:val="24"/>
        </w:rPr>
        <w:t xml:space="preserve">*Примечание к формуле: в программе 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</w:rPr>
              <m:t>*</m:t>
            </m:r>
          </m:sup>
        </m:sSubSup>
        <m:r>
          <w:rPr>
            <w:rFonts w:ascii="Cambria Math" w:hAnsi="Cambria Math"/>
            <w:sz w:val="24"/>
          </w:rPr>
          <m:t xml:space="preserve"> </m:t>
        </m:r>
      </m:oMath>
      <w:r w:rsidRPr="00F966C9">
        <w:rPr>
          <w:i/>
          <w:sz w:val="24"/>
        </w:rPr>
        <w:t xml:space="preserve"> записано как </w:t>
      </w:r>
      <m:oMath>
        <m:r>
          <w:rPr>
            <w:rFonts w:ascii="Cambria Math" w:hAnsi="Cambria Math"/>
            <w:sz w:val="24"/>
          </w:rPr>
          <m:t>xx</m:t>
        </m:r>
      </m:oMath>
    </w:p>
    <w:p w:rsidR="00F966C9" w:rsidRDefault="00F966C9" w:rsidP="00F966C9">
      <w:pPr>
        <w:spacing w:before="0"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br/>
        <w:t>Если провести упрощение, то формула примет</w:t>
      </w:r>
      <w:r w:rsidRPr="00F966C9">
        <w:rPr>
          <w:sz w:val="24"/>
          <w:szCs w:val="24"/>
        </w:rPr>
        <w:t xml:space="preserve"> </w:t>
      </w:r>
      <w:r>
        <w:rPr>
          <w:sz w:val="24"/>
          <w:szCs w:val="24"/>
        </w:rPr>
        <w:t>вид как</w:t>
      </w:r>
      <w:r w:rsidRPr="00F966C9"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управление</w:t>
      </w:r>
      <w:proofErr w:type="gramEnd"/>
      <w:r>
        <w:rPr>
          <w:sz w:val="24"/>
          <w:szCs w:val="24"/>
        </w:rPr>
        <w:t xml:space="preserve"> посчитанное вручную</w:t>
      </w:r>
      <w:r w:rsidRPr="00F966C9">
        <w:rPr>
          <w:sz w:val="24"/>
          <w:szCs w:val="24"/>
        </w:rPr>
        <w:t>.</w:t>
      </w:r>
    </w:p>
    <w:p w:rsidR="00B707EE" w:rsidRDefault="00F966C9" w:rsidP="00F966C9">
      <w:pPr>
        <w:spacing w:before="0"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Возьмём еще систему для проверки</w:t>
      </w:r>
    </w:p>
    <w:p w:rsidR="00B707EE" w:rsidRDefault="00B707EE" w:rsidP="00B707EE">
      <w:pPr>
        <w:widowControl w:val="0"/>
        <w:autoSpaceDE w:val="0"/>
        <w:autoSpaceDN w:val="0"/>
        <w:adjustRightInd w:val="0"/>
        <w:spacing w:before="1200"/>
        <w:ind w:firstLine="561"/>
        <w:jc w:val="center"/>
        <w:rPr>
          <w:sz w:val="24"/>
          <w:szCs w:val="24"/>
        </w:rPr>
      </w:pPr>
    </w:p>
    <w:p w:rsidR="00B707EE" w:rsidRPr="007C217E" w:rsidRDefault="00B707EE" w:rsidP="00B707EE">
      <w:pPr>
        <w:pStyle w:val="2"/>
        <w:rPr>
          <w:rFonts w:ascii="Segoe UI" w:hAnsi="Segoe UI" w:cs="Segoe UI"/>
          <w:b/>
          <w:color w:val="auto"/>
          <w:sz w:val="24"/>
          <w:szCs w:val="32"/>
        </w:rPr>
      </w:pPr>
      <w:bookmarkStart w:id="10" w:name="_Toc145084031"/>
      <w:r w:rsidRPr="007C217E">
        <w:rPr>
          <w:rFonts w:ascii="Segoe UI" w:hAnsi="Segoe UI" w:cs="Segoe UI"/>
          <w:b/>
          <w:color w:val="auto"/>
          <w:sz w:val="24"/>
          <w:szCs w:val="32"/>
        </w:rPr>
        <w:t>Вторая модель для сверки</w:t>
      </w:r>
      <w:bookmarkEnd w:id="10"/>
      <w:r w:rsidRPr="007C217E">
        <w:rPr>
          <w:rFonts w:ascii="Segoe UI" w:hAnsi="Segoe UI" w:cs="Segoe UI"/>
          <w:b/>
          <w:color w:val="auto"/>
          <w:sz w:val="24"/>
          <w:szCs w:val="32"/>
        </w:rPr>
        <w:t xml:space="preserve"> </w:t>
      </w:r>
    </w:p>
    <w:p w:rsidR="00B707EE" w:rsidRPr="00F966C9" w:rsidRDefault="00B707EE" w:rsidP="00B707EE">
      <w:pPr>
        <w:rPr>
          <w:lang w:eastAsia="en-US"/>
        </w:rPr>
      </w:pPr>
    </w:p>
    <w:p w:rsidR="00B707EE" w:rsidRPr="00E008E8" w:rsidRDefault="00B707EE" w:rsidP="00B707EE">
      <w:pPr>
        <w:pStyle w:val="1"/>
        <w:numPr>
          <w:ilvl w:val="0"/>
          <w:numId w:val="19"/>
        </w:numPr>
        <w:spacing w:before="0" w:line="300" w:lineRule="auto"/>
        <w:rPr>
          <w:rFonts w:ascii="Segoe UI" w:hAnsi="Segoe UI" w:cs="Segoe UI"/>
          <w:b/>
          <w:color w:val="auto"/>
          <w:sz w:val="24"/>
        </w:rPr>
      </w:pPr>
      <w:bookmarkStart w:id="11" w:name="_Toc145084032"/>
      <w:r w:rsidRPr="00A44F96">
        <w:rPr>
          <w:rFonts w:ascii="Segoe UI" w:hAnsi="Segoe UI" w:cs="Segoe UI"/>
          <w:b/>
          <w:color w:val="auto"/>
          <w:sz w:val="24"/>
        </w:rPr>
        <w:t>Модель и цель</w:t>
      </w:r>
      <w:r w:rsidRPr="00A44F96">
        <w:rPr>
          <w:rFonts w:ascii="Segoe UI" w:hAnsi="Segoe UI" w:cs="Segoe UI"/>
          <w:b/>
          <w:color w:val="auto"/>
          <w:sz w:val="24"/>
          <w:lang w:val="en-US"/>
        </w:rPr>
        <w:t xml:space="preserve"> </w:t>
      </w:r>
      <w:r w:rsidRPr="00A44F96">
        <w:rPr>
          <w:rFonts w:ascii="Segoe UI" w:hAnsi="Segoe UI" w:cs="Segoe UI"/>
          <w:b/>
          <w:color w:val="auto"/>
          <w:sz w:val="24"/>
        </w:rPr>
        <w:t>управления</w:t>
      </w:r>
      <w:bookmarkEnd w:id="11"/>
    </w:p>
    <w:p w:rsidR="00B707EE" w:rsidRPr="00ED3D40" w:rsidRDefault="00B707EE" w:rsidP="00B707EE">
      <w:pPr>
        <w:pStyle w:val="a3"/>
        <w:numPr>
          <w:ilvl w:val="1"/>
          <w:numId w:val="19"/>
        </w:numPr>
        <w:spacing w:line="300" w:lineRule="auto"/>
        <w:rPr>
          <w:rFonts w:ascii="Segoe UI" w:hAnsi="Segoe UI" w:cs="Segoe UI"/>
          <w:b/>
        </w:rPr>
      </w:pPr>
      <w:r w:rsidRPr="00ED3D40">
        <w:rPr>
          <w:rFonts w:ascii="Segoe UI" w:hAnsi="Segoe UI" w:cs="Segoe UI"/>
          <w:b/>
        </w:rPr>
        <w:t>Модель</w:t>
      </w:r>
    </w:p>
    <w:p w:rsidR="00B707EE" w:rsidRPr="00ED3D40" w:rsidRDefault="007C217E" w:rsidP="00B707EE">
      <w:pPr>
        <w:spacing w:before="0"/>
        <w:ind w:firstLine="708"/>
        <w:rPr>
          <w:rFonts w:ascii="Segoe UI" w:hAnsi="Segoe UI" w:cs="Segoe UI"/>
          <w:sz w:val="24"/>
        </w:rPr>
      </w:pPr>
      <w:r w:rsidRPr="007C217E">
        <w:rPr>
          <w:rFonts w:ascii="Segoe UI" w:hAnsi="Segoe UI" w:cs="Segoe UI"/>
          <w:sz w:val="24"/>
        </w:rPr>
        <w:t xml:space="preserve">«Хищник-жертва» с аддитивным управлением по </w:t>
      </w:r>
      <w:r>
        <w:rPr>
          <w:rFonts w:ascii="Segoe UI" w:hAnsi="Segoe UI" w:cs="Segoe UI"/>
          <w:sz w:val="24"/>
        </w:rPr>
        <w:t>хищникам</w:t>
      </w:r>
      <w:r w:rsidRPr="007C217E">
        <w:rPr>
          <w:rFonts w:ascii="Segoe UI" w:hAnsi="Segoe UI" w:cs="Segoe UI"/>
          <w:sz w:val="24"/>
        </w:rPr>
        <w:t>:</w:t>
      </w:r>
    </w:p>
    <w:p w:rsidR="00B707EE" w:rsidRPr="00ED3D40" w:rsidRDefault="00B707EE" w:rsidP="00B707EE">
      <w:pPr>
        <w:spacing w:before="0"/>
        <w:ind w:firstLine="0"/>
        <w:jc w:val="center"/>
        <w:rPr>
          <w:rFonts w:ascii="Cambria" w:hAnsi="Cambria"/>
          <w:sz w:val="22"/>
          <w:lang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dx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>=-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+u(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)</m:t>
                    </m:r>
                  </m:e>
                </m:mr>
              </m:m>
              <m:r>
                <w:rPr>
                  <w:rFonts w:ascii="Cambria Math" w:hAnsi="Cambria Math"/>
                  <w:sz w:val="24"/>
                </w:rPr>
                <m:t>.</m:t>
              </m:r>
            </m:e>
          </m:d>
        </m:oMath>
      </m:oMathPara>
    </w:p>
    <w:p w:rsidR="00B707EE" w:rsidRDefault="00B707EE" w:rsidP="00B707EE">
      <w:pPr>
        <w:spacing w:before="0"/>
        <w:rPr>
          <w:rFonts w:ascii="Cambria" w:hAnsi="Cambria"/>
          <w:sz w:val="24"/>
          <w:lang w:eastAsia="en-US"/>
        </w:rPr>
      </w:pPr>
    </w:p>
    <w:p w:rsidR="00B707EE" w:rsidRPr="00ED3D40" w:rsidRDefault="00B707EE" w:rsidP="00B707EE">
      <w:pPr>
        <w:pStyle w:val="a3"/>
        <w:numPr>
          <w:ilvl w:val="1"/>
          <w:numId w:val="19"/>
        </w:numPr>
        <w:spacing w:line="300" w:lineRule="auto"/>
        <w:rPr>
          <w:rFonts w:ascii="Segoe UI" w:hAnsi="Segoe UI" w:cs="Segoe UI"/>
          <w:b/>
        </w:rPr>
      </w:pPr>
      <w:r w:rsidRPr="00ED3D40">
        <w:rPr>
          <w:rFonts w:ascii="Segoe UI" w:hAnsi="Segoe UI" w:cs="Segoe UI"/>
          <w:b/>
        </w:rPr>
        <w:t>Цель управления</w:t>
      </w:r>
    </w:p>
    <w:p w:rsidR="00B707EE" w:rsidRPr="00ED3D40" w:rsidRDefault="00B707EE" w:rsidP="00B707EE">
      <w:pPr>
        <w:spacing w:before="0"/>
        <w:ind w:firstLine="0"/>
        <w:rPr>
          <w:rFonts w:ascii="Segoe UI" w:hAnsi="Segoe UI" w:cs="Segoe UI"/>
          <w:sz w:val="22"/>
          <w:lang w:eastAsia="en-US"/>
        </w:rPr>
      </w:pPr>
      <m:oMath>
        <m:sSub>
          <m:sSubPr>
            <m:ctrlPr>
              <w:rPr>
                <w:rFonts w:ascii="Cambria Math" w:hAnsi="Cambria Math" w:cs="Segoe UI"/>
                <w:i/>
                <w:sz w:val="24"/>
              </w:rPr>
            </m:ctrlPr>
          </m:sSubPr>
          <m:e>
            <m:r>
              <w:rPr>
                <w:rFonts w:ascii="Cambria Math" w:hAnsi="Cambria Math" w:cs="Segoe UI"/>
                <w:sz w:val="24"/>
              </w:rPr>
              <m:t>ψ</m:t>
            </m:r>
          </m:e>
          <m:sub>
            <m:r>
              <w:rPr>
                <w:rFonts w:ascii="Cambria Math" w:hAnsi="Cambria Math" w:cs="Segoe UI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Segoe UI"/>
                <w:i/>
                <w:sz w:val="24"/>
              </w:rPr>
            </m:ctrlPr>
          </m:dPr>
          <m:e>
            <m:r>
              <w:rPr>
                <w:rFonts w:ascii="Cambria Math" w:hAnsi="Cambria Math" w:cs="Segoe UI"/>
                <w:sz w:val="24"/>
              </w:rPr>
              <m:t>t</m:t>
            </m:r>
          </m:e>
        </m:d>
        <m:r>
          <w:rPr>
            <w:rFonts w:ascii="Cambria Math" w:hAnsi="Cambria Math" w:cs="Segoe UI"/>
            <w:sz w:val="24"/>
          </w:rPr>
          <m:t>=</m:t>
        </m:r>
        <m:sSub>
          <m:sSubPr>
            <m:ctrlPr>
              <w:rPr>
                <w:rFonts w:ascii="Cambria Math" w:hAnsi="Cambria Math" w:cs="Segoe UI"/>
                <w:i/>
                <w:sz w:val="24"/>
              </w:rPr>
            </m:ctrlPr>
          </m:sSubPr>
          <m:e>
            <m:r>
              <w:rPr>
                <w:rFonts w:ascii="Cambria Math" w:hAnsi="Cambria Math" w:cs="Segoe UI"/>
                <w:sz w:val="24"/>
              </w:rPr>
              <m:t>x</m:t>
            </m:r>
          </m:e>
          <m:sub>
            <m:r>
              <w:rPr>
                <w:rFonts w:ascii="Cambria Math" w:hAnsi="Cambria Math" w:cs="Segoe UI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 w:cs="Segoe UI"/>
                <w:i/>
                <w:sz w:val="24"/>
              </w:rPr>
            </m:ctrlPr>
          </m:dPr>
          <m:e>
            <m:r>
              <w:rPr>
                <w:rFonts w:ascii="Cambria Math" w:hAnsi="Cambria Math" w:cs="Segoe UI"/>
                <w:sz w:val="24"/>
              </w:rPr>
              <m:t>t</m:t>
            </m:r>
          </m:e>
        </m:d>
        <m:r>
          <w:rPr>
            <w:rFonts w:ascii="Cambria Math" w:hAnsi="Cambria Math" w:cs="Segoe UI"/>
            <w:sz w:val="24"/>
          </w:rPr>
          <m:t>-</m:t>
        </m:r>
        <m:sSubSup>
          <m:sSubSupPr>
            <m:ctrlPr>
              <w:rPr>
                <w:rFonts w:ascii="Cambria Math" w:hAnsi="Cambria Math" w:cs="Segoe UI"/>
                <w:i/>
                <w:sz w:val="24"/>
              </w:rPr>
            </m:ctrlPr>
          </m:sSubSupPr>
          <m:e>
            <m:r>
              <w:rPr>
                <w:rFonts w:ascii="Cambria Math" w:hAnsi="Cambria Math" w:cs="Segoe UI"/>
                <w:sz w:val="24"/>
              </w:rPr>
              <m:t>x</m:t>
            </m:r>
          </m:e>
          <m:sub>
            <m:r>
              <w:rPr>
                <w:rFonts w:ascii="Cambria Math" w:hAnsi="Cambria Math" w:cs="Segoe UI"/>
                <w:sz w:val="24"/>
              </w:rPr>
              <m:t>2</m:t>
            </m:r>
          </m:sub>
          <m:sup>
            <m:r>
              <w:rPr>
                <w:rFonts w:ascii="Cambria Math" w:hAnsi="Cambria Math" w:cs="Segoe UI"/>
                <w:sz w:val="24"/>
              </w:rPr>
              <m:t>*</m:t>
            </m:r>
          </m:sup>
        </m:sSubSup>
        <m:r>
          <w:rPr>
            <w:rFonts w:ascii="Cambria Math" w:hAnsi="Cambria Math" w:cs="Segoe UI"/>
            <w:sz w:val="24"/>
          </w:rPr>
          <m:t>(t)</m:t>
        </m:r>
        <m:box>
          <m:boxPr>
            <m:opEmu m:val="1"/>
            <m:ctrlPr>
              <w:rPr>
                <w:rFonts w:ascii="Cambria Math" w:hAnsi="Cambria Math" w:cs="Segoe UI"/>
                <w:i/>
                <w:sz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Segoe UI"/>
                    <w:i/>
                    <w:sz w:val="24"/>
                  </w:rPr>
                </m:ctrlPr>
              </m:groupChrPr>
              <m:e>
                <m:r>
                  <w:rPr>
                    <w:rFonts w:ascii="Cambria Math" w:hAnsi="Cambria Math" w:cs="Segoe UI"/>
                    <w:sz w:val="24"/>
                  </w:rPr>
                  <m:t>t→∞</m:t>
                </m:r>
              </m:e>
            </m:groupChr>
          </m:e>
        </m:box>
        <m:r>
          <w:rPr>
            <w:rFonts w:ascii="Cambria Math" w:hAnsi="Cambria Math" w:cs="Segoe UI"/>
            <w:sz w:val="24"/>
          </w:rPr>
          <m:t>0</m:t>
        </m:r>
      </m:oMath>
      <w:r w:rsidRPr="00ED3D40">
        <w:rPr>
          <w:rFonts w:ascii="Segoe UI" w:eastAsiaTheme="minorEastAsia" w:hAnsi="Segoe UI" w:cs="Segoe UI"/>
          <w:sz w:val="24"/>
        </w:rPr>
        <w:t>, т.е. з</w:t>
      </w:r>
      <w:proofErr w:type="spellStart"/>
      <w:r w:rsidRPr="00ED3D40">
        <w:rPr>
          <w:rFonts w:ascii="Segoe UI" w:eastAsiaTheme="minorEastAsia" w:hAnsi="Segoe UI" w:cs="Segoe UI"/>
          <w:sz w:val="24"/>
        </w:rPr>
        <w:t>адачей</w:t>
      </w:r>
      <w:proofErr w:type="spellEnd"/>
      <w:r w:rsidRPr="00ED3D40">
        <w:rPr>
          <w:rFonts w:ascii="Segoe UI" w:eastAsiaTheme="minorEastAsia" w:hAnsi="Segoe UI" w:cs="Segoe UI"/>
          <w:sz w:val="24"/>
        </w:rPr>
        <w:t xml:space="preserve"> управления является достижение видом </w:t>
      </w:r>
      <m:oMath>
        <m:sSub>
          <m:sSubPr>
            <m:ctrlPr>
              <w:rPr>
                <w:rFonts w:ascii="Cambria Math" w:hAnsi="Cambria Math" w:cs="Segoe UI"/>
                <w:i/>
                <w:sz w:val="24"/>
              </w:rPr>
            </m:ctrlPr>
          </m:sSubPr>
          <m:e>
            <m:r>
              <w:rPr>
                <w:rFonts w:ascii="Cambria Math" w:hAnsi="Cambria Math" w:cs="Segoe UI"/>
                <w:sz w:val="24"/>
              </w:rPr>
              <m:t>x</m:t>
            </m:r>
          </m:e>
          <m:sub>
            <m:r>
              <w:rPr>
                <w:rFonts w:ascii="Cambria Math" w:hAnsi="Cambria Math" w:cs="Segoe UI"/>
                <w:sz w:val="24"/>
              </w:rPr>
              <m:t>2</m:t>
            </m:r>
          </m:sub>
        </m:sSub>
      </m:oMath>
      <w:r w:rsidRPr="00ED3D40">
        <w:rPr>
          <w:rFonts w:ascii="Segoe UI" w:eastAsiaTheme="minorEastAsia" w:hAnsi="Segoe UI" w:cs="Segoe UI"/>
          <w:sz w:val="24"/>
        </w:rPr>
        <w:t xml:space="preserve"> целевой численности </w:t>
      </w:r>
      <m:oMath>
        <m:sSubSup>
          <m:sSubSupPr>
            <m:ctrlPr>
              <w:rPr>
                <w:rFonts w:ascii="Cambria Math" w:hAnsi="Cambria Math" w:cs="Segoe UI"/>
                <w:i/>
                <w:sz w:val="24"/>
              </w:rPr>
            </m:ctrlPr>
          </m:sSubSupPr>
          <m:e>
            <m:r>
              <w:rPr>
                <w:rFonts w:ascii="Cambria Math" w:hAnsi="Cambria Math" w:cs="Segoe UI"/>
                <w:sz w:val="24"/>
              </w:rPr>
              <m:t>x</m:t>
            </m:r>
          </m:e>
          <m:sub>
            <m:r>
              <w:rPr>
                <w:rFonts w:ascii="Cambria Math" w:hAnsi="Cambria Math" w:cs="Segoe UI"/>
                <w:sz w:val="24"/>
              </w:rPr>
              <m:t>2</m:t>
            </m:r>
          </m:sub>
          <m:sup>
            <m:r>
              <w:rPr>
                <w:rFonts w:ascii="Cambria Math" w:hAnsi="Cambria Math" w:cs="Segoe UI"/>
                <w:sz w:val="24"/>
              </w:rPr>
              <m:t>*</m:t>
            </m:r>
          </m:sup>
        </m:sSubSup>
        <m:r>
          <w:rPr>
            <w:rFonts w:ascii="Cambria Math" w:hAnsi="Cambria Math" w:cs="Segoe UI"/>
            <w:sz w:val="24"/>
          </w:rPr>
          <m:t>(t)</m:t>
        </m:r>
      </m:oMath>
      <w:r w:rsidRPr="00ED3D40">
        <w:rPr>
          <w:rFonts w:ascii="Segoe UI" w:eastAsiaTheme="minorEastAsia" w:hAnsi="Segoe UI" w:cs="Segoe UI"/>
          <w:sz w:val="24"/>
        </w:rPr>
        <w:t xml:space="preserve">, где </w:t>
      </w:r>
      <m:oMath>
        <m:sSubSup>
          <m:sSubSupPr>
            <m:ctrlPr>
              <w:rPr>
                <w:rFonts w:ascii="Cambria Math" w:hAnsi="Cambria Math" w:cs="Segoe UI"/>
                <w:i/>
                <w:sz w:val="24"/>
              </w:rPr>
            </m:ctrlPr>
          </m:sSubSupPr>
          <m:e>
            <m:r>
              <w:rPr>
                <w:rFonts w:ascii="Cambria Math" w:hAnsi="Cambria Math" w:cs="Segoe UI"/>
                <w:sz w:val="24"/>
              </w:rPr>
              <m:t>x</m:t>
            </m:r>
          </m:e>
          <m:sub>
            <m:r>
              <w:rPr>
                <w:rFonts w:ascii="Cambria Math" w:hAnsi="Cambria Math" w:cs="Segoe UI"/>
                <w:sz w:val="24"/>
              </w:rPr>
              <m:t>2</m:t>
            </m:r>
          </m:sub>
          <m:sup>
            <m:r>
              <w:rPr>
                <w:rFonts w:ascii="Cambria Math" w:hAnsi="Cambria Math" w:cs="Segoe UI"/>
                <w:sz w:val="24"/>
              </w:rPr>
              <m:t>*</m:t>
            </m:r>
          </m:sup>
        </m:sSubSup>
        <m:r>
          <w:rPr>
            <w:rFonts w:ascii="Cambria Math" w:hAnsi="Cambria Math" w:cs="Segoe UI"/>
            <w:sz w:val="24"/>
          </w:rPr>
          <m:t>(t)</m:t>
        </m:r>
      </m:oMath>
      <w:r w:rsidRPr="00ED3D40">
        <w:rPr>
          <w:rFonts w:ascii="Segoe UI" w:eastAsiaTheme="minorEastAsia" w:hAnsi="Segoe UI" w:cs="Segoe UI"/>
          <w:sz w:val="24"/>
        </w:rPr>
        <w:t xml:space="preserve"> удобнее всего представить константой, не зависящей от времени: </w:t>
      </w:r>
      <m:oMath>
        <m:sSubSup>
          <m:sSubSupPr>
            <m:ctrlPr>
              <w:rPr>
                <w:rFonts w:ascii="Cambria Math" w:hAnsi="Cambria Math" w:cs="Segoe UI"/>
                <w:i/>
                <w:sz w:val="24"/>
              </w:rPr>
            </m:ctrlPr>
          </m:sSubSupPr>
          <m:e>
            <m:r>
              <w:rPr>
                <w:rFonts w:ascii="Cambria Math" w:hAnsi="Cambria Math" w:cs="Segoe UI"/>
                <w:sz w:val="24"/>
              </w:rPr>
              <m:t>x</m:t>
            </m:r>
          </m:e>
          <m:sub>
            <m:r>
              <w:rPr>
                <w:rFonts w:ascii="Cambria Math" w:hAnsi="Cambria Math" w:cs="Segoe UI"/>
                <w:sz w:val="24"/>
              </w:rPr>
              <m:t>2</m:t>
            </m:r>
          </m:sub>
          <m:sup>
            <m:r>
              <w:rPr>
                <w:rFonts w:ascii="Cambria Math" w:hAnsi="Cambria Math" w:cs="Segoe UI"/>
                <w:sz w:val="24"/>
              </w:rPr>
              <m:t>*</m:t>
            </m:r>
          </m:sup>
        </m:sSubSup>
        <m:d>
          <m:dPr>
            <m:ctrlPr>
              <w:rPr>
                <w:rFonts w:ascii="Cambria Math" w:hAnsi="Cambria Math" w:cs="Segoe UI"/>
                <w:i/>
                <w:sz w:val="24"/>
              </w:rPr>
            </m:ctrlPr>
          </m:dPr>
          <m:e>
            <m:r>
              <w:rPr>
                <w:rFonts w:ascii="Cambria Math" w:hAnsi="Cambria Math" w:cs="Segoe UI"/>
                <w:sz w:val="24"/>
              </w:rPr>
              <m:t>t</m:t>
            </m:r>
          </m:e>
        </m:d>
        <m:r>
          <w:rPr>
            <w:rFonts w:ascii="Cambria Math" w:hAnsi="Cambria Math" w:cs="Segoe UI"/>
            <w:sz w:val="24"/>
          </w:rPr>
          <m:t>=</m:t>
        </m:r>
        <m:sSubSup>
          <m:sSubSupPr>
            <m:ctrlPr>
              <w:rPr>
                <w:rFonts w:ascii="Cambria Math" w:hAnsi="Cambria Math" w:cs="Segoe UI"/>
                <w:i/>
                <w:sz w:val="24"/>
              </w:rPr>
            </m:ctrlPr>
          </m:sSubSupPr>
          <m:e>
            <m:r>
              <w:rPr>
                <w:rFonts w:ascii="Cambria Math" w:hAnsi="Cambria Math" w:cs="Segoe UI"/>
                <w:sz w:val="24"/>
              </w:rPr>
              <m:t>x</m:t>
            </m:r>
          </m:e>
          <m:sub>
            <m:r>
              <w:rPr>
                <w:rFonts w:ascii="Cambria Math" w:hAnsi="Cambria Math" w:cs="Segoe UI"/>
                <w:sz w:val="24"/>
              </w:rPr>
              <m:t>2</m:t>
            </m:r>
          </m:sub>
          <m:sup>
            <m:r>
              <w:rPr>
                <w:rFonts w:ascii="Cambria Math" w:hAnsi="Cambria Math" w:cs="Segoe UI"/>
                <w:sz w:val="24"/>
              </w:rPr>
              <m:t>*</m:t>
            </m:r>
          </m:sup>
        </m:sSubSup>
        <m:r>
          <w:rPr>
            <w:rFonts w:ascii="Cambria Math" w:hAnsi="Cambria Math" w:cs="Segoe UI"/>
            <w:sz w:val="24"/>
          </w:rPr>
          <m:t>=const</m:t>
        </m:r>
      </m:oMath>
      <w:r w:rsidRPr="00ED3D40">
        <w:rPr>
          <w:rFonts w:ascii="Segoe UI" w:eastAsiaTheme="minorEastAsia" w:hAnsi="Segoe UI" w:cs="Segoe UI"/>
          <w:sz w:val="24"/>
        </w:rPr>
        <w:t>;</w:t>
      </w:r>
    </w:p>
    <w:p w:rsidR="00B707EE" w:rsidRPr="006814D2" w:rsidRDefault="00B707EE" w:rsidP="00B707EE">
      <w:pPr>
        <w:spacing w:before="0"/>
        <w:rPr>
          <w:rFonts w:ascii="Cambria" w:hAnsi="Cambria"/>
          <w:sz w:val="24"/>
          <w:lang w:eastAsia="en-US"/>
        </w:rPr>
      </w:pPr>
    </w:p>
    <w:p w:rsidR="00B707EE" w:rsidRPr="00E008E8" w:rsidRDefault="00B707EE" w:rsidP="00B707EE">
      <w:pPr>
        <w:pStyle w:val="1"/>
        <w:numPr>
          <w:ilvl w:val="0"/>
          <w:numId w:val="19"/>
        </w:numPr>
        <w:spacing w:before="0" w:line="300" w:lineRule="auto"/>
        <w:rPr>
          <w:rFonts w:ascii="Segoe UI" w:hAnsi="Segoe UI" w:cs="Segoe UI"/>
          <w:b/>
          <w:color w:val="auto"/>
          <w:sz w:val="24"/>
        </w:rPr>
      </w:pPr>
      <w:bookmarkStart w:id="12" w:name="_Toc145084033"/>
      <w:r w:rsidRPr="00ED3D40">
        <w:rPr>
          <w:rFonts w:ascii="Segoe UI" w:hAnsi="Segoe UI" w:cs="Segoe UI"/>
          <w:b/>
          <w:color w:val="auto"/>
          <w:sz w:val="24"/>
        </w:rPr>
        <w:t>Дискретизация</w:t>
      </w:r>
      <w:bookmarkEnd w:id="12"/>
    </w:p>
    <w:p w:rsidR="00B707EE" w:rsidRPr="00ED3D40" w:rsidRDefault="00B707EE" w:rsidP="00B707EE">
      <w:pPr>
        <w:pStyle w:val="a3"/>
        <w:numPr>
          <w:ilvl w:val="1"/>
          <w:numId w:val="19"/>
        </w:numPr>
        <w:spacing w:line="300" w:lineRule="auto"/>
        <w:rPr>
          <w:rFonts w:ascii="Segoe UI" w:hAnsi="Segoe UI" w:cs="Segoe UI"/>
          <w:b/>
        </w:rPr>
      </w:pPr>
      <w:r w:rsidRPr="00ED3D40">
        <w:rPr>
          <w:rFonts w:ascii="Segoe UI" w:hAnsi="Segoe UI" w:cs="Segoe UI"/>
          <w:b/>
        </w:rPr>
        <w:t>Описание модели</w:t>
      </w:r>
    </w:p>
    <w:p w:rsidR="00B707EE" w:rsidRPr="00FF17F1" w:rsidRDefault="00B707EE" w:rsidP="00B707EE">
      <w:pPr>
        <w:spacing w:before="0"/>
        <w:ind w:firstLine="0"/>
        <w:rPr>
          <w:rFonts w:ascii="Cambria" w:hAnsi="Cambria"/>
          <w:b/>
          <w:sz w:val="24"/>
          <w:szCs w:val="24"/>
          <w:lang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eastAsia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(k),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(k),</m:t>
                  </m:r>
                </m:e>
              </m:eqArr>
            </m:e>
          </m:d>
        </m:oMath>
      </m:oMathPara>
    </w:p>
    <w:p w:rsidR="00B707EE" w:rsidRPr="00D62A87" w:rsidRDefault="00B707EE" w:rsidP="00B707EE">
      <w:pPr>
        <w:spacing w:before="0"/>
        <w:ind w:firstLine="0"/>
        <w:rPr>
          <w:rFonts w:ascii="Cambr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</m:oMath>
      </m:oMathPara>
    </w:p>
    <w:p w:rsidR="00B707EE" w:rsidRPr="00FF17F1" w:rsidRDefault="00B707EE" w:rsidP="00B707EE">
      <w:pPr>
        <w:spacing w:before="0"/>
        <w:ind w:firstLine="0"/>
        <w:rPr>
          <w:rFonts w:ascii="Cambria" w:hAnsi="Cambria"/>
          <w:b/>
          <w:sz w:val="22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[k],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[k]</m:t>
              </m:r>
            </m:e>
          </m:d>
          <m:r>
            <w:rPr>
              <w:rFonts w:ascii="Cambria Math" w:hAnsi="Cambria Math"/>
              <w:sz w:val="24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[k]+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</m:d>
          <m:r>
            <w:rPr>
              <w:rFonts w:ascii="Cambria Math" w:hAnsi="Cambria Math"/>
              <w:sz w:val="24"/>
              <w:szCs w:val="24"/>
            </w:rPr>
            <m:t>+u(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B707EE" w:rsidRPr="00ED3D40" w:rsidRDefault="00B707EE" w:rsidP="00B707EE">
      <w:pPr>
        <w:pStyle w:val="a3"/>
        <w:numPr>
          <w:ilvl w:val="1"/>
          <w:numId w:val="19"/>
        </w:numPr>
        <w:spacing w:line="300" w:lineRule="auto"/>
        <w:rPr>
          <w:rFonts w:ascii="Segoe UI" w:hAnsi="Segoe UI" w:cs="Segoe UI"/>
          <w:b/>
        </w:rPr>
      </w:pPr>
      <w:r w:rsidRPr="00ED3D40">
        <w:rPr>
          <w:rFonts w:ascii="Segoe UI" w:hAnsi="Segoe UI" w:cs="Segoe UI"/>
          <w:b/>
        </w:rPr>
        <w:lastRenderedPageBreak/>
        <w:t>Постановка задачи управления</w:t>
      </w:r>
    </w:p>
    <w:p w:rsidR="00B707EE" w:rsidRPr="00ED3D40" w:rsidRDefault="00B707EE" w:rsidP="00B707EE">
      <w:pPr>
        <w:spacing w:before="0"/>
        <w:ind w:left="708" w:firstLine="0"/>
        <w:rPr>
          <w:rFonts w:ascii="Segoe UI" w:hAnsi="Segoe UI" w:cs="Segoe UI"/>
          <w:sz w:val="24"/>
          <w:lang w:eastAsia="en-US"/>
        </w:rPr>
      </w:pPr>
      <w:r w:rsidRPr="00ED3D40">
        <w:rPr>
          <w:rFonts w:ascii="Segoe UI" w:hAnsi="Segoe UI" w:cs="Segoe UI"/>
          <w:sz w:val="24"/>
          <w:lang w:eastAsia="en-US"/>
        </w:rPr>
        <w:t>Цель:</w:t>
      </w:r>
    </w:p>
    <w:p w:rsidR="00B707EE" w:rsidRPr="002B6A21" w:rsidRDefault="00B707EE" w:rsidP="00B707EE">
      <w:pPr>
        <w:spacing w:before="0"/>
        <w:rPr>
          <w:rFonts w:eastAsiaTheme="minorEastAsia"/>
        </w:rPr>
      </w:pPr>
      <m:oMathPara>
        <m:oMath>
          <m:r>
            <w:rPr>
              <w:rFonts w:ascii="Cambria Math" w:hAnsi="Cambria Math"/>
              <w:sz w:val="24"/>
            </w:rPr>
            <m:t>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</m:d>
          <m:r>
            <w:rPr>
              <w:rFonts w:ascii="Cambria Math" w:hAnsi="Cambria Math"/>
              <w:sz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</w:rPr>
                <m:t>*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sz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</w:rPr>
                    <m:t>k→∞</m:t>
                  </m:r>
                </m:e>
              </m:groupChr>
              <m:r>
                <w:rPr>
                  <w:rFonts w:ascii="Cambria Math" w:hAnsi="Cambria Math"/>
                  <w:sz w:val="24"/>
                </w:rPr>
                <m:t>0</m:t>
              </m:r>
            </m:e>
          </m:box>
        </m:oMath>
      </m:oMathPara>
    </w:p>
    <w:p w:rsidR="00B707EE" w:rsidRPr="00ED3D40" w:rsidRDefault="00B707EE" w:rsidP="00B707EE">
      <w:pPr>
        <w:spacing w:before="0"/>
        <w:ind w:left="708" w:firstLine="0"/>
        <w:rPr>
          <w:rFonts w:ascii="Segoe UI" w:hAnsi="Segoe UI" w:cs="Segoe UI"/>
          <w:sz w:val="24"/>
          <w:lang w:eastAsia="en-US"/>
        </w:rPr>
      </w:pPr>
      <w:r w:rsidRPr="00ED3D40">
        <w:rPr>
          <w:rFonts w:ascii="Segoe UI" w:hAnsi="Segoe UI" w:cs="Segoe UI"/>
          <w:sz w:val="24"/>
          <w:lang w:eastAsia="en-US"/>
        </w:rPr>
        <w:t>или, если</w:t>
      </w:r>
      <m:oMath>
        <m:r>
          <w:rPr>
            <w:rFonts w:ascii="Cambria Math" w:hAnsi="Cambria Math" w:cs="Segoe UI"/>
            <w:sz w:val="24"/>
            <w:lang w:eastAsia="en-US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Segoe UI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Segoe UI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Segoe UI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Segoe UI"/>
                <w:sz w:val="24"/>
              </w:rPr>
              <m:t>*</m:t>
            </m:r>
          </m:sup>
        </m:sSubSup>
        <m:r>
          <w:rPr>
            <w:rFonts w:ascii="Cambria Math" w:eastAsiaTheme="minorEastAsia" w:hAnsi="Cambria Math" w:cs="Segoe UI"/>
            <w:sz w:val="24"/>
          </w:rPr>
          <m:t>[k]=const</m:t>
        </m:r>
      </m:oMath>
      <w:r w:rsidRPr="00ED3D40">
        <w:rPr>
          <w:rFonts w:ascii="Segoe UI" w:hAnsi="Segoe UI" w:cs="Segoe UI"/>
          <w:sz w:val="24"/>
          <w:lang w:eastAsia="en-US"/>
        </w:rPr>
        <w:t xml:space="preserve">, т.е. </w:t>
      </w:r>
      <m:oMath>
        <m:sSubSup>
          <m:sSubSupPr>
            <m:ctrlPr>
              <w:rPr>
                <w:rFonts w:ascii="Cambria Math" w:eastAsiaTheme="minorEastAsia" w:hAnsi="Cambria Math" w:cs="Segoe UI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Segoe UI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Segoe UI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Segoe UI"/>
                <w:sz w:val="24"/>
              </w:rPr>
              <m:t>*</m:t>
            </m:r>
          </m:sup>
        </m:sSubSup>
        <m:r>
          <w:rPr>
            <w:rFonts w:ascii="Cambria Math" w:eastAsiaTheme="minorEastAsia" w:hAnsi="Cambria Math" w:cs="Segoe UI"/>
            <w:sz w:val="24"/>
          </w:rPr>
          <m:t>[k]</m:t>
        </m:r>
      </m:oMath>
      <w:r w:rsidRPr="00ED3D40">
        <w:rPr>
          <w:rFonts w:ascii="Segoe UI" w:eastAsiaTheme="minorEastAsia" w:hAnsi="Segoe UI" w:cs="Segoe UI"/>
          <w:sz w:val="24"/>
        </w:rPr>
        <w:t xml:space="preserve"> </w:t>
      </w:r>
      <w:r w:rsidRPr="00ED3D40">
        <w:rPr>
          <w:rFonts w:ascii="Segoe UI" w:hAnsi="Segoe UI" w:cs="Segoe UI"/>
          <w:sz w:val="24"/>
          <w:lang w:eastAsia="en-US"/>
        </w:rPr>
        <w:t xml:space="preserve">не зависит от </w:t>
      </w:r>
      <w:r w:rsidRPr="00ED3D40">
        <w:rPr>
          <w:rFonts w:ascii="Segoe UI" w:hAnsi="Segoe UI" w:cs="Segoe UI"/>
          <w:i/>
          <w:sz w:val="24"/>
          <w:lang w:val="en-US" w:eastAsia="en-US"/>
        </w:rPr>
        <w:t>k</w:t>
      </w:r>
      <w:r w:rsidRPr="00ED3D40">
        <w:rPr>
          <w:rFonts w:ascii="Segoe UI" w:hAnsi="Segoe UI" w:cs="Segoe UI"/>
          <w:sz w:val="24"/>
          <w:lang w:eastAsia="en-US"/>
        </w:rPr>
        <w:t>:</w:t>
      </w:r>
    </w:p>
    <w:p w:rsidR="00B707EE" w:rsidRPr="00266F94" w:rsidRDefault="00B707EE" w:rsidP="00B707EE">
      <w:pPr>
        <w:spacing w:before="0"/>
        <w:rPr>
          <w:rFonts w:eastAsiaTheme="minorEastAsia"/>
        </w:rPr>
      </w:pPr>
      <m:oMathPara>
        <m:oMath>
          <m:r>
            <w:rPr>
              <w:rFonts w:ascii="Cambria Math" w:hAnsi="Cambria Math"/>
              <w:sz w:val="24"/>
            </w:rPr>
            <m:t>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</m:d>
          <m:r>
            <w:rPr>
              <w:rFonts w:ascii="Cambria Math" w:hAnsi="Cambria Math"/>
              <w:sz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</w:rPr>
                <m:t>*</m:t>
              </m:r>
            </m:sup>
          </m:sSubSup>
          <m:box>
            <m:boxPr>
              <m:opEmu m:val="1"/>
              <m:ctrlPr>
                <w:rPr>
                  <w:rFonts w:ascii="Cambria Math" w:hAnsi="Cambria Math"/>
                  <w:i/>
                  <w:sz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</w:rPr>
                    <m:t>k→∞</m:t>
                  </m:r>
                </m:e>
              </m:groupChr>
              <m:r>
                <w:rPr>
                  <w:rFonts w:ascii="Cambria Math" w:hAnsi="Cambria Math"/>
                  <w:sz w:val="24"/>
                </w:rPr>
                <m:t>0</m:t>
              </m:r>
            </m:e>
          </m:box>
        </m:oMath>
      </m:oMathPara>
    </w:p>
    <w:p w:rsidR="00B707EE" w:rsidRPr="005C2333" w:rsidRDefault="00B707EE" w:rsidP="00B707EE">
      <w:pPr>
        <w:spacing w:before="0" w:after="160" w:line="259" w:lineRule="auto"/>
        <w:ind w:firstLine="0"/>
        <w:rPr>
          <w:rFonts w:ascii="Cambria" w:eastAsiaTheme="majorEastAsia" w:hAnsi="Cambria"/>
          <w:b/>
          <w:sz w:val="24"/>
          <w:szCs w:val="32"/>
          <w:lang w:val="en-US"/>
        </w:rPr>
      </w:pPr>
    </w:p>
    <w:p w:rsidR="00B707EE" w:rsidRPr="00ED3D40" w:rsidRDefault="00B707EE" w:rsidP="00B707EE">
      <w:pPr>
        <w:pStyle w:val="1"/>
        <w:numPr>
          <w:ilvl w:val="0"/>
          <w:numId w:val="19"/>
        </w:numPr>
        <w:spacing w:before="0" w:line="300" w:lineRule="auto"/>
        <w:rPr>
          <w:rFonts w:ascii="Segoe UI" w:hAnsi="Segoe UI" w:cs="Segoe UI"/>
          <w:b/>
          <w:color w:val="auto"/>
          <w:sz w:val="24"/>
        </w:rPr>
      </w:pPr>
      <w:bookmarkStart w:id="13" w:name="_Toc145084034"/>
      <w:r w:rsidRPr="00ED3D40">
        <w:rPr>
          <w:rFonts w:ascii="Segoe UI" w:hAnsi="Segoe UI" w:cs="Segoe UI"/>
          <w:b/>
          <w:color w:val="auto"/>
          <w:sz w:val="24"/>
        </w:rPr>
        <w:t>Вывод управления по методу АКАР</w:t>
      </w:r>
      <w:bookmarkEnd w:id="13"/>
    </w:p>
    <w:p w:rsidR="00B707EE" w:rsidRPr="00ED3D40" w:rsidRDefault="00B707EE" w:rsidP="00B707EE">
      <w:pPr>
        <w:spacing w:before="0"/>
        <w:rPr>
          <w:rFonts w:ascii="Segoe UI" w:hAnsi="Segoe UI" w:cs="Segoe UI"/>
          <w:b/>
          <w:sz w:val="24"/>
          <w:lang w:eastAsia="en-US"/>
        </w:rPr>
      </w:pPr>
    </w:p>
    <w:p w:rsidR="00B707EE" w:rsidRPr="00ED3D40" w:rsidRDefault="00B707EE" w:rsidP="00B707EE">
      <w:pPr>
        <w:spacing w:before="0"/>
        <w:rPr>
          <w:rFonts w:ascii="Segoe UI" w:hAnsi="Segoe UI" w:cs="Segoe UI"/>
          <w:sz w:val="24"/>
          <w:lang w:eastAsia="en-US"/>
        </w:rPr>
      </w:pPr>
      <w:r w:rsidRPr="00ED3D40">
        <w:rPr>
          <w:rFonts w:ascii="Segoe UI" w:hAnsi="Segoe UI" w:cs="Segoe UI"/>
          <w:sz w:val="24"/>
          <w:lang w:eastAsia="en-US"/>
        </w:rPr>
        <w:t>Уравнения Эйлера-Лагранжа:</w:t>
      </w:r>
    </w:p>
    <w:p w:rsidR="00B707EE" w:rsidRPr="000F7681" w:rsidRDefault="00B707EE" w:rsidP="00B707EE">
      <w:pPr>
        <w:spacing w:before="0"/>
        <w:rPr>
          <w:rFonts w:eastAsiaTheme="minorEastAsia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ψ[</m:t>
          </m:r>
          <m:r>
            <w:rPr>
              <w:rFonts w:ascii="Cambria Math" w:hAnsi="Cambria Math"/>
              <w:sz w:val="24"/>
              <w:lang w:val="en-US"/>
            </w:rPr>
            <m:t>k</m:t>
          </m:r>
          <m:r>
            <w:rPr>
              <w:rFonts w:ascii="Cambria Math" w:hAnsi="Cambria Math"/>
              <w:sz w:val="24"/>
            </w:rPr>
            <m:t>]+ψ[k+1]=0</m:t>
          </m:r>
        </m:oMath>
      </m:oMathPara>
    </w:p>
    <w:p w:rsidR="00B707EE" w:rsidRPr="000F7681" w:rsidRDefault="00B707EE" w:rsidP="00B707EE">
      <w:pPr>
        <w:spacing w:before="0"/>
        <w:rPr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ψ</m:t>
          </m:r>
          <m:r>
            <w:rPr>
              <w:rFonts w:ascii="Cambria Math" w:hAnsi="Cambria Math"/>
              <w:sz w:val="24"/>
              <w:lang w:val="en-US"/>
            </w:rPr>
            <m:t>[k]</m:t>
          </m:r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k+1</m:t>
              </m:r>
            </m:e>
          </m:d>
          <m:r>
            <w:rPr>
              <w:rFonts w:ascii="Cambria Math" w:hAnsi="Cambria Math"/>
              <w:sz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</w:rPr>
                <m:t>*</m:t>
              </m:r>
            </m:sup>
          </m:sSubSup>
          <m:r>
            <w:rPr>
              <w:rFonts w:ascii="Cambria Math" w:hAnsi="Cambria Math"/>
              <w:sz w:val="24"/>
            </w:rPr>
            <m:t>=0</m:t>
          </m:r>
        </m:oMath>
      </m:oMathPara>
    </w:p>
    <w:p w:rsidR="00B707EE" w:rsidRPr="00B707EE" w:rsidRDefault="00B707EE" w:rsidP="00B707EE">
      <w:pPr>
        <w:spacing w:before="0"/>
        <w:rPr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ψ</m:t>
          </m:r>
          <m:r>
            <w:rPr>
              <w:rFonts w:ascii="Cambria Math" w:hAnsi="Cambria Math"/>
              <w:sz w:val="24"/>
              <w:lang w:val="en-US"/>
            </w:rPr>
            <m:t>[k]</m:t>
          </m:r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 w:val="24"/>
              <w:szCs w:val="24"/>
            </w:rPr>
            <m:t>+h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*</m:t>
              </m:r>
            </m:sup>
          </m:sSubSup>
          <m:r>
            <w:rPr>
              <w:rFonts w:ascii="Cambria Math" w:hAnsi="Cambria Math"/>
              <w:sz w:val="24"/>
            </w:rPr>
            <m:t>=0</m:t>
          </m:r>
        </m:oMath>
      </m:oMathPara>
    </w:p>
    <w:p w:rsidR="00B707EE" w:rsidRPr="00B707EE" w:rsidRDefault="00B707EE" w:rsidP="00B707EE">
      <w:pPr>
        <w:spacing w:before="0"/>
        <w:rPr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ψ</m:t>
          </m:r>
          <m:r>
            <w:rPr>
              <w:rFonts w:ascii="Cambria Math" w:hAnsi="Cambria Math"/>
              <w:sz w:val="24"/>
              <w:lang w:val="en-US"/>
            </w:rPr>
            <m:t>[k]</m:t>
          </m:r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</w:rPr>
                <m:t>*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+h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0</m:t>
          </m:r>
        </m:oMath>
      </m:oMathPara>
    </w:p>
    <w:p w:rsidR="00B707EE" w:rsidRPr="00B5771D" w:rsidRDefault="00B707EE" w:rsidP="00B707EE">
      <w:pPr>
        <w:spacing w:before="0"/>
        <w:rPr>
          <w:rFonts w:ascii="Cambria" w:hAnsi="Cambria"/>
          <w:sz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+1</m:t>
              </m:r>
            </m:e>
          </m:d>
          <m:r>
            <w:rPr>
              <w:rFonts w:ascii="Cambria Math" w:hAnsi="Cambria Math"/>
              <w:sz w:val="22"/>
            </w:rPr>
            <m:t>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sz w:val="22"/>
              <w:lang w:val="en-US"/>
            </w:rPr>
            <m:t>-</m:t>
          </m:r>
          <m:r>
            <w:rPr>
              <w:rFonts w:ascii="Cambria Math" w:hAnsi="Cambria Math"/>
              <w:sz w:val="22"/>
              <w:szCs w:val="24"/>
            </w:rPr>
            <m:t>h(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</m:d>
          <m:r>
            <w:rPr>
              <w:rFonts w:ascii="Cambria Math" w:hAnsi="Cambria Math"/>
              <w:sz w:val="24"/>
            </w:rPr>
            <m:t>+u</m:t>
          </m:r>
          <m:r>
            <w:rPr>
              <w:rFonts w:ascii="Cambria Math" w:hAnsi="Cambria Math"/>
              <w:sz w:val="24"/>
              <w:lang w:val="en-US"/>
            </w:rPr>
            <m:t>[k]</m:t>
          </m:r>
          <m:r>
            <w:rPr>
              <w:rFonts w:ascii="Cambria Math" w:hAnsi="Cambria Math"/>
              <w:sz w:val="22"/>
              <w:szCs w:val="24"/>
            </w:rPr>
            <m:t>)</m:t>
          </m:r>
          <m:r>
            <w:rPr>
              <w:rFonts w:ascii="Cambria Math" w:hAnsi="Cambria Math"/>
              <w:sz w:val="22"/>
            </w:rPr>
            <m:t>=0</m:t>
          </m:r>
        </m:oMath>
      </m:oMathPara>
    </w:p>
    <w:p w:rsidR="00B707EE" w:rsidRPr="003B65FA" w:rsidRDefault="00B707EE" w:rsidP="00B707EE">
      <w:pPr>
        <w:spacing w:before="0"/>
        <w:rPr>
          <w:rFonts w:ascii="Cambria" w:hAnsi="Cambria"/>
          <w:sz w:val="22"/>
        </w:rPr>
      </w:pPr>
      <m:oMathPara>
        <m:oMath>
          <m:r>
            <w:rPr>
              <w:rFonts w:ascii="Cambria Math" w:hAnsi="Cambria Math"/>
              <w:sz w:val="24"/>
            </w:rPr>
            <m:t>hu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sz w:val="22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+1</m:t>
              </m:r>
            </m:e>
          </m:d>
          <m:r>
            <w:rPr>
              <w:rFonts w:ascii="Cambria Math" w:hAnsi="Cambria Math"/>
              <w:sz w:val="22"/>
            </w:rPr>
            <m:t>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sz w:val="22"/>
              <w:szCs w:val="24"/>
            </w:rPr>
            <m:t>+</m:t>
          </m:r>
          <m:r>
            <w:rPr>
              <w:rFonts w:ascii="Cambria Math" w:hAnsi="Cambria Math"/>
              <w:sz w:val="22"/>
              <w:szCs w:val="24"/>
            </w:rPr>
            <m:t>h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</m:d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hβ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</m:d>
        </m:oMath>
      </m:oMathPara>
    </w:p>
    <w:p w:rsidR="00B707EE" w:rsidRPr="008037E1" w:rsidRDefault="00B707EE" w:rsidP="00B707EE">
      <w:pPr>
        <w:spacing w:before="0"/>
        <w:rPr>
          <w:rFonts w:ascii="Cambria" w:hAnsi="Cambria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k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sz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k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h</m:t>
              </m:r>
            </m:den>
          </m:f>
          <m:r>
            <m:rPr>
              <m:sty m:val="bi"/>
            </m:rPr>
            <w:rPr>
              <w:rFonts w:ascii="Cambria Math" w:hAnsi="Cambria Math"/>
              <w:sz w:val="22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k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k</m:t>
              </m:r>
            </m:e>
          </m:d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k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 xml:space="preserve">      </m:t>
          </m:r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[1]</m:t>
          </m:r>
        </m:oMath>
      </m:oMathPara>
    </w:p>
    <w:p w:rsidR="00B707EE" w:rsidRPr="00F966C9" w:rsidRDefault="00B707EE" w:rsidP="00B707EE">
      <w:pPr>
        <w:spacing w:before="0" w:after="200" w:line="276" w:lineRule="auto"/>
        <w:ind w:firstLine="0"/>
        <w:rPr>
          <w:i/>
          <w:sz w:val="24"/>
          <w:szCs w:val="24"/>
          <w:lang w:val="en-US"/>
        </w:rPr>
      </w:pPr>
    </w:p>
    <w:p w:rsidR="00B707EE" w:rsidRDefault="00B707EE" w:rsidP="00B707EE">
      <w:pPr>
        <w:spacing w:before="0" w:after="200" w:line="276" w:lineRule="auto"/>
        <w:ind w:firstLine="0"/>
        <w:rPr>
          <w:sz w:val="24"/>
          <w:szCs w:val="24"/>
        </w:rPr>
      </w:pPr>
    </w:p>
    <w:p w:rsidR="00B707EE" w:rsidRPr="008037E1" w:rsidRDefault="00EF03FB" w:rsidP="00B707EE">
      <w:pPr>
        <w:spacing w:before="0"/>
        <w:rPr>
          <w:rFonts w:ascii="Cambria" w:hAnsi="Cambria"/>
          <w:b/>
          <w:sz w:val="24"/>
        </w:rPr>
      </w:pPr>
      <w:r>
        <w:rPr>
          <w:sz w:val="24"/>
          <w:szCs w:val="24"/>
        </w:rPr>
        <w:t>Аналогично с предыдущей моделью,</w:t>
      </w:r>
      <w:r w:rsidR="00B707EE">
        <w:rPr>
          <w:sz w:val="24"/>
          <w:szCs w:val="24"/>
        </w:rPr>
        <w:t xml:space="preserve"> </w:t>
      </w:r>
      <w:r>
        <w:rPr>
          <w:sz w:val="24"/>
          <w:szCs w:val="24"/>
        </w:rPr>
        <w:t>проверяем результат из программы</w:t>
      </w:r>
      <w:r w:rsidR="00B707EE" w:rsidRPr="00F966C9">
        <w:rPr>
          <w:sz w:val="24"/>
          <w:szCs w:val="24"/>
        </w:rPr>
        <w:t>:</w:t>
      </w:r>
      <w:r w:rsidR="00B707EE">
        <w:rPr>
          <w:sz w:val="24"/>
          <w:szCs w:val="24"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k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xx-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h</m:t>
              </m:r>
            </m:den>
          </m:f>
          <m:r>
            <m:rPr>
              <m:sty m:val="bi"/>
            </m:rPr>
            <w:rPr>
              <w:rFonts w:ascii="Cambria Math" w:hAnsi="Cambria Math"/>
              <w:sz w:val="22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k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k</m:t>
              </m:r>
            </m:e>
          </m:d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k</m:t>
              </m:r>
            </m:e>
          </m:d>
        </m:oMath>
      </m:oMathPara>
    </w:p>
    <w:p w:rsidR="00B707EE" w:rsidRPr="00F966C9" w:rsidRDefault="00B707EE" w:rsidP="00B707EE">
      <w:pPr>
        <w:spacing w:before="0" w:after="200" w:line="276" w:lineRule="auto"/>
        <w:ind w:firstLine="0"/>
        <w:rPr>
          <w:i/>
          <w:sz w:val="24"/>
          <w:szCs w:val="24"/>
        </w:rPr>
      </w:pPr>
      <w:r w:rsidRPr="00F966C9">
        <w:rPr>
          <w:i/>
          <w:sz w:val="24"/>
          <w:szCs w:val="24"/>
        </w:rPr>
        <w:t xml:space="preserve">*Примечание к формуле: в программе 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</w:rPr>
              <m:t>*</m:t>
            </m:r>
          </m:sup>
        </m:sSubSup>
        <m:r>
          <w:rPr>
            <w:rFonts w:ascii="Cambria Math" w:hAnsi="Cambria Math"/>
            <w:sz w:val="24"/>
          </w:rPr>
          <m:t xml:space="preserve"> </m:t>
        </m:r>
      </m:oMath>
      <w:r w:rsidRPr="00F966C9">
        <w:rPr>
          <w:i/>
          <w:sz w:val="24"/>
        </w:rPr>
        <w:t xml:space="preserve"> записано как </w:t>
      </w:r>
      <m:oMath>
        <m:r>
          <w:rPr>
            <w:rFonts w:ascii="Cambria Math" w:hAnsi="Cambria Math"/>
            <w:sz w:val="24"/>
          </w:rPr>
          <m:t>xx</m:t>
        </m:r>
      </m:oMath>
    </w:p>
    <w:p w:rsidR="00F966C9" w:rsidRDefault="00F966C9" w:rsidP="00F966C9">
      <w:pPr>
        <w:spacing w:before="0"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F966C9" w:rsidRPr="00F966C9" w:rsidRDefault="00F966C9" w:rsidP="00F966C9">
      <w:pPr>
        <w:spacing w:before="0" w:after="200" w:line="276" w:lineRule="auto"/>
        <w:ind w:firstLine="0"/>
        <w:rPr>
          <w:sz w:val="24"/>
          <w:szCs w:val="24"/>
        </w:rPr>
      </w:pPr>
    </w:p>
    <w:p w:rsidR="00D73102" w:rsidRPr="007C217E" w:rsidRDefault="0033022E" w:rsidP="00D73102">
      <w:pPr>
        <w:pStyle w:val="2"/>
        <w:rPr>
          <w:rFonts w:ascii="Segoe UI" w:eastAsiaTheme="minorHAnsi" w:hAnsi="Segoe UI" w:cs="Segoe UI"/>
          <w:b/>
          <w:color w:val="auto"/>
          <w:sz w:val="24"/>
          <w:szCs w:val="24"/>
        </w:rPr>
      </w:pPr>
      <w:bookmarkStart w:id="14" w:name="_Toc145084035"/>
      <w:r w:rsidRPr="007C217E">
        <w:rPr>
          <w:rFonts w:ascii="Segoe UI" w:eastAsiaTheme="minorHAnsi" w:hAnsi="Segoe UI" w:cs="Segoe UI"/>
          <w:b/>
          <w:color w:val="auto"/>
          <w:sz w:val="24"/>
          <w:szCs w:val="24"/>
        </w:rPr>
        <w:t>Р</w:t>
      </w:r>
      <w:r w:rsidR="00EF03FB" w:rsidRPr="007C217E">
        <w:rPr>
          <w:rFonts w:ascii="Segoe UI" w:eastAsiaTheme="minorHAnsi" w:hAnsi="Segoe UI" w:cs="Segoe UI"/>
          <w:b/>
          <w:color w:val="auto"/>
          <w:sz w:val="24"/>
          <w:szCs w:val="24"/>
        </w:rPr>
        <w:t xml:space="preserve">еализация </w:t>
      </w:r>
      <w:r w:rsidRPr="007C217E">
        <w:rPr>
          <w:rFonts w:ascii="Segoe UI" w:eastAsiaTheme="minorHAnsi" w:hAnsi="Segoe UI" w:cs="Segoe UI"/>
          <w:b/>
          <w:color w:val="auto"/>
          <w:sz w:val="24"/>
          <w:szCs w:val="24"/>
        </w:rPr>
        <w:t>программы</w:t>
      </w:r>
      <w:bookmarkEnd w:id="14"/>
    </w:p>
    <w:p w:rsidR="00D73102" w:rsidRDefault="00D73102">
      <w:pPr>
        <w:spacing w:before="0" w:after="200" w:line="276" w:lineRule="auto"/>
        <w:ind w:firstLine="0"/>
        <w:rPr>
          <w:sz w:val="24"/>
          <w:szCs w:val="24"/>
        </w:rPr>
      </w:pPr>
    </w:p>
    <w:p w:rsidR="00230BF5" w:rsidRDefault="00D73102" w:rsidP="00D73102">
      <w:pPr>
        <w:spacing w:before="0"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Для начала работы нужно инициализировать переменные, которые будут использованы в будущем для решения</w:t>
      </w:r>
      <w:r w:rsidRPr="00D73102">
        <w:rPr>
          <w:sz w:val="24"/>
          <w:szCs w:val="24"/>
        </w:rPr>
        <w:t>:</w:t>
      </w:r>
    </w:p>
    <w:p w:rsidR="00EF03FB" w:rsidRPr="00EF03FB" w:rsidRDefault="00EF03FB" w:rsidP="00EF03FB">
      <w:pPr>
        <w:shd w:val="clear" w:color="auto" w:fill="1E1F22"/>
        <w:spacing w:before="0" w:line="240" w:lineRule="auto"/>
        <w:ind w:firstLine="0"/>
        <w:rPr>
          <w:rFonts w:ascii="Courier New" w:hAnsi="Courier New" w:cs="Courier New"/>
          <w:color w:val="BCBEC4"/>
          <w:sz w:val="24"/>
          <w:szCs w:val="24"/>
        </w:rPr>
      </w:pPr>
      <w:proofErr w:type="spellStart"/>
      <w:r w:rsidRPr="00EF03FB">
        <w:rPr>
          <w:rFonts w:ascii="Courier New" w:hAnsi="Courier New" w:cs="Courier New"/>
          <w:color w:val="CF8E6D"/>
          <w:sz w:val="24"/>
          <w:szCs w:val="24"/>
        </w:rPr>
        <w:t>import</w:t>
      </w:r>
      <w:proofErr w:type="spellEnd"/>
      <w:r w:rsidRPr="00EF03FB">
        <w:rPr>
          <w:rFonts w:ascii="Courier New" w:hAnsi="Courier New" w:cs="Courier New"/>
          <w:color w:val="CF8E6D"/>
          <w:sz w:val="24"/>
          <w:szCs w:val="24"/>
        </w:rPr>
        <w:t xml:space="preserve"> </w:t>
      </w:r>
      <w:proofErr w:type="spellStart"/>
      <w:r w:rsidRPr="00EF03FB">
        <w:rPr>
          <w:rFonts w:ascii="Courier New" w:hAnsi="Courier New" w:cs="Courier New"/>
          <w:color w:val="BCBEC4"/>
          <w:sz w:val="24"/>
          <w:szCs w:val="24"/>
        </w:rPr>
        <w:t>sympy</w:t>
      </w:r>
      <w:proofErr w:type="spellEnd"/>
      <w:r w:rsidRPr="00EF03FB">
        <w:rPr>
          <w:rFonts w:ascii="Courier New" w:hAnsi="Courier New" w:cs="Courier New"/>
          <w:color w:val="BCBEC4"/>
          <w:sz w:val="24"/>
          <w:szCs w:val="24"/>
        </w:rPr>
        <w:br/>
      </w:r>
      <w:r w:rsidRPr="00EF03FB">
        <w:rPr>
          <w:rFonts w:ascii="Courier New" w:hAnsi="Courier New" w:cs="Courier New"/>
          <w:color w:val="7A7E85"/>
          <w:sz w:val="24"/>
          <w:szCs w:val="24"/>
        </w:rPr>
        <w:t># создаем символьные переменные</w:t>
      </w:r>
      <w:r w:rsidRPr="00EF03FB">
        <w:rPr>
          <w:rFonts w:ascii="Courier New" w:hAnsi="Courier New" w:cs="Courier New"/>
          <w:color w:val="7A7E85"/>
          <w:sz w:val="24"/>
          <w:szCs w:val="24"/>
        </w:rPr>
        <w:br/>
      </w:r>
      <w:r w:rsidRPr="00EF03FB">
        <w:rPr>
          <w:rFonts w:ascii="Courier New" w:hAnsi="Courier New" w:cs="Courier New"/>
          <w:color w:val="BCBEC4"/>
          <w:sz w:val="24"/>
          <w:szCs w:val="24"/>
        </w:rPr>
        <w:t xml:space="preserve">a1 = </w:t>
      </w:r>
      <w:proofErr w:type="spellStart"/>
      <w:r w:rsidRPr="00EF03FB">
        <w:rPr>
          <w:rFonts w:ascii="Courier New" w:hAnsi="Courier New" w:cs="Courier New"/>
          <w:color w:val="BCBEC4"/>
          <w:sz w:val="24"/>
          <w:szCs w:val="24"/>
        </w:rPr>
        <w:t>sympy.symbols</w:t>
      </w:r>
      <w:proofErr w:type="spellEnd"/>
      <w:r w:rsidRPr="00EF03FB">
        <w:rPr>
          <w:rFonts w:ascii="Courier New" w:hAnsi="Courier New" w:cs="Courier New"/>
          <w:color w:val="BCBEC4"/>
          <w:sz w:val="24"/>
          <w:szCs w:val="24"/>
        </w:rPr>
        <w:t>(</w:t>
      </w:r>
      <w:r w:rsidRPr="00EF03FB">
        <w:rPr>
          <w:rFonts w:ascii="Courier New" w:hAnsi="Courier New" w:cs="Courier New"/>
          <w:color w:val="6AAB73"/>
          <w:sz w:val="24"/>
          <w:szCs w:val="24"/>
        </w:rPr>
        <w:t>'a1'</w:t>
      </w:r>
      <w:r w:rsidRPr="00EF03FB">
        <w:rPr>
          <w:rFonts w:ascii="Courier New" w:hAnsi="Courier New" w:cs="Courier New"/>
          <w:color w:val="BCBEC4"/>
          <w:sz w:val="24"/>
          <w:szCs w:val="24"/>
        </w:rPr>
        <w:t>)</w:t>
      </w:r>
      <w:r w:rsidRPr="00EF03FB">
        <w:rPr>
          <w:rFonts w:ascii="Courier New" w:hAnsi="Courier New" w:cs="Courier New"/>
          <w:color w:val="BCBEC4"/>
          <w:sz w:val="24"/>
          <w:szCs w:val="24"/>
        </w:rPr>
        <w:br/>
        <w:t xml:space="preserve">a2 = </w:t>
      </w:r>
      <w:proofErr w:type="spellStart"/>
      <w:r w:rsidRPr="00EF03FB">
        <w:rPr>
          <w:rFonts w:ascii="Courier New" w:hAnsi="Courier New" w:cs="Courier New"/>
          <w:color w:val="BCBEC4"/>
          <w:sz w:val="24"/>
          <w:szCs w:val="24"/>
        </w:rPr>
        <w:t>sympy.symbols</w:t>
      </w:r>
      <w:proofErr w:type="spellEnd"/>
      <w:r w:rsidRPr="00EF03FB">
        <w:rPr>
          <w:rFonts w:ascii="Courier New" w:hAnsi="Courier New" w:cs="Courier New"/>
          <w:color w:val="BCBEC4"/>
          <w:sz w:val="24"/>
          <w:szCs w:val="24"/>
        </w:rPr>
        <w:t>(</w:t>
      </w:r>
      <w:r w:rsidRPr="00EF03FB">
        <w:rPr>
          <w:rFonts w:ascii="Courier New" w:hAnsi="Courier New" w:cs="Courier New"/>
          <w:color w:val="6AAB73"/>
          <w:sz w:val="24"/>
          <w:szCs w:val="24"/>
        </w:rPr>
        <w:t>'a2'</w:t>
      </w:r>
      <w:r w:rsidRPr="00EF03FB">
        <w:rPr>
          <w:rFonts w:ascii="Courier New" w:hAnsi="Courier New" w:cs="Courier New"/>
          <w:color w:val="BCBEC4"/>
          <w:sz w:val="24"/>
          <w:szCs w:val="24"/>
        </w:rPr>
        <w:t>)</w:t>
      </w:r>
      <w:r w:rsidRPr="00EF03FB">
        <w:rPr>
          <w:rFonts w:ascii="Courier New" w:hAnsi="Courier New" w:cs="Courier New"/>
          <w:color w:val="BCBEC4"/>
          <w:sz w:val="24"/>
          <w:szCs w:val="24"/>
        </w:rPr>
        <w:br/>
        <w:t xml:space="preserve">h = </w:t>
      </w:r>
      <w:proofErr w:type="spellStart"/>
      <w:r w:rsidRPr="00EF03FB">
        <w:rPr>
          <w:rFonts w:ascii="Courier New" w:hAnsi="Courier New" w:cs="Courier New"/>
          <w:color w:val="BCBEC4"/>
          <w:sz w:val="24"/>
          <w:szCs w:val="24"/>
        </w:rPr>
        <w:t>sympy.symbols</w:t>
      </w:r>
      <w:proofErr w:type="spellEnd"/>
      <w:r w:rsidRPr="00EF03FB">
        <w:rPr>
          <w:rFonts w:ascii="Courier New" w:hAnsi="Courier New" w:cs="Courier New"/>
          <w:color w:val="BCBEC4"/>
          <w:sz w:val="24"/>
          <w:szCs w:val="24"/>
        </w:rPr>
        <w:t>(</w:t>
      </w:r>
      <w:r w:rsidRPr="00EF03FB">
        <w:rPr>
          <w:rFonts w:ascii="Courier New" w:hAnsi="Courier New" w:cs="Courier New"/>
          <w:color w:val="6AAB73"/>
          <w:sz w:val="24"/>
          <w:szCs w:val="24"/>
        </w:rPr>
        <w:t>'h'</w:t>
      </w:r>
      <w:r w:rsidRPr="00EF03FB">
        <w:rPr>
          <w:rFonts w:ascii="Courier New" w:hAnsi="Courier New" w:cs="Courier New"/>
          <w:color w:val="BCBEC4"/>
          <w:sz w:val="24"/>
          <w:szCs w:val="24"/>
        </w:rPr>
        <w:t>)</w:t>
      </w:r>
      <w:r w:rsidRPr="00EF03FB">
        <w:rPr>
          <w:rFonts w:ascii="Courier New" w:hAnsi="Courier New" w:cs="Courier New"/>
          <w:color w:val="BCBEC4"/>
          <w:sz w:val="24"/>
          <w:szCs w:val="24"/>
        </w:rPr>
        <w:br/>
        <w:t xml:space="preserve">t = </w:t>
      </w:r>
      <w:proofErr w:type="spellStart"/>
      <w:r w:rsidRPr="00EF03FB">
        <w:rPr>
          <w:rFonts w:ascii="Courier New" w:hAnsi="Courier New" w:cs="Courier New"/>
          <w:color w:val="BCBEC4"/>
          <w:sz w:val="24"/>
          <w:szCs w:val="24"/>
        </w:rPr>
        <w:t>sympy.symbols</w:t>
      </w:r>
      <w:proofErr w:type="spellEnd"/>
      <w:r w:rsidRPr="00EF03FB">
        <w:rPr>
          <w:rFonts w:ascii="Courier New" w:hAnsi="Courier New" w:cs="Courier New"/>
          <w:color w:val="BCBEC4"/>
          <w:sz w:val="24"/>
          <w:szCs w:val="24"/>
        </w:rPr>
        <w:t>(</w:t>
      </w:r>
      <w:r w:rsidRPr="00EF03FB">
        <w:rPr>
          <w:rFonts w:ascii="Courier New" w:hAnsi="Courier New" w:cs="Courier New"/>
          <w:color w:val="6AAB73"/>
          <w:sz w:val="24"/>
          <w:szCs w:val="24"/>
        </w:rPr>
        <w:t>'t'</w:t>
      </w:r>
      <w:r w:rsidRPr="00EF03FB">
        <w:rPr>
          <w:rFonts w:ascii="Courier New" w:hAnsi="Courier New" w:cs="Courier New"/>
          <w:color w:val="BCBEC4"/>
          <w:sz w:val="24"/>
          <w:szCs w:val="24"/>
        </w:rPr>
        <w:t>)</w:t>
      </w:r>
      <w:r w:rsidRPr="00EF03FB">
        <w:rPr>
          <w:rFonts w:ascii="Courier New" w:hAnsi="Courier New" w:cs="Courier New"/>
          <w:color w:val="BCBEC4"/>
          <w:sz w:val="24"/>
          <w:szCs w:val="24"/>
        </w:rPr>
        <w:br/>
        <w:t xml:space="preserve">x1 = </w:t>
      </w:r>
      <w:proofErr w:type="spellStart"/>
      <w:r w:rsidRPr="00EF03FB">
        <w:rPr>
          <w:rFonts w:ascii="Courier New" w:hAnsi="Courier New" w:cs="Courier New"/>
          <w:color w:val="BCBEC4"/>
          <w:sz w:val="24"/>
          <w:szCs w:val="24"/>
        </w:rPr>
        <w:t>sympy.Function</w:t>
      </w:r>
      <w:proofErr w:type="spellEnd"/>
      <w:r w:rsidRPr="00EF03FB">
        <w:rPr>
          <w:rFonts w:ascii="Courier New" w:hAnsi="Courier New" w:cs="Courier New"/>
          <w:color w:val="BCBEC4"/>
          <w:sz w:val="24"/>
          <w:szCs w:val="24"/>
        </w:rPr>
        <w:t>(</w:t>
      </w:r>
      <w:r w:rsidRPr="00EF03FB">
        <w:rPr>
          <w:rFonts w:ascii="Courier New" w:hAnsi="Courier New" w:cs="Courier New"/>
          <w:color w:val="6AAB73"/>
          <w:sz w:val="24"/>
          <w:szCs w:val="24"/>
        </w:rPr>
        <w:t>'x1'</w:t>
      </w:r>
      <w:r w:rsidRPr="00EF03FB">
        <w:rPr>
          <w:rFonts w:ascii="Courier New" w:hAnsi="Courier New" w:cs="Courier New"/>
          <w:color w:val="BCBEC4"/>
          <w:sz w:val="24"/>
          <w:szCs w:val="24"/>
        </w:rPr>
        <w:t>)(t)</w:t>
      </w:r>
      <w:r w:rsidRPr="00EF03FB">
        <w:rPr>
          <w:rFonts w:ascii="Courier New" w:hAnsi="Courier New" w:cs="Courier New"/>
          <w:color w:val="BCBEC4"/>
          <w:sz w:val="24"/>
          <w:szCs w:val="24"/>
        </w:rPr>
        <w:br/>
        <w:t xml:space="preserve">x2 = </w:t>
      </w:r>
      <w:proofErr w:type="spellStart"/>
      <w:r w:rsidRPr="00EF03FB">
        <w:rPr>
          <w:rFonts w:ascii="Courier New" w:hAnsi="Courier New" w:cs="Courier New"/>
          <w:color w:val="BCBEC4"/>
          <w:sz w:val="24"/>
          <w:szCs w:val="24"/>
        </w:rPr>
        <w:t>sympy.Function</w:t>
      </w:r>
      <w:proofErr w:type="spellEnd"/>
      <w:r w:rsidRPr="00EF03FB">
        <w:rPr>
          <w:rFonts w:ascii="Courier New" w:hAnsi="Courier New" w:cs="Courier New"/>
          <w:color w:val="BCBEC4"/>
          <w:sz w:val="24"/>
          <w:szCs w:val="24"/>
        </w:rPr>
        <w:t>(</w:t>
      </w:r>
      <w:r w:rsidRPr="00EF03FB">
        <w:rPr>
          <w:rFonts w:ascii="Courier New" w:hAnsi="Courier New" w:cs="Courier New"/>
          <w:color w:val="6AAB73"/>
          <w:sz w:val="24"/>
          <w:szCs w:val="24"/>
        </w:rPr>
        <w:t>'x2'</w:t>
      </w:r>
      <w:r w:rsidRPr="00EF03FB">
        <w:rPr>
          <w:rFonts w:ascii="Courier New" w:hAnsi="Courier New" w:cs="Courier New"/>
          <w:color w:val="BCBEC4"/>
          <w:sz w:val="24"/>
          <w:szCs w:val="24"/>
        </w:rPr>
        <w:t>)(t)</w:t>
      </w:r>
      <w:r w:rsidRPr="00EF03FB">
        <w:rPr>
          <w:rFonts w:ascii="Courier New" w:hAnsi="Courier New" w:cs="Courier New"/>
          <w:color w:val="BCBEC4"/>
          <w:sz w:val="24"/>
          <w:szCs w:val="24"/>
        </w:rPr>
        <w:br/>
        <w:t xml:space="preserve">b1 = </w:t>
      </w:r>
      <w:proofErr w:type="spellStart"/>
      <w:r w:rsidRPr="00EF03FB">
        <w:rPr>
          <w:rFonts w:ascii="Courier New" w:hAnsi="Courier New" w:cs="Courier New"/>
          <w:color w:val="BCBEC4"/>
          <w:sz w:val="24"/>
          <w:szCs w:val="24"/>
        </w:rPr>
        <w:t>sympy.symbols</w:t>
      </w:r>
      <w:proofErr w:type="spellEnd"/>
      <w:r w:rsidRPr="00EF03FB">
        <w:rPr>
          <w:rFonts w:ascii="Courier New" w:hAnsi="Courier New" w:cs="Courier New"/>
          <w:color w:val="BCBEC4"/>
          <w:sz w:val="24"/>
          <w:szCs w:val="24"/>
        </w:rPr>
        <w:t>(</w:t>
      </w:r>
      <w:r w:rsidRPr="00EF03FB">
        <w:rPr>
          <w:rFonts w:ascii="Courier New" w:hAnsi="Courier New" w:cs="Courier New"/>
          <w:color w:val="6AAB73"/>
          <w:sz w:val="24"/>
          <w:szCs w:val="24"/>
        </w:rPr>
        <w:t>'b1'</w:t>
      </w:r>
      <w:r w:rsidRPr="00EF03FB">
        <w:rPr>
          <w:rFonts w:ascii="Courier New" w:hAnsi="Courier New" w:cs="Courier New"/>
          <w:color w:val="BCBEC4"/>
          <w:sz w:val="24"/>
          <w:szCs w:val="24"/>
        </w:rPr>
        <w:t>)</w:t>
      </w:r>
      <w:r w:rsidRPr="00EF03FB">
        <w:rPr>
          <w:rFonts w:ascii="Courier New" w:hAnsi="Courier New" w:cs="Courier New"/>
          <w:color w:val="BCBEC4"/>
          <w:sz w:val="24"/>
          <w:szCs w:val="24"/>
        </w:rPr>
        <w:br/>
        <w:t xml:space="preserve">b2 = </w:t>
      </w:r>
      <w:proofErr w:type="spellStart"/>
      <w:r w:rsidRPr="00EF03FB">
        <w:rPr>
          <w:rFonts w:ascii="Courier New" w:hAnsi="Courier New" w:cs="Courier New"/>
          <w:color w:val="BCBEC4"/>
          <w:sz w:val="24"/>
          <w:szCs w:val="24"/>
        </w:rPr>
        <w:t>sympy.symbols</w:t>
      </w:r>
      <w:proofErr w:type="spellEnd"/>
      <w:r w:rsidRPr="00EF03FB">
        <w:rPr>
          <w:rFonts w:ascii="Courier New" w:hAnsi="Courier New" w:cs="Courier New"/>
          <w:color w:val="BCBEC4"/>
          <w:sz w:val="24"/>
          <w:szCs w:val="24"/>
        </w:rPr>
        <w:t>(</w:t>
      </w:r>
      <w:r w:rsidRPr="00EF03FB">
        <w:rPr>
          <w:rFonts w:ascii="Courier New" w:hAnsi="Courier New" w:cs="Courier New"/>
          <w:color w:val="6AAB73"/>
          <w:sz w:val="24"/>
          <w:szCs w:val="24"/>
        </w:rPr>
        <w:t>'b2'</w:t>
      </w:r>
      <w:r w:rsidRPr="00EF03FB">
        <w:rPr>
          <w:rFonts w:ascii="Courier New" w:hAnsi="Courier New" w:cs="Courier New"/>
          <w:color w:val="BCBEC4"/>
          <w:sz w:val="24"/>
          <w:szCs w:val="24"/>
        </w:rPr>
        <w:t>)</w:t>
      </w:r>
      <w:r w:rsidRPr="00EF03FB">
        <w:rPr>
          <w:rFonts w:ascii="Courier New" w:hAnsi="Courier New" w:cs="Courier New"/>
          <w:color w:val="BCBEC4"/>
          <w:sz w:val="24"/>
          <w:szCs w:val="24"/>
        </w:rPr>
        <w:br/>
      </w:r>
      <w:r w:rsidRPr="00EF03FB">
        <w:rPr>
          <w:rFonts w:ascii="Courier New" w:hAnsi="Courier New" w:cs="Courier New"/>
          <w:color w:val="BCBEC4"/>
          <w:sz w:val="24"/>
          <w:szCs w:val="24"/>
        </w:rPr>
        <w:lastRenderedPageBreak/>
        <w:t xml:space="preserve">T1 = </w:t>
      </w:r>
      <w:proofErr w:type="spellStart"/>
      <w:r w:rsidRPr="00EF03FB">
        <w:rPr>
          <w:rFonts w:ascii="Courier New" w:hAnsi="Courier New" w:cs="Courier New"/>
          <w:color w:val="BCBEC4"/>
          <w:sz w:val="24"/>
          <w:szCs w:val="24"/>
        </w:rPr>
        <w:t>sympy.symbols</w:t>
      </w:r>
      <w:proofErr w:type="spellEnd"/>
      <w:r w:rsidRPr="00EF03FB">
        <w:rPr>
          <w:rFonts w:ascii="Courier New" w:hAnsi="Courier New" w:cs="Courier New"/>
          <w:color w:val="BCBEC4"/>
          <w:sz w:val="24"/>
          <w:szCs w:val="24"/>
        </w:rPr>
        <w:t>(</w:t>
      </w:r>
      <w:r w:rsidRPr="00EF03FB">
        <w:rPr>
          <w:rFonts w:ascii="Courier New" w:hAnsi="Courier New" w:cs="Courier New"/>
          <w:color w:val="6AAB73"/>
          <w:sz w:val="24"/>
          <w:szCs w:val="24"/>
        </w:rPr>
        <w:t>'T1'</w:t>
      </w:r>
      <w:r w:rsidRPr="00EF03FB">
        <w:rPr>
          <w:rFonts w:ascii="Courier New" w:hAnsi="Courier New" w:cs="Courier New"/>
          <w:color w:val="BCBEC4"/>
          <w:sz w:val="24"/>
          <w:szCs w:val="24"/>
        </w:rPr>
        <w:t>)</w:t>
      </w:r>
      <w:r w:rsidRPr="00EF03FB">
        <w:rPr>
          <w:rFonts w:ascii="Courier New" w:hAnsi="Courier New" w:cs="Courier New"/>
          <w:color w:val="BCBEC4"/>
          <w:sz w:val="24"/>
          <w:szCs w:val="24"/>
        </w:rPr>
        <w:br/>
      </w:r>
      <w:proofErr w:type="spellStart"/>
      <w:r w:rsidRPr="00EF03FB">
        <w:rPr>
          <w:rFonts w:ascii="Courier New" w:hAnsi="Courier New" w:cs="Courier New"/>
          <w:color w:val="BCBEC4"/>
          <w:sz w:val="24"/>
          <w:szCs w:val="24"/>
        </w:rPr>
        <w:t>xx</w:t>
      </w:r>
      <w:proofErr w:type="spellEnd"/>
      <w:r w:rsidRPr="00EF03FB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proofErr w:type="spellStart"/>
      <w:r w:rsidRPr="00EF03FB">
        <w:rPr>
          <w:rFonts w:ascii="Courier New" w:hAnsi="Courier New" w:cs="Courier New"/>
          <w:color w:val="BCBEC4"/>
          <w:sz w:val="24"/>
          <w:szCs w:val="24"/>
        </w:rPr>
        <w:t>sympy.symbols</w:t>
      </w:r>
      <w:proofErr w:type="spellEnd"/>
      <w:r w:rsidRPr="00EF03FB">
        <w:rPr>
          <w:rFonts w:ascii="Courier New" w:hAnsi="Courier New" w:cs="Courier New"/>
          <w:color w:val="BCBEC4"/>
          <w:sz w:val="24"/>
          <w:szCs w:val="24"/>
        </w:rPr>
        <w:t>(</w:t>
      </w:r>
      <w:r w:rsidRPr="00EF03FB">
        <w:rPr>
          <w:rFonts w:ascii="Courier New" w:hAnsi="Courier New" w:cs="Courier New"/>
          <w:color w:val="6AAB73"/>
          <w:sz w:val="24"/>
          <w:szCs w:val="24"/>
        </w:rPr>
        <w:t>'</w:t>
      </w:r>
      <w:proofErr w:type="spellStart"/>
      <w:r w:rsidRPr="00EF03FB">
        <w:rPr>
          <w:rFonts w:ascii="Courier New" w:hAnsi="Courier New" w:cs="Courier New"/>
          <w:color w:val="6AAB73"/>
          <w:sz w:val="24"/>
          <w:szCs w:val="24"/>
        </w:rPr>
        <w:t>xx</w:t>
      </w:r>
      <w:proofErr w:type="spellEnd"/>
      <w:r w:rsidRPr="00EF03FB">
        <w:rPr>
          <w:rFonts w:ascii="Courier New" w:hAnsi="Courier New" w:cs="Courier New"/>
          <w:color w:val="6AAB73"/>
          <w:sz w:val="24"/>
          <w:szCs w:val="24"/>
        </w:rPr>
        <w:t>'</w:t>
      </w:r>
      <w:r w:rsidRPr="00EF03FB">
        <w:rPr>
          <w:rFonts w:ascii="Courier New" w:hAnsi="Courier New" w:cs="Courier New"/>
          <w:color w:val="BCBEC4"/>
          <w:sz w:val="24"/>
          <w:szCs w:val="24"/>
        </w:rPr>
        <w:t xml:space="preserve">) </w:t>
      </w:r>
      <w:r w:rsidRPr="00EF03FB">
        <w:rPr>
          <w:rFonts w:ascii="Courier New" w:hAnsi="Courier New" w:cs="Courier New"/>
          <w:color w:val="7A7E85"/>
          <w:sz w:val="24"/>
          <w:szCs w:val="24"/>
        </w:rPr>
        <w:t xml:space="preserve"># </w:t>
      </w:r>
      <w:proofErr w:type="spellStart"/>
      <w:r w:rsidRPr="00EF03FB">
        <w:rPr>
          <w:rFonts w:ascii="Courier New" w:hAnsi="Courier New" w:cs="Courier New"/>
          <w:color w:val="7A7E85"/>
          <w:sz w:val="24"/>
          <w:szCs w:val="24"/>
        </w:rPr>
        <w:t>xx</w:t>
      </w:r>
      <w:proofErr w:type="spellEnd"/>
      <w:r w:rsidRPr="00EF03FB">
        <w:rPr>
          <w:rFonts w:ascii="Courier New" w:hAnsi="Courier New" w:cs="Courier New"/>
          <w:color w:val="7A7E85"/>
          <w:sz w:val="24"/>
          <w:szCs w:val="24"/>
        </w:rPr>
        <w:t xml:space="preserve"> это x1'</w:t>
      </w:r>
      <w:r w:rsidRPr="00EF03FB">
        <w:rPr>
          <w:rFonts w:ascii="Courier New" w:hAnsi="Courier New" w:cs="Courier New"/>
          <w:color w:val="7A7E85"/>
          <w:sz w:val="24"/>
          <w:szCs w:val="24"/>
        </w:rPr>
        <w:br/>
      </w:r>
      <w:r w:rsidRPr="00EF03FB">
        <w:rPr>
          <w:rFonts w:ascii="Courier New" w:hAnsi="Courier New" w:cs="Courier New"/>
          <w:color w:val="BCBEC4"/>
          <w:sz w:val="24"/>
          <w:szCs w:val="24"/>
        </w:rPr>
        <w:t xml:space="preserve">u = </w:t>
      </w:r>
      <w:proofErr w:type="spellStart"/>
      <w:r w:rsidRPr="00EF03FB">
        <w:rPr>
          <w:rFonts w:ascii="Courier New" w:hAnsi="Courier New" w:cs="Courier New"/>
          <w:color w:val="BCBEC4"/>
          <w:sz w:val="24"/>
          <w:szCs w:val="24"/>
        </w:rPr>
        <w:t>sympy.Function</w:t>
      </w:r>
      <w:proofErr w:type="spellEnd"/>
      <w:r w:rsidRPr="00EF03FB">
        <w:rPr>
          <w:rFonts w:ascii="Courier New" w:hAnsi="Courier New" w:cs="Courier New"/>
          <w:color w:val="BCBEC4"/>
          <w:sz w:val="24"/>
          <w:szCs w:val="24"/>
        </w:rPr>
        <w:t>(</w:t>
      </w:r>
      <w:r w:rsidRPr="00EF03FB">
        <w:rPr>
          <w:rFonts w:ascii="Courier New" w:hAnsi="Courier New" w:cs="Courier New"/>
          <w:color w:val="6AAB73"/>
          <w:sz w:val="24"/>
          <w:szCs w:val="24"/>
        </w:rPr>
        <w:t>'u'</w:t>
      </w:r>
      <w:r w:rsidRPr="00EF03FB">
        <w:rPr>
          <w:rFonts w:ascii="Courier New" w:hAnsi="Courier New" w:cs="Courier New"/>
          <w:color w:val="BCBEC4"/>
          <w:sz w:val="24"/>
          <w:szCs w:val="24"/>
        </w:rPr>
        <w:t xml:space="preserve">)(x1 , x2) </w:t>
      </w:r>
      <w:r w:rsidRPr="00EF03FB">
        <w:rPr>
          <w:rFonts w:ascii="Courier New" w:hAnsi="Courier New" w:cs="Courier New"/>
          <w:color w:val="7A7E85"/>
          <w:sz w:val="24"/>
          <w:szCs w:val="24"/>
        </w:rPr>
        <w:t># управление</w:t>
      </w:r>
    </w:p>
    <w:p w:rsidR="00EF03FB" w:rsidRDefault="00EF03FB" w:rsidP="00EF03FB">
      <w:pPr>
        <w:spacing w:before="0" w:after="200" w:line="276" w:lineRule="auto"/>
        <w:ind w:firstLine="0"/>
        <w:rPr>
          <w:sz w:val="24"/>
          <w:szCs w:val="24"/>
        </w:rPr>
      </w:pPr>
    </w:p>
    <w:p w:rsidR="00EF03FB" w:rsidRDefault="00EF03FB" w:rsidP="00EF03FB">
      <w:pPr>
        <w:spacing w:before="0"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Затем, средствами </w:t>
      </w:r>
      <w:proofErr w:type="spellStart"/>
      <w:r>
        <w:rPr>
          <w:sz w:val="24"/>
          <w:szCs w:val="24"/>
          <w:lang w:val="en-US"/>
        </w:rPr>
        <w:t>SymPy</w:t>
      </w:r>
      <w:proofErr w:type="spellEnd"/>
      <w:r w:rsidRPr="00EF03FB">
        <w:rPr>
          <w:sz w:val="24"/>
          <w:szCs w:val="24"/>
        </w:rPr>
        <w:t xml:space="preserve"> </w:t>
      </w:r>
      <w:r>
        <w:rPr>
          <w:sz w:val="24"/>
          <w:szCs w:val="24"/>
        </w:rPr>
        <w:t>задаем модель и цель управления, в качестве примера возьмем первую модель</w:t>
      </w:r>
      <w:r w:rsidRPr="00EF03FB">
        <w:rPr>
          <w:sz w:val="24"/>
          <w:szCs w:val="24"/>
        </w:rPr>
        <w:t>:</w:t>
      </w:r>
    </w:p>
    <w:p w:rsidR="00EF03FB" w:rsidRPr="00EF03FB" w:rsidRDefault="00EF03FB" w:rsidP="00EF03FB">
      <w:pPr>
        <w:shd w:val="clear" w:color="auto" w:fill="1E1F22"/>
        <w:spacing w:before="0" w:line="240" w:lineRule="auto"/>
        <w:ind w:firstLine="0"/>
        <w:rPr>
          <w:rFonts w:ascii="Courier New" w:hAnsi="Courier New" w:cs="Courier New"/>
          <w:color w:val="BCBEC4"/>
          <w:sz w:val="24"/>
          <w:szCs w:val="24"/>
        </w:rPr>
      </w:pPr>
      <w:r w:rsidRPr="00EF03FB">
        <w:rPr>
          <w:rFonts w:ascii="Courier New" w:hAnsi="Courier New" w:cs="Courier New"/>
          <w:color w:val="7A7E85"/>
          <w:sz w:val="24"/>
          <w:szCs w:val="24"/>
        </w:rPr>
        <w:t># задаем модель</w:t>
      </w:r>
      <w:r w:rsidRPr="00EF03FB">
        <w:rPr>
          <w:rFonts w:ascii="Courier New" w:hAnsi="Courier New" w:cs="Courier New"/>
          <w:color w:val="7A7E85"/>
          <w:sz w:val="24"/>
          <w:szCs w:val="24"/>
        </w:rPr>
        <w:br/>
      </w:r>
      <w:r w:rsidRPr="00EF03FB">
        <w:rPr>
          <w:rFonts w:ascii="Courier New" w:hAnsi="Courier New" w:cs="Courier New"/>
          <w:color w:val="BCBEC4"/>
          <w:sz w:val="24"/>
          <w:szCs w:val="24"/>
        </w:rPr>
        <w:t>dx1 = a1 * x1 - b1 * x1 * x2</w:t>
      </w:r>
      <w:r w:rsidRPr="00EF03FB">
        <w:rPr>
          <w:rFonts w:ascii="Courier New" w:hAnsi="Courier New" w:cs="Courier New"/>
          <w:color w:val="BCBEC4"/>
          <w:sz w:val="24"/>
          <w:szCs w:val="24"/>
        </w:rPr>
        <w:br/>
        <w:t>dx2 = -a2 * x2 + b2 * x1 * x2 + u</w:t>
      </w:r>
      <w:r w:rsidRPr="00EF03FB">
        <w:rPr>
          <w:rFonts w:ascii="Courier New" w:hAnsi="Courier New" w:cs="Courier New"/>
          <w:color w:val="BCBEC4"/>
          <w:sz w:val="24"/>
          <w:szCs w:val="24"/>
        </w:rPr>
        <w:br/>
      </w:r>
      <w:proofErr w:type="spellStart"/>
      <w:r w:rsidRPr="00EF03FB">
        <w:rPr>
          <w:rFonts w:ascii="Courier New" w:hAnsi="Courier New" w:cs="Courier New"/>
          <w:color w:val="BCBEC4"/>
          <w:sz w:val="24"/>
          <w:szCs w:val="24"/>
        </w:rPr>
        <w:t>psi</w:t>
      </w:r>
      <w:proofErr w:type="spellEnd"/>
      <w:r w:rsidRPr="00EF03FB">
        <w:rPr>
          <w:rFonts w:ascii="Courier New" w:hAnsi="Courier New" w:cs="Courier New"/>
          <w:color w:val="BCBEC4"/>
          <w:sz w:val="24"/>
          <w:szCs w:val="24"/>
        </w:rPr>
        <w:t xml:space="preserve"> = x1 - </w:t>
      </w:r>
      <w:proofErr w:type="spellStart"/>
      <w:r w:rsidRPr="00EF03FB">
        <w:rPr>
          <w:rFonts w:ascii="Courier New" w:hAnsi="Courier New" w:cs="Courier New"/>
          <w:color w:val="BCBEC4"/>
          <w:sz w:val="24"/>
          <w:szCs w:val="24"/>
        </w:rPr>
        <w:t>xx</w:t>
      </w:r>
      <w:proofErr w:type="spellEnd"/>
      <w:r w:rsidRPr="00EF03FB">
        <w:rPr>
          <w:rFonts w:ascii="Courier New" w:hAnsi="Courier New" w:cs="Courier New"/>
          <w:color w:val="BCBEC4"/>
          <w:sz w:val="24"/>
          <w:szCs w:val="24"/>
        </w:rPr>
        <w:t xml:space="preserve"> </w:t>
      </w:r>
      <w:r w:rsidRPr="00EF03FB">
        <w:rPr>
          <w:rFonts w:ascii="Courier New" w:hAnsi="Courier New" w:cs="Courier New"/>
          <w:color w:val="7A7E85"/>
          <w:sz w:val="24"/>
          <w:szCs w:val="24"/>
        </w:rPr>
        <w:t># цель</w:t>
      </w:r>
    </w:p>
    <w:p w:rsidR="00EF03FB" w:rsidRDefault="00EF03FB" w:rsidP="00EF03FB">
      <w:pPr>
        <w:spacing w:before="0" w:after="200" w:line="276" w:lineRule="auto"/>
        <w:ind w:firstLine="0"/>
        <w:rPr>
          <w:sz w:val="24"/>
          <w:szCs w:val="24"/>
        </w:rPr>
      </w:pPr>
    </w:p>
    <w:p w:rsidR="00EF03FB" w:rsidRDefault="00EF03FB" w:rsidP="00EF03FB">
      <w:pPr>
        <w:spacing w:before="0"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Для дальнейшей работы нам нужно </w:t>
      </w:r>
      <w:r w:rsidR="00616E48">
        <w:rPr>
          <w:sz w:val="24"/>
          <w:szCs w:val="24"/>
        </w:rPr>
        <w:t>провести дискретизацию нашей модели по уравнению Эйлера</w:t>
      </w:r>
      <w:r>
        <w:rPr>
          <w:sz w:val="24"/>
          <w:szCs w:val="24"/>
        </w:rPr>
        <w:t xml:space="preserve"> </w:t>
      </w:r>
    </w:p>
    <w:p w:rsidR="00616E48" w:rsidRPr="00616E48" w:rsidRDefault="00616E48" w:rsidP="00616E48">
      <w:pPr>
        <w:shd w:val="clear" w:color="auto" w:fill="1E1F22"/>
        <w:spacing w:before="0" w:line="240" w:lineRule="auto"/>
        <w:ind w:firstLine="0"/>
        <w:rPr>
          <w:rFonts w:ascii="Courier New" w:hAnsi="Courier New" w:cs="Courier New"/>
          <w:color w:val="BCBEC4"/>
          <w:sz w:val="24"/>
          <w:szCs w:val="24"/>
        </w:rPr>
      </w:pPr>
      <w:r w:rsidRPr="00616E48">
        <w:rPr>
          <w:rFonts w:ascii="Courier New" w:hAnsi="Courier New" w:cs="Courier New"/>
          <w:color w:val="7A7E85"/>
          <w:sz w:val="24"/>
          <w:szCs w:val="24"/>
        </w:rPr>
        <w:t># Дискретизация модели</w:t>
      </w:r>
      <w:r w:rsidRPr="00616E48">
        <w:rPr>
          <w:rFonts w:ascii="Courier New" w:hAnsi="Courier New" w:cs="Courier New"/>
          <w:color w:val="7A7E85"/>
          <w:sz w:val="24"/>
          <w:szCs w:val="24"/>
        </w:rPr>
        <w:br/>
      </w:r>
      <w:r w:rsidRPr="00616E48">
        <w:rPr>
          <w:rFonts w:ascii="Courier New" w:hAnsi="Courier New" w:cs="Courier New"/>
          <w:color w:val="BCBEC4"/>
          <w:sz w:val="24"/>
          <w:szCs w:val="24"/>
        </w:rPr>
        <w:t>f1 = x1 + h * dx1</w:t>
      </w:r>
      <w:r w:rsidRPr="00616E48">
        <w:rPr>
          <w:rFonts w:ascii="Courier New" w:hAnsi="Courier New" w:cs="Courier New"/>
          <w:color w:val="BCBEC4"/>
          <w:sz w:val="24"/>
          <w:szCs w:val="24"/>
        </w:rPr>
        <w:br/>
        <w:t>f2 = x2 + h * dx2</w:t>
      </w:r>
    </w:p>
    <w:p w:rsidR="00616E48" w:rsidRPr="00EF03FB" w:rsidRDefault="00616E48" w:rsidP="00EF03FB">
      <w:pPr>
        <w:spacing w:before="0" w:after="200" w:line="276" w:lineRule="auto"/>
        <w:ind w:firstLine="0"/>
        <w:rPr>
          <w:sz w:val="24"/>
          <w:szCs w:val="24"/>
        </w:rPr>
      </w:pPr>
    </w:p>
    <w:p w:rsidR="00230BF5" w:rsidRDefault="00D73102" w:rsidP="00F966C9">
      <w:pPr>
        <w:spacing w:before="0" w:after="200" w:line="276" w:lineRule="auto"/>
        <w:ind w:firstLine="0"/>
        <w:rPr>
          <w:rFonts w:eastAsiaTheme="minorEastAsia"/>
        </w:rPr>
      </w:pPr>
      <w:r w:rsidRPr="00F966C9">
        <w:rPr>
          <w:sz w:val="24"/>
          <w:szCs w:val="24"/>
        </w:rPr>
        <w:br/>
      </w:r>
      <w:r w:rsidR="00616E48">
        <w:rPr>
          <w:sz w:val="24"/>
          <w:szCs w:val="24"/>
        </w:rPr>
        <w:t xml:space="preserve">Задаем уравнение </w:t>
      </w:r>
      <w:r w:rsidR="00616E48">
        <w:rPr>
          <w:sz w:val="24"/>
          <w:szCs w:val="24"/>
        </w:rPr>
        <w:t>Эйлера</w:t>
      </w:r>
      <w:r w:rsidR="00616E48">
        <w:rPr>
          <w:sz w:val="24"/>
          <w:szCs w:val="24"/>
        </w:rPr>
        <w:t>-Лагранжа в дискретном виде</w:t>
      </w:r>
      <w:r w:rsidR="00616E48" w:rsidRPr="00616E48">
        <w:rPr>
          <w:sz w:val="24"/>
          <w:szCs w:val="24"/>
        </w:rPr>
        <w:t>:</w:t>
      </w:r>
      <w:r w:rsidR="00616E48">
        <w:rPr>
          <w:sz w:val="24"/>
          <w:szCs w:val="24"/>
        </w:rPr>
        <w:br/>
      </w:r>
    </w:p>
    <w:p w:rsidR="00616E48" w:rsidRPr="00616E48" w:rsidRDefault="00616E48" w:rsidP="00616E48">
      <w:pPr>
        <w:shd w:val="clear" w:color="auto" w:fill="1E1F22"/>
        <w:spacing w:before="0" w:line="240" w:lineRule="auto"/>
        <w:ind w:firstLine="0"/>
        <w:rPr>
          <w:rFonts w:ascii="Courier New" w:hAnsi="Courier New" w:cs="Courier New"/>
          <w:color w:val="BCBEC4"/>
          <w:sz w:val="24"/>
          <w:szCs w:val="24"/>
        </w:rPr>
      </w:pPr>
      <w:proofErr w:type="spellStart"/>
      <w:r w:rsidRPr="00616E48">
        <w:rPr>
          <w:rFonts w:ascii="Courier New" w:hAnsi="Courier New" w:cs="Courier New"/>
          <w:color w:val="BCBEC4"/>
          <w:sz w:val="24"/>
          <w:szCs w:val="24"/>
        </w:rPr>
        <w:t>lagrangian</w:t>
      </w:r>
      <w:proofErr w:type="spellEnd"/>
      <w:r w:rsidRPr="00616E48">
        <w:rPr>
          <w:rFonts w:ascii="Courier New" w:hAnsi="Courier New" w:cs="Courier New"/>
          <w:color w:val="BCBEC4"/>
          <w:sz w:val="24"/>
          <w:szCs w:val="24"/>
        </w:rPr>
        <w:t xml:space="preserve"> = T1 * </w:t>
      </w:r>
      <w:proofErr w:type="spellStart"/>
      <w:r w:rsidRPr="00616E48">
        <w:rPr>
          <w:rFonts w:ascii="Courier New" w:hAnsi="Courier New" w:cs="Courier New"/>
          <w:color w:val="BCBEC4"/>
          <w:sz w:val="24"/>
          <w:szCs w:val="24"/>
        </w:rPr>
        <w:t>psi</w:t>
      </w:r>
      <w:proofErr w:type="spellEnd"/>
      <w:r w:rsidRPr="00616E48">
        <w:rPr>
          <w:rFonts w:ascii="Courier New" w:hAnsi="Courier New" w:cs="Courier New"/>
          <w:color w:val="BCBEC4"/>
          <w:sz w:val="24"/>
          <w:szCs w:val="24"/>
        </w:rPr>
        <w:t xml:space="preserve"> + f2 - </w:t>
      </w:r>
      <w:proofErr w:type="spellStart"/>
      <w:r w:rsidRPr="00616E48">
        <w:rPr>
          <w:rFonts w:ascii="Courier New" w:hAnsi="Courier New" w:cs="Courier New"/>
          <w:color w:val="BCBEC4"/>
          <w:sz w:val="24"/>
          <w:szCs w:val="24"/>
        </w:rPr>
        <w:t>xx</w:t>
      </w:r>
      <w:proofErr w:type="spellEnd"/>
    </w:p>
    <w:p w:rsidR="00616E48" w:rsidRDefault="00616E48" w:rsidP="00F966C9">
      <w:pPr>
        <w:spacing w:before="0" w:after="200" w:line="276" w:lineRule="auto"/>
        <w:ind w:firstLine="0"/>
        <w:rPr>
          <w:rFonts w:eastAsiaTheme="minorEastAsia"/>
          <w:lang w:val="en-US"/>
        </w:rPr>
      </w:pPr>
    </w:p>
    <w:p w:rsidR="00616E48" w:rsidRDefault="00616E48" w:rsidP="00F966C9">
      <w:pPr>
        <w:spacing w:before="0"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Используем функцию </w:t>
      </w:r>
      <w:r>
        <w:rPr>
          <w:sz w:val="24"/>
          <w:szCs w:val="24"/>
          <w:lang w:val="en-US"/>
        </w:rPr>
        <w:t>solve</w:t>
      </w:r>
      <w:r w:rsidRPr="00616E48">
        <w:rPr>
          <w:sz w:val="24"/>
          <w:szCs w:val="24"/>
        </w:rPr>
        <w:t xml:space="preserve"> </w:t>
      </w:r>
      <w:r>
        <w:rPr>
          <w:sz w:val="24"/>
          <w:szCs w:val="24"/>
        </w:rPr>
        <w:t>для нахождения управления</w:t>
      </w:r>
      <w:r w:rsidRPr="00616E48">
        <w:rPr>
          <w:sz w:val="24"/>
          <w:szCs w:val="24"/>
        </w:rPr>
        <w:t>:</w:t>
      </w:r>
      <w:r>
        <w:rPr>
          <w:sz w:val="24"/>
          <w:szCs w:val="24"/>
        </w:rPr>
        <w:br/>
      </w:r>
    </w:p>
    <w:p w:rsidR="00616E48" w:rsidRPr="00616E48" w:rsidRDefault="00616E48" w:rsidP="00616E48">
      <w:pPr>
        <w:shd w:val="clear" w:color="auto" w:fill="1E1F22"/>
        <w:spacing w:before="0" w:line="240" w:lineRule="auto"/>
        <w:ind w:firstLine="0"/>
        <w:rPr>
          <w:rFonts w:ascii="Courier New" w:hAnsi="Courier New" w:cs="Courier New"/>
          <w:color w:val="BCBEC4"/>
          <w:sz w:val="24"/>
          <w:szCs w:val="24"/>
          <w:lang w:val="en-US"/>
        </w:rPr>
      </w:pPr>
      <w:proofErr w:type="spellStart"/>
      <w:r w:rsidRPr="00616E48">
        <w:rPr>
          <w:rFonts w:ascii="Courier New" w:hAnsi="Courier New" w:cs="Courier New"/>
          <w:color w:val="BCBEC4"/>
          <w:sz w:val="24"/>
          <w:szCs w:val="24"/>
          <w:lang w:val="en-US"/>
        </w:rPr>
        <w:t>u_solution</w:t>
      </w:r>
      <w:proofErr w:type="spellEnd"/>
      <w:r w:rsidRPr="00616E48">
        <w:rPr>
          <w:rFonts w:ascii="Courier New" w:hAnsi="Courier New" w:cs="Courier New"/>
          <w:color w:val="BCBEC4"/>
          <w:sz w:val="24"/>
          <w:szCs w:val="24"/>
          <w:lang w:val="en-US"/>
        </w:rPr>
        <w:t xml:space="preserve"> = </w:t>
      </w:r>
      <w:proofErr w:type="spellStart"/>
      <w:proofErr w:type="gramStart"/>
      <w:r w:rsidRPr="00616E48">
        <w:rPr>
          <w:rFonts w:ascii="Courier New" w:hAnsi="Courier New" w:cs="Courier New"/>
          <w:color w:val="BCBEC4"/>
          <w:sz w:val="24"/>
          <w:szCs w:val="24"/>
          <w:lang w:val="en-US"/>
        </w:rPr>
        <w:t>sympy.solve</w:t>
      </w:r>
      <w:proofErr w:type="spellEnd"/>
      <w:proofErr w:type="gramEnd"/>
      <w:r w:rsidRPr="00616E48">
        <w:rPr>
          <w:rFonts w:ascii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616E48">
        <w:rPr>
          <w:rFonts w:ascii="Courier New" w:hAnsi="Courier New" w:cs="Courier New"/>
          <w:color w:val="BCBEC4"/>
          <w:sz w:val="24"/>
          <w:szCs w:val="24"/>
          <w:lang w:val="en-US"/>
        </w:rPr>
        <w:t>lagrangian</w:t>
      </w:r>
      <w:proofErr w:type="spellEnd"/>
      <w:r w:rsidRPr="00616E48">
        <w:rPr>
          <w:rFonts w:ascii="Courier New" w:hAnsi="Courier New" w:cs="Courier New"/>
          <w:color w:val="BCBEC4"/>
          <w:sz w:val="24"/>
          <w:szCs w:val="24"/>
          <w:lang w:val="en-US"/>
        </w:rPr>
        <w:t>, u)</w:t>
      </w:r>
    </w:p>
    <w:p w:rsidR="00616E48" w:rsidRDefault="00616E48" w:rsidP="00F966C9">
      <w:pPr>
        <w:spacing w:before="0" w:after="200" w:line="276" w:lineRule="auto"/>
        <w:ind w:firstLine="0"/>
        <w:rPr>
          <w:sz w:val="24"/>
          <w:szCs w:val="24"/>
          <w:lang w:val="en-US"/>
        </w:rPr>
      </w:pPr>
    </w:p>
    <w:p w:rsidR="008A0D10" w:rsidRDefault="00616E48">
      <w:pPr>
        <w:spacing w:before="0"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Если запустить программу, будет выводиться следующее</w:t>
      </w:r>
      <w:r w:rsidRPr="00616E48">
        <w:rPr>
          <w:sz w:val="24"/>
          <w:szCs w:val="24"/>
        </w:rPr>
        <w:t>:</w:t>
      </w:r>
      <w:r w:rsidRPr="00616E48">
        <w:rPr>
          <w:sz w:val="24"/>
          <w:szCs w:val="24"/>
        </w:rPr>
        <w:drawing>
          <wp:inline distT="0" distB="0" distL="0" distR="0" wp14:anchorId="14C3D0EF" wp14:editId="221BB821">
            <wp:extent cx="5939790" cy="203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22E" w:rsidRPr="00616E48" w:rsidRDefault="008A0D10">
      <w:pPr>
        <w:spacing w:before="0" w:after="200" w:line="276" w:lineRule="auto"/>
        <w:ind w:firstLine="0"/>
        <w:rPr>
          <w:rFonts w:eastAsiaTheme="minorEastAsia"/>
          <w:sz w:val="20"/>
          <w:szCs w:val="20"/>
        </w:rPr>
      </w:pPr>
      <w:r>
        <w:rPr>
          <w:sz w:val="24"/>
          <w:szCs w:val="24"/>
        </w:rPr>
        <w:t>Ссылка на</w:t>
      </w:r>
      <w:r w:rsidR="00B604A0">
        <w:rPr>
          <w:sz w:val="24"/>
          <w:szCs w:val="24"/>
        </w:rPr>
        <w:t xml:space="preserve"> полный код </w:t>
      </w:r>
      <w:proofErr w:type="gramStart"/>
      <w:r w:rsidR="00B604A0">
        <w:rPr>
          <w:sz w:val="24"/>
          <w:szCs w:val="24"/>
        </w:rPr>
        <w:t xml:space="preserve">программы </w:t>
      </w:r>
      <w:r w:rsidR="00B604A0" w:rsidRPr="00B604A0">
        <w:rPr>
          <w:sz w:val="24"/>
          <w:szCs w:val="24"/>
        </w:rPr>
        <w:t>:</w:t>
      </w:r>
      <w:proofErr w:type="gramEnd"/>
      <w:r w:rsidR="00B604A0" w:rsidRPr="00B604A0">
        <w:rPr>
          <w:sz w:val="24"/>
          <w:szCs w:val="24"/>
        </w:rPr>
        <w:t xml:space="preserve"> </w:t>
      </w:r>
      <w:r w:rsidR="00B604A0" w:rsidRPr="00B604A0">
        <w:rPr>
          <w:sz w:val="24"/>
          <w:szCs w:val="24"/>
        </w:rPr>
        <w:t>https://github.com/matveynis/praktika</w:t>
      </w:r>
      <w:r w:rsidR="00616E48" w:rsidRPr="00616E48">
        <w:rPr>
          <w:sz w:val="24"/>
          <w:szCs w:val="24"/>
        </w:rPr>
        <w:br/>
      </w:r>
    </w:p>
    <w:p w:rsidR="00BD1227" w:rsidRPr="007C217E" w:rsidRDefault="006E5F22" w:rsidP="006E5F22">
      <w:pPr>
        <w:pStyle w:val="2"/>
        <w:rPr>
          <w:rFonts w:ascii="Segoe UI" w:eastAsiaTheme="minorHAnsi" w:hAnsi="Segoe UI" w:cs="Segoe UI"/>
          <w:b/>
          <w:color w:val="auto"/>
          <w:sz w:val="24"/>
          <w:szCs w:val="24"/>
        </w:rPr>
      </w:pPr>
      <w:bookmarkStart w:id="15" w:name="_Toc145084036"/>
      <w:r w:rsidRPr="007C217E">
        <w:rPr>
          <w:rFonts w:ascii="Segoe UI" w:eastAsiaTheme="minorHAnsi" w:hAnsi="Segoe UI" w:cs="Segoe UI"/>
          <w:b/>
          <w:color w:val="auto"/>
          <w:sz w:val="24"/>
          <w:szCs w:val="24"/>
        </w:rPr>
        <w:lastRenderedPageBreak/>
        <w:t>Выводы по результатам практики</w:t>
      </w:r>
      <w:bookmarkEnd w:id="15"/>
      <w:r w:rsidRPr="007C217E">
        <w:rPr>
          <w:rFonts w:ascii="Segoe UI" w:eastAsiaTheme="minorHAnsi" w:hAnsi="Segoe UI" w:cs="Segoe UI"/>
          <w:b/>
          <w:color w:val="auto"/>
          <w:sz w:val="24"/>
          <w:szCs w:val="24"/>
        </w:rPr>
        <w:t xml:space="preserve"> </w:t>
      </w:r>
    </w:p>
    <w:p w:rsidR="006E5F22" w:rsidRPr="006E5F22" w:rsidRDefault="006E5F22" w:rsidP="006E5F22">
      <w:pPr>
        <w:rPr>
          <w:lang w:eastAsia="en-US"/>
        </w:rPr>
      </w:pPr>
    </w:p>
    <w:p w:rsidR="006E5F22" w:rsidRDefault="006E5F22" w:rsidP="006E5F22">
      <w:pPr>
        <w:spacing w:before="0" w:after="200" w:line="276" w:lineRule="auto"/>
        <w:ind w:firstLine="0"/>
        <w:jc w:val="both"/>
        <w:rPr>
          <w:rFonts w:eastAsiaTheme="minorEastAsia"/>
        </w:rPr>
      </w:pPr>
      <w:r w:rsidRPr="006E5F22">
        <w:rPr>
          <w:rFonts w:eastAsiaTheme="minorEastAsia"/>
        </w:rPr>
        <w:t xml:space="preserve">В ходе выполнения практического задания была изучена библиотека </w:t>
      </w:r>
      <w:proofErr w:type="spellStart"/>
      <w:r w:rsidRPr="006E5F22">
        <w:rPr>
          <w:rFonts w:eastAsiaTheme="minorEastAsia"/>
        </w:rPr>
        <w:t>SymPy</w:t>
      </w:r>
      <w:proofErr w:type="spellEnd"/>
      <w:r>
        <w:rPr>
          <w:rFonts w:eastAsiaTheme="minorEastAsia"/>
        </w:rPr>
        <w:t xml:space="preserve"> и изучен метод АКАР.</w:t>
      </w:r>
      <w:r w:rsidRPr="006E5F22">
        <w:rPr>
          <w:rFonts w:eastAsiaTheme="minorEastAsia"/>
        </w:rPr>
        <w:t xml:space="preserve"> </w:t>
      </w:r>
    </w:p>
    <w:p w:rsidR="006E5F22" w:rsidRDefault="006E5F22" w:rsidP="006E5F22">
      <w:pPr>
        <w:spacing w:before="0" w:after="200" w:line="276" w:lineRule="auto"/>
        <w:ind w:firstLine="0"/>
        <w:jc w:val="both"/>
        <w:rPr>
          <w:rFonts w:eastAsiaTheme="minorEastAsia"/>
        </w:rPr>
      </w:pPr>
    </w:p>
    <w:p w:rsidR="006E5F22" w:rsidRDefault="006E5F22" w:rsidP="006E5F22">
      <w:pPr>
        <w:spacing w:before="0" w:after="200" w:line="276" w:lineRule="auto"/>
        <w:ind w:firstLine="0"/>
        <w:jc w:val="both"/>
        <w:rPr>
          <w:rFonts w:eastAsiaTheme="minorEastAsia"/>
        </w:rPr>
      </w:pPr>
    </w:p>
    <w:p w:rsidR="006E5F22" w:rsidRPr="0033022E" w:rsidRDefault="006E5F22" w:rsidP="006E5F22">
      <w:pPr>
        <w:pStyle w:val="2"/>
        <w:rPr>
          <w:sz w:val="28"/>
          <w:szCs w:val="28"/>
        </w:rPr>
      </w:pPr>
      <w:bookmarkStart w:id="16" w:name="_Toc145084037"/>
      <w:r w:rsidRPr="007C217E">
        <w:rPr>
          <w:rFonts w:ascii="Segoe UI" w:eastAsiaTheme="minorHAnsi" w:hAnsi="Segoe UI" w:cs="Segoe UI"/>
          <w:b/>
          <w:color w:val="auto"/>
          <w:sz w:val="24"/>
          <w:szCs w:val="24"/>
        </w:rPr>
        <w:t>Список использованной литературы</w:t>
      </w:r>
      <w:bookmarkEnd w:id="16"/>
      <w:r w:rsidR="0033022E" w:rsidRPr="0033022E">
        <w:rPr>
          <w:sz w:val="28"/>
          <w:szCs w:val="28"/>
        </w:rPr>
        <w:br/>
      </w:r>
      <w:r w:rsidR="0033022E" w:rsidRPr="0033022E">
        <w:rPr>
          <w:sz w:val="28"/>
          <w:szCs w:val="28"/>
        </w:rPr>
        <w:br/>
      </w:r>
    </w:p>
    <w:p w:rsidR="006E5F22" w:rsidRPr="00F966C9" w:rsidRDefault="00F966C9" w:rsidP="0033022E">
      <w:pPr>
        <w:pStyle w:val="a3"/>
        <w:numPr>
          <w:ilvl w:val="0"/>
          <w:numId w:val="17"/>
        </w:numPr>
        <w:rPr>
          <w:lang w:val="en-US"/>
        </w:rPr>
      </w:pPr>
      <w:hyperlink r:id="rId7" w:history="1">
        <w:r w:rsidR="006E5F22" w:rsidRPr="006E5F22">
          <w:rPr>
            <w:rStyle w:val="a5"/>
          </w:rPr>
          <w:t>Лекция</w:t>
        </w:r>
        <w:r w:rsidR="006E5F22" w:rsidRPr="0033022E">
          <w:rPr>
            <w:rStyle w:val="a5"/>
            <w:lang w:val="en-US"/>
          </w:rPr>
          <w:t xml:space="preserve"> </w:t>
        </w:r>
        <w:r w:rsidR="006E5F22" w:rsidRPr="006E5F22">
          <w:rPr>
            <w:rStyle w:val="a5"/>
          </w:rPr>
          <w:t>по</w:t>
        </w:r>
        <w:r w:rsidR="006E5F22" w:rsidRPr="0033022E">
          <w:rPr>
            <w:rStyle w:val="a5"/>
            <w:lang w:val="en-US"/>
          </w:rPr>
          <w:t xml:space="preserve"> </w:t>
        </w:r>
        <w:r w:rsidR="006E5F22" w:rsidRPr="006E5F22">
          <w:rPr>
            <w:rStyle w:val="a5"/>
          </w:rPr>
          <w:t>методу</w:t>
        </w:r>
        <w:r w:rsidR="006E5F22" w:rsidRPr="0033022E">
          <w:rPr>
            <w:rStyle w:val="a5"/>
            <w:lang w:val="en-US"/>
          </w:rPr>
          <w:t xml:space="preserve"> </w:t>
        </w:r>
        <w:r w:rsidR="006E5F22" w:rsidRPr="006E5F22">
          <w:rPr>
            <w:rStyle w:val="a5"/>
          </w:rPr>
          <w:t>АКАР</w:t>
        </w:r>
        <w:r w:rsidR="006E5F22" w:rsidRPr="0033022E">
          <w:rPr>
            <w:rStyle w:val="a5"/>
            <w:lang w:val="en-US"/>
          </w:rPr>
          <w:t xml:space="preserve"> </w:t>
        </w:r>
        <w:r w:rsidR="006E5F22" w:rsidRPr="006E5F22">
          <w:rPr>
            <w:rStyle w:val="a5"/>
          </w:rPr>
          <w:t>в</w:t>
        </w:r>
        <w:r w:rsidR="006E5F22" w:rsidRPr="0033022E">
          <w:rPr>
            <w:rStyle w:val="a5"/>
            <w:lang w:val="en-US"/>
          </w:rPr>
          <w:t xml:space="preserve"> </w:t>
        </w:r>
        <w:r w:rsidR="006E5F22" w:rsidRPr="006E5F22">
          <w:rPr>
            <w:rStyle w:val="a5"/>
          </w:rPr>
          <w:t>питоне</w:t>
        </w:r>
        <w:r w:rsidR="006E5F22" w:rsidRPr="0033022E">
          <w:rPr>
            <w:rStyle w:val="a5"/>
            <w:lang w:val="en-US"/>
          </w:rPr>
          <w:t>/ Adaptive control - Lecture 6 / part 1 - Implementation of AKAR control system</w:t>
        </w:r>
      </w:hyperlink>
    </w:p>
    <w:p w:rsidR="006E5F22" w:rsidRDefault="006E5F22" w:rsidP="0033022E">
      <w:pPr>
        <w:pStyle w:val="a3"/>
        <w:numPr>
          <w:ilvl w:val="0"/>
          <w:numId w:val="17"/>
        </w:numPr>
      </w:pPr>
      <w:r>
        <w:t xml:space="preserve">Статья Колесниковой </w:t>
      </w:r>
      <w:proofErr w:type="gramStart"/>
      <w:r>
        <w:t xml:space="preserve">С.И. </w:t>
      </w:r>
      <w:r w:rsidR="0033022E" w:rsidRPr="0033022E">
        <w:t>:</w:t>
      </w:r>
      <w:proofErr w:type="gramEnd"/>
      <w:r w:rsidR="0033022E" w:rsidRPr="0033022E">
        <w:t xml:space="preserve"> </w:t>
      </w:r>
      <w:r w:rsidR="0033022E">
        <w:t>С</w:t>
      </w:r>
      <w:r w:rsidR="0033022E" w:rsidRPr="0033022E">
        <w:t>интез системы управления нелинейным объектом второго порядка с неполным описанием</w:t>
      </w:r>
      <w:r w:rsidR="0033022E">
        <w:t xml:space="preserve"> (Автоматика и телемеханика №9 2018)</w:t>
      </w:r>
    </w:p>
    <w:p w:rsidR="0033022E" w:rsidRDefault="0033022E" w:rsidP="0033022E">
      <w:pPr>
        <w:pStyle w:val="a3"/>
        <w:numPr>
          <w:ilvl w:val="0"/>
          <w:numId w:val="17"/>
        </w:numPr>
      </w:pPr>
      <w:r>
        <w:t xml:space="preserve">Методическое пособие от преподавателя </w:t>
      </w:r>
    </w:p>
    <w:p w:rsidR="0033022E" w:rsidRPr="0033022E" w:rsidRDefault="00F966C9" w:rsidP="0033022E">
      <w:pPr>
        <w:pStyle w:val="a3"/>
        <w:numPr>
          <w:ilvl w:val="0"/>
          <w:numId w:val="17"/>
        </w:numPr>
        <w:rPr>
          <w:lang w:val="en-US"/>
        </w:rPr>
      </w:pPr>
      <w:hyperlink r:id="rId8" w:anchor="simplify" w:history="1">
        <w:r w:rsidR="0033022E" w:rsidRPr="0033022E">
          <w:rPr>
            <w:rStyle w:val="a5"/>
          </w:rPr>
          <w:t xml:space="preserve">Методическое пособие по библиотеке </w:t>
        </w:r>
        <w:proofErr w:type="spellStart"/>
        <w:r w:rsidR="0033022E" w:rsidRPr="0033022E">
          <w:rPr>
            <w:rStyle w:val="a5"/>
            <w:lang w:val="en-US"/>
          </w:rPr>
          <w:t>SymPy</w:t>
        </w:r>
        <w:proofErr w:type="spellEnd"/>
      </w:hyperlink>
    </w:p>
    <w:sectPr w:rsidR="0033022E" w:rsidRPr="0033022E" w:rsidSect="00312097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1465F"/>
    <w:multiLevelType w:val="multilevel"/>
    <w:tmpl w:val="23EEA6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" w15:restartNumberingAfterBreak="0">
    <w:nsid w:val="1079334B"/>
    <w:multiLevelType w:val="hybridMultilevel"/>
    <w:tmpl w:val="0FA6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16C41"/>
    <w:multiLevelType w:val="multilevel"/>
    <w:tmpl w:val="23EEA6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3" w15:restartNumberingAfterBreak="0">
    <w:nsid w:val="167E0E15"/>
    <w:multiLevelType w:val="hybridMultilevel"/>
    <w:tmpl w:val="29A28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04A3B"/>
    <w:multiLevelType w:val="hybridMultilevel"/>
    <w:tmpl w:val="7CB6F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D078A"/>
    <w:multiLevelType w:val="hybridMultilevel"/>
    <w:tmpl w:val="FC12E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40D27"/>
    <w:multiLevelType w:val="hybridMultilevel"/>
    <w:tmpl w:val="42BC9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0B27BC"/>
    <w:multiLevelType w:val="hybridMultilevel"/>
    <w:tmpl w:val="624ED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D007F3"/>
    <w:multiLevelType w:val="hybridMultilevel"/>
    <w:tmpl w:val="44C81340"/>
    <w:lvl w:ilvl="0" w:tplc="0419000F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9" w15:restartNumberingAfterBreak="0">
    <w:nsid w:val="5990378A"/>
    <w:multiLevelType w:val="hybridMultilevel"/>
    <w:tmpl w:val="F83E0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42ACD"/>
    <w:multiLevelType w:val="hybridMultilevel"/>
    <w:tmpl w:val="8A22BF82"/>
    <w:lvl w:ilvl="0" w:tplc="041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1" w15:restartNumberingAfterBreak="0">
    <w:nsid w:val="5D401F41"/>
    <w:multiLevelType w:val="hybridMultilevel"/>
    <w:tmpl w:val="5A1C5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990FBA"/>
    <w:multiLevelType w:val="hybridMultilevel"/>
    <w:tmpl w:val="2E2CC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6E4C2A"/>
    <w:multiLevelType w:val="hybridMultilevel"/>
    <w:tmpl w:val="39FAA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535FA"/>
    <w:multiLevelType w:val="hybridMultilevel"/>
    <w:tmpl w:val="DE7E0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1819DC"/>
    <w:multiLevelType w:val="hybridMultilevel"/>
    <w:tmpl w:val="1A00F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6C1611"/>
    <w:multiLevelType w:val="hybridMultilevel"/>
    <w:tmpl w:val="C0F64FC6"/>
    <w:lvl w:ilvl="0" w:tplc="4E569FE6">
      <w:start w:val="1"/>
      <w:numFmt w:val="decimal"/>
      <w:lvlText w:val="%1."/>
      <w:lvlJc w:val="left"/>
      <w:pPr>
        <w:ind w:left="12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2" w:hanging="360"/>
      </w:pPr>
    </w:lvl>
    <w:lvl w:ilvl="2" w:tplc="0419001B" w:tentative="1">
      <w:start w:val="1"/>
      <w:numFmt w:val="lowerRoman"/>
      <w:lvlText w:val="%3."/>
      <w:lvlJc w:val="right"/>
      <w:pPr>
        <w:ind w:left="2642" w:hanging="180"/>
      </w:pPr>
    </w:lvl>
    <w:lvl w:ilvl="3" w:tplc="0419000F" w:tentative="1">
      <w:start w:val="1"/>
      <w:numFmt w:val="decimal"/>
      <w:lvlText w:val="%4."/>
      <w:lvlJc w:val="left"/>
      <w:pPr>
        <w:ind w:left="3362" w:hanging="360"/>
      </w:pPr>
    </w:lvl>
    <w:lvl w:ilvl="4" w:tplc="04190019" w:tentative="1">
      <w:start w:val="1"/>
      <w:numFmt w:val="lowerLetter"/>
      <w:lvlText w:val="%5."/>
      <w:lvlJc w:val="left"/>
      <w:pPr>
        <w:ind w:left="4082" w:hanging="360"/>
      </w:pPr>
    </w:lvl>
    <w:lvl w:ilvl="5" w:tplc="0419001B" w:tentative="1">
      <w:start w:val="1"/>
      <w:numFmt w:val="lowerRoman"/>
      <w:lvlText w:val="%6."/>
      <w:lvlJc w:val="right"/>
      <w:pPr>
        <w:ind w:left="4802" w:hanging="180"/>
      </w:pPr>
    </w:lvl>
    <w:lvl w:ilvl="6" w:tplc="0419000F" w:tentative="1">
      <w:start w:val="1"/>
      <w:numFmt w:val="decimal"/>
      <w:lvlText w:val="%7."/>
      <w:lvlJc w:val="left"/>
      <w:pPr>
        <w:ind w:left="5522" w:hanging="360"/>
      </w:pPr>
    </w:lvl>
    <w:lvl w:ilvl="7" w:tplc="04190019" w:tentative="1">
      <w:start w:val="1"/>
      <w:numFmt w:val="lowerLetter"/>
      <w:lvlText w:val="%8."/>
      <w:lvlJc w:val="left"/>
      <w:pPr>
        <w:ind w:left="6242" w:hanging="360"/>
      </w:pPr>
    </w:lvl>
    <w:lvl w:ilvl="8" w:tplc="041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17" w15:restartNumberingAfterBreak="0">
    <w:nsid w:val="72266515"/>
    <w:multiLevelType w:val="hybridMultilevel"/>
    <w:tmpl w:val="90442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33836"/>
    <w:multiLevelType w:val="hybridMultilevel"/>
    <w:tmpl w:val="BAB65046"/>
    <w:lvl w:ilvl="0" w:tplc="908248B6">
      <w:start w:val="1"/>
      <w:numFmt w:val="upperRoman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4"/>
  </w:num>
  <w:num w:numId="2">
    <w:abstractNumId w:val="12"/>
  </w:num>
  <w:num w:numId="3">
    <w:abstractNumId w:val="18"/>
  </w:num>
  <w:num w:numId="4">
    <w:abstractNumId w:val="13"/>
  </w:num>
  <w:num w:numId="5">
    <w:abstractNumId w:val="1"/>
  </w:num>
  <w:num w:numId="6">
    <w:abstractNumId w:val="16"/>
  </w:num>
  <w:num w:numId="7">
    <w:abstractNumId w:val="9"/>
  </w:num>
  <w:num w:numId="8">
    <w:abstractNumId w:val="3"/>
  </w:num>
  <w:num w:numId="9">
    <w:abstractNumId w:val="17"/>
  </w:num>
  <w:num w:numId="10">
    <w:abstractNumId w:val="11"/>
  </w:num>
  <w:num w:numId="11">
    <w:abstractNumId w:val="4"/>
  </w:num>
  <w:num w:numId="12">
    <w:abstractNumId w:val="15"/>
  </w:num>
  <w:num w:numId="13">
    <w:abstractNumId w:val="7"/>
  </w:num>
  <w:num w:numId="14">
    <w:abstractNumId w:val="6"/>
  </w:num>
  <w:num w:numId="15">
    <w:abstractNumId w:val="5"/>
  </w:num>
  <w:num w:numId="16">
    <w:abstractNumId w:val="10"/>
  </w:num>
  <w:num w:numId="17">
    <w:abstractNumId w:val="8"/>
  </w:num>
  <w:num w:numId="18">
    <w:abstractNumId w:val="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97"/>
    <w:rsid w:val="00081D62"/>
    <w:rsid w:val="0014089C"/>
    <w:rsid w:val="00230BF5"/>
    <w:rsid w:val="00234F5E"/>
    <w:rsid w:val="00312097"/>
    <w:rsid w:val="0033022E"/>
    <w:rsid w:val="003C1C25"/>
    <w:rsid w:val="003D52CC"/>
    <w:rsid w:val="004A4654"/>
    <w:rsid w:val="004D30CE"/>
    <w:rsid w:val="00601948"/>
    <w:rsid w:val="00616E48"/>
    <w:rsid w:val="00637686"/>
    <w:rsid w:val="006E5F22"/>
    <w:rsid w:val="00731904"/>
    <w:rsid w:val="0073782B"/>
    <w:rsid w:val="00745E9B"/>
    <w:rsid w:val="007A163D"/>
    <w:rsid w:val="007C217E"/>
    <w:rsid w:val="008011BB"/>
    <w:rsid w:val="00810226"/>
    <w:rsid w:val="008346F9"/>
    <w:rsid w:val="008555AF"/>
    <w:rsid w:val="008A0D10"/>
    <w:rsid w:val="008D2D36"/>
    <w:rsid w:val="00952C35"/>
    <w:rsid w:val="00B555D1"/>
    <w:rsid w:val="00B604A0"/>
    <w:rsid w:val="00B707EE"/>
    <w:rsid w:val="00BA1CFD"/>
    <w:rsid w:val="00BD1227"/>
    <w:rsid w:val="00C77130"/>
    <w:rsid w:val="00D56A21"/>
    <w:rsid w:val="00D73102"/>
    <w:rsid w:val="00D7799B"/>
    <w:rsid w:val="00E05102"/>
    <w:rsid w:val="00E6030B"/>
    <w:rsid w:val="00E708C5"/>
    <w:rsid w:val="00EF03FB"/>
    <w:rsid w:val="00F55464"/>
    <w:rsid w:val="00F966C9"/>
    <w:rsid w:val="00FB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9BE4C"/>
  <w15:docId w15:val="{441F9828-67D1-4090-9936-A67BB3B7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07EE"/>
    <w:pPr>
      <w:spacing w:before="400" w:after="0" w:line="30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E5F22"/>
    <w:pPr>
      <w:keepNext/>
      <w:keepLines/>
      <w:spacing w:before="240" w:line="240" w:lineRule="auto"/>
      <w:ind w:firstLine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E5F22"/>
    <w:pPr>
      <w:keepNext/>
      <w:keepLines/>
      <w:spacing w:before="40" w:line="240" w:lineRule="auto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E5F22"/>
    <w:pPr>
      <w:keepNext/>
      <w:keepLines/>
      <w:spacing w:before="40" w:line="240" w:lineRule="auto"/>
      <w:ind w:firstLine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6E5F22"/>
    <w:pPr>
      <w:keepNext/>
      <w:keepLines/>
      <w:spacing w:before="40" w:line="240" w:lineRule="auto"/>
      <w:ind w:firstLine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6E5F22"/>
    <w:pPr>
      <w:keepNext/>
      <w:keepLines/>
      <w:spacing w:before="40" w:line="240" w:lineRule="auto"/>
      <w:ind w:firstLine="0"/>
      <w:outlineLvl w:val="4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">
    <w:name w:val="c6"/>
    <w:basedOn w:val="a"/>
    <w:rsid w:val="00312097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E5F2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E5F2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E5F2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rsid w:val="006E5F22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uiPriority w:val="9"/>
    <w:rsid w:val="006E5F2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a3">
    <w:name w:val="List Paragraph"/>
    <w:basedOn w:val="a"/>
    <w:uiPriority w:val="34"/>
    <w:qFormat/>
    <w:rsid w:val="006E5F22"/>
    <w:pPr>
      <w:spacing w:before="0" w:line="240" w:lineRule="auto"/>
      <w:ind w:left="720" w:firstLine="0"/>
      <w:contextualSpacing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styleId="a4">
    <w:name w:val="Placeholder Text"/>
    <w:basedOn w:val="a0"/>
    <w:uiPriority w:val="99"/>
    <w:semiHidden/>
    <w:rsid w:val="006E5F22"/>
    <w:rPr>
      <w:color w:val="808080"/>
    </w:rPr>
  </w:style>
  <w:style w:type="character" w:styleId="a5">
    <w:name w:val="Hyperlink"/>
    <w:basedOn w:val="a0"/>
    <w:uiPriority w:val="99"/>
    <w:unhideWhenUsed/>
    <w:rsid w:val="006E5F22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E5F22"/>
    <w:rPr>
      <w:color w:val="605E5C"/>
      <w:shd w:val="clear" w:color="auto" w:fill="E1DFDD"/>
    </w:rPr>
  </w:style>
  <w:style w:type="character" w:customStyle="1" w:styleId="coursetitle">
    <w:name w:val="course_title"/>
    <w:basedOn w:val="a0"/>
    <w:rsid w:val="006E5F22"/>
  </w:style>
  <w:style w:type="table" w:styleId="a7">
    <w:name w:val="Table Grid"/>
    <w:basedOn w:val="a1"/>
    <w:uiPriority w:val="39"/>
    <w:rsid w:val="006E5F22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Схема документа Знак"/>
    <w:basedOn w:val="a0"/>
    <w:link w:val="a9"/>
    <w:uiPriority w:val="99"/>
    <w:semiHidden/>
    <w:rsid w:val="006E5F22"/>
    <w:rPr>
      <w:rFonts w:ascii="Times New Roman" w:hAnsi="Times New Roman" w:cs="Times New Roman"/>
      <w:lang w:val="en-US"/>
    </w:rPr>
  </w:style>
  <w:style w:type="paragraph" w:styleId="a9">
    <w:name w:val="Document Map"/>
    <w:basedOn w:val="a"/>
    <w:link w:val="a8"/>
    <w:uiPriority w:val="99"/>
    <w:semiHidden/>
    <w:unhideWhenUsed/>
    <w:rsid w:val="006E5F22"/>
    <w:pPr>
      <w:spacing w:before="0" w:line="240" w:lineRule="auto"/>
      <w:ind w:firstLine="0"/>
    </w:pPr>
    <w:rPr>
      <w:rFonts w:eastAsiaTheme="minorHAnsi"/>
      <w:sz w:val="22"/>
      <w:szCs w:val="22"/>
      <w:lang w:val="en-US" w:eastAsia="en-US"/>
    </w:rPr>
  </w:style>
  <w:style w:type="character" w:customStyle="1" w:styleId="11">
    <w:name w:val="Схема документа Знак1"/>
    <w:basedOn w:val="a0"/>
    <w:uiPriority w:val="99"/>
    <w:semiHidden/>
    <w:rsid w:val="006E5F22"/>
    <w:rPr>
      <w:rFonts w:ascii="Segoe UI" w:eastAsia="Times New Roman" w:hAnsi="Segoe UI" w:cs="Segoe UI"/>
      <w:sz w:val="16"/>
      <w:szCs w:val="16"/>
      <w:lang w:eastAsia="ru-RU"/>
    </w:rPr>
  </w:style>
  <w:style w:type="character" w:customStyle="1" w:styleId="aa">
    <w:name w:val="Текст примечания Знак"/>
    <w:basedOn w:val="a0"/>
    <w:link w:val="ab"/>
    <w:uiPriority w:val="99"/>
    <w:semiHidden/>
    <w:rsid w:val="006E5F22"/>
    <w:rPr>
      <w:lang w:val="en-US"/>
    </w:rPr>
  </w:style>
  <w:style w:type="paragraph" w:styleId="ab">
    <w:name w:val="annotation text"/>
    <w:basedOn w:val="a"/>
    <w:link w:val="aa"/>
    <w:uiPriority w:val="99"/>
    <w:semiHidden/>
    <w:unhideWhenUsed/>
    <w:rsid w:val="006E5F22"/>
    <w:pPr>
      <w:spacing w:before="0" w:line="240" w:lineRule="auto"/>
      <w:ind w:firstLine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12">
    <w:name w:val="Текст примечания Знак1"/>
    <w:basedOn w:val="a0"/>
    <w:uiPriority w:val="99"/>
    <w:semiHidden/>
    <w:rsid w:val="006E5F2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Тема примечания Знак"/>
    <w:basedOn w:val="aa"/>
    <w:link w:val="ad"/>
    <w:uiPriority w:val="99"/>
    <w:semiHidden/>
    <w:rsid w:val="006E5F22"/>
    <w:rPr>
      <w:b/>
      <w:bCs/>
      <w:sz w:val="20"/>
      <w:szCs w:val="20"/>
      <w:lang w:val="en-US"/>
    </w:rPr>
  </w:style>
  <w:style w:type="paragraph" w:styleId="ad">
    <w:name w:val="annotation subject"/>
    <w:basedOn w:val="ab"/>
    <w:next w:val="ab"/>
    <w:link w:val="ac"/>
    <w:uiPriority w:val="99"/>
    <w:semiHidden/>
    <w:unhideWhenUsed/>
    <w:rsid w:val="006E5F22"/>
    <w:rPr>
      <w:b/>
      <w:bCs/>
      <w:sz w:val="20"/>
      <w:szCs w:val="20"/>
    </w:rPr>
  </w:style>
  <w:style w:type="character" w:customStyle="1" w:styleId="13">
    <w:name w:val="Тема примечания Знак1"/>
    <w:basedOn w:val="12"/>
    <w:uiPriority w:val="99"/>
    <w:semiHidden/>
    <w:rsid w:val="006E5F2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e">
    <w:name w:val="Текст выноски Знак"/>
    <w:basedOn w:val="a0"/>
    <w:link w:val="af"/>
    <w:uiPriority w:val="99"/>
    <w:semiHidden/>
    <w:rsid w:val="006E5F22"/>
    <w:rPr>
      <w:rFonts w:ascii="Times New Roman" w:hAnsi="Times New Roman" w:cs="Times New Roman"/>
      <w:sz w:val="18"/>
      <w:szCs w:val="18"/>
      <w:lang w:val="en-US"/>
    </w:rPr>
  </w:style>
  <w:style w:type="paragraph" w:styleId="af">
    <w:name w:val="Balloon Text"/>
    <w:basedOn w:val="a"/>
    <w:link w:val="ae"/>
    <w:uiPriority w:val="99"/>
    <w:semiHidden/>
    <w:unhideWhenUsed/>
    <w:rsid w:val="006E5F22"/>
    <w:pPr>
      <w:spacing w:before="0" w:line="240" w:lineRule="auto"/>
      <w:ind w:firstLine="0"/>
    </w:pPr>
    <w:rPr>
      <w:rFonts w:eastAsiaTheme="minorHAnsi"/>
      <w:sz w:val="18"/>
      <w:szCs w:val="18"/>
      <w:lang w:val="en-US" w:eastAsia="en-US"/>
    </w:rPr>
  </w:style>
  <w:style w:type="character" w:customStyle="1" w:styleId="14">
    <w:name w:val="Текст выноски Знак1"/>
    <w:basedOn w:val="a0"/>
    <w:uiPriority w:val="99"/>
    <w:semiHidden/>
    <w:rsid w:val="006E5F22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BodyL">
    <w:name w:val="BodyL."/>
    <w:basedOn w:val="a"/>
    <w:rsid w:val="006E5F22"/>
    <w:pPr>
      <w:spacing w:before="0" w:line="360" w:lineRule="auto"/>
      <w:ind w:firstLine="567"/>
      <w:jc w:val="both"/>
    </w:pPr>
    <w:rPr>
      <w:sz w:val="24"/>
      <w:szCs w:val="20"/>
      <w:lang w:eastAsia="en-US"/>
    </w:rPr>
  </w:style>
  <w:style w:type="paragraph" w:styleId="af0">
    <w:name w:val="TOC Heading"/>
    <w:basedOn w:val="1"/>
    <w:next w:val="a"/>
    <w:uiPriority w:val="39"/>
    <w:unhideWhenUsed/>
    <w:qFormat/>
    <w:rsid w:val="006E5F22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15">
    <w:name w:val="toc 1"/>
    <w:basedOn w:val="a"/>
    <w:next w:val="a"/>
    <w:autoRedefine/>
    <w:uiPriority w:val="39"/>
    <w:unhideWhenUsed/>
    <w:rsid w:val="006E5F22"/>
    <w:pPr>
      <w:spacing w:before="120" w:line="240" w:lineRule="auto"/>
      <w:ind w:firstLine="0"/>
    </w:pPr>
    <w:rPr>
      <w:rFonts w:asciiTheme="minorHAnsi" w:eastAsiaTheme="minorHAnsi" w:hAnsiTheme="minorHAnsi" w:cstheme="minorHAnsi"/>
      <w:b/>
      <w:bCs/>
      <w:i/>
      <w:iCs/>
      <w:sz w:val="24"/>
      <w:szCs w:val="24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6E5F22"/>
    <w:pPr>
      <w:spacing w:before="120" w:line="240" w:lineRule="auto"/>
      <w:ind w:left="240" w:firstLine="0"/>
    </w:pPr>
    <w:rPr>
      <w:rFonts w:asciiTheme="minorHAnsi" w:eastAsiaTheme="minorHAnsi" w:hAnsiTheme="minorHAnsi" w:cstheme="minorHAnsi"/>
      <w:b/>
      <w:bCs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6E5F22"/>
    <w:pPr>
      <w:spacing w:before="0" w:line="240" w:lineRule="auto"/>
      <w:ind w:left="480" w:firstLine="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41">
    <w:name w:val="toc 4"/>
    <w:basedOn w:val="a"/>
    <w:next w:val="a"/>
    <w:autoRedefine/>
    <w:uiPriority w:val="39"/>
    <w:semiHidden/>
    <w:unhideWhenUsed/>
    <w:rsid w:val="006E5F22"/>
    <w:pPr>
      <w:spacing w:before="0" w:line="240" w:lineRule="auto"/>
      <w:ind w:left="720" w:firstLine="0"/>
    </w:pPr>
    <w:rPr>
      <w:rFonts w:cstheme="minorHAnsi"/>
      <w:sz w:val="20"/>
      <w:szCs w:val="20"/>
      <w:lang w:eastAsia="en-US"/>
    </w:rPr>
  </w:style>
  <w:style w:type="paragraph" w:styleId="51">
    <w:name w:val="toc 5"/>
    <w:basedOn w:val="a"/>
    <w:next w:val="a"/>
    <w:autoRedefine/>
    <w:uiPriority w:val="39"/>
    <w:semiHidden/>
    <w:unhideWhenUsed/>
    <w:rsid w:val="006E5F22"/>
    <w:pPr>
      <w:spacing w:before="0" w:line="240" w:lineRule="auto"/>
      <w:ind w:left="960" w:firstLine="0"/>
    </w:pPr>
    <w:rPr>
      <w:rFonts w:cstheme="minorHAnsi"/>
      <w:sz w:val="20"/>
      <w:szCs w:val="20"/>
      <w:lang w:eastAsia="en-US"/>
    </w:rPr>
  </w:style>
  <w:style w:type="paragraph" w:styleId="6">
    <w:name w:val="toc 6"/>
    <w:basedOn w:val="a"/>
    <w:next w:val="a"/>
    <w:autoRedefine/>
    <w:uiPriority w:val="39"/>
    <w:semiHidden/>
    <w:unhideWhenUsed/>
    <w:rsid w:val="006E5F22"/>
    <w:pPr>
      <w:spacing w:before="0" w:line="240" w:lineRule="auto"/>
      <w:ind w:left="1200" w:firstLine="0"/>
    </w:pPr>
    <w:rPr>
      <w:rFonts w:cstheme="minorHAnsi"/>
      <w:sz w:val="20"/>
      <w:szCs w:val="20"/>
      <w:lang w:eastAsia="en-US"/>
    </w:rPr>
  </w:style>
  <w:style w:type="paragraph" w:styleId="7">
    <w:name w:val="toc 7"/>
    <w:basedOn w:val="a"/>
    <w:next w:val="a"/>
    <w:autoRedefine/>
    <w:uiPriority w:val="39"/>
    <w:semiHidden/>
    <w:unhideWhenUsed/>
    <w:rsid w:val="006E5F22"/>
    <w:pPr>
      <w:spacing w:before="0" w:line="240" w:lineRule="auto"/>
      <w:ind w:left="1440" w:firstLine="0"/>
    </w:pPr>
    <w:rPr>
      <w:rFonts w:cstheme="minorHAnsi"/>
      <w:sz w:val="20"/>
      <w:szCs w:val="20"/>
      <w:lang w:eastAsia="en-US"/>
    </w:rPr>
  </w:style>
  <w:style w:type="paragraph" w:styleId="8">
    <w:name w:val="toc 8"/>
    <w:basedOn w:val="a"/>
    <w:next w:val="a"/>
    <w:autoRedefine/>
    <w:uiPriority w:val="39"/>
    <w:semiHidden/>
    <w:unhideWhenUsed/>
    <w:rsid w:val="006E5F22"/>
    <w:pPr>
      <w:spacing w:before="0" w:line="240" w:lineRule="auto"/>
      <w:ind w:left="1680" w:firstLine="0"/>
    </w:pPr>
    <w:rPr>
      <w:rFonts w:cstheme="minorHAnsi"/>
      <w:sz w:val="20"/>
      <w:szCs w:val="20"/>
      <w:lang w:eastAsia="en-US"/>
    </w:rPr>
  </w:style>
  <w:style w:type="paragraph" w:styleId="9">
    <w:name w:val="toc 9"/>
    <w:basedOn w:val="a"/>
    <w:next w:val="a"/>
    <w:autoRedefine/>
    <w:uiPriority w:val="39"/>
    <w:semiHidden/>
    <w:unhideWhenUsed/>
    <w:rsid w:val="006E5F22"/>
    <w:pPr>
      <w:spacing w:before="0" w:line="240" w:lineRule="auto"/>
      <w:ind w:left="1920" w:firstLine="0"/>
    </w:pPr>
    <w:rPr>
      <w:rFonts w:cstheme="minorHAnsi"/>
      <w:sz w:val="20"/>
      <w:szCs w:val="20"/>
      <w:lang w:eastAsia="en-US"/>
    </w:rPr>
  </w:style>
  <w:style w:type="character" w:styleId="af1">
    <w:name w:val="FollowedHyperlink"/>
    <w:basedOn w:val="a0"/>
    <w:uiPriority w:val="99"/>
    <w:semiHidden/>
    <w:unhideWhenUsed/>
    <w:rsid w:val="006E5F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4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2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4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ru.com/biblioteki/sympy-v-python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IdnvrD8C5Xc&amp;list=PL_XIRbFzLkLVUqyL7f15Hg-cOIC5mWcHo&amp;index=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351AC-5975-4516-9F73-60E8DD51D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osipova</dc:creator>
  <cp:keywords/>
  <dc:description/>
  <cp:lastModifiedBy>Матвей Кудряшов</cp:lastModifiedBy>
  <cp:revision>6</cp:revision>
  <dcterms:created xsi:type="dcterms:W3CDTF">2023-09-08T13:24:00Z</dcterms:created>
  <dcterms:modified xsi:type="dcterms:W3CDTF">2023-09-08T14:37:00Z</dcterms:modified>
</cp:coreProperties>
</file>