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1C3A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lang w:val="ru-RU"/>
        </w:rPr>
        <w:t>Министерство науки и высшего образования Российской Федерации</w:t>
      </w:r>
    </w:p>
    <w:p w14:paraId="7775A227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6DA9E23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lang w:val="ru-RU"/>
        </w:rPr>
        <w:t>«Национальный исследовательский университет ИТМО»</w:t>
      </w:r>
    </w:p>
    <w:p w14:paraId="3BF19B2D" w14:textId="77777777" w:rsidR="00826FA6" w:rsidRPr="000E07AF" w:rsidRDefault="00826FA6">
      <w:pPr>
        <w:jc w:val="center"/>
        <w:rPr>
          <w:lang w:val="ru-RU"/>
        </w:rPr>
      </w:pPr>
    </w:p>
    <w:p w14:paraId="3EDAEDEE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i/>
          <w:lang w:val="ru-RU"/>
        </w:rPr>
        <w:t>Факультет программной инженерии и компьютерной техники</w:t>
      </w:r>
    </w:p>
    <w:p w14:paraId="6FE6A278" w14:textId="77777777" w:rsidR="00826FA6" w:rsidRPr="000E07AF" w:rsidRDefault="00826FA6">
      <w:pPr>
        <w:jc w:val="center"/>
        <w:rPr>
          <w:lang w:val="ru-RU"/>
        </w:rPr>
      </w:pPr>
    </w:p>
    <w:p w14:paraId="7DF3BBB8" w14:textId="77777777" w:rsidR="00826FA6" w:rsidRPr="000E07AF" w:rsidRDefault="00826FA6">
      <w:pPr>
        <w:jc w:val="center"/>
        <w:rPr>
          <w:lang w:val="ru-RU"/>
        </w:rPr>
      </w:pPr>
    </w:p>
    <w:p w14:paraId="0A7571DD" w14:textId="77777777" w:rsidR="00826FA6" w:rsidRPr="000E07AF" w:rsidRDefault="00826FA6">
      <w:pPr>
        <w:jc w:val="center"/>
        <w:rPr>
          <w:lang w:val="ru-RU"/>
        </w:rPr>
      </w:pPr>
    </w:p>
    <w:p w14:paraId="569DF40A" w14:textId="77777777" w:rsidR="00826FA6" w:rsidRPr="000E07AF" w:rsidRDefault="00826FA6">
      <w:pPr>
        <w:jc w:val="center"/>
        <w:rPr>
          <w:lang w:val="ru-RU"/>
        </w:rPr>
      </w:pPr>
    </w:p>
    <w:p w14:paraId="04A80BC9" w14:textId="77777777" w:rsidR="00826FA6" w:rsidRPr="000E07AF" w:rsidRDefault="00826FA6">
      <w:pPr>
        <w:jc w:val="center"/>
        <w:rPr>
          <w:lang w:val="ru-RU"/>
        </w:rPr>
      </w:pPr>
    </w:p>
    <w:p w14:paraId="3DD8E3EE" w14:textId="77777777" w:rsidR="00826FA6" w:rsidRPr="000E07AF" w:rsidRDefault="00826FA6">
      <w:pPr>
        <w:jc w:val="center"/>
        <w:rPr>
          <w:lang w:val="ru-RU"/>
        </w:rPr>
      </w:pPr>
    </w:p>
    <w:p w14:paraId="44ACE6FF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b/>
          <w:sz w:val="36"/>
          <w:lang w:val="ru-RU"/>
        </w:rPr>
        <w:t>Лабораторная работа №3</w:t>
      </w:r>
    </w:p>
    <w:p w14:paraId="38268DB1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sz w:val="36"/>
          <w:lang w:val="ru-RU"/>
        </w:rPr>
        <w:t>Ассоциативные правила</w:t>
      </w:r>
    </w:p>
    <w:p w14:paraId="3A169CF6" w14:textId="77777777" w:rsidR="00826FA6" w:rsidRPr="000E07AF" w:rsidRDefault="00826FA6">
      <w:pPr>
        <w:jc w:val="center"/>
        <w:rPr>
          <w:lang w:val="ru-RU"/>
        </w:rPr>
      </w:pPr>
    </w:p>
    <w:p w14:paraId="10906528" w14:textId="77777777" w:rsidR="00826FA6" w:rsidRPr="000E07AF" w:rsidRDefault="00826FA6">
      <w:pPr>
        <w:jc w:val="center"/>
        <w:rPr>
          <w:lang w:val="ru-RU"/>
        </w:rPr>
      </w:pPr>
    </w:p>
    <w:p w14:paraId="0E857691" w14:textId="77777777" w:rsidR="00826FA6" w:rsidRPr="000E07AF" w:rsidRDefault="00826FA6">
      <w:pPr>
        <w:jc w:val="center"/>
        <w:rPr>
          <w:lang w:val="ru-RU"/>
        </w:rPr>
      </w:pPr>
    </w:p>
    <w:p w14:paraId="312253A5" w14:textId="77777777" w:rsidR="00826FA6" w:rsidRPr="000E07AF" w:rsidRDefault="00826FA6">
      <w:pPr>
        <w:jc w:val="center"/>
        <w:rPr>
          <w:lang w:val="ru-RU"/>
        </w:rPr>
      </w:pPr>
    </w:p>
    <w:p w14:paraId="0CEFB8E9" w14:textId="558E9CAB" w:rsidR="00826FA6" w:rsidRPr="000E07AF" w:rsidRDefault="00000000">
      <w:pPr>
        <w:ind w:left="5102"/>
        <w:rPr>
          <w:lang w:val="ru-RU"/>
        </w:rPr>
      </w:pPr>
      <w:r w:rsidRPr="000E07AF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0E07AF">
        <w:rPr>
          <w:u w:val="single"/>
          <w:lang w:val="ru-RU"/>
        </w:rPr>
        <w:t>3</w:t>
      </w:r>
      <w:r w:rsidR="000E07AF">
        <w:rPr>
          <w:u w:val="single"/>
          <w:lang w:val="ru-RU"/>
        </w:rPr>
        <w:t>324</w:t>
      </w:r>
    </w:p>
    <w:p w14:paraId="63957F8F" w14:textId="7AFCEE96" w:rsidR="00826FA6" w:rsidRPr="000E07AF" w:rsidRDefault="00000000">
      <w:pPr>
        <w:ind w:left="5102"/>
        <w:rPr>
          <w:lang w:val="ru-RU"/>
        </w:rPr>
      </w:pPr>
      <w:r w:rsidRPr="000E07AF">
        <w:rPr>
          <w:u w:val="single"/>
          <w:lang w:val="ru-RU"/>
        </w:rPr>
        <w:t>Выполнил</w:t>
      </w:r>
      <w:r w:rsidRPr="000E07AF">
        <w:rPr>
          <w:lang w:val="ru-RU"/>
        </w:rPr>
        <w:t xml:space="preserve">: </w:t>
      </w:r>
      <w:r w:rsidR="000E07AF">
        <w:rPr>
          <w:lang w:val="ru-RU"/>
        </w:rPr>
        <w:t>Здор Матвей Максимович</w:t>
      </w:r>
    </w:p>
    <w:p w14:paraId="794B84A3" w14:textId="77777777" w:rsidR="00826FA6" w:rsidRPr="000E07AF" w:rsidRDefault="00826FA6">
      <w:pPr>
        <w:ind w:left="5102"/>
        <w:rPr>
          <w:lang w:val="ru-RU"/>
        </w:rPr>
      </w:pPr>
    </w:p>
    <w:p w14:paraId="612C4C6F" w14:textId="77777777" w:rsidR="00826FA6" w:rsidRPr="000E07AF" w:rsidRDefault="00000000">
      <w:pPr>
        <w:ind w:left="5102"/>
        <w:rPr>
          <w:lang w:val="ru-RU"/>
        </w:rPr>
      </w:pPr>
      <w:r w:rsidRPr="000E07AF">
        <w:rPr>
          <w:u w:val="single"/>
          <w:lang w:val="ru-RU"/>
        </w:rPr>
        <w:t>Проверила</w:t>
      </w:r>
      <w:r w:rsidRPr="000E07AF">
        <w:rPr>
          <w:lang w:val="ru-RU"/>
        </w:rPr>
        <w:t>:</w:t>
      </w:r>
    </w:p>
    <w:p w14:paraId="7B7D3BD3" w14:textId="77777777" w:rsidR="00826FA6" w:rsidRPr="000E07AF" w:rsidRDefault="00000000">
      <w:pPr>
        <w:ind w:left="5102"/>
        <w:rPr>
          <w:lang w:val="ru-RU"/>
        </w:rPr>
      </w:pPr>
      <w:r w:rsidRPr="000E07AF">
        <w:rPr>
          <w:lang w:val="ru-RU"/>
        </w:rPr>
        <w:t>Солодкая Мария Александровна</w:t>
      </w:r>
    </w:p>
    <w:p w14:paraId="0E6D1760" w14:textId="77777777" w:rsidR="00826FA6" w:rsidRPr="000E07AF" w:rsidRDefault="00826FA6">
      <w:pPr>
        <w:jc w:val="center"/>
        <w:rPr>
          <w:lang w:val="ru-RU"/>
        </w:rPr>
      </w:pPr>
    </w:p>
    <w:p w14:paraId="0A266BCF" w14:textId="77777777" w:rsidR="00826FA6" w:rsidRPr="000E07AF" w:rsidRDefault="00826FA6">
      <w:pPr>
        <w:jc w:val="center"/>
        <w:rPr>
          <w:lang w:val="ru-RU"/>
        </w:rPr>
      </w:pPr>
    </w:p>
    <w:p w14:paraId="7F02A4EF" w14:textId="77777777" w:rsidR="00826FA6" w:rsidRPr="000E07AF" w:rsidRDefault="00826FA6">
      <w:pPr>
        <w:jc w:val="center"/>
        <w:rPr>
          <w:lang w:val="ru-RU"/>
        </w:rPr>
      </w:pPr>
    </w:p>
    <w:p w14:paraId="237E62A2" w14:textId="77777777" w:rsidR="00826FA6" w:rsidRPr="000E07AF" w:rsidRDefault="00826FA6">
      <w:pPr>
        <w:jc w:val="center"/>
        <w:rPr>
          <w:lang w:val="ru-RU"/>
        </w:rPr>
      </w:pPr>
    </w:p>
    <w:p w14:paraId="429A936E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lang w:val="ru-RU"/>
        </w:rPr>
        <w:t>Санкт-Петербург</w:t>
      </w:r>
    </w:p>
    <w:p w14:paraId="3F16ADBD" w14:textId="77777777" w:rsidR="00826FA6" w:rsidRPr="000E07AF" w:rsidRDefault="00000000">
      <w:pPr>
        <w:jc w:val="center"/>
        <w:rPr>
          <w:lang w:val="ru-RU"/>
        </w:rPr>
      </w:pPr>
      <w:r w:rsidRPr="000E07AF">
        <w:rPr>
          <w:lang w:val="ru-RU"/>
        </w:rPr>
        <w:t>2026</w:t>
      </w:r>
    </w:p>
    <w:p w14:paraId="64141023" w14:textId="77777777" w:rsidR="00826FA6" w:rsidRPr="000E07AF" w:rsidRDefault="00826FA6">
      <w:pPr>
        <w:rPr>
          <w:lang w:val="ru-RU"/>
        </w:rPr>
        <w:sectPr w:rsidR="00826FA6" w:rsidRPr="000E07AF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70BBFECE" w14:textId="77777777" w:rsidR="00826FA6" w:rsidRPr="000E07AF" w:rsidRDefault="00000000">
      <w:pPr>
        <w:spacing w:after="240"/>
        <w:jc w:val="center"/>
        <w:rPr>
          <w:lang w:val="ru-RU"/>
        </w:rPr>
      </w:pPr>
      <w:r w:rsidRPr="000E07AF">
        <w:rPr>
          <w:b/>
          <w:sz w:val="32"/>
          <w:lang w:val="ru-RU"/>
        </w:rPr>
        <w:lastRenderedPageBreak/>
        <w:t>ОГЛАВЛЕНИЕ</w:t>
      </w:r>
    </w:p>
    <w:p w14:paraId="16B0670E" w14:textId="1B8028E1" w:rsidR="000E07AF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 w:rsidRPr="000E07AF">
        <w:rPr>
          <w:lang w:val="ru-RU"/>
        </w:rPr>
        <w:instrText xml:space="preserve"> </w:instrText>
      </w:r>
      <w:r>
        <w:instrText>TOC</w:instrText>
      </w:r>
      <w:r w:rsidRPr="000E07AF">
        <w:rPr>
          <w:lang w:val="ru-RU"/>
        </w:rPr>
        <w:instrText xml:space="preserve"> \</w:instrText>
      </w:r>
      <w:r>
        <w:instrText>o</w:instrText>
      </w:r>
      <w:r w:rsidRPr="000E07AF">
        <w:rPr>
          <w:lang w:val="ru-RU"/>
        </w:rPr>
        <w:instrText xml:space="preserve"> "1-3" \</w:instrText>
      </w:r>
      <w:r>
        <w:instrText>h</w:instrText>
      </w:r>
      <w:r w:rsidRPr="000E07AF">
        <w:rPr>
          <w:lang w:val="ru-RU"/>
        </w:rPr>
        <w:instrText xml:space="preserve"> \</w:instrText>
      </w:r>
      <w:r>
        <w:instrText>z</w:instrText>
      </w:r>
      <w:r w:rsidRPr="000E07AF">
        <w:rPr>
          <w:lang w:val="ru-RU"/>
        </w:rPr>
        <w:instrText xml:space="preserve"> \</w:instrText>
      </w:r>
      <w:r>
        <w:instrText>u</w:instrText>
      </w:r>
      <w:r w:rsidRPr="000E07AF">
        <w:rPr>
          <w:lang w:val="ru-RU"/>
        </w:rPr>
        <w:instrText xml:space="preserve"> </w:instrText>
      </w:r>
      <w:r>
        <w:fldChar w:fldCharType="separate"/>
      </w:r>
      <w:hyperlink w:anchor="_Toc228328607" w:history="1">
        <w:r w:rsidR="000E07AF" w:rsidRPr="00F63E10">
          <w:rPr>
            <w:rStyle w:val="aff8"/>
            <w:noProof/>
            <w:lang w:val="ru-RU"/>
          </w:rPr>
          <w:t>ВВЕДЕНИЕ</w:t>
        </w:r>
        <w:r w:rsidR="000E07AF">
          <w:rPr>
            <w:noProof/>
            <w:webHidden/>
          </w:rPr>
          <w:tab/>
        </w:r>
        <w:r w:rsidR="000E07AF">
          <w:rPr>
            <w:noProof/>
            <w:webHidden/>
          </w:rPr>
          <w:fldChar w:fldCharType="begin"/>
        </w:r>
        <w:r w:rsidR="000E07AF">
          <w:rPr>
            <w:noProof/>
            <w:webHidden/>
          </w:rPr>
          <w:instrText xml:space="preserve"> PAGEREF _Toc228328607 \h </w:instrText>
        </w:r>
        <w:r w:rsidR="000E07AF">
          <w:rPr>
            <w:noProof/>
            <w:webHidden/>
          </w:rPr>
        </w:r>
        <w:r w:rsidR="000E07AF">
          <w:rPr>
            <w:noProof/>
            <w:webHidden/>
          </w:rPr>
          <w:fldChar w:fldCharType="separate"/>
        </w:r>
        <w:r w:rsidR="000E07AF">
          <w:rPr>
            <w:noProof/>
            <w:webHidden/>
          </w:rPr>
          <w:t>3</w:t>
        </w:r>
        <w:r w:rsidR="000E07AF">
          <w:rPr>
            <w:noProof/>
            <w:webHidden/>
          </w:rPr>
          <w:fldChar w:fldCharType="end"/>
        </w:r>
      </w:hyperlink>
    </w:p>
    <w:p w14:paraId="086E505E" w14:textId="6B463ECC" w:rsidR="000E07AF" w:rsidRDefault="000E07AF">
      <w:pPr>
        <w:pStyle w:val="14"/>
        <w:tabs>
          <w:tab w:val="right" w:leader="dot" w:pos="9628"/>
        </w:tabs>
        <w:rPr>
          <w:noProof/>
        </w:rPr>
      </w:pPr>
      <w:hyperlink w:anchor="_Toc228328608" w:history="1">
        <w:r w:rsidRPr="00F63E10">
          <w:rPr>
            <w:rStyle w:val="aff8"/>
            <w:noProof/>
            <w:lang w:val="ru-RU"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DD62E" w14:textId="481E36E6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09" w:history="1">
        <w:r w:rsidRPr="00F63E10">
          <w:rPr>
            <w:rStyle w:val="aff8"/>
            <w:noProof/>
            <w:lang w:val="ru-RU"/>
          </w:rPr>
          <w:t>Подготовка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DE66BF" w14:textId="3B4D1748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0" w:history="1">
        <w:r w:rsidRPr="00F63E10">
          <w:rPr>
            <w:rStyle w:val="aff8"/>
            <w:noProof/>
            <w:lang w:val="ru-RU"/>
          </w:rPr>
          <w:t>Параметры поиска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188487" w14:textId="16E7D509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1" w:history="1">
        <w:r w:rsidRPr="00F63E10">
          <w:rPr>
            <w:rStyle w:val="aff8"/>
            <w:noProof/>
            <w:lang w:val="ru-RU"/>
          </w:rPr>
          <w:t xml:space="preserve">Реализация </w:t>
        </w:r>
        <w:r w:rsidRPr="00F63E10">
          <w:rPr>
            <w:rStyle w:val="aff8"/>
            <w:noProof/>
          </w:rPr>
          <w:t>Apriori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A11266" w14:textId="17A0240A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2" w:history="1">
        <w:r w:rsidRPr="00F63E10">
          <w:rPr>
            <w:rStyle w:val="aff8"/>
            <w:noProof/>
            <w:lang w:val="ru-RU"/>
          </w:rPr>
          <w:t xml:space="preserve">Реализация </w:t>
        </w:r>
        <w:r w:rsidRPr="00F63E10">
          <w:rPr>
            <w:rStyle w:val="aff8"/>
            <w:noProof/>
          </w:rPr>
          <w:t>FP</w:t>
        </w:r>
        <w:r w:rsidRPr="00F63E10">
          <w:rPr>
            <w:rStyle w:val="aff8"/>
            <w:noProof/>
            <w:lang w:val="ru-RU"/>
          </w:rPr>
          <w:t>-</w:t>
        </w:r>
        <w:r w:rsidRPr="00F63E10">
          <w:rPr>
            <w:rStyle w:val="aff8"/>
            <w:noProof/>
          </w:rPr>
          <w:t>Growth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4BA75A" w14:textId="3071B3F2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3" w:history="1">
        <w:r w:rsidRPr="00F63E10">
          <w:rPr>
            <w:rStyle w:val="aff8"/>
            <w:noProof/>
            <w:lang w:val="ru-RU"/>
          </w:rPr>
          <w:t>Сравнение времени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5FE86F" w14:textId="4BB0A952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4" w:history="1">
        <w:r w:rsidRPr="00F63E10">
          <w:rPr>
            <w:rStyle w:val="aff8"/>
            <w:noProof/>
          </w:rPr>
          <w:t>Генерация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64C1C3" w14:textId="230BB678" w:rsidR="000E07AF" w:rsidRDefault="000E07AF">
      <w:pPr>
        <w:pStyle w:val="2c"/>
        <w:tabs>
          <w:tab w:val="right" w:leader="dot" w:pos="9628"/>
        </w:tabs>
        <w:rPr>
          <w:noProof/>
        </w:rPr>
      </w:pPr>
      <w:hyperlink w:anchor="_Toc228328615" w:history="1">
        <w:r w:rsidRPr="00F63E10">
          <w:rPr>
            <w:rStyle w:val="aff8"/>
            <w:noProof/>
          </w:rPr>
          <w:t>Функция рекомендаций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6A5511" w14:textId="78B326B4" w:rsidR="000E07AF" w:rsidRDefault="000E07AF">
      <w:pPr>
        <w:pStyle w:val="14"/>
        <w:tabs>
          <w:tab w:val="right" w:leader="dot" w:pos="9628"/>
        </w:tabs>
        <w:rPr>
          <w:noProof/>
        </w:rPr>
      </w:pPr>
      <w:hyperlink w:anchor="_Toc228328616" w:history="1">
        <w:r w:rsidRPr="00F63E10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_Toc228328616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2B1AD8" w14:textId="394E575A" w:rsidR="00826FA6" w:rsidRPr="000E07AF" w:rsidRDefault="00000000">
      <w:pPr>
        <w:rPr>
          <w:lang w:val="ru-RU"/>
        </w:rPr>
      </w:pPr>
      <w:r>
        <w:fldChar w:fldCharType="end"/>
      </w:r>
    </w:p>
    <w:p w14:paraId="4BB1D3F8" w14:textId="77777777" w:rsidR="00826FA6" w:rsidRPr="000E07AF" w:rsidRDefault="00000000">
      <w:pPr>
        <w:rPr>
          <w:lang w:val="ru-RU"/>
        </w:rPr>
      </w:pPr>
      <w:r w:rsidRPr="000E07AF">
        <w:rPr>
          <w:lang w:val="ru-RU"/>
        </w:rPr>
        <w:br w:type="page"/>
      </w:r>
    </w:p>
    <w:p w14:paraId="001DA28C" w14:textId="77777777" w:rsidR="00826FA6" w:rsidRPr="000E07AF" w:rsidRDefault="00000000">
      <w:pPr>
        <w:pStyle w:val="1"/>
        <w:rPr>
          <w:lang w:val="ru-RU"/>
        </w:rPr>
      </w:pPr>
      <w:bookmarkStart w:id="0" w:name="_Toc228328607"/>
      <w:r w:rsidRPr="000E07AF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0BF172FC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>Отчёт по дисциплине «Основы машинного обучения». Тема третьей лабораторной: ассоциативные правила на данных розничной торговли.</w:t>
      </w:r>
    </w:p>
    <w:p w14:paraId="48D4E1C6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Цель работы: реализовать алгоритмы </w:t>
      </w:r>
      <w:r>
        <w:t>Apriori</w:t>
      </w:r>
      <w:r w:rsidRPr="000E07AF">
        <w:rPr>
          <w:lang w:val="ru-RU"/>
        </w:rPr>
        <w:t xml:space="preserve"> и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, замерить и сравнить их время работы, а потом по полученным правилам сделать функцию рекомендаций к содержимому корзины. Без </w:t>
      </w:r>
      <w:r>
        <w:t>sklearn</w:t>
      </w:r>
      <w:r w:rsidRPr="000E07AF">
        <w:rPr>
          <w:lang w:val="ru-RU"/>
        </w:rPr>
        <w:t xml:space="preserve"> и </w:t>
      </w:r>
      <w:r>
        <w:t>mlxtend</w:t>
      </w:r>
      <w:r w:rsidRPr="000E07AF">
        <w:rPr>
          <w:lang w:val="ru-RU"/>
        </w:rPr>
        <w:t xml:space="preserve"> - всё руками на </w:t>
      </w:r>
      <w:r>
        <w:t>numpy</w:t>
      </w:r>
      <w:r w:rsidRPr="000E07AF">
        <w:rPr>
          <w:lang w:val="ru-RU"/>
        </w:rPr>
        <w:t xml:space="preserve"> и </w:t>
      </w:r>
      <w:r>
        <w:t>pandas</w:t>
      </w:r>
      <w:r w:rsidRPr="000E07AF">
        <w:rPr>
          <w:lang w:val="ru-RU"/>
        </w:rPr>
        <w:t>.</w:t>
      </w:r>
    </w:p>
    <w:p w14:paraId="29E641F0" w14:textId="77777777" w:rsidR="00826FA6" w:rsidRPr="000E07AF" w:rsidRDefault="00000000">
      <w:pPr>
        <w:ind w:firstLine="709"/>
        <w:jc w:val="both"/>
        <w:rPr>
          <w:lang w:val="ru-RU"/>
        </w:rPr>
      </w:pPr>
      <w:r>
        <w:t xml:space="preserve">Набор данных: Online Retail с UCI ML Repository. </w:t>
      </w:r>
      <w:r w:rsidRPr="000E07AF">
        <w:rPr>
          <w:lang w:val="ru-RU"/>
        </w:rPr>
        <w:t xml:space="preserve">Это история заказов британского интернет-магазина за 2010-2011 годы, около 540 тысяч строк. Каждая строка - одна позиция в чеке: номер чека, артикул, название товара, количество, цена, страна покупателя. Транзакция (корзина) определяется по номеру чека </w:t>
      </w:r>
      <w:r>
        <w:t>InvoiceNo</w:t>
      </w:r>
      <w:r w:rsidRPr="000E07AF">
        <w:rPr>
          <w:lang w:val="ru-RU"/>
        </w:rPr>
        <w:t>.</w:t>
      </w:r>
    </w:p>
    <w:p w14:paraId="017C56A7" w14:textId="77777777" w:rsidR="00826FA6" w:rsidRPr="000E07AF" w:rsidRDefault="00000000">
      <w:pPr>
        <w:rPr>
          <w:lang w:val="ru-RU"/>
        </w:rPr>
      </w:pPr>
      <w:r w:rsidRPr="000E07AF">
        <w:rPr>
          <w:lang w:val="ru-RU"/>
        </w:rPr>
        <w:br w:type="page"/>
      </w:r>
    </w:p>
    <w:p w14:paraId="1A14FC91" w14:textId="77777777" w:rsidR="00826FA6" w:rsidRPr="000E07AF" w:rsidRDefault="00000000">
      <w:pPr>
        <w:pStyle w:val="1"/>
        <w:rPr>
          <w:lang w:val="ru-RU"/>
        </w:rPr>
      </w:pPr>
      <w:bookmarkStart w:id="1" w:name="_Toc228328608"/>
      <w:r w:rsidRPr="000E07AF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322A0D7C" w14:textId="77777777" w:rsidR="00826FA6" w:rsidRPr="000E07AF" w:rsidRDefault="00000000">
      <w:pPr>
        <w:pStyle w:val="21"/>
        <w:rPr>
          <w:lang w:val="ru-RU"/>
        </w:rPr>
      </w:pPr>
      <w:bookmarkStart w:id="2" w:name="_Toc228328609"/>
      <w:r w:rsidRPr="000E07AF">
        <w:rPr>
          <w:rFonts w:ascii="Times New Roman" w:eastAsia="Times New Roman" w:hAnsi="Times New Roman" w:cs="Times New Roman"/>
          <w:lang w:val="ru-RU"/>
        </w:rPr>
        <w:t>Подготовка данных</w:t>
      </w:r>
      <w:bookmarkEnd w:id="2"/>
    </w:p>
    <w:p w14:paraId="125425FA" w14:textId="77777777" w:rsidR="00826FA6" w:rsidRPr="000E07AF" w:rsidRDefault="00000000">
      <w:pPr>
        <w:spacing w:before="120" w:after="120"/>
        <w:ind w:firstLine="709"/>
        <w:jc w:val="both"/>
        <w:rPr>
          <w:lang w:val="ru-RU"/>
        </w:rPr>
      </w:pPr>
      <w:r w:rsidRPr="000E07AF">
        <w:rPr>
          <w:b/>
          <w:lang w:val="ru-RU"/>
        </w:rPr>
        <w:t xml:space="preserve">Загрузить датасет </w:t>
      </w:r>
      <w:r>
        <w:rPr>
          <w:b/>
        </w:rPr>
        <w:t>Online</w:t>
      </w:r>
      <w:r w:rsidRPr="000E07AF">
        <w:rPr>
          <w:b/>
          <w:lang w:val="ru-RU"/>
        </w:rPr>
        <w:t xml:space="preserve"> </w:t>
      </w:r>
      <w:r>
        <w:rPr>
          <w:b/>
        </w:rPr>
        <w:t>Retail</w:t>
      </w:r>
      <w:r w:rsidRPr="000E07AF">
        <w:rPr>
          <w:b/>
          <w:lang w:val="ru-RU"/>
        </w:rPr>
        <w:t>, очистить от мусора и привести к формату «список транзакций».</w:t>
      </w:r>
    </w:p>
    <w:p w14:paraId="4141B46F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>В сыром виде в датасете 541909 строк. Сначала чистка: убираю отменённые заказы (</w:t>
      </w:r>
      <w:r>
        <w:t>InvoiceNo</w:t>
      </w:r>
      <w:r w:rsidRPr="000E07AF">
        <w:rPr>
          <w:lang w:val="ru-RU"/>
        </w:rPr>
        <w:t xml:space="preserve"> начинается с буквы </w:t>
      </w:r>
      <w:r>
        <w:t>C</w:t>
      </w:r>
      <w:r w:rsidRPr="000E07AF">
        <w:rPr>
          <w:lang w:val="ru-RU"/>
        </w:rPr>
        <w:t xml:space="preserve">), строки без описания товара и строки с неположительным количеством (это возвраты). Описания привожу к одному виду - </w:t>
      </w:r>
      <w:r>
        <w:t>trim</w:t>
      </w:r>
      <w:r w:rsidRPr="000E07AF">
        <w:rPr>
          <w:lang w:val="ru-RU"/>
        </w:rPr>
        <w:t xml:space="preserve"> и верхний регистр, иначе одинаковые товары с разным регистром будут считаться разными.</w:t>
      </w:r>
    </w:p>
    <w:p w14:paraId="10B3E8E5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df['InvoiceNo'] = df['InvoiceNo'].astype(str)</w:t>
      </w:r>
    </w:p>
    <w:p w14:paraId="60FA5DE6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df = df.dropna(subset=['Description'])</w:t>
      </w:r>
    </w:p>
    <w:p w14:paraId="7FF1300B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df = df[~df['InvoiceNo'].str.startswith('C')]</w:t>
      </w:r>
    </w:p>
    <w:p w14:paraId="62CD20FC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df = df[df['Quantity'] &gt; 0]</w:t>
      </w:r>
    </w:p>
    <w:p w14:paraId="727761A6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df['Description'] = df['Description'].str.strip().str.upper()</w:t>
      </w:r>
    </w:p>
    <w:p w14:paraId="68EA120A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После чистки осталось 530693 строки, 20136 чеков и 4060 уникальных товаров. Полный набор великоват для собственной реализации </w:t>
      </w:r>
      <w:r>
        <w:t>Apriori</w:t>
      </w:r>
      <w:r w:rsidRPr="000E07AF">
        <w:rPr>
          <w:lang w:val="ru-RU"/>
        </w:rPr>
        <w:t xml:space="preserve">, поэтому фильтрую по стране - оставляю только Францию: 392 транзакции и около 1500 товаров. Это компактный набор, на котором честно видно разницу между алгоритмами, но при этом за разумное время прогоняется и </w:t>
      </w:r>
      <w:r>
        <w:t>Apriori</w:t>
      </w:r>
      <w:r w:rsidRPr="000E07AF">
        <w:rPr>
          <w:lang w:val="ru-RU"/>
        </w:rPr>
        <w:t xml:space="preserve"> без оптимизаций.</w:t>
      </w:r>
    </w:p>
    <w:p w14:paraId="76C309AF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Транзакции собираю простой группировкой: для каждого </w:t>
      </w:r>
      <w:r>
        <w:t>InvoiceNo</w:t>
      </w:r>
      <w:r w:rsidRPr="000E07AF">
        <w:rPr>
          <w:lang w:val="ru-RU"/>
        </w:rPr>
        <w:t xml:space="preserve"> беру уникальные названия товаров и сортирую. На выходе - список списков, именно такой формат удобен для алгоритмов.</w:t>
      </w:r>
    </w:p>
    <w:p w14:paraId="335768AC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transactions = (</w:t>
      </w:r>
    </w:p>
    <w:p w14:paraId="3B57701E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df_fr.groupby('InvoiceNo')['Description']</w:t>
      </w:r>
    </w:p>
    <w:p w14:paraId="2474FC60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.apply(lambda s: sorted(set(s)))</w:t>
      </w:r>
    </w:p>
    <w:p w14:paraId="3702C1AC" w14:textId="77777777" w:rsidR="00826FA6" w:rsidRPr="000E07AF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0E07AF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tolist</w:t>
      </w:r>
      <w:r w:rsidRPr="000E07AF">
        <w:rPr>
          <w:rFonts w:ascii="Courier New" w:eastAsia="Courier New" w:hAnsi="Courier New" w:cs="Courier New"/>
          <w:sz w:val="22"/>
          <w:lang w:val="ru-RU"/>
        </w:rPr>
        <w:t>()</w:t>
      </w:r>
    </w:p>
    <w:p w14:paraId="7FCCB24E" w14:textId="77777777" w:rsidR="00826FA6" w:rsidRPr="000E07AF" w:rsidRDefault="00000000">
      <w:pPr>
        <w:spacing w:line="240" w:lineRule="auto"/>
        <w:ind w:left="283"/>
        <w:rPr>
          <w:lang w:val="ru-RU"/>
        </w:rPr>
      </w:pPr>
      <w:r w:rsidRPr="000E07AF">
        <w:rPr>
          <w:rFonts w:ascii="Courier New" w:eastAsia="Courier New" w:hAnsi="Courier New" w:cs="Courier New"/>
          <w:sz w:val="22"/>
          <w:lang w:val="ru-RU"/>
        </w:rPr>
        <w:t>)</w:t>
      </w:r>
    </w:p>
    <w:p w14:paraId="6AE15DD5" w14:textId="77777777" w:rsidR="00826FA6" w:rsidRDefault="00000000">
      <w:pPr>
        <w:ind w:firstLine="709"/>
        <w:jc w:val="both"/>
      </w:pPr>
      <w:r w:rsidRPr="000E07AF">
        <w:rPr>
          <w:lang w:val="ru-RU"/>
        </w:rPr>
        <w:t xml:space="preserve">Средний размер корзины около 21 товара, максимум - 259 (это какой-то оптовый чек). </w:t>
      </w:r>
      <w:r>
        <w:t>Распределение размеров на рисунке ниже.</w:t>
      </w:r>
    </w:p>
    <w:p w14:paraId="62D9AC30" w14:textId="77777777" w:rsidR="00826FA6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6D59994" wp14:editId="5B71A9CA">
            <wp:extent cx="5040000" cy="2887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985C" w14:textId="77777777" w:rsidR="00826FA6" w:rsidRPr="000E07AF" w:rsidRDefault="00000000">
      <w:pPr>
        <w:spacing w:after="120"/>
        <w:jc w:val="center"/>
        <w:rPr>
          <w:lang w:val="ru-RU"/>
        </w:rPr>
      </w:pPr>
      <w:r w:rsidRPr="000E07AF">
        <w:rPr>
          <w:lang w:val="ru-RU"/>
        </w:rPr>
        <w:t>Рисунок 1 - Распределение размеров корзины (Франция)</w:t>
      </w:r>
    </w:p>
    <w:p w14:paraId="1274E2FB" w14:textId="77777777" w:rsidR="00826FA6" w:rsidRPr="000E07AF" w:rsidRDefault="00000000">
      <w:pPr>
        <w:pStyle w:val="21"/>
        <w:rPr>
          <w:lang w:val="ru-RU"/>
        </w:rPr>
      </w:pPr>
      <w:bookmarkStart w:id="3" w:name="_Toc228328610"/>
      <w:r w:rsidRPr="000E07AF">
        <w:rPr>
          <w:rFonts w:ascii="Times New Roman" w:eastAsia="Times New Roman" w:hAnsi="Times New Roman" w:cs="Times New Roman"/>
          <w:lang w:val="ru-RU"/>
        </w:rPr>
        <w:t>Параметры поиска правил</w:t>
      </w:r>
      <w:bookmarkEnd w:id="3"/>
    </w:p>
    <w:p w14:paraId="29347DB1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Базовые понятия: </w:t>
      </w:r>
      <w:r>
        <w:t>support</w:t>
      </w:r>
      <w:r w:rsidRPr="000E07AF">
        <w:rPr>
          <w:lang w:val="ru-RU"/>
        </w:rPr>
        <w:t>(</w:t>
      </w:r>
      <w:r>
        <w:t>X</w:t>
      </w:r>
      <w:r w:rsidRPr="000E07AF">
        <w:rPr>
          <w:lang w:val="ru-RU"/>
        </w:rPr>
        <w:t xml:space="preserve">) - доля транзакций, в которых встречается набор </w:t>
      </w:r>
      <w:r>
        <w:t>X</w:t>
      </w:r>
      <w:r w:rsidRPr="000E07AF">
        <w:rPr>
          <w:lang w:val="ru-RU"/>
        </w:rPr>
        <w:t xml:space="preserve">; </w:t>
      </w:r>
      <w:r>
        <w:t>confidence</w:t>
      </w:r>
      <w:r w:rsidRPr="000E07AF">
        <w:rPr>
          <w:lang w:val="ru-RU"/>
        </w:rPr>
        <w:t>(</w:t>
      </w:r>
      <w:r>
        <w:t>X</w:t>
      </w:r>
      <w:r w:rsidRPr="000E07AF">
        <w:rPr>
          <w:lang w:val="ru-RU"/>
        </w:rPr>
        <w:t>→</w:t>
      </w:r>
      <w:r>
        <w:t>Y</w:t>
      </w:r>
      <w:r w:rsidRPr="000E07AF">
        <w:rPr>
          <w:lang w:val="ru-RU"/>
        </w:rPr>
        <w:t xml:space="preserve">) - какая доля чеков с </w:t>
      </w:r>
      <w:r>
        <w:t>X</w:t>
      </w:r>
      <w:r w:rsidRPr="000E07AF">
        <w:rPr>
          <w:lang w:val="ru-RU"/>
        </w:rPr>
        <w:t xml:space="preserve"> содержит ещё и </w:t>
      </w:r>
      <w:r>
        <w:t>Y</w:t>
      </w:r>
      <w:r w:rsidRPr="000E07AF">
        <w:rPr>
          <w:lang w:val="ru-RU"/>
        </w:rPr>
        <w:t xml:space="preserve">; </w:t>
      </w:r>
      <w:r>
        <w:t>lift</w:t>
      </w:r>
      <w:r w:rsidRPr="000E07AF">
        <w:rPr>
          <w:lang w:val="ru-RU"/>
        </w:rPr>
        <w:t>(</w:t>
      </w:r>
      <w:r>
        <w:t>X</w:t>
      </w:r>
      <w:r w:rsidRPr="000E07AF">
        <w:rPr>
          <w:lang w:val="ru-RU"/>
        </w:rPr>
        <w:t>→</w:t>
      </w:r>
      <w:r>
        <w:t>Y</w:t>
      </w:r>
      <w:r w:rsidRPr="000E07AF">
        <w:rPr>
          <w:lang w:val="ru-RU"/>
        </w:rPr>
        <w:t xml:space="preserve">) - во сколько раз чаще </w:t>
      </w:r>
      <w:r>
        <w:t>Y</w:t>
      </w:r>
      <w:r w:rsidRPr="000E07AF">
        <w:rPr>
          <w:lang w:val="ru-RU"/>
        </w:rPr>
        <w:t xml:space="preserve"> встречается вместе с </w:t>
      </w:r>
      <w:r>
        <w:t>X</w:t>
      </w:r>
      <w:r w:rsidRPr="000E07AF">
        <w:rPr>
          <w:lang w:val="ru-RU"/>
        </w:rPr>
        <w:t xml:space="preserve">, чем по отдельности. </w:t>
      </w:r>
      <w:r>
        <w:t>Lift</w:t>
      </w:r>
      <w:r w:rsidRPr="000E07AF">
        <w:rPr>
          <w:lang w:val="ru-RU"/>
        </w:rPr>
        <w:t xml:space="preserve"> &gt; 1 значит положительную связь, </w:t>
      </w:r>
      <w:r>
        <w:t>lift</w:t>
      </w:r>
      <w:r w:rsidRPr="000E07AF">
        <w:rPr>
          <w:lang w:val="ru-RU"/>
        </w:rPr>
        <w:t xml:space="preserve"> ≈ 1 - независимость, </w:t>
      </w:r>
      <w:r>
        <w:t>lift</w:t>
      </w:r>
      <w:r w:rsidRPr="000E07AF">
        <w:rPr>
          <w:lang w:val="ru-RU"/>
        </w:rPr>
        <w:t xml:space="preserve"> &lt; 1 - отрицательная связь.</w:t>
      </w:r>
    </w:p>
    <w:p w14:paraId="5DC6C637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Пороги выбираю так, чтобы перебор не зашкаливал по времени, но и правил оставалось достаточно для разговора. На 392 транзакциях </w:t>
      </w:r>
      <w:r>
        <w:t>min</w:t>
      </w:r>
      <w:r w:rsidRPr="000E07AF">
        <w:rPr>
          <w:lang w:val="ru-RU"/>
        </w:rPr>
        <w:t>_</w:t>
      </w:r>
      <w:r>
        <w:t>support</w:t>
      </w:r>
      <w:r w:rsidRPr="000E07AF">
        <w:rPr>
          <w:lang w:val="ru-RU"/>
        </w:rPr>
        <w:t xml:space="preserve"> = 0.03 даёт «товар встречается минимум в 12 чеках», </w:t>
      </w:r>
      <w:r>
        <w:t>min</w:t>
      </w:r>
      <w:r w:rsidRPr="000E07AF">
        <w:rPr>
          <w:lang w:val="ru-RU"/>
        </w:rPr>
        <w:t>_</w:t>
      </w:r>
      <w:r>
        <w:t>confidence</w:t>
      </w:r>
      <w:r w:rsidRPr="000E07AF">
        <w:rPr>
          <w:lang w:val="ru-RU"/>
        </w:rPr>
        <w:t xml:space="preserve"> = 0.5 - правило срабатывает хотя бы в половине случаев. Эти значения и беру за основу.</w:t>
      </w:r>
    </w:p>
    <w:p w14:paraId="2DAF20CC" w14:textId="77777777" w:rsidR="00826FA6" w:rsidRPr="000E07AF" w:rsidRDefault="00000000">
      <w:pPr>
        <w:pStyle w:val="21"/>
        <w:rPr>
          <w:lang w:val="ru-RU"/>
        </w:rPr>
      </w:pPr>
      <w:bookmarkStart w:id="4" w:name="_Toc228328611"/>
      <w:r w:rsidRPr="000E07AF">
        <w:rPr>
          <w:rFonts w:ascii="Times New Roman" w:eastAsia="Times New Roman" w:hAnsi="Times New Roman" w:cs="Times New Roman"/>
          <w:lang w:val="ru-RU"/>
        </w:rPr>
        <w:t xml:space="preserve">Реализация </w:t>
      </w:r>
      <w:r>
        <w:rPr>
          <w:rFonts w:ascii="Times New Roman" w:eastAsia="Times New Roman" w:hAnsi="Times New Roman" w:cs="Times New Roman"/>
        </w:rPr>
        <w:t>Apriori</w:t>
      </w:r>
      <w:bookmarkEnd w:id="4"/>
    </w:p>
    <w:p w14:paraId="3289EC68" w14:textId="77777777" w:rsidR="00826FA6" w:rsidRPr="000E07AF" w:rsidRDefault="00000000">
      <w:pPr>
        <w:spacing w:before="120" w:after="120"/>
        <w:ind w:firstLine="709"/>
        <w:jc w:val="both"/>
        <w:rPr>
          <w:lang w:val="ru-RU"/>
        </w:rPr>
      </w:pPr>
      <w:r w:rsidRPr="000E07AF">
        <w:rPr>
          <w:b/>
          <w:lang w:val="ru-RU"/>
        </w:rPr>
        <w:t xml:space="preserve">Реализовать алгоритм </w:t>
      </w:r>
      <w:r>
        <w:rPr>
          <w:b/>
        </w:rPr>
        <w:t>Apriori</w:t>
      </w:r>
      <w:r w:rsidRPr="000E07AF">
        <w:rPr>
          <w:b/>
          <w:lang w:val="ru-RU"/>
        </w:rPr>
        <w:t>: итеративный поиск частых наборов через генерацию кандидатов и обрезку по антимонотонности.</w:t>
      </w:r>
    </w:p>
    <w:p w14:paraId="703F1165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Идея алгоритма проста. На первом шаге считаю частоту одиночных товаров и оставляю только те, что встречаются не реже </w:t>
      </w:r>
      <w:r>
        <w:t>min</w:t>
      </w:r>
      <w:r w:rsidRPr="000E07AF">
        <w:rPr>
          <w:lang w:val="ru-RU"/>
        </w:rPr>
        <w:t>_</w:t>
      </w:r>
      <w:r>
        <w:t>count</w:t>
      </w:r>
      <w:r w:rsidRPr="000E07AF">
        <w:rPr>
          <w:lang w:val="ru-RU"/>
        </w:rPr>
        <w:t xml:space="preserve"> - это уровень </w:t>
      </w:r>
      <w:r>
        <w:t>L</w:t>
      </w:r>
      <w:r w:rsidRPr="000E07AF">
        <w:rPr>
          <w:lang w:val="ru-RU"/>
        </w:rPr>
        <w:t xml:space="preserve">1. Дальше из </w:t>
      </w:r>
      <w:r>
        <w:t>L</w:t>
      </w:r>
      <w:r w:rsidRPr="000E07AF">
        <w:rPr>
          <w:lang w:val="ru-RU"/>
        </w:rPr>
        <w:t>_</w:t>
      </w:r>
      <w:r>
        <w:t>k</w:t>
      </w:r>
      <w:r w:rsidRPr="000E07AF">
        <w:rPr>
          <w:lang w:val="ru-RU"/>
        </w:rPr>
        <w:t xml:space="preserve"> собираю кандидатов размера </w:t>
      </w:r>
      <w:r>
        <w:t>k</w:t>
      </w:r>
      <w:r w:rsidRPr="000E07AF">
        <w:rPr>
          <w:lang w:val="ru-RU"/>
        </w:rPr>
        <w:t xml:space="preserve">+1: соединяю наборы, у которых совпадают первые </w:t>
      </w:r>
      <w:r>
        <w:t>k</w:t>
      </w:r>
      <w:r w:rsidRPr="000E07AF">
        <w:rPr>
          <w:lang w:val="ru-RU"/>
        </w:rPr>
        <w:t xml:space="preserve">-1 элементов, получаю объединение размера </w:t>
      </w:r>
      <w:r>
        <w:t>k</w:t>
      </w:r>
      <w:r w:rsidRPr="000E07AF">
        <w:rPr>
          <w:lang w:val="ru-RU"/>
        </w:rPr>
        <w:t>+1.</w:t>
      </w:r>
    </w:p>
    <w:p w14:paraId="3E8B31B3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lastRenderedPageBreak/>
        <w:t xml:space="preserve">Перед подсчётом поддержки кандидатов прогоняю обрезку по антимонотонности: если хотя бы одно подмножество размера </w:t>
      </w:r>
      <w:r>
        <w:t>k</w:t>
      </w:r>
      <w:r w:rsidRPr="000E07AF">
        <w:rPr>
          <w:lang w:val="ru-RU"/>
        </w:rPr>
        <w:t xml:space="preserve"> у кандидата не было частым, выкидываю его сразу. Свойство гарантирует, что набор не может быть частым, если у него есть нечастое подмножество. Это сильно сокращает количество тех, для кого надо считать поддержку.</w:t>
      </w:r>
    </w:p>
    <w:p w14:paraId="7CFE69FA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Поддержку считаю прогоном по транзакциям: каждый чек проверяю на вхождение всех оставшихся кандидатов. Те, что прошли порог, становятся уровнем </w:t>
      </w:r>
      <w:r>
        <w:t>L</w:t>
      </w:r>
      <w:r w:rsidRPr="000E07AF">
        <w:rPr>
          <w:lang w:val="ru-RU"/>
        </w:rPr>
        <w:t>_{</w:t>
      </w:r>
      <w:r>
        <w:t>k</w:t>
      </w:r>
      <w:r w:rsidRPr="000E07AF">
        <w:rPr>
          <w:lang w:val="ru-RU"/>
        </w:rPr>
        <w:t>+1}, и так до тех пор, пока кандидаты не кончатся.</w:t>
      </w:r>
    </w:p>
    <w:p w14:paraId="4734A6B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apriori(transactions, min_support):</w:t>
      </w:r>
    </w:p>
    <w:p w14:paraId="49ED715C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 = len(transactions)</w:t>
      </w:r>
    </w:p>
    <w:p w14:paraId="3522A1F3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min_count = int(np.ceil(min_support * n))</w:t>
      </w:r>
    </w:p>
    <w:p w14:paraId="0CABC4B7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 = get_frequent_1_itemsets(transactions, min_count)</w:t>
      </w:r>
    </w:p>
    <w:p w14:paraId="34A6675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all_frequent = dict(L)</w:t>
      </w:r>
    </w:p>
    <w:p w14:paraId="6ED82E2E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k = 2</w:t>
      </w:r>
    </w:p>
    <w:p w14:paraId="76707AEA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while L:</w:t>
      </w:r>
    </w:p>
    <w:p w14:paraId="54286BE7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candidates = generate_candidates(list(L.keys()), k)</w:t>
      </w:r>
    </w:p>
    <w:p w14:paraId="2DC0515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candidates = prune_candidates(candidates, list(L.keys()))</w:t>
      </w:r>
    </w:p>
    <w:p w14:paraId="45FE2B76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not candidates:</w:t>
      </w:r>
    </w:p>
    <w:p w14:paraId="42D61D11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break</w:t>
      </w:r>
    </w:p>
    <w:p w14:paraId="2B25EECB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counts = count_supports(transactions, candidates)</w:t>
      </w:r>
    </w:p>
    <w:p w14:paraId="69469E83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L = {s: c for s, c in counts.items() if c &gt;= min_count}</w:t>
      </w:r>
    </w:p>
    <w:p w14:paraId="553BED57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all_frequent.update(L)</w:t>
      </w:r>
    </w:p>
    <w:p w14:paraId="770D1611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k += 1</w:t>
      </w:r>
    </w:p>
    <w:p w14:paraId="4C1486DB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{s: c / n for s, c in all_frequent.items()}, levels</w:t>
      </w:r>
    </w:p>
    <w:p w14:paraId="4A8662FD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На наших параметрах </w:t>
      </w:r>
      <w:r>
        <w:t>Apriori</w:t>
      </w:r>
      <w:r w:rsidRPr="000E07AF">
        <w:rPr>
          <w:lang w:val="ru-RU"/>
        </w:rPr>
        <w:t xml:space="preserve"> нашёл 787 частых наборов: 171 одиночный товар, 353 пары, 207 троек, 48 четвёрок и 8 пятёрок. До размера 6 не доходит - там уже нет ничего, что выживает порог.</w:t>
      </w:r>
    </w:p>
    <w:p w14:paraId="20905F2D" w14:textId="77777777" w:rsidR="00826FA6" w:rsidRPr="000E07AF" w:rsidRDefault="00000000">
      <w:pPr>
        <w:pStyle w:val="21"/>
        <w:rPr>
          <w:lang w:val="ru-RU"/>
        </w:rPr>
      </w:pPr>
      <w:bookmarkStart w:id="5" w:name="_Toc228328612"/>
      <w:r w:rsidRPr="000E07AF">
        <w:rPr>
          <w:rFonts w:ascii="Times New Roman" w:eastAsia="Times New Roman" w:hAnsi="Times New Roman" w:cs="Times New Roman"/>
          <w:lang w:val="ru-RU"/>
        </w:rPr>
        <w:t xml:space="preserve">Реализация </w:t>
      </w:r>
      <w:r>
        <w:rPr>
          <w:rFonts w:ascii="Times New Roman" w:eastAsia="Times New Roman" w:hAnsi="Times New Roman" w:cs="Times New Roman"/>
        </w:rPr>
        <w:t>FP</w:t>
      </w:r>
      <w:r w:rsidRPr="000E07AF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Growth</w:t>
      </w:r>
      <w:bookmarkEnd w:id="5"/>
    </w:p>
    <w:p w14:paraId="5D9FFDF7" w14:textId="77777777" w:rsidR="00826FA6" w:rsidRPr="000E07AF" w:rsidRDefault="00000000">
      <w:pPr>
        <w:spacing w:before="120" w:after="120"/>
        <w:ind w:firstLine="709"/>
        <w:jc w:val="both"/>
        <w:rPr>
          <w:lang w:val="ru-RU"/>
        </w:rPr>
      </w:pPr>
      <w:r w:rsidRPr="000E07AF">
        <w:rPr>
          <w:b/>
          <w:lang w:val="ru-RU"/>
        </w:rPr>
        <w:t xml:space="preserve">Реализовать алгоритм </w:t>
      </w:r>
      <w:r>
        <w:rPr>
          <w:b/>
        </w:rPr>
        <w:t>FP</w:t>
      </w:r>
      <w:r w:rsidRPr="000E07AF">
        <w:rPr>
          <w:b/>
          <w:lang w:val="ru-RU"/>
        </w:rPr>
        <w:t>-</w:t>
      </w:r>
      <w:r>
        <w:rPr>
          <w:b/>
        </w:rPr>
        <w:t>Growth</w:t>
      </w:r>
      <w:r w:rsidRPr="000E07AF">
        <w:rPr>
          <w:b/>
          <w:lang w:val="ru-RU"/>
        </w:rPr>
        <w:t xml:space="preserve"> через построение </w:t>
      </w:r>
      <w:r>
        <w:rPr>
          <w:b/>
        </w:rPr>
        <w:t>FP</w:t>
      </w:r>
      <w:r w:rsidRPr="000E07AF">
        <w:rPr>
          <w:b/>
          <w:lang w:val="ru-RU"/>
        </w:rPr>
        <w:t>-дерева и рекурсивный поиск по условным деревьям.</w:t>
      </w:r>
    </w:p>
    <w:p w14:paraId="5DDEC48C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У </w:t>
      </w:r>
      <w:r>
        <w:t>Apriori</w:t>
      </w:r>
      <w:r w:rsidRPr="000E07AF">
        <w:rPr>
          <w:lang w:val="ru-RU"/>
        </w:rPr>
        <w:t xml:space="preserve"> две тяжёлые операции: явная генерация кандидатов и много проходов по транзакциям.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обходит обе: за один проход строит компактное </w:t>
      </w:r>
      <w:r>
        <w:t>FP</w:t>
      </w:r>
      <w:r w:rsidRPr="000E07AF">
        <w:rPr>
          <w:lang w:val="ru-RU"/>
        </w:rPr>
        <w:t>-дерево, а потом достаёт из него частые наборы рекурсивно, без явных кандидатов.</w:t>
      </w:r>
    </w:p>
    <w:p w14:paraId="46270434" w14:textId="77777777" w:rsidR="00826FA6" w:rsidRPr="000E07AF" w:rsidRDefault="00000000">
      <w:pPr>
        <w:ind w:firstLine="709"/>
        <w:jc w:val="both"/>
        <w:rPr>
          <w:lang w:val="ru-RU"/>
        </w:rPr>
      </w:pPr>
      <w:r>
        <w:t>FP</w:t>
      </w:r>
      <w:r w:rsidRPr="000E07AF">
        <w:rPr>
          <w:lang w:val="ru-RU"/>
        </w:rPr>
        <w:t xml:space="preserve">-дерево устроено так. У дерева есть пустой корень. Каждая транзакция кладётся в дерево как путь от корня вниз - товары в пути отсортированы по убыванию глобальной частоты. Если у двух транзакций общий префикс, они </w:t>
      </w:r>
      <w:r w:rsidRPr="000E07AF">
        <w:rPr>
          <w:lang w:val="ru-RU"/>
        </w:rPr>
        <w:lastRenderedPageBreak/>
        <w:t xml:space="preserve">делят одни и те же узлы, у узла только увеличивается счётчик. Дополнительно строится </w:t>
      </w:r>
      <w:r>
        <w:t>header</w:t>
      </w:r>
      <w:r w:rsidRPr="000E07AF">
        <w:rPr>
          <w:lang w:val="ru-RU"/>
        </w:rPr>
        <w:t xml:space="preserve"> </w:t>
      </w:r>
      <w:r>
        <w:t>table</w:t>
      </w:r>
      <w:r w:rsidRPr="000E07AF">
        <w:rPr>
          <w:lang w:val="ru-RU"/>
        </w:rPr>
        <w:t xml:space="preserve"> - словарь «товар → список ссылок на узлы дерева с этим товаром», по нему удобно собирать все вхождения товара.</w:t>
      </w:r>
    </w:p>
    <w:p w14:paraId="61D91475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Сама добыча идёт рекурсивно. Для каждого товара </w:t>
      </w:r>
      <w:r>
        <w:t>item</w:t>
      </w:r>
      <w:r w:rsidRPr="000E07AF">
        <w:rPr>
          <w:lang w:val="ru-RU"/>
        </w:rPr>
        <w:t xml:space="preserve"> собираю условную базу - все пути от корня до узлов с этим товаром (без самого </w:t>
      </w:r>
      <w:r>
        <w:t>item</w:t>
      </w:r>
      <w:r w:rsidRPr="000E07AF">
        <w:rPr>
          <w:lang w:val="ru-RU"/>
        </w:rPr>
        <w:t xml:space="preserve">), с весом равным счётчику узла. Из этих путей строю условное </w:t>
      </w:r>
      <w:r>
        <w:t>FP</w:t>
      </w:r>
      <w:r w:rsidRPr="000E07AF">
        <w:rPr>
          <w:lang w:val="ru-RU"/>
        </w:rPr>
        <w:t xml:space="preserve">-дерево и в нём ищу частые наборы тем же способом - и так дальше вглубь. Каждый найденный частый набор - это «префикс + </w:t>
      </w:r>
      <w:r>
        <w:t>item</w:t>
      </w:r>
      <w:r w:rsidRPr="000E07AF">
        <w:rPr>
          <w:lang w:val="ru-RU"/>
        </w:rPr>
        <w:t>», который записываю в результат.</w:t>
      </w:r>
    </w:p>
    <w:p w14:paraId="5FF2B6FA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fp_growth(transactions, min_support):</w:t>
      </w:r>
    </w:p>
    <w:p w14:paraId="7D6272E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 = len(transactions)</w:t>
      </w:r>
    </w:p>
    <w:p w14:paraId="44DFF3B2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min_count = int(np.ceil(min_support * n))</w:t>
      </w:r>
    </w:p>
    <w:p w14:paraId="5E94C868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root, header, counts = build_fp_tree(transactions, min_count)</w:t>
      </w:r>
    </w:p>
    <w:p w14:paraId="0CD92855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result = {}</w:t>
      </w:r>
    </w:p>
    <w:p w14:paraId="01ED0399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if root is not None:</w:t>
      </w:r>
    </w:p>
    <w:p w14:paraId="7CAFB954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mine_fp_tree(header, counts, min_count, set(), result)</w:t>
      </w:r>
    </w:p>
    <w:p w14:paraId="7C65C6EC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{s: c / n for s, c in result.items()}</w:t>
      </w:r>
    </w:p>
    <w:p w14:paraId="678D42CB" w14:textId="77777777" w:rsidR="00826FA6" w:rsidRPr="000E07AF" w:rsidRDefault="00000000">
      <w:pPr>
        <w:ind w:firstLine="709"/>
        <w:jc w:val="both"/>
        <w:rPr>
          <w:lang w:val="ru-RU"/>
        </w:rPr>
      </w:pP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нашёл ровно те же 787 частых наборов, что и </w:t>
      </w:r>
      <w:r>
        <w:t>Apriori</w:t>
      </w:r>
      <w:r w:rsidRPr="000E07AF">
        <w:rPr>
          <w:lang w:val="ru-RU"/>
        </w:rPr>
        <w:t>, с теми же значениями поддержки. Это базовая проверка корректности: оба алгоритма должны давать одинаковый результат на одних и тех же данных и порогах.</w:t>
      </w:r>
    </w:p>
    <w:p w14:paraId="314857B7" w14:textId="77777777" w:rsidR="00826FA6" w:rsidRPr="000E07AF" w:rsidRDefault="00000000">
      <w:pPr>
        <w:pStyle w:val="21"/>
        <w:rPr>
          <w:lang w:val="ru-RU"/>
        </w:rPr>
      </w:pPr>
      <w:bookmarkStart w:id="6" w:name="_Toc228328613"/>
      <w:r w:rsidRPr="000E07AF">
        <w:rPr>
          <w:rFonts w:ascii="Times New Roman" w:eastAsia="Times New Roman" w:hAnsi="Times New Roman" w:cs="Times New Roman"/>
          <w:lang w:val="ru-RU"/>
        </w:rPr>
        <w:t>Сравнение времени работы</w:t>
      </w:r>
      <w:bookmarkEnd w:id="6"/>
    </w:p>
    <w:p w14:paraId="3F59C585" w14:textId="77777777" w:rsidR="00826FA6" w:rsidRPr="000E07AF" w:rsidRDefault="00000000">
      <w:pPr>
        <w:spacing w:before="120" w:after="120"/>
        <w:ind w:firstLine="709"/>
        <w:jc w:val="both"/>
        <w:rPr>
          <w:lang w:val="ru-RU"/>
        </w:rPr>
      </w:pPr>
      <w:r w:rsidRPr="000E07AF">
        <w:rPr>
          <w:b/>
          <w:lang w:val="ru-RU"/>
        </w:rPr>
        <w:t>Замерить время работы обоих алгоритмов и посмотреть, как оно зависит от порога поддержки.</w:t>
      </w:r>
    </w:p>
    <w:p w14:paraId="71FB6870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На основном пороге </w:t>
      </w:r>
      <w:r>
        <w:t>min</w:t>
      </w:r>
      <w:r w:rsidRPr="000E07AF">
        <w:rPr>
          <w:lang w:val="ru-RU"/>
        </w:rPr>
        <w:t>_</w:t>
      </w:r>
      <w:r>
        <w:t>support</w:t>
      </w:r>
      <w:r w:rsidRPr="000E07AF">
        <w:rPr>
          <w:lang w:val="ru-RU"/>
        </w:rPr>
        <w:t xml:space="preserve"> = 0.03 разница уже очень заметная: </w:t>
      </w:r>
      <w:r>
        <w:t>Apriori</w:t>
      </w:r>
      <w:r w:rsidRPr="000E07AF">
        <w:rPr>
          <w:lang w:val="ru-RU"/>
        </w:rPr>
        <w:t xml:space="preserve"> 0.37 секунды,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0.01 секунды. То есть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примерно в 28 раз быстрее. Сводка в таблице ниже.</w:t>
      </w:r>
    </w:p>
    <w:p w14:paraId="54E28AD2" w14:textId="77777777" w:rsidR="00826FA6" w:rsidRPr="000E07AF" w:rsidRDefault="00000000">
      <w:pPr>
        <w:spacing w:before="120"/>
        <w:rPr>
          <w:lang w:val="ru-RU"/>
        </w:rPr>
      </w:pPr>
      <w:r w:rsidRPr="000E07AF">
        <w:rPr>
          <w:lang w:val="ru-RU"/>
        </w:rPr>
        <w:t xml:space="preserve">Таблица 1 - Сравнение алгоритмов на </w:t>
      </w:r>
      <w:r>
        <w:t>min</w:t>
      </w:r>
      <w:r w:rsidRPr="000E07AF">
        <w:rPr>
          <w:lang w:val="ru-RU"/>
        </w:rPr>
        <w:t>_</w:t>
      </w:r>
      <w:r>
        <w:t>support</w:t>
      </w:r>
      <w:r w:rsidRPr="000E07AF">
        <w:rPr>
          <w:lang w:val="ru-RU"/>
        </w:rPr>
        <w:t xml:space="preserve"> = 0.03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26FA6" w14:paraId="6B342FF3" w14:textId="77777777">
        <w:tc>
          <w:tcPr>
            <w:tcW w:w="3213" w:type="dxa"/>
          </w:tcPr>
          <w:p w14:paraId="11F476FA" w14:textId="77777777" w:rsidR="00826FA6" w:rsidRDefault="00000000">
            <w:pPr>
              <w:spacing w:line="276" w:lineRule="auto"/>
            </w:pPr>
            <w:r>
              <w:rPr>
                <w:b/>
              </w:rPr>
              <w:t>Алгоритм</w:t>
            </w:r>
          </w:p>
        </w:tc>
        <w:tc>
          <w:tcPr>
            <w:tcW w:w="3213" w:type="dxa"/>
          </w:tcPr>
          <w:p w14:paraId="6A8522BE" w14:textId="77777777" w:rsidR="00826FA6" w:rsidRDefault="00000000">
            <w:pPr>
              <w:spacing w:line="276" w:lineRule="auto"/>
            </w:pPr>
            <w:r>
              <w:rPr>
                <w:b/>
              </w:rPr>
              <w:t>Время, сек</w:t>
            </w:r>
          </w:p>
        </w:tc>
        <w:tc>
          <w:tcPr>
            <w:tcW w:w="3213" w:type="dxa"/>
          </w:tcPr>
          <w:p w14:paraId="1092CFA2" w14:textId="77777777" w:rsidR="00826FA6" w:rsidRDefault="00000000">
            <w:pPr>
              <w:spacing w:line="276" w:lineRule="auto"/>
            </w:pPr>
            <w:r>
              <w:rPr>
                <w:b/>
              </w:rPr>
              <w:t>Найдено наборов</w:t>
            </w:r>
          </w:p>
        </w:tc>
      </w:tr>
      <w:tr w:rsidR="00826FA6" w14:paraId="2EEDF815" w14:textId="77777777">
        <w:tc>
          <w:tcPr>
            <w:tcW w:w="3213" w:type="dxa"/>
          </w:tcPr>
          <w:p w14:paraId="4C205CA9" w14:textId="77777777" w:rsidR="00826FA6" w:rsidRDefault="00000000">
            <w:pPr>
              <w:spacing w:line="276" w:lineRule="auto"/>
            </w:pPr>
            <w:r>
              <w:t>Apriori</w:t>
            </w:r>
          </w:p>
        </w:tc>
        <w:tc>
          <w:tcPr>
            <w:tcW w:w="3213" w:type="dxa"/>
          </w:tcPr>
          <w:p w14:paraId="108FA214" w14:textId="77777777" w:rsidR="00826FA6" w:rsidRDefault="00000000">
            <w:pPr>
              <w:spacing w:line="276" w:lineRule="auto"/>
            </w:pPr>
            <w:r>
              <w:t>0.37</w:t>
            </w:r>
          </w:p>
        </w:tc>
        <w:tc>
          <w:tcPr>
            <w:tcW w:w="3213" w:type="dxa"/>
          </w:tcPr>
          <w:p w14:paraId="71499535" w14:textId="77777777" w:rsidR="00826FA6" w:rsidRDefault="00000000">
            <w:pPr>
              <w:spacing w:line="276" w:lineRule="auto"/>
            </w:pPr>
            <w:r>
              <w:t>787</w:t>
            </w:r>
          </w:p>
        </w:tc>
      </w:tr>
      <w:tr w:rsidR="00826FA6" w14:paraId="2162A189" w14:textId="77777777">
        <w:tc>
          <w:tcPr>
            <w:tcW w:w="3213" w:type="dxa"/>
          </w:tcPr>
          <w:p w14:paraId="7A5311C5" w14:textId="77777777" w:rsidR="00826FA6" w:rsidRDefault="00000000">
            <w:pPr>
              <w:spacing w:line="276" w:lineRule="auto"/>
            </w:pPr>
            <w:r>
              <w:t>FP-Growth</w:t>
            </w:r>
          </w:p>
        </w:tc>
        <w:tc>
          <w:tcPr>
            <w:tcW w:w="3213" w:type="dxa"/>
          </w:tcPr>
          <w:p w14:paraId="5FDDB218" w14:textId="77777777" w:rsidR="00826FA6" w:rsidRDefault="00000000">
            <w:pPr>
              <w:spacing w:line="276" w:lineRule="auto"/>
            </w:pPr>
            <w:r>
              <w:t>0.01</w:t>
            </w:r>
          </w:p>
        </w:tc>
        <w:tc>
          <w:tcPr>
            <w:tcW w:w="3213" w:type="dxa"/>
          </w:tcPr>
          <w:p w14:paraId="57062267" w14:textId="77777777" w:rsidR="00826FA6" w:rsidRDefault="00000000">
            <w:pPr>
              <w:spacing w:line="276" w:lineRule="auto"/>
            </w:pPr>
            <w:r>
              <w:t>787</w:t>
            </w:r>
          </w:p>
        </w:tc>
      </w:tr>
    </w:tbl>
    <w:p w14:paraId="5FDBCF9F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Дальше прогоняю оба алгоритма на сетке порогов от 0.10 до 0.02. Видно, что с понижением порога </w:t>
      </w:r>
      <w:r>
        <w:t>Apriori</w:t>
      </w:r>
      <w:r w:rsidRPr="000E07AF">
        <w:rPr>
          <w:lang w:val="ru-RU"/>
        </w:rPr>
        <w:t xml:space="preserve"> начинает сильно проседать, а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остаётся быстрым.</w:t>
      </w:r>
    </w:p>
    <w:p w14:paraId="0EB8F236" w14:textId="77777777" w:rsidR="00826FA6" w:rsidRPr="000E07AF" w:rsidRDefault="00000000">
      <w:pPr>
        <w:spacing w:before="120"/>
        <w:rPr>
          <w:lang w:val="ru-RU"/>
        </w:rPr>
      </w:pPr>
      <w:r w:rsidRPr="000E07AF">
        <w:rPr>
          <w:lang w:val="ru-RU"/>
        </w:rPr>
        <w:t>Таблица 2 - Время работы на разных порогах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26FA6" w14:paraId="7C006696" w14:textId="77777777">
        <w:tc>
          <w:tcPr>
            <w:tcW w:w="2409" w:type="dxa"/>
          </w:tcPr>
          <w:p w14:paraId="6830C739" w14:textId="77777777" w:rsidR="00826FA6" w:rsidRDefault="00000000">
            <w:pPr>
              <w:spacing w:line="276" w:lineRule="auto"/>
            </w:pPr>
            <w:r>
              <w:rPr>
                <w:b/>
              </w:rPr>
              <w:lastRenderedPageBreak/>
              <w:t>min_support</w:t>
            </w:r>
          </w:p>
        </w:tc>
        <w:tc>
          <w:tcPr>
            <w:tcW w:w="2409" w:type="dxa"/>
          </w:tcPr>
          <w:p w14:paraId="3257CC18" w14:textId="77777777" w:rsidR="00826FA6" w:rsidRDefault="00000000">
            <w:pPr>
              <w:spacing w:line="276" w:lineRule="auto"/>
            </w:pPr>
            <w:r>
              <w:rPr>
                <w:b/>
              </w:rPr>
              <w:t>Apriori, сек</w:t>
            </w:r>
          </w:p>
        </w:tc>
        <w:tc>
          <w:tcPr>
            <w:tcW w:w="2409" w:type="dxa"/>
          </w:tcPr>
          <w:p w14:paraId="6D3D8E41" w14:textId="77777777" w:rsidR="00826FA6" w:rsidRDefault="00000000">
            <w:pPr>
              <w:spacing w:line="276" w:lineRule="auto"/>
            </w:pPr>
            <w:r>
              <w:rPr>
                <w:b/>
              </w:rPr>
              <w:t>FP-Growth, сек</w:t>
            </w:r>
          </w:p>
        </w:tc>
        <w:tc>
          <w:tcPr>
            <w:tcW w:w="2409" w:type="dxa"/>
          </w:tcPr>
          <w:p w14:paraId="6D875623" w14:textId="77777777" w:rsidR="00826FA6" w:rsidRDefault="00000000">
            <w:pPr>
              <w:spacing w:line="276" w:lineRule="auto"/>
            </w:pPr>
            <w:r>
              <w:rPr>
                <w:b/>
              </w:rPr>
              <w:t>Наборов</w:t>
            </w:r>
          </w:p>
        </w:tc>
      </w:tr>
      <w:tr w:rsidR="00826FA6" w14:paraId="5B297404" w14:textId="77777777">
        <w:tc>
          <w:tcPr>
            <w:tcW w:w="2409" w:type="dxa"/>
          </w:tcPr>
          <w:p w14:paraId="366C7BA8" w14:textId="77777777" w:rsidR="00826FA6" w:rsidRDefault="00000000">
            <w:pPr>
              <w:spacing w:line="276" w:lineRule="auto"/>
            </w:pPr>
            <w:r>
              <w:t>0.100</w:t>
            </w:r>
          </w:p>
        </w:tc>
        <w:tc>
          <w:tcPr>
            <w:tcW w:w="2409" w:type="dxa"/>
          </w:tcPr>
          <w:p w14:paraId="7AD0BCE9" w14:textId="77777777" w:rsidR="00826FA6" w:rsidRDefault="00000000">
            <w:pPr>
              <w:spacing w:line="276" w:lineRule="auto"/>
            </w:pPr>
            <w:r>
              <w:t>0.01</w:t>
            </w:r>
          </w:p>
        </w:tc>
        <w:tc>
          <w:tcPr>
            <w:tcW w:w="2409" w:type="dxa"/>
          </w:tcPr>
          <w:p w14:paraId="34EC3187" w14:textId="77777777" w:rsidR="00826FA6" w:rsidRDefault="00000000">
            <w:pPr>
              <w:spacing w:line="276" w:lineRule="auto"/>
            </w:pPr>
            <w:r>
              <w:t>0.00</w:t>
            </w:r>
          </w:p>
        </w:tc>
        <w:tc>
          <w:tcPr>
            <w:tcW w:w="2409" w:type="dxa"/>
          </w:tcPr>
          <w:p w14:paraId="6434DDAF" w14:textId="77777777" w:rsidR="00826FA6" w:rsidRDefault="00000000">
            <w:pPr>
              <w:spacing w:line="276" w:lineRule="auto"/>
            </w:pPr>
            <w:r>
              <w:t>45</w:t>
            </w:r>
          </w:p>
        </w:tc>
      </w:tr>
      <w:tr w:rsidR="00826FA6" w14:paraId="7264AEAA" w14:textId="77777777">
        <w:tc>
          <w:tcPr>
            <w:tcW w:w="2409" w:type="dxa"/>
          </w:tcPr>
          <w:p w14:paraId="60549771" w14:textId="77777777" w:rsidR="00826FA6" w:rsidRDefault="00000000">
            <w:pPr>
              <w:spacing w:line="276" w:lineRule="auto"/>
            </w:pPr>
            <w:r>
              <w:t>0.070</w:t>
            </w:r>
          </w:p>
        </w:tc>
        <w:tc>
          <w:tcPr>
            <w:tcW w:w="2409" w:type="dxa"/>
          </w:tcPr>
          <w:p w14:paraId="2842A9A9" w14:textId="77777777" w:rsidR="00826FA6" w:rsidRDefault="00000000">
            <w:pPr>
              <w:spacing w:line="276" w:lineRule="auto"/>
            </w:pPr>
            <w:r>
              <w:t>0.02</w:t>
            </w:r>
          </w:p>
        </w:tc>
        <w:tc>
          <w:tcPr>
            <w:tcW w:w="2409" w:type="dxa"/>
          </w:tcPr>
          <w:p w14:paraId="2073898B" w14:textId="77777777" w:rsidR="00826FA6" w:rsidRDefault="00000000">
            <w:pPr>
              <w:spacing w:line="276" w:lineRule="auto"/>
            </w:pPr>
            <w:r>
              <w:t>0.00</w:t>
            </w:r>
          </w:p>
        </w:tc>
        <w:tc>
          <w:tcPr>
            <w:tcW w:w="2409" w:type="dxa"/>
          </w:tcPr>
          <w:p w14:paraId="0B706879" w14:textId="77777777" w:rsidR="00826FA6" w:rsidRDefault="00000000">
            <w:pPr>
              <w:spacing w:line="276" w:lineRule="auto"/>
            </w:pPr>
            <w:r>
              <w:t>90</w:t>
            </w:r>
          </w:p>
        </w:tc>
      </w:tr>
      <w:tr w:rsidR="00826FA6" w14:paraId="6471553F" w14:textId="77777777">
        <w:tc>
          <w:tcPr>
            <w:tcW w:w="2409" w:type="dxa"/>
          </w:tcPr>
          <w:p w14:paraId="1B8D9F41" w14:textId="77777777" w:rsidR="00826FA6" w:rsidRDefault="00000000">
            <w:pPr>
              <w:spacing w:line="276" w:lineRule="auto"/>
            </w:pPr>
            <w:r>
              <w:t>0.050</w:t>
            </w:r>
          </w:p>
        </w:tc>
        <w:tc>
          <w:tcPr>
            <w:tcW w:w="2409" w:type="dxa"/>
          </w:tcPr>
          <w:p w14:paraId="23233EE1" w14:textId="77777777" w:rsidR="00826FA6" w:rsidRDefault="00000000">
            <w:pPr>
              <w:spacing w:line="276" w:lineRule="auto"/>
            </w:pPr>
            <w:r>
              <w:t>0.07</w:t>
            </w:r>
          </w:p>
        </w:tc>
        <w:tc>
          <w:tcPr>
            <w:tcW w:w="2409" w:type="dxa"/>
          </w:tcPr>
          <w:p w14:paraId="1A301568" w14:textId="77777777" w:rsidR="00826FA6" w:rsidRDefault="00000000">
            <w:pPr>
              <w:spacing w:line="276" w:lineRule="auto"/>
            </w:pPr>
            <w:r>
              <w:t>0.01</w:t>
            </w:r>
          </w:p>
        </w:tc>
        <w:tc>
          <w:tcPr>
            <w:tcW w:w="2409" w:type="dxa"/>
          </w:tcPr>
          <w:p w14:paraId="41B1FE30" w14:textId="77777777" w:rsidR="00826FA6" w:rsidRDefault="00000000">
            <w:pPr>
              <w:spacing w:line="276" w:lineRule="auto"/>
            </w:pPr>
            <w:r>
              <w:t>195</w:t>
            </w:r>
          </w:p>
        </w:tc>
      </w:tr>
      <w:tr w:rsidR="00826FA6" w14:paraId="546231C7" w14:textId="77777777">
        <w:tc>
          <w:tcPr>
            <w:tcW w:w="2409" w:type="dxa"/>
          </w:tcPr>
          <w:p w14:paraId="6AE03B9C" w14:textId="77777777" w:rsidR="00826FA6" w:rsidRDefault="00000000">
            <w:pPr>
              <w:spacing w:line="276" w:lineRule="auto"/>
            </w:pPr>
            <w:r>
              <w:t>0.040</w:t>
            </w:r>
          </w:p>
        </w:tc>
        <w:tc>
          <w:tcPr>
            <w:tcW w:w="2409" w:type="dxa"/>
          </w:tcPr>
          <w:p w14:paraId="375BB4D3" w14:textId="77777777" w:rsidR="00826FA6" w:rsidRDefault="00000000">
            <w:pPr>
              <w:spacing w:line="276" w:lineRule="auto"/>
            </w:pPr>
            <w:r>
              <w:t>0.17</w:t>
            </w:r>
          </w:p>
        </w:tc>
        <w:tc>
          <w:tcPr>
            <w:tcW w:w="2409" w:type="dxa"/>
          </w:tcPr>
          <w:p w14:paraId="5434E4BC" w14:textId="77777777" w:rsidR="00826FA6" w:rsidRDefault="00000000">
            <w:pPr>
              <w:spacing w:line="276" w:lineRule="auto"/>
            </w:pPr>
            <w:r>
              <w:t>0.01</w:t>
            </w:r>
          </w:p>
        </w:tc>
        <w:tc>
          <w:tcPr>
            <w:tcW w:w="2409" w:type="dxa"/>
          </w:tcPr>
          <w:p w14:paraId="0C37D139" w14:textId="77777777" w:rsidR="00826FA6" w:rsidRDefault="00000000">
            <w:pPr>
              <w:spacing w:line="276" w:lineRule="auto"/>
            </w:pPr>
            <w:r>
              <w:t>333</w:t>
            </w:r>
          </w:p>
        </w:tc>
      </w:tr>
      <w:tr w:rsidR="00826FA6" w14:paraId="400D7349" w14:textId="77777777">
        <w:tc>
          <w:tcPr>
            <w:tcW w:w="2409" w:type="dxa"/>
          </w:tcPr>
          <w:p w14:paraId="561C705D" w14:textId="77777777" w:rsidR="00826FA6" w:rsidRDefault="00000000">
            <w:pPr>
              <w:spacing w:line="276" w:lineRule="auto"/>
            </w:pPr>
            <w:r>
              <w:t>0.030</w:t>
            </w:r>
          </w:p>
        </w:tc>
        <w:tc>
          <w:tcPr>
            <w:tcW w:w="2409" w:type="dxa"/>
          </w:tcPr>
          <w:p w14:paraId="1C0F8E28" w14:textId="77777777" w:rsidR="00826FA6" w:rsidRDefault="00000000">
            <w:pPr>
              <w:spacing w:line="276" w:lineRule="auto"/>
            </w:pPr>
            <w:r>
              <w:t>0.37</w:t>
            </w:r>
          </w:p>
        </w:tc>
        <w:tc>
          <w:tcPr>
            <w:tcW w:w="2409" w:type="dxa"/>
          </w:tcPr>
          <w:p w14:paraId="1BCD5D5D" w14:textId="77777777" w:rsidR="00826FA6" w:rsidRDefault="00000000">
            <w:pPr>
              <w:spacing w:line="276" w:lineRule="auto"/>
            </w:pPr>
            <w:r>
              <w:t>0.01</w:t>
            </w:r>
          </w:p>
        </w:tc>
        <w:tc>
          <w:tcPr>
            <w:tcW w:w="2409" w:type="dxa"/>
          </w:tcPr>
          <w:p w14:paraId="3083818B" w14:textId="77777777" w:rsidR="00826FA6" w:rsidRDefault="00000000">
            <w:pPr>
              <w:spacing w:line="276" w:lineRule="auto"/>
            </w:pPr>
            <w:r>
              <w:t>787</w:t>
            </w:r>
          </w:p>
        </w:tc>
      </w:tr>
      <w:tr w:rsidR="00826FA6" w14:paraId="5E761686" w14:textId="77777777">
        <w:tc>
          <w:tcPr>
            <w:tcW w:w="2409" w:type="dxa"/>
          </w:tcPr>
          <w:p w14:paraId="5F0C7D6D" w14:textId="77777777" w:rsidR="00826FA6" w:rsidRDefault="00000000">
            <w:pPr>
              <w:spacing w:line="276" w:lineRule="auto"/>
            </w:pPr>
            <w:r>
              <w:t>0.025</w:t>
            </w:r>
          </w:p>
        </w:tc>
        <w:tc>
          <w:tcPr>
            <w:tcW w:w="2409" w:type="dxa"/>
          </w:tcPr>
          <w:p w14:paraId="7D34AA7E" w14:textId="77777777" w:rsidR="00826FA6" w:rsidRDefault="00000000">
            <w:pPr>
              <w:spacing w:line="276" w:lineRule="auto"/>
            </w:pPr>
            <w:r>
              <w:t>0.61</w:t>
            </w:r>
          </w:p>
        </w:tc>
        <w:tc>
          <w:tcPr>
            <w:tcW w:w="2409" w:type="dxa"/>
          </w:tcPr>
          <w:p w14:paraId="687D9331" w14:textId="77777777" w:rsidR="00826FA6" w:rsidRDefault="00000000">
            <w:pPr>
              <w:spacing w:line="276" w:lineRule="auto"/>
            </w:pPr>
            <w:r>
              <w:t>0.02</w:t>
            </w:r>
          </w:p>
        </w:tc>
        <w:tc>
          <w:tcPr>
            <w:tcW w:w="2409" w:type="dxa"/>
          </w:tcPr>
          <w:p w14:paraId="34849C89" w14:textId="77777777" w:rsidR="00826FA6" w:rsidRDefault="00000000">
            <w:pPr>
              <w:spacing w:line="276" w:lineRule="auto"/>
            </w:pPr>
            <w:r>
              <w:t>1306</w:t>
            </w:r>
          </w:p>
        </w:tc>
      </w:tr>
      <w:tr w:rsidR="00826FA6" w14:paraId="0636384C" w14:textId="77777777">
        <w:tc>
          <w:tcPr>
            <w:tcW w:w="2409" w:type="dxa"/>
          </w:tcPr>
          <w:p w14:paraId="734AFBF3" w14:textId="77777777" w:rsidR="00826FA6" w:rsidRDefault="00000000">
            <w:pPr>
              <w:spacing w:line="276" w:lineRule="auto"/>
            </w:pPr>
            <w:r>
              <w:t>0.020</w:t>
            </w:r>
          </w:p>
        </w:tc>
        <w:tc>
          <w:tcPr>
            <w:tcW w:w="2409" w:type="dxa"/>
          </w:tcPr>
          <w:p w14:paraId="1EB0A159" w14:textId="77777777" w:rsidR="00826FA6" w:rsidRDefault="00000000">
            <w:pPr>
              <w:spacing w:line="276" w:lineRule="auto"/>
            </w:pPr>
            <w:r>
              <w:t>1.24</w:t>
            </w:r>
          </w:p>
        </w:tc>
        <w:tc>
          <w:tcPr>
            <w:tcW w:w="2409" w:type="dxa"/>
          </w:tcPr>
          <w:p w14:paraId="792AA7C6" w14:textId="77777777" w:rsidR="00826FA6" w:rsidRDefault="00000000">
            <w:pPr>
              <w:spacing w:line="276" w:lineRule="auto"/>
            </w:pPr>
            <w:r>
              <w:t>0.03</w:t>
            </w:r>
          </w:p>
        </w:tc>
        <w:tc>
          <w:tcPr>
            <w:tcW w:w="2409" w:type="dxa"/>
          </w:tcPr>
          <w:p w14:paraId="74734BF7" w14:textId="77777777" w:rsidR="00826FA6" w:rsidRDefault="00000000">
            <w:pPr>
              <w:spacing w:line="276" w:lineRule="auto"/>
            </w:pPr>
            <w:r>
              <w:t>2509</w:t>
            </w:r>
          </w:p>
        </w:tc>
      </w:tr>
    </w:tbl>
    <w:p w14:paraId="691A6EEF" w14:textId="77777777" w:rsidR="00826FA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28BA138" wp14:editId="31B4BE55">
            <wp:extent cx="5040000" cy="31260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0EC" w14:textId="77777777" w:rsidR="00826FA6" w:rsidRPr="000E07AF" w:rsidRDefault="00000000">
      <w:pPr>
        <w:spacing w:after="120"/>
        <w:jc w:val="center"/>
        <w:rPr>
          <w:lang w:val="ru-RU"/>
        </w:rPr>
      </w:pPr>
      <w:r w:rsidRPr="000E07AF">
        <w:rPr>
          <w:lang w:val="ru-RU"/>
        </w:rPr>
        <w:t>Рисунок 2 - Время работы в зависимости от порога поддержки (логарифмическая шкала)</w:t>
      </w:r>
    </w:p>
    <w:p w14:paraId="52762F5D" w14:textId="77777777" w:rsidR="00826FA6" w:rsidRPr="000E07AF" w:rsidRDefault="00000000">
      <w:pPr>
        <w:ind w:firstLine="709"/>
        <w:jc w:val="both"/>
        <w:rPr>
          <w:lang w:val="ru-RU"/>
        </w:rPr>
      </w:pPr>
      <w:r w:rsidRPr="000E07AF">
        <w:rPr>
          <w:lang w:val="ru-RU"/>
        </w:rPr>
        <w:t xml:space="preserve">На графике хорошо видно, что </w:t>
      </w:r>
      <w:r>
        <w:t>Apriori</w:t>
      </w:r>
      <w:r w:rsidRPr="000E07AF">
        <w:rPr>
          <w:lang w:val="ru-RU"/>
        </w:rPr>
        <w:t xml:space="preserve"> растёт почти экспоненциально при понижении порога, а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- линейно и пологе. Причина - в комбинаторном взрыве кандидатов: чем ниже порог, тем больше одиночных товаров проходит, тем больше пар, троек и так далее. </w:t>
      </w:r>
      <w:r>
        <w:t>FP</w:t>
      </w:r>
      <w:r w:rsidRPr="000E07AF">
        <w:rPr>
          <w:lang w:val="ru-RU"/>
        </w:rPr>
        <w:t>-</w:t>
      </w:r>
      <w:r>
        <w:t>Growth</w:t>
      </w:r>
      <w:r w:rsidRPr="000E07AF">
        <w:rPr>
          <w:lang w:val="ru-RU"/>
        </w:rPr>
        <w:t xml:space="preserve"> кандидатов не плодит, он растит только реальные ветки дерева, поэтому растёт куда мягче.</w:t>
      </w:r>
    </w:p>
    <w:p w14:paraId="1B03F6A0" w14:textId="77777777" w:rsidR="00826FA6" w:rsidRDefault="00000000">
      <w:pPr>
        <w:pStyle w:val="21"/>
      </w:pPr>
      <w:bookmarkStart w:id="7" w:name="_Toc228328614"/>
      <w:r>
        <w:rPr>
          <w:rFonts w:ascii="Times New Roman" w:eastAsia="Times New Roman" w:hAnsi="Times New Roman" w:cs="Times New Roman"/>
        </w:rPr>
        <w:t>Генерация правил</w:t>
      </w:r>
      <w:bookmarkEnd w:id="7"/>
    </w:p>
    <w:p w14:paraId="02192AED" w14:textId="77777777" w:rsidR="00826FA6" w:rsidRDefault="00000000">
      <w:pPr>
        <w:spacing w:before="120" w:after="120"/>
        <w:ind w:firstLine="709"/>
        <w:jc w:val="both"/>
      </w:pPr>
      <w:r>
        <w:rPr>
          <w:b/>
        </w:rPr>
        <w:t>По частым наборам построить правила вида X → Y и оставить те, у которых confidence не ниже порога.</w:t>
      </w:r>
    </w:p>
    <w:p w14:paraId="1A906E90" w14:textId="77777777" w:rsidR="00826FA6" w:rsidRDefault="00000000">
      <w:pPr>
        <w:ind w:firstLine="709"/>
        <w:jc w:val="both"/>
      </w:pPr>
      <w:r>
        <w:t xml:space="preserve">Из каждого частого набора Z размером не меньше 2 перебираю все разбиения на непустые непересекающиеся X и Y такие, что X ∪ Y = Z. Для </w:t>
      </w:r>
      <w:r>
        <w:lastRenderedPageBreak/>
        <w:t>каждой пары считаю confidence = support(Z) / support(X) и lift = confidence / support(Y). Если confidence не меньше порога 0.5, правило сохраняю.</w:t>
      </w:r>
    </w:p>
    <w:p w14:paraId="31EE4117" w14:textId="77777777" w:rsidR="00826FA6" w:rsidRDefault="00000000">
      <w:pPr>
        <w:ind w:firstLine="709"/>
        <w:jc w:val="both"/>
      </w:pPr>
      <w:r>
        <w:t>Получилось 1293 правила. После сортировки по lift на верхушке оказались тематические наборы посуды и упаковки: разные предметы из одной серии (skull paper napkins, red spotty paper plates и так далее). Это логично - такие предметы покупают комплектом.</w:t>
      </w:r>
    </w:p>
    <w:p w14:paraId="1C43D15F" w14:textId="77777777" w:rsidR="00826FA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DF68650" wp14:editId="758B972E">
            <wp:extent cx="5400000" cy="17953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DDF5" w14:textId="77777777" w:rsidR="00826FA6" w:rsidRDefault="00000000">
      <w:pPr>
        <w:spacing w:after="120"/>
        <w:jc w:val="center"/>
      </w:pPr>
      <w:r>
        <w:t>Рисунок 3 - Распределение confidence и поле support-confidence (цвет - lift)</w:t>
      </w:r>
    </w:p>
    <w:p w14:paraId="252705E7" w14:textId="77777777" w:rsidR="00826FA6" w:rsidRDefault="00000000">
      <w:pPr>
        <w:ind w:firstLine="709"/>
        <w:jc w:val="both"/>
      </w:pPr>
      <w:r>
        <w:t>На левой части рисунка - распределение confidence. Большая часть правил группируется в районе 0.5-0.7. Правее видна группа правил с confidence близким к 1 - это «жёсткие» связки, где левая часть почти всегда тянет за собой правую.</w:t>
      </w:r>
    </w:p>
    <w:p w14:paraId="651A392C" w14:textId="77777777" w:rsidR="00826FA6" w:rsidRDefault="00000000">
      <w:pPr>
        <w:ind w:firstLine="709"/>
        <w:jc w:val="both"/>
      </w:pPr>
      <w:r>
        <w:t>На правом графике - точки в координатах support-confidence, цвет передаёт lift. Видно, что lift сильно меняется: при одной и той же confidence он может быть и около 1 (правило «банальное», правая часть просто популярная), и больше 20 (сильная связь).</w:t>
      </w:r>
    </w:p>
    <w:p w14:paraId="3A10270D" w14:textId="77777777" w:rsidR="00826FA6" w:rsidRDefault="00000000">
      <w:pPr>
        <w:pStyle w:val="21"/>
      </w:pPr>
      <w:bookmarkStart w:id="8" w:name="_Toc228328615"/>
      <w:r>
        <w:rPr>
          <w:rFonts w:ascii="Times New Roman" w:eastAsia="Times New Roman" w:hAnsi="Times New Roman" w:cs="Times New Roman"/>
        </w:rPr>
        <w:t>Функция рекомендаций</w:t>
      </w:r>
      <w:bookmarkEnd w:id="8"/>
    </w:p>
    <w:p w14:paraId="18B6DDF0" w14:textId="77777777" w:rsidR="00826FA6" w:rsidRDefault="00000000">
      <w:pPr>
        <w:spacing w:before="120" w:after="120"/>
        <w:ind w:firstLine="709"/>
        <w:jc w:val="both"/>
      </w:pPr>
      <w:r>
        <w:rPr>
          <w:b/>
        </w:rPr>
        <w:t>По текущей корзине предложить дополнительные товары, опираясь на найденные правила.</w:t>
      </w:r>
    </w:p>
    <w:p w14:paraId="3A6D0D37" w14:textId="77777777" w:rsidR="00826FA6" w:rsidRDefault="00000000">
      <w:pPr>
        <w:ind w:firstLine="709"/>
        <w:jc w:val="both"/>
      </w:pPr>
      <w:r>
        <w:t>Алгоритм такой: для каждой корзины перебираю все правила, проверяю, целиком ли левая часть правила лежит в корзине, и если да - беру из правой части все товары, которых в корзине ещё нет. Если один и тот же товар предлагается несколькими правилами, оставляю самое сильное по lift, при равенстве - по confidence.</w:t>
      </w:r>
    </w:p>
    <w:p w14:paraId="04A0C655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>def recommend(basket, rules, top_n=5):</w:t>
      </w:r>
    </w:p>
    <w:p w14:paraId="26E56C12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basket_set = frozenset(item.strip().upper() for item in basket)</w:t>
      </w:r>
    </w:p>
    <w:p w14:paraId="4A6FA310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best_per_item = {}</w:t>
      </w:r>
    </w:p>
    <w:p w14:paraId="37CF8351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r in rules:</w:t>
      </w:r>
    </w:p>
    <w:p w14:paraId="2EED807C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not r['antecedent'].issubset(basket_set):</w:t>
      </w:r>
    </w:p>
    <w:p w14:paraId="6866E884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continue</w:t>
      </w:r>
    </w:p>
    <w:p w14:paraId="4EF2F721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new_items = r['consequent'] - basket_set</w:t>
      </w:r>
    </w:p>
    <w:p w14:paraId="59FF8B66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item in new_items:</w:t>
      </w:r>
    </w:p>
    <w:p w14:paraId="3B939CC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cur = best_per_item.get(item)</w:t>
      </w:r>
    </w:p>
    <w:p w14:paraId="28F328A9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score = (r['lift'], r['confidence'])</w:t>
      </w:r>
    </w:p>
    <w:p w14:paraId="136B9A1D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if cur is None or score &gt; (cur['lift'], cur['confidence']):</w:t>
      </w:r>
    </w:p>
    <w:p w14:paraId="2203FF49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best_per_item[item] = r</w:t>
      </w:r>
    </w:p>
    <w:p w14:paraId="0E656891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sorted(best_per_item.items(),</w:t>
      </w:r>
    </w:p>
    <w:p w14:paraId="63693C5E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key=lambda kv: (kv[1]['lift'], kv[1]['confidence']),</w:t>
      </w:r>
    </w:p>
    <w:p w14:paraId="573DDD1B" w14:textId="77777777" w:rsidR="00826FA6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reverse=True)[:top_n]</w:t>
      </w:r>
    </w:p>
    <w:p w14:paraId="7B58316B" w14:textId="77777777" w:rsidR="00826FA6" w:rsidRDefault="00000000">
      <w:pPr>
        <w:ind w:firstLine="709"/>
        <w:jc w:val="both"/>
      </w:pPr>
      <w:r>
        <w:t>Проверял функцию на трёх типах корзин.</w:t>
      </w:r>
    </w:p>
    <w:p w14:paraId="016CC332" w14:textId="77777777" w:rsidR="00826FA6" w:rsidRDefault="00000000">
      <w:pPr>
        <w:ind w:firstLine="709"/>
        <w:jc w:val="both"/>
      </w:pPr>
      <w:r>
        <w:t>Первое - корзины из реальных левых частей правил. Например, в корзине лежит «PACK OF 20 SKULL PAPER NAPKINS» и «SET/6 RED SPOTTY PAPER PLATES». Функция предлагает добавить тарелки, кружки и салфетки из тех же серий, lift у этих рекомендаций около 24-25, confidence 0.86-0.93. Это самые уверенные рекомендации.</w:t>
      </w:r>
    </w:p>
    <w:p w14:paraId="4489093D" w14:textId="77777777" w:rsidR="00826FA6" w:rsidRDefault="00000000">
      <w:pPr>
        <w:ind w:firstLine="709"/>
        <w:jc w:val="both"/>
      </w:pPr>
      <w:r>
        <w:t>Второе - случайные корзины из датасета. Беру случайный чек, оставляю в нём первую половину товаров, прошу рекомендации. Функция выдаёт осмысленные дополнения, в основном товары той же тематики (например, на корзину с детскими товарами рекомендует пластыри и сумки из той же категории).</w:t>
      </w:r>
    </w:p>
    <w:p w14:paraId="58344C37" w14:textId="77777777" w:rsidR="00826FA6" w:rsidRDefault="00000000">
      <w:pPr>
        <w:ind w:firstLine="709"/>
        <w:jc w:val="both"/>
      </w:pPr>
      <w:r>
        <w:t>Третье - корзина с товаром, которого нет в обучающих данных. Тут функция корректно возвращает пустой список: ни одно правило не срабатывает, рекомендовать нечего. Это важная проверка - функция не должна пытаться угадать что-то «на всякий случай».</w:t>
      </w:r>
    </w:p>
    <w:p w14:paraId="695CC43A" w14:textId="77777777" w:rsidR="00826FA6" w:rsidRDefault="00000000">
      <w:r>
        <w:br w:type="page"/>
      </w:r>
    </w:p>
    <w:p w14:paraId="26E0D4A4" w14:textId="77777777" w:rsidR="00826FA6" w:rsidRDefault="00000000">
      <w:pPr>
        <w:pStyle w:val="1"/>
      </w:pPr>
      <w:bookmarkStart w:id="9" w:name="_Toc228328616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9"/>
    </w:p>
    <w:p w14:paraId="1A4A5CD1" w14:textId="77777777" w:rsidR="00826FA6" w:rsidRDefault="00000000">
      <w:pPr>
        <w:numPr>
          <w:ilvl w:val="0"/>
          <w:numId w:val="10"/>
        </w:numPr>
      </w:pPr>
      <w:r>
        <w:t>Реализованы алгоритмы Apriori и FP-Growth без сторонних библиотек ассоциативного анализа. Оба алгоритма на одних и тех же данных и порогах находят одинаковые частые наборы с одинаковой поддержкой.</w:t>
      </w:r>
    </w:p>
    <w:p w14:paraId="31D76B1C" w14:textId="77777777" w:rsidR="00826FA6" w:rsidRDefault="00000000">
      <w:pPr>
        <w:numPr>
          <w:ilvl w:val="0"/>
          <w:numId w:val="10"/>
        </w:numPr>
      </w:pPr>
      <w:r>
        <w:t>FP-Growth заметно быстрее Apriori. На основном пороге min_support = 0.03 разница составила примерно 28 раз. С понижением порога разрыв растёт: Apriori страдает от комбинаторного взрыва кандидатов, а FP-Growth остаётся стабильным за счёт того, что явных кандидатов не плодит.</w:t>
      </w:r>
    </w:p>
    <w:p w14:paraId="3034D8F4" w14:textId="77777777" w:rsidR="00826FA6" w:rsidRDefault="00000000">
      <w:pPr>
        <w:numPr>
          <w:ilvl w:val="0"/>
          <w:numId w:val="10"/>
        </w:numPr>
      </w:pPr>
      <w:r>
        <w:t>По частым наборам построено 1293 правила с confidence не ниже 0.5. Самые сильные правила связывают тематические наборы посуды и упаковки одной серии, lift у них доходит до 25.</w:t>
      </w:r>
    </w:p>
    <w:p w14:paraId="7673E2ED" w14:textId="77777777" w:rsidR="00826FA6" w:rsidRDefault="00000000">
      <w:pPr>
        <w:numPr>
          <w:ilvl w:val="0"/>
          <w:numId w:val="10"/>
        </w:numPr>
      </w:pPr>
      <w:r>
        <w:t>Функция рекомендаций recommend сделана поверх готового списка правил. Она корректно работает на реальных корзинах и выдаёт пустой список, когда ни одно правило не срабатывает. Сортировка по lift даёт более интересные рекомендации, чем сортировка по confidence: при сравнимой confidence rules с большим lift отражают настоящую связь, а не просто популярность правой части.</w:t>
      </w:r>
    </w:p>
    <w:sectPr w:rsidR="00826FA6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962B7" w14:textId="77777777" w:rsidR="00DA6E15" w:rsidRDefault="00DA6E15">
      <w:pPr>
        <w:spacing w:line="240" w:lineRule="auto"/>
      </w:pPr>
      <w:r>
        <w:separator/>
      </w:r>
    </w:p>
  </w:endnote>
  <w:endnote w:type="continuationSeparator" w:id="0">
    <w:p w14:paraId="3003AB62" w14:textId="77777777" w:rsidR="00DA6E15" w:rsidRDefault="00DA6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59A5B" w14:textId="77777777" w:rsidR="00826FA6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70F2" w14:textId="77777777" w:rsidR="00826FA6" w:rsidRDefault="00826FA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2A51" w14:textId="35419DDA" w:rsidR="00826FA6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0E07AF">
      <w:rPr>
        <w:sz w:val="22"/>
      </w:rPr>
      <w:fldChar w:fldCharType="separate"/>
    </w:r>
    <w:r w:rsidR="000E07AF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5745" w14:textId="77777777" w:rsidR="00DA6E15" w:rsidRDefault="00DA6E15">
      <w:pPr>
        <w:spacing w:line="240" w:lineRule="auto"/>
      </w:pPr>
      <w:r>
        <w:separator/>
      </w:r>
    </w:p>
  </w:footnote>
  <w:footnote w:type="continuationSeparator" w:id="0">
    <w:p w14:paraId="457DAB20" w14:textId="77777777" w:rsidR="00DA6E15" w:rsidRDefault="00DA6E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726783">
    <w:abstractNumId w:val="8"/>
  </w:num>
  <w:num w:numId="2" w16cid:durableId="99104466">
    <w:abstractNumId w:val="6"/>
  </w:num>
  <w:num w:numId="3" w16cid:durableId="1744639616">
    <w:abstractNumId w:val="5"/>
  </w:num>
  <w:num w:numId="4" w16cid:durableId="1701709020">
    <w:abstractNumId w:val="4"/>
  </w:num>
  <w:num w:numId="5" w16cid:durableId="157548746">
    <w:abstractNumId w:val="7"/>
  </w:num>
  <w:num w:numId="6" w16cid:durableId="1718747898">
    <w:abstractNumId w:val="3"/>
  </w:num>
  <w:num w:numId="7" w16cid:durableId="1682271909">
    <w:abstractNumId w:val="2"/>
  </w:num>
  <w:num w:numId="8" w16cid:durableId="1010838709">
    <w:abstractNumId w:val="1"/>
  </w:num>
  <w:num w:numId="9" w16cid:durableId="1744333128">
    <w:abstractNumId w:val="0"/>
  </w:num>
  <w:num w:numId="10" w16cid:durableId="1870630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7AF"/>
    <w:rsid w:val="0015074B"/>
    <w:rsid w:val="0029639D"/>
    <w:rsid w:val="00326F90"/>
    <w:rsid w:val="00826FA6"/>
    <w:rsid w:val="00AA1D8D"/>
    <w:rsid w:val="00B47730"/>
    <w:rsid w:val="00CB0664"/>
    <w:rsid w:val="00DA6E15"/>
    <w:rsid w:val="00E35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09B5CF"/>
  <w14:defaultImageDpi w14:val="300"/>
  <w15:docId w15:val="{86605210-87EB-DA44-B21F-5F339AB0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E07A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07A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E07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2</cp:revision>
  <dcterms:created xsi:type="dcterms:W3CDTF">2013-12-23T23:15:00Z</dcterms:created>
  <dcterms:modified xsi:type="dcterms:W3CDTF">2026-04-29T01:16:00Z</dcterms:modified>
  <cp:category/>
</cp:coreProperties>
</file>