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99E2E" w14:textId="77777777" w:rsidR="001A77F0" w:rsidRPr="008D25E4" w:rsidRDefault="00000000">
      <w:pPr>
        <w:jc w:val="center"/>
        <w:rPr>
          <w:lang w:val="ru-RU"/>
        </w:rPr>
      </w:pPr>
      <w:r w:rsidRPr="008D25E4">
        <w:rPr>
          <w:lang w:val="ru-RU"/>
        </w:rPr>
        <w:t>Министерство науки и высшего образования Российской Федерации</w:t>
      </w:r>
    </w:p>
    <w:p w14:paraId="288612A5" w14:textId="77777777" w:rsidR="001A77F0" w:rsidRPr="008D25E4" w:rsidRDefault="00000000">
      <w:pPr>
        <w:jc w:val="center"/>
        <w:rPr>
          <w:lang w:val="ru-RU"/>
        </w:rPr>
      </w:pPr>
      <w:r w:rsidRPr="008D25E4">
        <w:rPr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3A8605CE" w14:textId="77777777" w:rsidR="001A77F0" w:rsidRPr="008D25E4" w:rsidRDefault="00000000">
      <w:pPr>
        <w:jc w:val="center"/>
        <w:rPr>
          <w:lang w:val="ru-RU"/>
        </w:rPr>
      </w:pPr>
      <w:r w:rsidRPr="008D25E4">
        <w:rPr>
          <w:lang w:val="ru-RU"/>
        </w:rPr>
        <w:t>«Национальный исследовательский университет ИТМО»</w:t>
      </w:r>
    </w:p>
    <w:p w14:paraId="42997CB6" w14:textId="77777777" w:rsidR="001A77F0" w:rsidRPr="008D25E4" w:rsidRDefault="001A77F0">
      <w:pPr>
        <w:jc w:val="center"/>
        <w:rPr>
          <w:lang w:val="ru-RU"/>
        </w:rPr>
      </w:pPr>
    </w:p>
    <w:p w14:paraId="155239E5" w14:textId="77777777" w:rsidR="001A77F0" w:rsidRPr="008D25E4" w:rsidRDefault="00000000">
      <w:pPr>
        <w:jc w:val="center"/>
        <w:rPr>
          <w:lang w:val="ru-RU"/>
        </w:rPr>
      </w:pPr>
      <w:r w:rsidRPr="008D25E4">
        <w:rPr>
          <w:i/>
          <w:lang w:val="ru-RU"/>
        </w:rPr>
        <w:t>Факультет программной инженерии и компьютерной техники</w:t>
      </w:r>
    </w:p>
    <w:p w14:paraId="0E83CFA0" w14:textId="77777777" w:rsidR="001A77F0" w:rsidRPr="008D25E4" w:rsidRDefault="001A77F0">
      <w:pPr>
        <w:jc w:val="center"/>
        <w:rPr>
          <w:lang w:val="ru-RU"/>
        </w:rPr>
      </w:pPr>
    </w:p>
    <w:p w14:paraId="71C0E0E6" w14:textId="77777777" w:rsidR="001A77F0" w:rsidRPr="008D25E4" w:rsidRDefault="001A77F0">
      <w:pPr>
        <w:jc w:val="center"/>
        <w:rPr>
          <w:lang w:val="ru-RU"/>
        </w:rPr>
      </w:pPr>
    </w:p>
    <w:p w14:paraId="0F80C51A" w14:textId="77777777" w:rsidR="001A77F0" w:rsidRPr="008D25E4" w:rsidRDefault="001A77F0">
      <w:pPr>
        <w:jc w:val="center"/>
        <w:rPr>
          <w:lang w:val="ru-RU"/>
        </w:rPr>
      </w:pPr>
    </w:p>
    <w:p w14:paraId="5A163F59" w14:textId="77777777" w:rsidR="001A77F0" w:rsidRPr="008D25E4" w:rsidRDefault="001A77F0">
      <w:pPr>
        <w:jc w:val="center"/>
        <w:rPr>
          <w:lang w:val="ru-RU"/>
        </w:rPr>
      </w:pPr>
    </w:p>
    <w:p w14:paraId="22892F6C" w14:textId="77777777" w:rsidR="001A77F0" w:rsidRPr="008D25E4" w:rsidRDefault="001A77F0">
      <w:pPr>
        <w:jc w:val="center"/>
        <w:rPr>
          <w:lang w:val="ru-RU"/>
        </w:rPr>
      </w:pPr>
    </w:p>
    <w:p w14:paraId="03ECFFE8" w14:textId="77777777" w:rsidR="001A77F0" w:rsidRPr="008D25E4" w:rsidRDefault="001A77F0">
      <w:pPr>
        <w:jc w:val="center"/>
        <w:rPr>
          <w:lang w:val="ru-RU"/>
        </w:rPr>
      </w:pPr>
    </w:p>
    <w:p w14:paraId="36220734" w14:textId="77777777" w:rsidR="001A77F0" w:rsidRPr="008D25E4" w:rsidRDefault="00000000">
      <w:pPr>
        <w:jc w:val="center"/>
        <w:rPr>
          <w:lang w:val="ru-RU"/>
        </w:rPr>
      </w:pPr>
      <w:r w:rsidRPr="008D25E4">
        <w:rPr>
          <w:b/>
          <w:sz w:val="36"/>
          <w:lang w:val="ru-RU"/>
        </w:rPr>
        <w:t>Лабораторная работа №5</w:t>
      </w:r>
    </w:p>
    <w:p w14:paraId="527B17E7" w14:textId="77777777" w:rsidR="001A77F0" w:rsidRPr="008D25E4" w:rsidRDefault="00000000">
      <w:pPr>
        <w:jc w:val="center"/>
        <w:rPr>
          <w:lang w:val="ru-RU"/>
        </w:rPr>
      </w:pPr>
      <w:r w:rsidRPr="008D25E4">
        <w:rPr>
          <w:sz w:val="36"/>
          <w:lang w:val="ru-RU"/>
        </w:rPr>
        <w:t>Градиентный бустинг</w:t>
      </w:r>
    </w:p>
    <w:p w14:paraId="5750D3BB" w14:textId="77777777" w:rsidR="001A77F0" w:rsidRPr="008D25E4" w:rsidRDefault="001A77F0">
      <w:pPr>
        <w:jc w:val="center"/>
        <w:rPr>
          <w:lang w:val="ru-RU"/>
        </w:rPr>
      </w:pPr>
    </w:p>
    <w:p w14:paraId="52D78C77" w14:textId="77777777" w:rsidR="001A77F0" w:rsidRPr="008D25E4" w:rsidRDefault="001A77F0">
      <w:pPr>
        <w:jc w:val="center"/>
        <w:rPr>
          <w:lang w:val="ru-RU"/>
        </w:rPr>
      </w:pPr>
    </w:p>
    <w:p w14:paraId="3234A1C6" w14:textId="77777777" w:rsidR="001A77F0" w:rsidRPr="008D25E4" w:rsidRDefault="001A77F0">
      <w:pPr>
        <w:jc w:val="center"/>
        <w:rPr>
          <w:lang w:val="ru-RU"/>
        </w:rPr>
      </w:pPr>
    </w:p>
    <w:p w14:paraId="282EFC07" w14:textId="77777777" w:rsidR="001A77F0" w:rsidRPr="008D25E4" w:rsidRDefault="001A77F0">
      <w:pPr>
        <w:jc w:val="center"/>
        <w:rPr>
          <w:lang w:val="ru-RU"/>
        </w:rPr>
      </w:pPr>
    </w:p>
    <w:p w14:paraId="2D875CE1" w14:textId="77777777" w:rsidR="001A77F0" w:rsidRPr="008D25E4" w:rsidRDefault="00000000">
      <w:pPr>
        <w:ind w:left="5102"/>
        <w:rPr>
          <w:lang w:val="ru-RU"/>
        </w:rPr>
      </w:pPr>
      <w:r w:rsidRPr="008D25E4">
        <w:rPr>
          <w:u w:val="single"/>
          <w:lang w:val="ru-RU"/>
        </w:rPr>
        <w:t xml:space="preserve">Группа: </w:t>
      </w:r>
      <w:r>
        <w:rPr>
          <w:u w:val="single"/>
        </w:rPr>
        <w:t>P</w:t>
      </w:r>
      <w:r w:rsidRPr="008D25E4">
        <w:rPr>
          <w:u w:val="single"/>
          <w:lang w:val="ru-RU"/>
        </w:rPr>
        <w:t>3324</w:t>
      </w:r>
    </w:p>
    <w:p w14:paraId="3D02F064" w14:textId="77777777" w:rsidR="001A77F0" w:rsidRPr="008D25E4" w:rsidRDefault="00000000">
      <w:pPr>
        <w:ind w:left="5102"/>
        <w:rPr>
          <w:lang w:val="ru-RU"/>
        </w:rPr>
      </w:pPr>
      <w:r w:rsidRPr="008D25E4">
        <w:rPr>
          <w:u w:val="single"/>
          <w:lang w:val="ru-RU"/>
        </w:rPr>
        <w:t>Выполнил</w:t>
      </w:r>
      <w:r w:rsidRPr="008D25E4">
        <w:rPr>
          <w:lang w:val="ru-RU"/>
        </w:rPr>
        <w:t>: Здор Матвей Максимович</w:t>
      </w:r>
    </w:p>
    <w:p w14:paraId="34CCFF33" w14:textId="77777777" w:rsidR="001A77F0" w:rsidRPr="008D25E4" w:rsidRDefault="001A77F0">
      <w:pPr>
        <w:ind w:left="5102"/>
        <w:rPr>
          <w:lang w:val="ru-RU"/>
        </w:rPr>
      </w:pPr>
    </w:p>
    <w:p w14:paraId="37671D52" w14:textId="77777777" w:rsidR="001A77F0" w:rsidRPr="008D25E4" w:rsidRDefault="00000000">
      <w:pPr>
        <w:ind w:left="5102"/>
        <w:rPr>
          <w:lang w:val="ru-RU"/>
        </w:rPr>
      </w:pPr>
      <w:r w:rsidRPr="008D25E4">
        <w:rPr>
          <w:u w:val="single"/>
          <w:lang w:val="ru-RU"/>
        </w:rPr>
        <w:t>Проверила</w:t>
      </w:r>
      <w:r w:rsidRPr="008D25E4">
        <w:rPr>
          <w:lang w:val="ru-RU"/>
        </w:rPr>
        <w:t>:</w:t>
      </w:r>
    </w:p>
    <w:p w14:paraId="09DCABCF" w14:textId="77777777" w:rsidR="001A77F0" w:rsidRDefault="00000000">
      <w:pPr>
        <w:ind w:left="5102"/>
      </w:pPr>
      <w:r>
        <w:t>Солодкая Мария Александровна</w:t>
      </w:r>
    </w:p>
    <w:tbl>
      <w:tblPr>
        <w:tblpPr w:horzAnchor="margin" w:tblpXSpec="center" w:tblpYSpec="bottom"/>
        <w:tblOverlap w:val="never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071"/>
      </w:tblGrid>
      <w:tr w:rsidR="001A77F0" w14:paraId="33A3677D" w14:textId="77777777">
        <w:tc>
          <w:tcPr>
            <w:tcW w:w="9071" w:type="dxa"/>
          </w:tcPr>
          <w:p w14:paraId="71B7CF94" w14:textId="77777777" w:rsidR="001A77F0" w:rsidRDefault="00000000">
            <w:pPr>
              <w:jc w:val="center"/>
            </w:pPr>
            <w:r>
              <w:t>Санкт-Петербург</w:t>
            </w:r>
          </w:p>
        </w:tc>
      </w:tr>
      <w:tr w:rsidR="001A77F0" w14:paraId="2AA8C415" w14:textId="77777777">
        <w:tc>
          <w:tcPr>
            <w:tcW w:w="9071" w:type="dxa"/>
          </w:tcPr>
          <w:p w14:paraId="1EC5F084" w14:textId="77777777" w:rsidR="001A77F0" w:rsidRDefault="00000000">
            <w:pPr>
              <w:jc w:val="center"/>
            </w:pPr>
            <w:r>
              <w:t>2026</w:t>
            </w:r>
          </w:p>
        </w:tc>
      </w:tr>
    </w:tbl>
    <w:p w14:paraId="27772216" w14:textId="77777777" w:rsidR="001A77F0" w:rsidRDefault="001A77F0">
      <w:pPr>
        <w:sectPr w:rsidR="001A77F0">
          <w:footerReference w:type="default" r:id="rId8"/>
          <w:footerReference w:type="first" r:id="rId9"/>
          <w:pgSz w:w="11906" w:h="16838"/>
          <w:pgMar w:top="567" w:right="1134" w:bottom="567" w:left="1701" w:header="720" w:footer="720" w:gutter="0"/>
          <w:cols w:space="720"/>
          <w:titlePg/>
          <w:docGrid w:linePitch="360"/>
        </w:sectPr>
      </w:pPr>
    </w:p>
    <w:p w14:paraId="20637245" w14:textId="77777777" w:rsidR="001A77F0" w:rsidRDefault="00000000">
      <w:pPr>
        <w:spacing w:after="240"/>
        <w:jc w:val="center"/>
      </w:pPr>
      <w:r>
        <w:rPr>
          <w:b/>
          <w:sz w:val="32"/>
        </w:rPr>
        <w:lastRenderedPageBreak/>
        <w:t>ОГЛАВЛЕНИЕ</w:t>
      </w:r>
    </w:p>
    <w:p w14:paraId="22239776" w14:textId="77777777" w:rsidR="008D25E4" w:rsidRDefault="00000000">
      <w:pPr>
        <w:pStyle w:val="14"/>
        <w:tabs>
          <w:tab w:val="right" w:leader="dot" w:pos="9628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1577980" w:history="1">
        <w:r w:rsidR="008D25E4" w:rsidRPr="00FE7034">
          <w:rPr>
            <w:rStyle w:val="aff8"/>
            <w:noProof/>
          </w:rPr>
          <w:t>ВВЕДЕНИЕ</w:t>
        </w:r>
        <w:r w:rsidR="008D25E4">
          <w:rPr>
            <w:noProof/>
            <w:webHidden/>
          </w:rPr>
          <w:tab/>
        </w:r>
        <w:r w:rsidR="008D25E4">
          <w:rPr>
            <w:noProof/>
            <w:webHidden/>
          </w:rPr>
          <w:fldChar w:fldCharType="begin"/>
        </w:r>
        <w:r w:rsidR="008D25E4">
          <w:rPr>
            <w:noProof/>
            <w:webHidden/>
          </w:rPr>
          <w:instrText xml:space="preserve"> PAGEREF _Toc231577980 \h </w:instrText>
        </w:r>
        <w:r w:rsidR="008D25E4">
          <w:rPr>
            <w:noProof/>
            <w:webHidden/>
          </w:rPr>
        </w:r>
        <w:r w:rsidR="008D25E4">
          <w:rPr>
            <w:noProof/>
            <w:webHidden/>
          </w:rPr>
          <w:fldChar w:fldCharType="separate"/>
        </w:r>
        <w:r w:rsidR="008D25E4">
          <w:rPr>
            <w:noProof/>
            <w:webHidden/>
          </w:rPr>
          <w:t>3</w:t>
        </w:r>
        <w:r w:rsidR="008D25E4">
          <w:rPr>
            <w:noProof/>
            <w:webHidden/>
          </w:rPr>
          <w:fldChar w:fldCharType="end"/>
        </w:r>
      </w:hyperlink>
    </w:p>
    <w:p w14:paraId="4A764DE7" w14:textId="77777777" w:rsidR="008D25E4" w:rsidRDefault="008D25E4">
      <w:pPr>
        <w:pStyle w:val="14"/>
        <w:tabs>
          <w:tab w:val="right" w:leader="dot" w:pos="9628"/>
        </w:tabs>
        <w:rPr>
          <w:noProof/>
        </w:rPr>
      </w:pPr>
      <w:hyperlink w:anchor="_Toc231577981" w:history="1">
        <w:r w:rsidRPr="00FE7034">
          <w:rPr>
            <w:rStyle w:val="aff8"/>
            <w:noProof/>
          </w:rPr>
          <w:t>ВЫПОЛНЕНИЕ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_Toc231577981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7976E0F" w14:textId="77777777" w:rsidR="008D25E4" w:rsidRDefault="008D25E4">
      <w:pPr>
        <w:pStyle w:val="2c"/>
        <w:tabs>
          <w:tab w:val="right" w:leader="dot" w:pos="9628"/>
        </w:tabs>
        <w:rPr>
          <w:noProof/>
        </w:rPr>
      </w:pPr>
      <w:hyperlink w:anchor="_Toc231577982" w:history="1">
        <w:r w:rsidRPr="00FE7034">
          <w:rPr>
            <w:rStyle w:val="aff8"/>
            <w:noProof/>
          </w:rPr>
          <w:t>Загрузка датасета и разведочный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_Toc231577982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6618CE" w14:textId="77777777" w:rsidR="008D25E4" w:rsidRDefault="008D25E4">
      <w:pPr>
        <w:pStyle w:val="2c"/>
        <w:tabs>
          <w:tab w:val="right" w:leader="dot" w:pos="9628"/>
        </w:tabs>
        <w:rPr>
          <w:noProof/>
        </w:rPr>
      </w:pPr>
      <w:hyperlink w:anchor="_Toc231577983" w:history="1">
        <w:r w:rsidRPr="00FE7034">
          <w:rPr>
            <w:rStyle w:val="aff8"/>
            <w:noProof/>
          </w:rPr>
          <w:t>Реализация градиентного бустинга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_Toc231577983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2D26B22" w14:textId="77777777" w:rsidR="008D25E4" w:rsidRDefault="008D25E4">
      <w:pPr>
        <w:pStyle w:val="2c"/>
        <w:tabs>
          <w:tab w:val="right" w:leader="dot" w:pos="9628"/>
        </w:tabs>
        <w:rPr>
          <w:noProof/>
        </w:rPr>
      </w:pPr>
      <w:hyperlink w:anchor="_Toc231577984" w:history="1">
        <w:r w:rsidRPr="00FE7034">
          <w:rPr>
            <w:rStyle w:val="aff8"/>
            <w:noProof/>
          </w:rPr>
          <w:t>Обоснование выбора гиперпараметров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_Toc231577984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D64B817" w14:textId="77777777" w:rsidR="008D25E4" w:rsidRDefault="008D25E4">
      <w:pPr>
        <w:pStyle w:val="2c"/>
        <w:tabs>
          <w:tab w:val="right" w:leader="dot" w:pos="9628"/>
        </w:tabs>
        <w:rPr>
          <w:noProof/>
        </w:rPr>
      </w:pPr>
      <w:hyperlink w:anchor="_Toc231577985" w:history="1">
        <w:r w:rsidRPr="00FE7034">
          <w:rPr>
            <w:rStyle w:val="aff8"/>
            <w:noProof/>
          </w:rPr>
          <w:t>Обучение модели и предсказание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_Toc231577985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BF721CC" w14:textId="77777777" w:rsidR="008D25E4" w:rsidRDefault="008D25E4">
      <w:pPr>
        <w:pStyle w:val="2c"/>
        <w:tabs>
          <w:tab w:val="right" w:leader="dot" w:pos="9628"/>
        </w:tabs>
        <w:rPr>
          <w:noProof/>
        </w:rPr>
      </w:pPr>
      <w:hyperlink w:anchor="_Toc231577986" w:history="1">
        <w:r w:rsidRPr="00FE7034">
          <w:rPr>
            <w:rStyle w:val="aff8"/>
            <w:noProof/>
          </w:rPr>
          <w:t>Метрики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_Toc231577986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2D867F9" w14:textId="77777777" w:rsidR="008D25E4" w:rsidRDefault="008D25E4">
      <w:pPr>
        <w:pStyle w:val="2c"/>
        <w:tabs>
          <w:tab w:val="right" w:leader="dot" w:pos="9628"/>
        </w:tabs>
        <w:rPr>
          <w:noProof/>
        </w:rPr>
      </w:pPr>
      <w:hyperlink w:anchor="_Toc231577987" w:history="1">
        <w:r w:rsidRPr="00FE7034">
          <w:rPr>
            <w:rStyle w:val="aff8"/>
            <w:noProof/>
          </w:rPr>
          <w:t>ROC-кривая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_Toc231577987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319A5A2" w14:textId="77777777" w:rsidR="008D25E4" w:rsidRDefault="008D25E4">
      <w:pPr>
        <w:pStyle w:val="14"/>
        <w:tabs>
          <w:tab w:val="right" w:leader="dot" w:pos="9628"/>
        </w:tabs>
        <w:rPr>
          <w:noProof/>
        </w:rPr>
      </w:pPr>
      <w:hyperlink w:anchor="_Toc231577988" w:history="1">
        <w:r w:rsidRPr="00FE7034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_Toc231577988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9F3FA18" w14:textId="77777777" w:rsidR="001A77F0" w:rsidRDefault="00000000">
      <w:r>
        <w:fldChar w:fldCharType="end"/>
      </w:r>
    </w:p>
    <w:p w14:paraId="6FCE0DB6" w14:textId="77777777" w:rsidR="001A77F0" w:rsidRPr="008D25E4" w:rsidRDefault="00000000">
      <w:pPr>
        <w:rPr>
          <w:lang w:val="ru-RU"/>
        </w:rPr>
      </w:pPr>
      <w:r>
        <w:br w:type="page"/>
      </w:r>
    </w:p>
    <w:p w14:paraId="4EF0E948" w14:textId="77777777" w:rsidR="001A77F0" w:rsidRPr="008D25E4" w:rsidRDefault="00000000">
      <w:pPr>
        <w:pStyle w:val="1"/>
        <w:rPr>
          <w:lang w:val="ru-RU"/>
        </w:rPr>
      </w:pPr>
      <w:bookmarkStart w:id="0" w:name="_Toc231577980"/>
      <w:r w:rsidRPr="008D25E4">
        <w:rPr>
          <w:rFonts w:ascii="Times New Roman" w:eastAsia="Times New Roman" w:hAnsi="Times New Roman" w:cs="Times New Roman"/>
          <w:lang w:val="ru-RU"/>
        </w:rPr>
        <w:lastRenderedPageBreak/>
        <w:t>ВВЕДЕНИЕ</w:t>
      </w:r>
      <w:bookmarkEnd w:id="0"/>
    </w:p>
    <w:p w14:paraId="0B32488D" w14:textId="77777777" w:rsidR="001A77F0" w:rsidRPr="008D25E4" w:rsidRDefault="00000000">
      <w:pPr>
        <w:ind w:firstLine="709"/>
        <w:jc w:val="both"/>
        <w:rPr>
          <w:lang w:val="ru-RU"/>
        </w:rPr>
      </w:pPr>
      <w:r w:rsidRPr="008D25E4">
        <w:rPr>
          <w:lang w:val="ru-RU"/>
        </w:rPr>
        <w:t>Цель работы изучить алгоритм градиентного бустинга в задаче распознавания активности человека по показаниям акселерометра и гироскопа смартфона.</w:t>
      </w:r>
    </w:p>
    <w:p w14:paraId="2315F116" w14:textId="77777777" w:rsidR="001A77F0" w:rsidRPr="008D25E4" w:rsidRDefault="00000000">
      <w:pPr>
        <w:ind w:firstLine="709"/>
        <w:jc w:val="both"/>
        <w:rPr>
          <w:lang w:val="ru-RU"/>
        </w:rPr>
      </w:pPr>
      <w:r w:rsidRPr="008D25E4">
        <w:rPr>
          <w:lang w:val="ru-RU"/>
        </w:rPr>
        <w:t xml:space="preserve">Градиентный бустинг это ансамблевый метод, который последовательно строит слабые модели (обычно неглубокие деревья решений), каждая новая модель обучается на ошибках предыдущих. Итоговый прогноз получается сложением предсказаний всех деревьев с весом, равным шагу обучения. В этой работе алгоритм реализован вручную, без использования готового </w:t>
      </w:r>
      <w:r>
        <w:t>GradientBoostingClassifier</w:t>
      </w:r>
      <w:r w:rsidRPr="008D25E4">
        <w:rPr>
          <w:lang w:val="ru-RU"/>
        </w:rPr>
        <w:t>.</w:t>
      </w:r>
    </w:p>
    <w:p w14:paraId="1BCEA4BF" w14:textId="26168203" w:rsidR="001A77F0" w:rsidRPr="008D25E4" w:rsidRDefault="00000000">
      <w:pPr>
        <w:ind w:firstLine="709"/>
        <w:jc w:val="both"/>
        <w:rPr>
          <w:lang w:val="ru-RU"/>
        </w:rPr>
      </w:pPr>
      <w:r w:rsidRPr="008D25E4">
        <w:rPr>
          <w:lang w:val="ru-RU"/>
        </w:rPr>
        <w:t xml:space="preserve">В качестве датасета используется </w:t>
      </w:r>
      <w:r>
        <w:t>Human</w:t>
      </w:r>
      <w:r w:rsidRPr="008D25E4">
        <w:rPr>
          <w:lang w:val="ru-RU"/>
        </w:rPr>
        <w:t xml:space="preserve"> </w:t>
      </w:r>
      <w:r>
        <w:t>Activity</w:t>
      </w:r>
      <w:r w:rsidRPr="008D25E4">
        <w:rPr>
          <w:lang w:val="ru-RU"/>
        </w:rPr>
        <w:t xml:space="preserve"> </w:t>
      </w:r>
      <w:r>
        <w:t>Recognition</w:t>
      </w:r>
      <w:r w:rsidRPr="008D25E4">
        <w:rPr>
          <w:lang w:val="ru-RU"/>
        </w:rPr>
        <w:t xml:space="preserve"> </w:t>
      </w:r>
      <w:r>
        <w:t>Using</w:t>
      </w:r>
      <w:r w:rsidRPr="008D25E4">
        <w:rPr>
          <w:lang w:val="ru-RU"/>
        </w:rPr>
        <w:t xml:space="preserve"> </w:t>
      </w:r>
      <w:r>
        <w:t>Smartphones</w:t>
      </w:r>
      <w:r w:rsidRPr="008D25E4">
        <w:rPr>
          <w:lang w:val="ru-RU"/>
        </w:rPr>
        <w:t xml:space="preserve"> из репозитория </w:t>
      </w:r>
      <w:r>
        <w:t>UCI</w:t>
      </w:r>
      <w:r w:rsidRPr="008D25E4">
        <w:rPr>
          <w:lang w:val="ru-RU"/>
        </w:rPr>
        <w:t>. В нём 561 признак, извлечённый из сигналов акселерометра и гироскопа, и 6 классов активности: ходьба, ходьба вверх по лестнице, ходьба вниз по лестнице, сидение, стояние, лежание. Выборка уже разделена авторами на обучающую (7352 примера) и тестовую (2947 примеров), причём по разным испытуемым, поэтому тест проверяет работу модели на новых людях.</w:t>
      </w:r>
    </w:p>
    <w:p w14:paraId="6192FF5D" w14:textId="77777777" w:rsidR="001A77F0" w:rsidRPr="008D25E4" w:rsidRDefault="00000000">
      <w:pPr>
        <w:rPr>
          <w:lang w:val="ru-RU"/>
        </w:rPr>
      </w:pPr>
      <w:r w:rsidRPr="008D25E4">
        <w:rPr>
          <w:lang w:val="ru-RU"/>
        </w:rPr>
        <w:br w:type="page"/>
      </w:r>
    </w:p>
    <w:p w14:paraId="5F5B73AA" w14:textId="77777777" w:rsidR="001A77F0" w:rsidRPr="008D25E4" w:rsidRDefault="00000000">
      <w:pPr>
        <w:pStyle w:val="1"/>
        <w:rPr>
          <w:lang w:val="ru-RU"/>
        </w:rPr>
      </w:pPr>
      <w:bookmarkStart w:id="1" w:name="_Toc231577981"/>
      <w:r w:rsidRPr="008D25E4">
        <w:rPr>
          <w:rFonts w:ascii="Times New Roman" w:eastAsia="Times New Roman" w:hAnsi="Times New Roman" w:cs="Times New Roman"/>
          <w:lang w:val="ru-RU"/>
        </w:rPr>
        <w:lastRenderedPageBreak/>
        <w:t>ВЫПОЛНЕНИЕ РАБОТЫ</w:t>
      </w:r>
      <w:bookmarkEnd w:id="1"/>
    </w:p>
    <w:p w14:paraId="52713BA4" w14:textId="77777777" w:rsidR="001A77F0" w:rsidRPr="008D25E4" w:rsidRDefault="00000000">
      <w:pPr>
        <w:pStyle w:val="21"/>
        <w:rPr>
          <w:lang w:val="ru-RU"/>
        </w:rPr>
      </w:pPr>
      <w:bookmarkStart w:id="2" w:name="_Toc231577982"/>
      <w:r w:rsidRPr="008D25E4">
        <w:rPr>
          <w:rFonts w:ascii="Times New Roman" w:eastAsia="Times New Roman" w:hAnsi="Times New Roman" w:cs="Times New Roman"/>
          <w:lang w:val="ru-RU"/>
        </w:rPr>
        <w:t>Загрузка датасета и разведочный анализ</w:t>
      </w:r>
      <w:bookmarkEnd w:id="2"/>
    </w:p>
    <w:p w14:paraId="5D09D838" w14:textId="77777777" w:rsidR="001A77F0" w:rsidRPr="008D25E4" w:rsidRDefault="00000000">
      <w:pPr>
        <w:ind w:firstLine="709"/>
        <w:jc w:val="both"/>
        <w:rPr>
          <w:lang w:val="ru-RU"/>
        </w:rPr>
      </w:pPr>
      <w:r w:rsidRPr="008D25E4">
        <w:rPr>
          <w:lang w:val="ru-RU"/>
        </w:rPr>
        <w:t xml:space="preserve">Признаки и метки загружаются из текстовых файлов </w:t>
      </w:r>
      <w:r>
        <w:t>X</w:t>
      </w:r>
      <w:r w:rsidRPr="008D25E4">
        <w:rPr>
          <w:lang w:val="ru-RU"/>
        </w:rPr>
        <w:t>_</w:t>
      </w:r>
      <w:r>
        <w:t>train</w:t>
      </w:r>
      <w:r w:rsidRPr="008D25E4">
        <w:rPr>
          <w:lang w:val="ru-RU"/>
        </w:rPr>
        <w:t>.</w:t>
      </w:r>
      <w:r>
        <w:t>txt</w:t>
      </w:r>
      <w:r w:rsidRPr="008D25E4">
        <w:rPr>
          <w:lang w:val="ru-RU"/>
        </w:rPr>
        <w:t xml:space="preserve">, </w:t>
      </w:r>
      <w:r>
        <w:t>y</w:t>
      </w:r>
      <w:r w:rsidRPr="008D25E4">
        <w:rPr>
          <w:lang w:val="ru-RU"/>
        </w:rPr>
        <w:t>_</w:t>
      </w:r>
      <w:r>
        <w:t>train</w:t>
      </w:r>
      <w:r w:rsidRPr="008D25E4">
        <w:rPr>
          <w:lang w:val="ru-RU"/>
        </w:rPr>
        <w:t>.</w:t>
      </w:r>
      <w:r>
        <w:t>txt</w:t>
      </w:r>
      <w:r w:rsidRPr="008D25E4">
        <w:rPr>
          <w:lang w:val="ru-RU"/>
        </w:rPr>
        <w:t xml:space="preserve">, </w:t>
      </w:r>
      <w:r>
        <w:t>X</w:t>
      </w:r>
      <w:r w:rsidRPr="008D25E4">
        <w:rPr>
          <w:lang w:val="ru-RU"/>
        </w:rPr>
        <w:t>_</w:t>
      </w:r>
      <w:r>
        <w:t>test</w:t>
      </w:r>
      <w:r w:rsidRPr="008D25E4">
        <w:rPr>
          <w:lang w:val="ru-RU"/>
        </w:rPr>
        <w:t>.</w:t>
      </w:r>
      <w:r>
        <w:t>txt</w:t>
      </w:r>
      <w:r w:rsidRPr="008D25E4">
        <w:rPr>
          <w:lang w:val="ru-RU"/>
        </w:rPr>
        <w:t xml:space="preserve">, </w:t>
      </w:r>
      <w:r>
        <w:t>y</w:t>
      </w:r>
      <w:r w:rsidRPr="008D25E4">
        <w:rPr>
          <w:lang w:val="ru-RU"/>
        </w:rPr>
        <w:t>_</w:t>
      </w:r>
      <w:r>
        <w:t>test</w:t>
      </w:r>
      <w:r w:rsidRPr="008D25E4">
        <w:rPr>
          <w:lang w:val="ru-RU"/>
        </w:rPr>
        <w:t>.</w:t>
      </w:r>
      <w:r>
        <w:t>txt</w:t>
      </w:r>
      <w:r w:rsidRPr="008D25E4">
        <w:rPr>
          <w:lang w:val="ru-RU"/>
        </w:rPr>
        <w:t>. Имена классов (</w:t>
      </w:r>
      <w:r>
        <w:t>WALKING</w:t>
      </w:r>
      <w:r w:rsidRPr="008D25E4">
        <w:rPr>
          <w:lang w:val="ru-RU"/>
        </w:rPr>
        <w:t xml:space="preserve">, </w:t>
      </w:r>
      <w:r>
        <w:t>SITTING</w:t>
      </w:r>
      <w:r w:rsidRPr="008D25E4">
        <w:rPr>
          <w:lang w:val="ru-RU"/>
        </w:rPr>
        <w:t xml:space="preserve"> и т.д.) берутся из </w:t>
      </w:r>
      <w:r>
        <w:t>activity</w:t>
      </w:r>
      <w:r w:rsidRPr="008D25E4">
        <w:rPr>
          <w:lang w:val="ru-RU"/>
        </w:rPr>
        <w:t>_</w:t>
      </w:r>
      <w:r>
        <w:t>labels</w:t>
      </w:r>
      <w:r w:rsidRPr="008D25E4">
        <w:rPr>
          <w:lang w:val="ru-RU"/>
        </w:rPr>
        <w:t>.</w:t>
      </w:r>
      <w:r>
        <w:t>txt</w:t>
      </w:r>
      <w:r w:rsidRPr="008D25E4">
        <w:rPr>
          <w:lang w:val="ru-RU"/>
        </w:rPr>
        <w:t xml:space="preserve">. Размер обучающей матрицы 7352 </w:t>
      </w:r>
      <w:r>
        <w:t>x</w:t>
      </w:r>
      <w:r w:rsidRPr="008D25E4">
        <w:rPr>
          <w:lang w:val="ru-RU"/>
        </w:rPr>
        <w:t xml:space="preserve"> 561, тестовой 2947 </w:t>
      </w:r>
      <w:r>
        <w:t>x</w:t>
      </w:r>
      <w:r w:rsidRPr="008D25E4">
        <w:rPr>
          <w:lang w:val="ru-RU"/>
        </w:rPr>
        <w:t xml:space="preserve"> 561.</w:t>
      </w:r>
    </w:p>
    <w:p w14:paraId="5DB8CDC9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X_train = pd.read_csv(f'{DATA_DIR}/train/X_train.txt', sep=r'\s+', header=None)</w:t>
      </w:r>
    </w:p>
    <w:p w14:paraId="15BB7203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y_train = pd.read_csv(f'{DATA_DIR}/train/y_train.txt', sep=r'\s+', header=None).iloc[:, 0]</w:t>
      </w:r>
    </w:p>
    <w:p w14:paraId="53119656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X_test  = pd.read_csv(f'{DATA_DIR}/test/X_test.txt',  sep=r'\s+', header=None)</w:t>
      </w:r>
    </w:p>
    <w:p w14:paraId="64C13263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y_test  = pd.read_csv(f'{DATA_DIR}/test/y_test.txt',  sep=r'\s+', header=None).iloc[:, 0]</w:t>
      </w:r>
    </w:p>
    <w:p w14:paraId="62B6F54D" w14:textId="77777777" w:rsidR="001A77F0" w:rsidRPr="008D25E4" w:rsidRDefault="00000000">
      <w:pPr>
        <w:ind w:firstLine="709"/>
        <w:jc w:val="both"/>
        <w:rPr>
          <w:lang w:val="ru-RU"/>
        </w:rPr>
      </w:pPr>
      <w:r w:rsidRPr="008D25E4">
        <w:rPr>
          <w:lang w:val="ru-RU"/>
        </w:rPr>
        <w:t xml:space="preserve">Сначала смотрим, насколько сбалансированы классы (рисунок 1). В каждом из шести классов от 986 до 1407 примеров, перекос небольшой, поэтому в качестве основной метрики можно использовать </w:t>
      </w:r>
      <w:r>
        <w:t>accuracy</w:t>
      </w:r>
      <w:r w:rsidRPr="008D25E4">
        <w:rPr>
          <w:lang w:val="ru-RU"/>
        </w:rPr>
        <w:t xml:space="preserve">, а для подробного отчёта по классам </w:t>
      </w:r>
      <w:r>
        <w:t>macro</w:t>
      </w:r>
      <w:r w:rsidRPr="008D25E4">
        <w:rPr>
          <w:lang w:val="ru-RU"/>
        </w:rPr>
        <w:t xml:space="preserve">-усреднённые </w:t>
      </w:r>
      <w:r>
        <w:t>precision</w:t>
      </w:r>
      <w:r w:rsidRPr="008D25E4">
        <w:rPr>
          <w:lang w:val="ru-RU"/>
        </w:rPr>
        <w:t xml:space="preserve">, </w:t>
      </w:r>
      <w:r>
        <w:t>recall</w:t>
      </w:r>
      <w:r w:rsidRPr="008D25E4">
        <w:rPr>
          <w:lang w:val="ru-RU"/>
        </w:rPr>
        <w:t xml:space="preserve"> и </w:t>
      </w:r>
      <w:r>
        <w:t>F</w:t>
      </w:r>
      <w:r w:rsidRPr="008D25E4">
        <w:rPr>
          <w:lang w:val="ru-RU"/>
        </w:rPr>
        <w:t>1.</w:t>
      </w:r>
    </w:p>
    <w:p w14:paraId="1FED760C" w14:textId="77777777" w:rsidR="001A77F0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050214FD" wp14:editId="3BEBF3BE">
            <wp:extent cx="5040000" cy="24881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bal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8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737D" w14:textId="77777777" w:rsidR="001A77F0" w:rsidRPr="008D25E4" w:rsidRDefault="00000000">
      <w:pPr>
        <w:spacing w:after="120"/>
        <w:jc w:val="center"/>
        <w:rPr>
          <w:lang w:val="ru-RU"/>
        </w:rPr>
      </w:pPr>
      <w:r w:rsidRPr="008D25E4">
        <w:rPr>
          <w:lang w:val="ru-RU"/>
        </w:rPr>
        <w:t>Рисунок 1 — Распределение классов в обучающей выборке</w:t>
      </w:r>
    </w:p>
    <w:p w14:paraId="0519670B" w14:textId="77777777" w:rsidR="001A77F0" w:rsidRPr="008D25E4" w:rsidRDefault="00000000">
      <w:pPr>
        <w:pStyle w:val="21"/>
        <w:rPr>
          <w:lang w:val="ru-RU"/>
        </w:rPr>
      </w:pPr>
      <w:bookmarkStart w:id="3" w:name="_Toc231577983"/>
      <w:r w:rsidRPr="008D25E4">
        <w:rPr>
          <w:rFonts w:ascii="Times New Roman" w:eastAsia="Times New Roman" w:hAnsi="Times New Roman" w:cs="Times New Roman"/>
          <w:lang w:val="ru-RU"/>
        </w:rPr>
        <w:t>Реализация градиентного бустинга</w:t>
      </w:r>
      <w:bookmarkEnd w:id="3"/>
    </w:p>
    <w:p w14:paraId="3A92C260" w14:textId="77777777" w:rsidR="001A77F0" w:rsidRPr="008D25E4" w:rsidRDefault="00000000">
      <w:pPr>
        <w:ind w:firstLine="709"/>
        <w:jc w:val="both"/>
        <w:rPr>
          <w:lang w:val="ru-RU"/>
        </w:rPr>
      </w:pPr>
      <w:r w:rsidRPr="008D25E4">
        <w:rPr>
          <w:lang w:val="ru-RU"/>
        </w:rPr>
        <w:t xml:space="preserve">Бустинг написан с нуля. В роли базового слабого алгоритма выступает регрессионное дерево </w:t>
      </w:r>
      <w:r>
        <w:t>DecisionTreeRegressor</w:t>
      </w:r>
      <w:r w:rsidRPr="008D25E4">
        <w:rPr>
          <w:lang w:val="ru-RU"/>
        </w:rPr>
        <w:t xml:space="preserve">, а многоклассовость реализована через </w:t>
      </w:r>
      <w:r>
        <w:t>multinomial</w:t>
      </w:r>
      <w:r w:rsidRPr="008D25E4">
        <w:rPr>
          <w:lang w:val="ru-RU"/>
        </w:rPr>
        <w:t xml:space="preserve"> </w:t>
      </w:r>
      <w:r>
        <w:t>deviance</w:t>
      </w:r>
      <w:r w:rsidRPr="008D25E4">
        <w:rPr>
          <w:lang w:val="ru-RU"/>
        </w:rPr>
        <w:t xml:space="preserve"> (по одному дереву на каждый класс за итерацию).</w:t>
      </w:r>
    </w:p>
    <w:p w14:paraId="2B37AB40" w14:textId="77777777" w:rsidR="001A77F0" w:rsidRPr="008D25E4" w:rsidRDefault="00000000">
      <w:pPr>
        <w:ind w:firstLine="709"/>
        <w:jc w:val="both"/>
        <w:rPr>
          <w:lang w:val="ru-RU"/>
        </w:rPr>
      </w:pPr>
      <w:r w:rsidRPr="008D25E4">
        <w:rPr>
          <w:lang w:val="ru-RU"/>
        </w:rPr>
        <w:lastRenderedPageBreak/>
        <w:t xml:space="preserve">Для каждого примера и каждого класса модель хранит число </w:t>
      </w:r>
      <w:r>
        <w:t>F</w:t>
      </w:r>
      <w:r w:rsidRPr="008D25E4">
        <w:rPr>
          <w:lang w:val="ru-RU"/>
        </w:rPr>
        <w:t xml:space="preserve">, это скор до применения </w:t>
      </w:r>
      <w:r>
        <w:t>softmax</w:t>
      </w:r>
      <w:r w:rsidRPr="008D25E4">
        <w:rPr>
          <w:lang w:val="ru-RU"/>
        </w:rPr>
        <w:t xml:space="preserve">. В начале все </w:t>
      </w:r>
      <w:r>
        <w:t>F</w:t>
      </w:r>
      <w:r w:rsidRPr="008D25E4">
        <w:rPr>
          <w:lang w:val="ru-RU"/>
        </w:rPr>
        <w:t xml:space="preserve"> равны нулю. Дальше алгоритм повторяет один шаг </w:t>
      </w:r>
      <w:r>
        <w:t>n</w:t>
      </w:r>
      <w:r w:rsidRPr="008D25E4">
        <w:rPr>
          <w:lang w:val="ru-RU"/>
        </w:rPr>
        <w:t>_</w:t>
      </w:r>
      <w:r>
        <w:t>estimators</w:t>
      </w:r>
      <w:r w:rsidRPr="008D25E4">
        <w:rPr>
          <w:lang w:val="ru-RU"/>
        </w:rPr>
        <w:t xml:space="preserve"> раз. На каждом шаге текущие скоры </w:t>
      </w:r>
      <w:r>
        <w:t>F</w:t>
      </w:r>
      <w:r w:rsidRPr="008D25E4">
        <w:rPr>
          <w:lang w:val="ru-RU"/>
        </w:rPr>
        <w:t xml:space="preserve"> переводятся в вероятности через </w:t>
      </w:r>
      <w:r>
        <w:t>softmax</w:t>
      </w:r>
      <w:r w:rsidRPr="008D25E4">
        <w:rPr>
          <w:lang w:val="ru-RU"/>
        </w:rPr>
        <w:t xml:space="preserve">. Затем считается остаток, разница между правильным ответом в </w:t>
      </w:r>
      <w:r>
        <w:t>one</w:t>
      </w:r>
      <w:r w:rsidRPr="008D25E4">
        <w:rPr>
          <w:lang w:val="ru-RU"/>
        </w:rPr>
        <w:t>-</w:t>
      </w:r>
      <w:r>
        <w:t>hot</w:t>
      </w:r>
      <w:r w:rsidRPr="008D25E4">
        <w:rPr>
          <w:lang w:val="ru-RU"/>
        </w:rPr>
        <w:t xml:space="preserve"> виде и предсказанной вероятностью. Этот остаток есть антиградиент функции потерь </w:t>
      </w:r>
      <w:r>
        <w:t>log</w:t>
      </w:r>
      <w:r w:rsidRPr="008D25E4">
        <w:rPr>
          <w:lang w:val="ru-RU"/>
        </w:rPr>
        <w:t>-</w:t>
      </w:r>
      <w:r>
        <w:t>loss</w:t>
      </w:r>
      <w:r w:rsidRPr="008D25E4">
        <w:rPr>
          <w:lang w:val="ru-RU"/>
        </w:rPr>
        <w:t xml:space="preserve">, отсюда и название метода. На остатки обучается по одному дереву на класс, и его предсказание прибавляется к </w:t>
      </w:r>
      <w:r>
        <w:t>F</w:t>
      </w:r>
      <w:r w:rsidRPr="008D25E4">
        <w:rPr>
          <w:lang w:val="ru-RU"/>
        </w:rPr>
        <w:t xml:space="preserve"> с весом </w:t>
      </w:r>
      <w:r>
        <w:t>learning</w:t>
      </w:r>
      <w:r w:rsidRPr="008D25E4">
        <w:rPr>
          <w:lang w:val="ru-RU"/>
        </w:rPr>
        <w:t>_</w:t>
      </w:r>
      <w:r>
        <w:t>rate</w:t>
      </w:r>
      <w:r w:rsidRPr="008D25E4">
        <w:rPr>
          <w:lang w:val="ru-RU"/>
        </w:rPr>
        <w:t>.</w:t>
      </w:r>
    </w:p>
    <w:p w14:paraId="11B18FF1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class CustomGradientBoostingClassifier(BaseEstimator, ClassifierMixin):</w:t>
      </w:r>
    </w:p>
    <w:p w14:paraId="63EBD449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def __init__(self, n_estimators=100, learning_rate=0.1, max_depth=3, random_state=None):</w:t>
      </w:r>
    </w:p>
    <w:p w14:paraId="693BD626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self.n_estimators = n_estimators</w:t>
      </w:r>
    </w:p>
    <w:p w14:paraId="379363A5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self.learning_rate = learning_rate</w:t>
      </w:r>
    </w:p>
    <w:p w14:paraId="2C6283BD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self.max_depth = max_depth</w:t>
      </w:r>
    </w:p>
    <w:p w14:paraId="5A64B87C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self.random_state = random_state</w:t>
      </w:r>
    </w:p>
    <w:p w14:paraId="65064A2E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self.trees_ = []</w:t>
      </w:r>
    </w:p>
    <w:p w14:paraId="3D58BE72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self.classes_ = None</w:t>
      </w:r>
    </w:p>
    <w:p w14:paraId="108EFF4C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58E4BEF4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def fit(self, X, y):</w:t>
      </w:r>
    </w:p>
    <w:p w14:paraId="5A7E8742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X = np.array(X)</w:t>
      </w:r>
    </w:p>
    <w:p w14:paraId="4317C90A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y = np.array(y)</w:t>
      </w:r>
    </w:p>
    <w:p w14:paraId="02886B37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self.classes_ = np.unique(y)</w:t>
      </w:r>
    </w:p>
    <w:p w14:paraId="4685C3A5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n_classes = len(self.classes_)</w:t>
      </w:r>
    </w:p>
    <w:p w14:paraId="14AF604C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y_one_hot = np.zeros((len(y), n_classes))</w:t>
      </w:r>
    </w:p>
    <w:p w14:paraId="270DF570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for i, c in enumerate(self.classes_):</w:t>
      </w:r>
    </w:p>
    <w:p w14:paraId="5D8D9B82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y_one_hot[y == c, i] = 1.0</w:t>
      </w:r>
    </w:p>
    <w:p w14:paraId="1C93B18E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self.F = np.zeros((len(X), n_classes))</w:t>
      </w:r>
    </w:p>
    <w:p w14:paraId="690F5A91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for m in range(self.n_estimators):</w:t>
      </w:r>
    </w:p>
    <w:p w14:paraId="0D125F8B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trees_m = []</w:t>
      </w:r>
    </w:p>
    <w:p w14:paraId="14E81C6F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exp_F = np.exp(self.F - np.max(self.F, axis=1, keepdims=True))</w:t>
      </w:r>
    </w:p>
    <w:p w14:paraId="279785FF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probs = exp_F / np.sum(exp_F, axis=1, keepdims=True)</w:t>
      </w:r>
    </w:p>
    <w:p w14:paraId="7AFC5FE6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for k in range(n_classes):</w:t>
      </w:r>
    </w:p>
    <w:p w14:paraId="3EF7F9B5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    residuals = y_one_hot[:, k] - probs[:, k]</w:t>
      </w:r>
    </w:p>
    <w:p w14:paraId="4A337809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    tree = DecisionTreeRegressor(max_depth=self.max_depth,</w:t>
      </w:r>
    </w:p>
    <w:p w14:paraId="3390BE99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                                 random_state=self.random_state)</w:t>
      </w:r>
    </w:p>
    <w:p w14:paraId="52ECB871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    tree.fit(X, residuals)</w:t>
      </w:r>
    </w:p>
    <w:p w14:paraId="5E6C9E1E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    self.F[:, k] += self.learning_rate * tree.predict(X)</w:t>
      </w:r>
    </w:p>
    <w:p w14:paraId="07FAC14A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    trees_m.append(tree)</w:t>
      </w:r>
    </w:p>
    <w:p w14:paraId="39D5E5F0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self.trees_.append(trees_m)</w:t>
      </w:r>
    </w:p>
    <w:p w14:paraId="5DE2E88D" w14:textId="77777777" w:rsidR="001A77F0" w:rsidRPr="001A77AB" w:rsidRDefault="00000000">
      <w:pPr>
        <w:spacing w:line="240" w:lineRule="auto"/>
        <w:ind w:left="283"/>
        <w:rPr>
          <w:lang w:val="ru-RU"/>
        </w:rPr>
      </w:pPr>
      <w:r>
        <w:rPr>
          <w:rFonts w:ascii="Courier New" w:eastAsia="Courier New" w:hAnsi="Courier New" w:cs="Courier New"/>
          <w:sz w:val="22"/>
        </w:rPr>
        <w:t xml:space="preserve">        return</w:t>
      </w:r>
      <w:r w:rsidRPr="001A77AB">
        <w:rPr>
          <w:rFonts w:ascii="Courier New" w:eastAsia="Courier New" w:hAnsi="Courier New" w:cs="Courier New"/>
          <w:sz w:val="22"/>
          <w:lang w:val="ru-RU"/>
        </w:rPr>
        <w:t xml:space="preserve"> </w:t>
      </w:r>
      <w:r>
        <w:rPr>
          <w:rFonts w:ascii="Courier New" w:eastAsia="Courier New" w:hAnsi="Courier New" w:cs="Courier New"/>
          <w:sz w:val="22"/>
        </w:rPr>
        <w:t>self</w:t>
      </w:r>
    </w:p>
    <w:p w14:paraId="6500442F" w14:textId="77777777" w:rsidR="001A77F0" w:rsidRPr="001A77AB" w:rsidRDefault="00000000">
      <w:pPr>
        <w:ind w:firstLine="709"/>
        <w:jc w:val="both"/>
        <w:rPr>
          <w:lang w:val="ru-RU"/>
        </w:rPr>
      </w:pPr>
      <w:r w:rsidRPr="001A77AB">
        <w:rPr>
          <w:lang w:val="ru-RU"/>
        </w:rPr>
        <w:t xml:space="preserve">Метод </w:t>
      </w:r>
      <w:r>
        <w:t>predict</w:t>
      </w:r>
      <w:r w:rsidRPr="001A77AB">
        <w:rPr>
          <w:lang w:val="ru-RU"/>
        </w:rPr>
        <w:t>_</w:t>
      </w:r>
      <w:r>
        <w:t>proba</w:t>
      </w:r>
      <w:r w:rsidRPr="001A77AB">
        <w:rPr>
          <w:lang w:val="ru-RU"/>
        </w:rPr>
        <w:t xml:space="preserve"> повторяет ту же сборку на новой выборке: прогоняет </w:t>
      </w:r>
      <w:r>
        <w:t>X</w:t>
      </w:r>
      <w:r w:rsidRPr="001A77AB">
        <w:rPr>
          <w:lang w:val="ru-RU"/>
        </w:rPr>
        <w:t xml:space="preserve"> через все деревья, накапливает скоры </w:t>
      </w:r>
      <w:r>
        <w:t>F</w:t>
      </w:r>
      <w:r w:rsidRPr="001A77AB">
        <w:rPr>
          <w:lang w:val="ru-RU"/>
        </w:rPr>
        <w:t xml:space="preserve"> и применяет </w:t>
      </w:r>
      <w:r>
        <w:t>softmax</w:t>
      </w:r>
      <w:r w:rsidRPr="001A77AB">
        <w:rPr>
          <w:lang w:val="ru-RU"/>
        </w:rPr>
        <w:t xml:space="preserve">. Метод </w:t>
      </w:r>
      <w:r>
        <w:t>predict</w:t>
      </w:r>
      <w:r w:rsidRPr="001A77AB">
        <w:rPr>
          <w:lang w:val="ru-RU"/>
        </w:rPr>
        <w:t xml:space="preserve"> берёт класс с максимальной вероятностью через </w:t>
      </w:r>
      <w:r>
        <w:t>argmax</w:t>
      </w:r>
      <w:r w:rsidRPr="001A77AB">
        <w:rPr>
          <w:lang w:val="ru-RU"/>
        </w:rPr>
        <w:t>.</w:t>
      </w:r>
    </w:p>
    <w:p w14:paraId="5644AC8B" w14:textId="77777777" w:rsidR="001A77F0" w:rsidRPr="001A77AB" w:rsidRDefault="00000000">
      <w:pPr>
        <w:spacing w:line="240" w:lineRule="auto"/>
        <w:ind w:left="283"/>
        <w:rPr>
          <w:lang w:val="ru-RU"/>
        </w:rPr>
      </w:pPr>
      <w:r w:rsidRPr="001A77AB">
        <w:rPr>
          <w:rFonts w:ascii="Courier New" w:eastAsia="Courier New" w:hAnsi="Courier New" w:cs="Courier New"/>
          <w:sz w:val="22"/>
          <w:lang w:val="ru-RU"/>
        </w:rPr>
        <w:t xml:space="preserve">    </w:t>
      </w:r>
      <w:r>
        <w:rPr>
          <w:rFonts w:ascii="Courier New" w:eastAsia="Courier New" w:hAnsi="Courier New" w:cs="Courier New"/>
          <w:sz w:val="22"/>
        </w:rPr>
        <w:t>def</w:t>
      </w:r>
      <w:r w:rsidRPr="001A77AB">
        <w:rPr>
          <w:rFonts w:ascii="Courier New" w:eastAsia="Courier New" w:hAnsi="Courier New" w:cs="Courier New"/>
          <w:sz w:val="22"/>
          <w:lang w:val="ru-RU"/>
        </w:rPr>
        <w:t xml:space="preserve"> </w:t>
      </w:r>
      <w:r>
        <w:rPr>
          <w:rFonts w:ascii="Courier New" w:eastAsia="Courier New" w:hAnsi="Courier New" w:cs="Courier New"/>
          <w:sz w:val="22"/>
        </w:rPr>
        <w:t>predict</w:t>
      </w:r>
      <w:r w:rsidRPr="001A77AB">
        <w:rPr>
          <w:rFonts w:ascii="Courier New" w:eastAsia="Courier New" w:hAnsi="Courier New" w:cs="Courier New"/>
          <w:sz w:val="22"/>
          <w:lang w:val="ru-RU"/>
        </w:rPr>
        <w:t>_</w:t>
      </w:r>
      <w:r>
        <w:rPr>
          <w:rFonts w:ascii="Courier New" w:eastAsia="Courier New" w:hAnsi="Courier New" w:cs="Courier New"/>
          <w:sz w:val="22"/>
        </w:rPr>
        <w:t>proba</w:t>
      </w:r>
      <w:r w:rsidRPr="001A77AB">
        <w:rPr>
          <w:rFonts w:ascii="Courier New" w:eastAsia="Courier New" w:hAnsi="Courier New" w:cs="Courier New"/>
          <w:sz w:val="22"/>
          <w:lang w:val="ru-RU"/>
        </w:rPr>
        <w:t>(</w:t>
      </w:r>
      <w:r>
        <w:rPr>
          <w:rFonts w:ascii="Courier New" w:eastAsia="Courier New" w:hAnsi="Courier New" w:cs="Courier New"/>
          <w:sz w:val="22"/>
        </w:rPr>
        <w:t>self</w:t>
      </w:r>
      <w:r w:rsidRPr="001A77AB">
        <w:rPr>
          <w:rFonts w:ascii="Courier New" w:eastAsia="Courier New" w:hAnsi="Courier New" w:cs="Courier New"/>
          <w:sz w:val="22"/>
          <w:lang w:val="ru-RU"/>
        </w:rPr>
        <w:t xml:space="preserve">, </w:t>
      </w:r>
      <w:r>
        <w:rPr>
          <w:rFonts w:ascii="Courier New" w:eastAsia="Courier New" w:hAnsi="Courier New" w:cs="Courier New"/>
          <w:sz w:val="22"/>
        </w:rPr>
        <w:t>X</w:t>
      </w:r>
      <w:r w:rsidRPr="001A77AB">
        <w:rPr>
          <w:rFonts w:ascii="Courier New" w:eastAsia="Courier New" w:hAnsi="Courier New" w:cs="Courier New"/>
          <w:sz w:val="22"/>
          <w:lang w:val="ru-RU"/>
        </w:rPr>
        <w:t>):</w:t>
      </w:r>
    </w:p>
    <w:p w14:paraId="239C38CC" w14:textId="77777777" w:rsidR="001A77F0" w:rsidRDefault="00000000">
      <w:pPr>
        <w:spacing w:line="240" w:lineRule="auto"/>
        <w:ind w:left="283"/>
      </w:pPr>
      <w:r w:rsidRPr="001A77AB">
        <w:rPr>
          <w:rFonts w:ascii="Courier New" w:eastAsia="Courier New" w:hAnsi="Courier New" w:cs="Courier New"/>
          <w:sz w:val="22"/>
          <w:lang w:val="ru-RU"/>
        </w:rPr>
        <w:lastRenderedPageBreak/>
        <w:t xml:space="preserve">        </w:t>
      </w:r>
      <w:r>
        <w:rPr>
          <w:rFonts w:ascii="Courier New" w:eastAsia="Courier New" w:hAnsi="Courier New" w:cs="Courier New"/>
          <w:sz w:val="22"/>
        </w:rPr>
        <w:t>X = np.array(X)</w:t>
      </w:r>
    </w:p>
    <w:p w14:paraId="3B3BBDF4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F = np.zeros((len(X), len(self.classes_)))</w:t>
      </w:r>
    </w:p>
    <w:p w14:paraId="7DF31D4B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for m in range(self.n_estimators):</w:t>
      </w:r>
    </w:p>
    <w:p w14:paraId="72B7B669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for k in range(len(self.classes_)):</w:t>
      </w:r>
    </w:p>
    <w:p w14:paraId="0CDDD734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    F[:, k] += self.learning_rate * self.trees_[m][k].predict(X)</w:t>
      </w:r>
    </w:p>
    <w:p w14:paraId="35959F83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exp_F = np.exp(F - np.max(F, axis=1, keepdims=True))</w:t>
      </w:r>
    </w:p>
    <w:p w14:paraId="48153237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return exp_F / np.sum(exp_F, axis=1, keepdims=True)</w:t>
      </w:r>
    </w:p>
    <w:p w14:paraId="703448B6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20D65B11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def predict(self, X):</w:t>
      </w:r>
    </w:p>
    <w:p w14:paraId="5A7052B2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probs = self.predict_proba(X)</w:t>
      </w:r>
    </w:p>
    <w:p w14:paraId="2221675C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return self.classes_[np.argmax(probs, axis=1)]</w:t>
      </w:r>
    </w:p>
    <w:p w14:paraId="7686EF16" w14:textId="77777777" w:rsidR="001A77F0" w:rsidRPr="001A77AB" w:rsidRDefault="00000000">
      <w:pPr>
        <w:ind w:firstLine="709"/>
        <w:jc w:val="both"/>
        <w:rPr>
          <w:lang w:val="ru-RU"/>
        </w:rPr>
      </w:pPr>
      <w:r w:rsidRPr="001A77AB">
        <w:rPr>
          <w:lang w:val="ru-RU"/>
        </w:rPr>
        <w:t xml:space="preserve">При </w:t>
      </w:r>
      <w:r>
        <w:t>n</w:t>
      </w:r>
      <w:r w:rsidRPr="001A77AB">
        <w:rPr>
          <w:lang w:val="ru-RU"/>
        </w:rPr>
        <w:t>_</w:t>
      </w:r>
      <w:r>
        <w:t>estimators</w:t>
      </w:r>
      <w:r w:rsidRPr="001A77AB">
        <w:rPr>
          <w:lang w:val="ru-RU"/>
        </w:rPr>
        <w:t>=100 и 6 классах за всё обучение строится 600 деревьев. Каждое следующее дерево исправляет ошибки, оставшиеся после предыдущих, в этом и состоит идея бустинга.</w:t>
      </w:r>
    </w:p>
    <w:p w14:paraId="318F27D0" w14:textId="77777777" w:rsidR="001A77F0" w:rsidRPr="001A77AB" w:rsidRDefault="00000000">
      <w:pPr>
        <w:pStyle w:val="21"/>
        <w:rPr>
          <w:lang w:val="ru-RU"/>
        </w:rPr>
      </w:pPr>
      <w:bookmarkStart w:id="4" w:name="_Toc231577984"/>
      <w:r w:rsidRPr="001A77AB">
        <w:rPr>
          <w:rFonts w:ascii="Times New Roman" w:eastAsia="Times New Roman" w:hAnsi="Times New Roman" w:cs="Times New Roman"/>
          <w:lang w:val="ru-RU"/>
        </w:rPr>
        <w:t>Обоснование выбора гиперпараметров</w:t>
      </w:r>
      <w:bookmarkEnd w:id="4"/>
    </w:p>
    <w:p w14:paraId="5BF723F6" w14:textId="77777777" w:rsidR="001A77F0" w:rsidRPr="001A77AB" w:rsidRDefault="00000000">
      <w:pPr>
        <w:ind w:firstLine="709"/>
        <w:jc w:val="both"/>
        <w:rPr>
          <w:lang w:val="ru-RU"/>
        </w:rPr>
      </w:pPr>
      <w:r w:rsidRPr="001A77AB">
        <w:rPr>
          <w:lang w:val="ru-RU"/>
        </w:rPr>
        <w:t>У реализованного бустинга три ключевых гиперпараметра:</w:t>
      </w:r>
    </w:p>
    <w:p w14:paraId="332B868F" w14:textId="77777777" w:rsidR="001A77F0" w:rsidRPr="001A77AB" w:rsidRDefault="00000000">
      <w:pPr>
        <w:numPr>
          <w:ilvl w:val="0"/>
          <w:numId w:val="10"/>
        </w:numPr>
        <w:rPr>
          <w:lang w:val="ru-RU"/>
        </w:rPr>
      </w:pPr>
      <w:r>
        <w:t>n</w:t>
      </w:r>
      <w:r w:rsidRPr="001A77AB">
        <w:rPr>
          <w:lang w:val="ru-RU"/>
        </w:rPr>
        <w:t>_</w:t>
      </w:r>
      <w:r>
        <w:t>estimators</w:t>
      </w:r>
      <w:r w:rsidRPr="001A77AB">
        <w:rPr>
          <w:lang w:val="ru-RU"/>
        </w:rPr>
        <w:t xml:space="preserve"> количество деревьев в ансамбле;</w:t>
      </w:r>
    </w:p>
    <w:p w14:paraId="27D5EEE6" w14:textId="77777777" w:rsidR="001A77F0" w:rsidRPr="001A77AB" w:rsidRDefault="00000000">
      <w:pPr>
        <w:numPr>
          <w:ilvl w:val="0"/>
          <w:numId w:val="10"/>
        </w:numPr>
        <w:rPr>
          <w:lang w:val="ru-RU"/>
        </w:rPr>
      </w:pPr>
      <w:r>
        <w:t>learning</w:t>
      </w:r>
      <w:r w:rsidRPr="001A77AB">
        <w:rPr>
          <w:lang w:val="ru-RU"/>
        </w:rPr>
        <w:t>_</w:t>
      </w:r>
      <w:r>
        <w:t>rate</w:t>
      </w:r>
      <w:r w:rsidRPr="001A77AB">
        <w:rPr>
          <w:lang w:val="ru-RU"/>
        </w:rPr>
        <w:t xml:space="preserve"> шаг градиентного спуска по функции потерь, чем меньше, тем стабильнее обучение, но требуется больше деревьев;</w:t>
      </w:r>
    </w:p>
    <w:p w14:paraId="553AA3F4" w14:textId="77777777" w:rsidR="001A77F0" w:rsidRPr="001A77AB" w:rsidRDefault="00000000">
      <w:pPr>
        <w:numPr>
          <w:ilvl w:val="0"/>
          <w:numId w:val="10"/>
        </w:numPr>
        <w:rPr>
          <w:lang w:val="ru-RU"/>
        </w:rPr>
      </w:pPr>
      <w:r>
        <w:t>max</w:t>
      </w:r>
      <w:r w:rsidRPr="001A77AB">
        <w:rPr>
          <w:lang w:val="ru-RU"/>
        </w:rPr>
        <w:t>_</w:t>
      </w:r>
      <w:r>
        <w:t>depth</w:t>
      </w:r>
      <w:r w:rsidRPr="001A77AB">
        <w:rPr>
          <w:lang w:val="ru-RU"/>
        </w:rPr>
        <w:t xml:space="preserve"> глубина каждого дерева, в бустинге обычно небольшая (3-5), чтобы каждое дерево было слабой моделью.</w:t>
      </w:r>
    </w:p>
    <w:p w14:paraId="45B09C89" w14:textId="77777777" w:rsidR="001A77F0" w:rsidRPr="001A77AB" w:rsidRDefault="00000000">
      <w:pPr>
        <w:ind w:firstLine="709"/>
        <w:jc w:val="both"/>
        <w:rPr>
          <w:lang w:val="ru-RU"/>
        </w:rPr>
      </w:pPr>
      <w:r w:rsidRPr="001A77AB">
        <w:rPr>
          <w:lang w:val="ru-RU"/>
        </w:rPr>
        <w:t xml:space="preserve">Для подбора значений сначала отделим от обучающей выборки 20% под валидацию и обучим несколько вариантов с </w:t>
      </w:r>
      <w:r>
        <w:t>n</w:t>
      </w:r>
      <w:r w:rsidRPr="001A77AB">
        <w:rPr>
          <w:lang w:val="ru-RU"/>
        </w:rPr>
        <w:t>_</w:t>
      </w:r>
      <w:r>
        <w:t>estimators</w:t>
      </w:r>
      <w:r w:rsidRPr="001A77AB">
        <w:rPr>
          <w:lang w:val="ru-RU"/>
        </w:rPr>
        <w:t xml:space="preserve">=50 (для скорости). Сравним по </w:t>
      </w:r>
      <w:r>
        <w:t>accuracy</w:t>
      </w:r>
      <w:r w:rsidRPr="001A77AB">
        <w:rPr>
          <w:lang w:val="ru-RU"/>
        </w:rPr>
        <w:t xml:space="preserve"> на валидации. Результаты в таблице 1.</w:t>
      </w:r>
    </w:p>
    <w:p w14:paraId="237205E5" w14:textId="77777777" w:rsidR="001A77F0" w:rsidRPr="001A77AB" w:rsidRDefault="00000000">
      <w:pPr>
        <w:spacing w:before="120"/>
        <w:rPr>
          <w:lang w:val="ru-RU"/>
        </w:rPr>
      </w:pPr>
      <w:r w:rsidRPr="001A77AB">
        <w:rPr>
          <w:lang w:val="ru-RU"/>
        </w:rPr>
        <w:t>Таблица 1 — Сравнение гиперпараметров на валидационной выборке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1A77F0" w14:paraId="2AD43311" w14:textId="77777777">
        <w:tc>
          <w:tcPr>
            <w:tcW w:w="2409" w:type="dxa"/>
          </w:tcPr>
          <w:p w14:paraId="6858D8AA" w14:textId="77777777" w:rsidR="001A77F0" w:rsidRDefault="00000000">
            <w:pPr>
              <w:spacing w:line="276" w:lineRule="auto"/>
            </w:pPr>
            <w:r>
              <w:rPr>
                <w:b/>
              </w:rPr>
              <w:t>learning_rate</w:t>
            </w:r>
          </w:p>
        </w:tc>
        <w:tc>
          <w:tcPr>
            <w:tcW w:w="2409" w:type="dxa"/>
          </w:tcPr>
          <w:p w14:paraId="337CCD9F" w14:textId="77777777" w:rsidR="001A77F0" w:rsidRDefault="00000000">
            <w:pPr>
              <w:spacing w:line="276" w:lineRule="auto"/>
            </w:pPr>
            <w:r>
              <w:rPr>
                <w:b/>
              </w:rPr>
              <w:t>max_depth</w:t>
            </w:r>
          </w:p>
        </w:tc>
        <w:tc>
          <w:tcPr>
            <w:tcW w:w="2409" w:type="dxa"/>
          </w:tcPr>
          <w:p w14:paraId="55E91AC3" w14:textId="77777777" w:rsidR="001A77F0" w:rsidRDefault="00000000">
            <w:pPr>
              <w:spacing w:line="276" w:lineRule="auto"/>
            </w:pPr>
            <w:r>
              <w:rPr>
                <w:b/>
              </w:rPr>
              <w:t>n_estimators</w:t>
            </w:r>
          </w:p>
        </w:tc>
        <w:tc>
          <w:tcPr>
            <w:tcW w:w="2409" w:type="dxa"/>
          </w:tcPr>
          <w:p w14:paraId="6AB4880C" w14:textId="77777777" w:rsidR="001A77F0" w:rsidRDefault="00000000">
            <w:pPr>
              <w:spacing w:line="276" w:lineRule="auto"/>
            </w:pPr>
            <w:r>
              <w:rPr>
                <w:b/>
              </w:rPr>
              <w:t>val accuracy</w:t>
            </w:r>
          </w:p>
        </w:tc>
      </w:tr>
      <w:tr w:rsidR="001A77F0" w14:paraId="7C4D242F" w14:textId="77777777">
        <w:tc>
          <w:tcPr>
            <w:tcW w:w="2409" w:type="dxa"/>
          </w:tcPr>
          <w:p w14:paraId="29B7CC93" w14:textId="77777777" w:rsidR="001A77F0" w:rsidRDefault="00000000">
            <w:pPr>
              <w:spacing w:line="276" w:lineRule="auto"/>
            </w:pPr>
            <w:r>
              <w:t>0.10</w:t>
            </w:r>
          </w:p>
        </w:tc>
        <w:tc>
          <w:tcPr>
            <w:tcW w:w="2409" w:type="dxa"/>
          </w:tcPr>
          <w:p w14:paraId="0B2FDC20" w14:textId="77777777" w:rsidR="001A77F0" w:rsidRDefault="00000000">
            <w:pPr>
              <w:spacing w:line="276" w:lineRule="auto"/>
            </w:pPr>
            <w:r>
              <w:t>3</w:t>
            </w:r>
          </w:p>
        </w:tc>
        <w:tc>
          <w:tcPr>
            <w:tcW w:w="2409" w:type="dxa"/>
          </w:tcPr>
          <w:p w14:paraId="461C7E5B" w14:textId="77777777" w:rsidR="001A77F0" w:rsidRDefault="00000000">
            <w:pPr>
              <w:spacing w:line="276" w:lineRule="auto"/>
            </w:pPr>
            <w:r>
              <w:t>50</w:t>
            </w:r>
          </w:p>
        </w:tc>
        <w:tc>
          <w:tcPr>
            <w:tcW w:w="2409" w:type="dxa"/>
          </w:tcPr>
          <w:p w14:paraId="4E2854E1" w14:textId="77777777" w:rsidR="001A77F0" w:rsidRDefault="00000000">
            <w:pPr>
              <w:spacing w:line="276" w:lineRule="auto"/>
            </w:pPr>
            <w:r>
              <w:t>0.9558</w:t>
            </w:r>
          </w:p>
        </w:tc>
      </w:tr>
      <w:tr w:rsidR="001A77F0" w14:paraId="745AE5FA" w14:textId="77777777">
        <w:tc>
          <w:tcPr>
            <w:tcW w:w="2409" w:type="dxa"/>
          </w:tcPr>
          <w:p w14:paraId="36722738" w14:textId="77777777" w:rsidR="001A77F0" w:rsidRDefault="00000000">
            <w:pPr>
              <w:spacing w:line="276" w:lineRule="auto"/>
            </w:pPr>
            <w:r>
              <w:t>0.10</w:t>
            </w:r>
          </w:p>
        </w:tc>
        <w:tc>
          <w:tcPr>
            <w:tcW w:w="2409" w:type="dxa"/>
          </w:tcPr>
          <w:p w14:paraId="54576AD5" w14:textId="77777777" w:rsidR="001A77F0" w:rsidRDefault="00000000">
            <w:pPr>
              <w:spacing w:line="276" w:lineRule="auto"/>
            </w:pPr>
            <w:r>
              <w:t>5</w:t>
            </w:r>
          </w:p>
        </w:tc>
        <w:tc>
          <w:tcPr>
            <w:tcW w:w="2409" w:type="dxa"/>
          </w:tcPr>
          <w:p w14:paraId="38AA3EE7" w14:textId="77777777" w:rsidR="001A77F0" w:rsidRDefault="00000000">
            <w:pPr>
              <w:spacing w:line="276" w:lineRule="auto"/>
            </w:pPr>
            <w:r>
              <w:t>50</w:t>
            </w:r>
          </w:p>
        </w:tc>
        <w:tc>
          <w:tcPr>
            <w:tcW w:w="2409" w:type="dxa"/>
          </w:tcPr>
          <w:p w14:paraId="763BEF5E" w14:textId="77777777" w:rsidR="001A77F0" w:rsidRDefault="00000000">
            <w:pPr>
              <w:spacing w:line="276" w:lineRule="auto"/>
            </w:pPr>
            <w:r>
              <w:t>0.9708</w:t>
            </w:r>
          </w:p>
        </w:tc>
      </w:tr>
      <w:tr w:rsidR="001A77F0" w14:paraId="1762A2BE" w14:textId="77777777">
        <w:tc>
          <w:tcPr>
            <w:tcW w:w="2409" w:type="dxa"/>
          </w:tcPr>
          <w:p w14:paraId="5E35992F" w14:textId="77777777" w:rsidR="001A77F0" w:rsidRDefault="00000000">
            <w:pPr>
              <w:spacing w:line="276" w:lineRule="auto"/>
            </w:pPr>
            <w:r>
              <w:t>0.05</w:t>
            </w:r>
          </w:p>
        </w:tc>
        <w:tc>
          <w:tcPr>
            <w:tcW w:w="2409" w:type="dxa"/>
          </w:tcPr>
          <w:p w14:paraId="49429988" w14:textId="77777777" w:rsidR="001A77F0" w:rsidRDefault="00000000">
            <w:pPr>
              <w:spacing w:line="276" w:lineRule="auto"/>
            </w:pPr>
            <w:r>
              <w:t>3</w:t>
            </w:r>
          </w:p>
        </w:tc>
        <w:tc>
          <w:tcPr>
            <w:tcW w:w="2409" w:type="dxa"/>
          </w:tcPr>
          <w:p w14:paraId="1B08E11B" w14:textId="77777777" w:rsidR="001A77F0" w:rsidRDefault="00000000">
            <w:pPr>
              <w:spacing w:line="276" w:lineRule="auto"/>
            </w:pPr>
            <w:r>
              <w:t>50</w:t>
            </w:r>
          </w:p>
        </w:tc>
        <w:tc>
          <w:tcPr>
            <w:tcW w:w="2409" w:type="dxa"/>
          </w:tcPr>
          <w:p w14:paraId="3EB09576" w14:textId="77777777" w:rsidR="001A77F0" w:rsidRDefault="00000000">
            <w:pPr>
              <w:spacing w:line="276" w:lineRule="auto"/>
            </w:pPr>
            <w:r>
              <w:t>0.9497</w:t>
            </w:r>
          </w:p>
        </w:tc>
      </w:tr>
      <w:tr w:rsidR="001A77F0" w14:paraId="7933AF45" w14:textId="77777777">
        <w:tc>
          <w:tcPr>
            <w:tcW w:w="2409" w:type="dxa"/>
          </w:tcPr>
          <w:p w14:paraId="3E0A0274" w14:textId="77777777" w:rsidR="001A77F0" w:rsidRDefault="00000000">
            <w:pPr>
              <w:spacing w:line="276" w:lineRule="auto"/>
            </w:pPr>
            <w:r>
              <w:t>0.20</w:t>
            </w:r>
          </w:p>
        </w:tc>
        <w:tc>
          <w:tcPr>
            <w:tcW w:w="2409" w:type="dxa"/>
          </w:tcPr>
          <w:p w14:paraId="210CF528" w14:textId="77777777" w:rsidR="001A77F0" w:rsidRDefault="00000000">
            <w:pPr>
              <w:spacing w:line="276" w:lineRule="auto"/>
            </w:pPr>
            <w:r>
              <w:t>3</w:t>
            </w:r>
          </w:p>
        </w:tc>
        <w:tc>
          <w:tcPr>
            <w:tcW w:w="2409" w:type="dxa"/>
          </w:tcPr>
          <w:p w14:paraId="0925D148" w14:textId="77777777" w:rsidR="001A77F0" w:rsidRDefault="00000000">
            <w:pPr>
              <w:spacing w:line="276" w:lineRule="auto"/>
            </w:pPr>
            <w:r>
              <w:t>50</w:t>
            </w:r>
          </w:p>
        </w:tc>
        <w:tc>
          <w:tcPr>
            <w:tcW w:w="2409" w:type="dxa"/>
          </w:tcPr>
          <w:p w14:paraId="0ADA7128" w14:textId="77777777" w:rsidR="001A77F0" w:rsidRDefault="00000000">
            <w:pPr>
              <w:spacing w:line="276" w:lineRule="auto"/>
            </w:pPr>
            <w:r>
              <w:t>0.9613</w:t>
            </w:r>
          </w:p>
        </w:tc>
      </w:tr>
    </w:tbl>
    <w:p w14:paraId="4ED7DC8E" w14:textId="77777777" w:rsidR="001A77F0" w:rsidRDefault="00000000">
      <w:pPr>
        <w:ind w:firstLine="709"/>
        <w:jc w:val="both"/>
      </w:pPr>
      <w:r>
        <w:t>Что видно из таблицы:</w:t>
      </w:r>
    </w:p>
    <w:p w14:paraId="4A352268" w14:textId="77777777" w:rsidR="001A77F0" w:rsidRPr="001A77AB" w:rsidRDefault="00000000">
      <w:pPr>
        <w:numPr>
          <w:ilvl w:val="0"/>
          <w:numId w:val="11"/>
        </w:numPr>
        <w:rPr>
          <w:lang w:val="ru-RU"/>
        </w:rPr>
      </w:pPr>
      <w:r w:rsidRPr="001A77AB">
        <w:rPr>
          <w:lang w:val="ru-RU"/>
        </w:rPr>
        <w:t xml:space="preserve">увеличение </w:t>
      </w:r>
      <w:r>
        <w:t>max</w:t>
      </w:r>
      <w:r w:rsidRPr="001A77AB">
        <w:rPr>
          <w:lang w:val="ru-RU"/>
        </w:rPr>
        <w:t>_</w:t>
      </w:r>
      <w:r>
        <w:t>depth</w:t>
      </w:r>
      <w:r w:rsidRPr="001A77AB">
        <w:rPr>
          <w:lang w:val="ru-RU"/>
        </w:rPr>
        <w:t xml:space="preserve"> с 3 до 5 заметно улучшает качество (0.9558 против 0.9708);</w:t>
      </w:r>
    </w:p>
    <w:p w14:paraId="7375BC0E" w14:textId="77777777" w:rsidR="001A77F0" w:rsidRPr="001A77AB" w:rsidRDefault="00000000">
      <w:pPr>
        <w:numPr>
          <w:ilvl w:val="0"/>
          <w:numId w:val="11"/>
        </w:numPr>
        <w:rPr>
          <w:lang w:val="ru-RU"/>
        </w:rPr>
      </w:pPr>
      <w:r w:rsidRPr="001A77AB">
        <w:rPr>
          <w:lang w:val="ru-RU"/>
        </w:rPr>
        <w:t xml:space="preserve">уменьшение </w:t>
      </w:r>
      <w:r>
        <w:t>learning</w:t>
      </w:r>
      <w:r w:rsidRPr="001A77AB">
        <w:rPr>
          <w:lang w:val="ru-RU"/>
        </w:rPr>
        <w:t>_</w:t>
      </w:r>
      <w:r>
        <w:t>rate</w:t>
      </w:r>
      <w:r w:rsidRPr="001A77AB">
        <w:rPr>
          <w:lang w:val="ru-RU"/>
        </w:rPr>
        <w:t xml:space="preserve"> до 0.05 при тех же 50 деревьях ухудшает результат, модель недообучается;</w:t>
      </w:r>
    </w:p>
    <w:p w14:paraId="06BC61D8" w14:textId="77777777" w:rsidR="001A77F0" w:rsidRPr="001A77AB" w:rsidRDefault="00000000">
      <w:pPr>
        <w:numPr>
          <w:ilvl w:val="0"/>
          <w:numId w:val="11"/>
        </w:numPr>
        <w:rPr>
          <w:lang w:val="ru-RU"/>
        </w:rPr>
      </w:pPr>
      <w:r w:rsidRPr="001A77AB">
        <w:rPr>
          <w:lang w:val="ru-RU"/>
        </w:rPr>
        <w:lastRenderedPageBreak/>
        <w:t xml:space="preserve">увеличение </w:t>
      </w:r>
      <w:r>
        <w:t>learning</w:t>
      </w:r>
      <w:r w:rsidRPr="001A77AB">
        <w:rPr>
          <w:lang w:val="ru-RU"/>
        </w:rPr>
        <w:t>_</w:t>
      </w:r>
      <w:r>
        <w:t>rate</w:t>
      </w:r>
      <w:r w:rsidRPr="001A77AB">
        <w:rPr>
          <w:lang w:val="ru-RU"/>
        </w:rPr>
        <w:t xml:space="preserve"> до 0.2 даёт 0.9613, но такой агрессивный шаг хуже обобщается.</w:t>
      </w:r>
    </w:p>
    <w:p w14:paraId="04025F95" w14:textId="77777777" w:rsidR="001A77F0" w:rsidRPr="001A77AB" w:rsidRDefault="00000000">
      <w:pPr>
        <w:ind w:firstLine="709"/>
        <w:jc w:val="both"/>
        <w:rPr>
          <w:lang w:val="ru-RU"/>
        </w:rPr>
      </w:pPr>
      <w:r w:rsidRPr="001A77AB">
        <w:rPr>
          <w:lang w:val="ru-RU"/>
        </w:rPr>
        <w:t xml:space="preserve">Для финальной модели выбраны классические значения: </w:t>
      </w:r>
      <w:r>
        <w:t>learning</w:t>
      </w:r>
      <w:r w:rsidRPr="001A77AB">
        <w:rPr>
          <w:lang w:val="ru-RU"/>
        </w:rPr>
        <w:t>_</w:t>
      </w:r>
      <w:r>
        <w:t>rate</w:t>
      </w:r>
      <w:r w:rsidRPr="001A77AB">
        <w:rPr>
          <w:lang w:val="ru-RU"/>
        </w:rPr>
        <w:t xml:space="preserve">=0.1 и </w:t>
      </w:r>
      <w:r>
        <w:t>max</w:t>
      </w:r>
      <w:r w:rsidRPr="001A77AB">
        <w:rPr>
          <w:lang w:val="ru-RU"/>
        </w:rPr>
        <w:t>_</w:t>
      </w:r>
      <w:r>
        <w:t>depth</w:t>
      </w:r>
      <w:r w:rsidRPr="001A77AB">
        <w:rPr>
          <w:lang w:val="ru-RU"/>
        </w:rPr>
        <w:t xml:space="preserve">=3 (рекомендуемые в литературе значения для бустинга), число деревьев увеличено до </w:t>
      </w:r>
      <w:r>
        <w:t>n</w:t>
      </w:r>
      <w:r w:rsidRPr="001A77AB">
        <w:rPr>
          <w:lang w:val="ru-RU"/>
        </w:rPr>
        <w:t>_</w:t>
      </w:r>
      <w:r>
        <w:t>estimators</w:t>
      </w:r>
      <w:r w:rsidRPr="001A77AB">
        <w:rPr>
          <w:lang w:val="ru-RU"/>
        </w:rPr>
        <w:t xml:space="preserve">=100, чтобы компенсировать умеренный шаг обучения. Хотя </w:t>
      </w:r>
      <w:r>
        <w:t>max</w:t>
      </w:r>
      <w:r w:rsidRPr="001A77AB">
        <w:rPr>
          <w:lang w:val="ru-RU"/>
        </w:rPr>
        <w:t>_</w:t>
      </w:r>
      <w:r>
        <w:t>depth</w:t>
      </w:r>
      <w:r w:rsidRPr="001A77AB">
        <w:rPr>
          <w:lang w:val="ru-RU"/>
        </w:rPr>
        <w:t xml:space="preserve">=5 и </w:t>
      </w:r>
      <w:r>
        <w:t>learning</w:t>
      </w:r>
      <w:r w:rsidRPr="001A77AB">
        <w:rPr>
          <w:lang w:val="ru-RU"/>
        </w:rPr>
        <w:t>_</w:t>
      </w:r>
      <w:r>
        <w:t>rate</w:t>
      </w:r>
      <w:r w:rsidRPr="001A77AB">
        <w:rPr>
          <w:lang w:val="ru-RU"/>
        </w:rPr>
        <w:t xml:space="preserve">=0.2 дали выше </w:t>
      </w:r>
      <w:r>
        <w:t>accuracy</w:t>
      </w:r>
      <w:r w:rsidRPr="001A77AB">
        <w:rPr>
          <w:lang w:val="ru-RU"/>
        </w:rPr>
        <w:t xml:space="preserve"> на валидации, более глубокие деревья и больший шаг сильнее склонны к переобучению на новых пользователях, а в тесте именно другие испытуемые.</w:t>
      </w:r>
    </w:p>
    <w:p w14:paraId="6A198EE0" w14:textId="77777777" w:rsidR="001A77F0" w:rsidRDefault="00000000">
      <w:pPr>
        <w:pStyle w:val="21"/>
      </w:pPr>
      <w:bookmarkStart w:id="5" w:name="_Toc231577985"/>
      <w:r>
        <w:rPr>
          <w:rFonts w:ascii="Times New Roman" w:eastAsia="Times New Roman" w:hAnsi="Times New Roman" w:cs="Times New Roman"/>
        </w:rPr>
        <w:t>Обучение модели и предсказание</w:t>
      </w:r>
      <w:bookmarkEnd w:id="5"/>
    </w:p>
    <w:p w14:paraId="718B069B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final_model = CustomGradientBoostingClassifier(</w:t>
      </w:r>
    </w:p>
    <w:p w14:paraId="7D896356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n_estimators=100,</w:t>
      </w:r>
    </w:p>
    <w:p w14:paraId="1AB4E430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learning_rate=0.1,</w:t>
      </w:r>
    </w:p>
    <w:p w14:paraId="28A2C85A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max_depth=3,</w:t>
      </w:r>
    </w:p>
    <w:p w14:paraId="07ECE00B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random_state=42</w:t>
      </w:r>
    </w:p>
    <w:p w14:paraId="255BB414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)</w:t>
      </w:r>
    </w:p>
    <w:p w14:paraId="4A1831F1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final_model.fit(X_train, y_train)</w:t>
      </w:r>
    </w:p>
    <w:p w14:paraId="1D40B9C1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y_pred  = final_model.predict(X_test)</w:t>
      </w:r>
    </w:p>
    <w:p w14:paraId="5722D45D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y_proba = final_model.predict_proba(X_test)</w:t>
      </w:r>
    </w:p>
    <w:p w14:paraId="6E39D6EA" w14:textId="77777777" w:rsidR="001A77F0" w:rsidRPr="001A77AB" w:rsidRDefault="00000000">
      <w:pPr>
        <w:ind w:firstLine="709"/>
        <w:jc w:val="both"/>
        <w:rPr>
          <w:lang w:val="ru-RU"/>
        </w:rPr>
      </w:pPr>
      <w:r w:rsidRPr="001A77AB">
        <w:rPr>
          <w:lang w:val="ru-RU"/>
        </w:rPr>
        <w:t xml:space="preserve">Финальная модель обучается на полной обучающей выборке (7352 примера), затем делаются предсказания на тестовой (2947 примеров). </w:t>
      </w:r>
      <w:r>
        <w:t>predict</w:t>
      </w:r>
      <w:r w:rsidRPr="001A77AB">
        <w:rPr>
          <w:lang w:val="ru-RU"/>
        </w:rPr>
        <w:t>_</w:t>
      </w:r>
      <w:r>
        <w:t>proba</w:t>
      </w:r>
      <w:r w:rsidRPr="001A77AB">
        <w:rPr>
          <w:lang w:val="ru-RU"/>
        </w:rPr>
        <w:t xml:space="preserve"> возвращает вероятности по каждому из 6 классов, эти вероятности понадобятся для </w:t>
      </w:r>
      <w:r>
        <w:t>ROC</w:t>
      </w:r>
      <w:r w:rsidRPr="001A77AB">
        <w:rPr>
          <w:lang w:val="ru-RU"/>
        </w:rPr>
        <w:t>-кривой.</w:t>
      </w:r>
    </w:p>
    <w:p w14:paraId="3BF6B4C3" w14:textId="77777777" w:rsidR="001A77F0" w:rsidRPr="001A77AB" w:rsidRDefault="00000000">
      <w:pPr>
        <w:pStyle w:val="21"/>
        <w:rPr>
          <w:lang w:val="ru-RU"/>
        </w:rPr>
      </w:pPr>
      <w:bookmarkStart w:id="6" w:name="_Toc231577986"/>
      <w:r w:rsidRPr="001A77AB">
        <w:rPr>
          <w:rFonts w:ascii="Times New Roman" w:eastAsia="Times New Roman" w:hAnsi="Times New Roman" w:cs="Times New Roman"/>
          <w:lang w:val="ru-RU"/>
        </w:rPr>
        <w:t>Метрики качества</w:t>
      </w:r>
      <w:bookmarkEnd w:id="6"/>
    </w:p>
    <w:p w14:paraId="028169F2" w14:textId="77777777" w:rsidR="001A77F0" w:rsidRPr="001A77AB" w:rsidRDefault="00000000">
      <w:pPr>
        <w:ind w:firstLine="709"/>
        <w:jc w:val="both"/>
        <w:rPr>
          <w:lang w:val="ru-RU"/>
        </w:rPr>
      </w:pPr>
      <w:r w:rsidRPr="001A77AB">
        <w:rPr>
          <w:lang w:val="ru-RU"/>
        </w:rPr>
        <w:t xml:space="preserve">Считаем </w:t>
      </w:r>
      <w:r>
        <w:t>accuracy</w:t>
      </w:r>
      <w:r w:rsidRPr="001A77AB">
        <w:rPr>
          <w:lang w:val="ru-RU"/>
        </w:rPr>
        <w:t xml:space="preserve">, </w:t>
      </w:r>
      <w:r>
        <w:t>precision</w:t>
      </w:r>
      <w:r w:rsidRPr="001A77AB">
        <w:rPr>
          <w:lang w:val="ru-RU"/>
        </w:rPr>
        <w:t xml:space="preserve">, </w:t>
      </w:r>
      <w:r>
        <w:t>recall</w:t>
      </w:r>
      <w:r w:rsidRPr="001A77AB">
        <w:rPr>
          <w:lang w:val="ru-RU"/>
        </w:rPr>
        <w:t xml:space="preserve">, </w:t>
      </w:r>
      <w:r>
        <w:t>F</w:t>
      </w:r>
      <w:r w:rsidRPr="001A77AB">
        <w:rPr>
          <w:lang w:val="ru-RU"/>
        </w:rPr>
        <w:t xml:space="preserve">1-меру. Так как задача многоклассовая, </w:t>
      </w:r>
      <w:r>
        <w:t>precision</w:t>
      </w:r>
      <w:r w:rsidRPr="001A77AB">
        <w:rPr>
          <w:lang w:val="ru-RU"/>
        </w:rPr>
        <w:t>/</w:t>
      </w:r>
      <w:r>
        <w:t>recall</w:t>
      </w:r>
      <w:r w:rsidRPr="001A77AB">
        <w:rPr>
          <w:lang w:val="ru-RU"/>
        </w:rPr>
        <w:t>/</w:t>
      </w:r>
      <w:r>
        <w:t>F</w:t>
      </w:r>
      <w:r w:rsidRPr="001A77AB">
        <w:rPr>
          <w:lang w:val="ru-RU"/>
        </w:rPr>
        <w:t xml:space="preserve">1 усредняются двумя способами: </w:t>
      </w:r>
      <w:r>
        <w:t>macro</w:t>
      </w:r>
      <w:r w:rsidRPr="001A77AB">
        <w:rPr>
          <w:lang w:val="ru-RU"/>
        </w:rPr>
        <w:t xml:space="preserve"> (простое среднее по классам) и </w:t>
      </w:r>
      <w:r>
        <w:t>weighted</w:t>
      </w:r>
      <w:r w:rsidRPr="001A77AB">
        <w:rPr>
          <w:lang w:val="ru-RU"/>
        </w:rPr>
        <w:t xml:space="preserve"> (с учётом доли каждого класса). Результаты собраны в таблице 2.</w:t>
      </w:r>
    </w:p>
    <w:p w14:paraId="39CA18DE" w14:textId="77777777" w:rsidR="001A77F0" w:rsidRPr="001A77AB" w:rsidRDefault="00000000">
      <w:pPr>
        <w:spacing w:before="120"/>
        <w:rPr>
          <w:lang w:val="ru-RU"/>
        </w:rPr>
      </w:pPr>
      <w:r w:rsidRPr="001A77AB">
        <w:rPr>
          <w:lang w:val="ru-RU"/>
        </w:rPr>
        <w:t>Таблица 2 — Метрики качества модели на тестовой выборке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1A77F0" w14:paraId="5C29A852" w14:textId="77777777">
        <w:tc>
          <w:tcPr>
            <w:tcW w:w="4819" w:type="dxa"/>
          </w:tcPr>
          <w:p w14:paraId="1928E015" w14:textId="77777777" w:rsidR="001A77F0" w:rsidRDefault="00000000">
            <w:pPr>
              <w:spacing w:line="276" w:lineRule="auto"/>
            </w:pPr>
            <w:r>
              <w:rPr>
                <w:b/>
              </w:rPr>
              <w:t>Метрика</w:t>
            </w:r>
          </w:p>
        </w:tc>
        <w:tc>
          <w:tcPr>
            <w:tcW w:w="4819" w:type="dxa"/>
          </w:tcPr>
          <w:p w14:paraId="50295188" w14:textId="77777777" w:rsidR="001A77F0" w:rsidRDefault="00000000">
            <w:pPr>
              <w:spacing w:line="276" w:lineRule="auto"/>
            </w:pPr>
            <w:r>
              <w:rPr>
                <w:b/>
              </w:rPr>
              <w:t>Значение</w:t>
            </w:r>
          </w:p>
        </w:tc>
      </w:tr>
      <w:tr w:rsidR="001A77F0" w14:paraId="51A80D08" w14:textId="77777777">
        <w:tc>
          <w:tcPr>
            <w:tcW w:w="4819" w:type="dxa"/>
          </w:tcPr>
          <w:p w14:paraId="452B2A6E" w14:textId="77777777" w:rsidR="001A77F0" w:rsidRDefault="00000000">
            <w:pPr>
              <w:spacing w:line="276" w:lineRule="auto"/>
            </w:pPr>
            <w:r>
              <w:t>Accuracy</w:t>
            </w:r>
          </w:p>
        </w:tc>
        <w:tc>
          <w:tcPr>
            <w:tcW w:w="4819" w:type="dxa"/>
          </w:tcPr>
          <w:p w14:paraId="2407933B" w14:textId="77777777" w:rsidR="001A77F0" w:rsidRDefault="00000000">
            <w:pPr>
              <w:spacing w:line="276" w:lineRule="auto"/>
            </w:pPr>
            <w:r>
              <w:t>0.9060</w:t>
            </w:r>
          </w:p>
        </w:tc>
      </w:tr>
      <w:tr w:rsidR="001A77F0" w14:paraId="1C67668E" w14:textId="77777777">
        <w:tc>
          <w:tcPr>
            <w:tcW w:w="4819" w:type="dxa"/>
          </w:tcPr>
          <w:p w14:paraId="3708DA80" w14:textId="77777777" w:rsidR="001A77F0" w:rsidRDefault="00000000">
            <w:pPr>
              <w:spacing w:line="276" w:lineRule="auto"/>
            </w:pPr>
            <w:r>
              <w:t>Precision (macro)</w:t>
            </w:r>
          </w:p>
        </w:tc>
        <w:tc>
          <w:tcPr>
            <w:tcW w:w="4819" w:type="dxa"/>
          </w:tcPr>
          <w:p w14:paraId="69B33E3C" w14:textId="77777777" w:rsidR="001A77F0" w:rsidRDefault="00000000">
            <w:pPr>
              <w:spacing w:line="276" w:lineRule="auto"/>
            </w:pPr>
            <w:r>
              <w:t>0.9077</w:t>
            </w:r>
          </w:p>
        </w:tc>
      </w:tr>
      <w:tr w:rsidR="001A77F0" w14:paraId="7F2BAFE9" w14:textId="77777777">
        <w:tc>
          <w:tcPr>
            <w:tcW w:w="4819" w:type="dxa"/>
          </w:tcPr>
          <w:p w14:paraId="45D6187F" w14:textId="77777777" w:rsidR="001A77F0" w:rsidRDefault="00000000">
            <w:pPr>
              <w:spacing w:line="276" w:lineRule="auto"/>
            </w:pPr>
            <w:r>
              <w:t>Recall (macro)</w:t>
            </w:r>
          </w:p>
        </w:tc>
        <w:tc>
          <w:tcPr>
            <w:tcW w:w="4819" w:type="dxa"/>
          </w:tcPr>
          <w:p w14:paraId="4176A1D8" w14:textId="77777777" w:rsidR="001A77F0" w:rsidRDefault="00000000">
            <w:pPr>
              <w:spacing w:line="276" w:lineRule="auto"/>
            </w:pPr>
            <w:r>
              <w:t>0.9035</w:t>
            </w:r>
          </w:p>
        </w:tc>
      </w:tr>
      <w:tr w:rsidR="001A77F0" w14:paraId="2E53EF8C" w14:textId="77777777">
        <w:tc>
          <w:tcPr>
            <w:tcW w:w="4819" w:type="dxa"/>
          </w:tcPr>
          <w:p w14:paraId="4A0872AF" w14:textId="77777777" w:rsidR="001A77F0" w:rsidRDefault="00000000">
            <w:pPr>
              <w:spacing w:line="276" w:lineRule="auto"/>
            </w:pPr>
            <w:r>
              <w:t>F1 (macro)</w:t>
            </w:r>
          </w:p>
        </w:tc>
        <w:tc>
          <w:tcPr>
            <w:tcW w:w="4819" w:type="dxa"/>
          </w:tcPr>
          <w:p w14:paraId="412472C6" w14:textId="77777777" w:rsidR="001A77F0" w:rsidRDefault="00000000">
            <w:pPr>
              <w:spacing w:line="276" w:lineRule="auto"/>
            </w:pPr>
            <w:r>
              <w:t>0.9044</w:t>
            </w:r>
          </w:p>
        </w:tc>
      </w:tr>
      <w:tr w:rsidR="001A77F0" w14:paraId="229CE1D7" w14:textId="77777777">
        <w:tc>
          <w:tcPr>
            <w:tcW w:w="4819" w:type="dxa"/>
          </w:tcPr>
          <w:p w14:paraId="65198AA0" w14:textId="77777777" w:rsidR="001A77F0" w:rsidRDefault="00000000">
            <w:pPr>
              <w:spacing w:line="276" w:lineRule="auto"/>
            </w:pPr>
            <w:r>
              <w:t>Precision (weighted)</w:t>
            </w:r>
          </w:p>
        </w:tc>
        <w:tc>
          <w:tcPr>
            <w:tcW w:w="4819" w:type="dxa"/>
          </w:tcPr>
          <w:p w14:paraId="1FE801E1" w14:textId="77777777" w:rsidR="001A77F0" w:rsidRDefault="00000000">
            <w:pPr>
              <w:spacing w:line="276" w:lineRule="auto"/>
            </w:pPr>
            <w:r>
              <w:t>0.9074</w:t>
            </w:r>
          </w:p>
        </w:tc>
      </w:tr>
      <w:tr w:rsidR="001A77F0" w14:paraId="00F04219" w14:textId="77777777">
        <w:tc>
          <w:tcPr>
            <w:tcW w:w="4819" w:type="dxa"/>
          </w:tcPr>
          <w:p w14:paraId="7790CB6B" w14:textId="77777777" w:rsidR="001A77F0" w:rsidRDefault="00000000">
            <w:pPr>
              <w:spacing w:line="276" w:lineRule="auto"/>
            </w:pPr>
            <w:r>
              <w:lastRenderedPageBreak/>
              <w:t>Recall (weighted)</w:t>
            </w:r>
          </w:p>
        </w:tc>
        <w:tc>
          <w:tcPr>
            <w:tcW w:w="4819" w:type="dxa"/>
          </w:tcPr>
          <w:p w14:paraId="08D8D1AB" w14:textId="77777777" w:rsidR="001A77F0" w:rsidRDefault="00000000">
            <w:pPr>
              <w:spacing w:line="276" w:lineRule="auto"/>
            </w:pPr>
            <w:r>
              <w:t>0.9060</w:t>
            </w:r>
          </w:p>
        </w:tc>
      </w:tr>
      <w:tr w:rsidR="001A77F0" w14:paraId="39675625" w14:textId="77777777">
        <w:tc>
          <w:tcPr>
            <w:tcW w:w="4819" w:type="dxa"/>
          </w:tcPr>
          <w:p w14:paraId="1C247CAB" w14:textId="77777777" w:rsidR="001A77F0" w:rsidRDefault="00000000">
            <w:pPr>
              <w:spacing w:line="276" w:lineRule="auto"/>
            </w:pPr>
            <w:r>
              <w:t>F1 (weighted)</w:t>
            </w:r>
          </w:p>
        </w:tc>
        <w:tc>
          <w:tcPr>
            <w:tcW w:w="4819" w:type="dxa"/>
          </w:tcPr>
          <w:p w14:paraId="3ECF7FD1" w14:textId="77777777" w:rsidR="001A77F0" w:rsidRDefault="00000000">
            <w:pPr>
              <w:spacing w:line="276" w:lineRule="auto"/>
            </w:pPr>
            <w:r>
              <w:t>0.9055</w:t>
            </w:r>
          </w:p>
        </w:tc>
      </w:tr>
    </w:tbl>
    <w:p w14:paraId="4C60AA2C" w14:textId="77777777" w:rsidR="001A77F0" w:rsidRPr="0061303C" w:rsidRDefault="00000000">
      <w:pPr>
        <w:ind w:firstLine="709"/>
        <w:jc w:val="both"/>
        <w:rPr>
          <w:lang w:val="ru-RU"/>
        </w:rPr>
      </w:pPr>
      <w:r w:rsidRPr="001A77AB">
        <w:rPr>
          <w:lang w:val="ru-RU"/>
        </w:rPr>
        <w:t xml:space="preserve">Подробный отчёт по каждому классу приведён в таблице 3. </w:t>
      </w:r>
      <w:r w:rsidRPr="0061303C">
        <w:rPr>
          <w:lang w:val="ru-RU"/>
        </w:rPr>
        <w:t xml:space="preserve">Колонка </w:t>
      </w:r>
      <w:r>
        <w:t>support</w:t>
      </w:r>
      <w:r w:rsidRPr="0061303C">
        <w:rPr>
          <w:lang w:val="ru-RU"/>
        </w:rPr>
        <w:t xml:space="preserve"> это число примеров каждого класса в тестовой выборке.</w:t>
      </w:r>
    </w:p>
    <w:p w14:paraId="336D46EE" w14:textId="77777777" w:rsidR="001A77F0" w:rsidRDefault="00000000">
      <w:pPr>
        <w:spacing w:before="120"/>
      </w:pPr>
      <w:r>
        <w:t>Таблица 3 — Метрики по каждому классу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530"/>
        <w:gridCol w:w="1667"/>
        <w:gridCol w:w="1522"/>
        <w:gridCol w:w="1522"/>
        <w:gridCol w:w="1613"/>
      </w:tblGrid>
      <w:tr w:rsidR="001A77F0" w14:paraId="5453EBAC" w14:textId="77777777">
        <w:tc>
          <w:tcPr>
            <w:tcW w:w="1928" w:type="dxa"/>
          </w:tcPr>
          <w:p w14:paraId="0246F65A" w14:textId="77777777" w:rsidR="001A77F0" w:rsidRDefault="00000000">
            <w:pPr>
              <w:spacing w:line="276" w:lineRule="auto"/>
            </w:pPr>
            <w:r>
              <w:rPr>
                <w:b/>
              </w:rPr>
              <w:t>Класс</w:t>
            </w:r>
          </w:p>
        </w:tc>
        <w:tc>
          <w:tcPr>
            <w:tcW w:w="1928" w:type="dxa"/>
          </w:tcPr>
          <w:p w14:paraId="77657EA8" w14:textId="77777777" w:rsidR="001A77F0" w:rsidRDefault="00000000">
            <w:pPr>
              <w:spacing w:line="276" w:lineRule="auto"/>
            </w:pPr>
            <w:r>
              <w:rPr>
                <w:b/>
              </w:rPr>
              <w:t>Precision</w:t>
            </w:r>
          </w:p>
        </w:tc>
        <w:tc>
          <w:tcPr>
            <w:tcW w:w="1928" w:type="dxa"/>
          </w:tcPr>
          <w:p w14:paraId="0BB8FA6F" w14:textId="77777777" w:rsidR="001A77F0" w:rsidRDefault="00000000">
            <w:pPr>
              <w:spacing w:line="276" w:lineRule="auto"/>
            </w:pPr>
            <w:r>
              <w:rPr>
                <w:b/>
              </w:rPr>
              <w:t>Recall</w:t>
            </w:r>
          </w:p>
        </w:tc>
        <w:tc>
          <w:tcPr>
            <w:tcW w:w="1928" w:type="dxa"/>
          </w:tcPr>
          <w:p w14:paraId="526C210E" w14:textId="77777777" w:rsidR="001A77F0" w:rsidRDefault="00000000">
            <w:pPr>
              <w:spacing w:line="276" w:lineRule="auto"/>
            </w:pPr>
            <w:r>
              <w:rPr>
                <w:b/>
              </w:rPr>
              <w:t>F1-score</w:t>
            </w:r>
          </w:p>
        </w:tc>
        <w:tc>
          <w:tcPr>
            <w:tcW w:w="1928" w:type="dxa"/>
          </w:tcPr>
          <w:p w14:paraId="193D00C9" w14:textId="77777777" w:rsidR="001A77F0" w:rsidRDefault="00000000">
            <w:pPr>
              <w:spacing w:line="276" w:lineRule="auto"/>
            </w:pPr>
            <w:r>
              <w:rPr>
                <w:b/>
              </w:rPr>
              <w:t>Support</w:t>
            </w:r>
          </w:p>
        </w:tc>
      </w:tr>
      <w:tr w:rsidR="001A77F0" w14:paraId="1E40FA8C" w14:textId="77777777">
        <w:tc>
          <w:tcPr>
            <w:tcW w:w="1928" w:type="dxa"/>
          </w:tcPr>
          <w:p w14:paraId="3284F85B" w14:textId="77777777" w:rsidR="001A77F0" w:rsidRDefault="00000000">
            <w:pPr>
              <w:spacing w:line="276" w:lineRule="auto"/>
            </w:pPr>
            <w:r>
              <w:t>WALKING</w:t>
            </w:r>
          </w:p>
        </w:tc>
        <w:tc>
          <w:tcPr>
            <w:tcW w:w="1928" w:type="dxa"/>
          </w:tcPr>
          <w:p w14:paraId="323890DA" w14:textId="77777777" w:rsidR="001A77F0" w:rsidRDefault="00000000">
            <w:pPr>
              <w:spacing w:line="276" w:lineRule="auto"/>
            </w:pPr>
            <w:r>
              <w:t>0.8824</w:t>
            </w:r>
          </w:p>
        </w:tc>
        <w:tc>
          <w:tcPr>
            <w:tcW w:w="1928" w:type="dxa"/>
          </w:tcPr>
          <w:p w14:paraId="3F19D436" w14:textId="77777777" w:rsidR="001A77F0" w:rsidRDefault="00000000">
            <w:pPr>
              <w:spacing w:line="276" w:lineRule="auto"/>
            </w:pPr>
            <w:r>
              <w:t>0.9677</w:t>
            </w:r>
          </w:p>
        </w:tc>
        <w:tc>
          <w:tcPr>
            <w:tcW w:w="1928" w:type="dxa"/>
          </w:tcPr>
          <w:p w14:paraId="5CEEED5D" w14:textId="77777777" w:rsidR="001A77F0" w:rsidRDefault="00000000">
            <w:pPr>
              <w:spacing w:line="276" w:lineRule="auto"/>
            </w:pPr>
            <w:r>
              <w:t>0.9231</w:t>
            </w:r>
          </w:p>
        </w:tc>
        <w:tc>
          <w:tcPr>
            <w:tcW w:w="1928" w:type="dxa"/>
          </w:tcPr>
          <w:p w14:paraId="5514E924" w14:textId="77777777" w:rsidR="001A77F0" w:rsidRDefault="00000000">
            <w:pPr>
              <w:spacing w:line="276" w:lineRule="auto"/>
            </w:pPr>
            <w:r>
              <w:t>496</w:t>
            </w:r>
          </w:p>
        </w:tc>
      </w:tr>
      <w:tr w:rsidR="001A77F0" w14:paraId="38E9E8D7" w14:textId="77777777">
        <w:tc>
          <w:tcPr>
            <w:tcW w:w="1928" w:type="dxa"/>
          </w:tcPr>
          <w:p w14:paraId="3DD898FD" w14:textId="77777777" w:rsidR="001A77F0" w:rsidRDefault="00000000">
            <w:pPr>
              <w:spacing w:line="276" w:lineRule="auto"/>
            </w:pPr>
            <w:r>
              <w:t>WALKING_UPSTAIRS</w:t>
            </w:r>
          </w:p>
        </w:tc>
        <w:tc>
          <w:tcPr>
            <w:tcW w:w="1928" w:type="dxa"/>
          </w:tcPr>
          <w:p w14:paraId="3971EA5E" w14:textId="77777777" w:rsidR="001A77F0" w:rsidRDefault="00000000">
            <w:pPr>
              <w:spacing w:line="276" w:lineRule="auto"/>
            </w:pPr>
            <w:r>
              <w:t>0.9093</w:t>
            </w:r>
          </w:p>
        </w:tc>
        <w:tc>
          <w:tcPr>
            <w:tcW w:w="1928" w:type="dxa"/>
          </w:tcPr>
          <w:p w14:paraId="6238E46C" w14:textId="77777777" w:rsidR="001A77F0" w:rsidRDefault="00000000">
            <w:pPr>
              <w:spacing w:line="276" w:lineRule="auto"/>
            </w:pPr>
            <w:r>
              <w:t>0.8938</w:t>
            </w:r>
          </w:p>
        </w:tc>
        <w:tc>
          <w:tcPr>
            <w:tcW w:w="1928" w:type="dxa"/>
          </w:tcPr>
          <w:p w14:paraId="3B9FFFFE" w14:textId="77777777" w:rsidR="001A77F0" w:rsidRDefault="00000000">
            <w:pPr>
              <w:spacing w:line="276" w:lineRule="auto"/>
            </w:pPr>
            <w:r>
              <w:t>0.9015</w:t>
            </w:r>
          </w:p>
        </w:tc>
        <w:tc>
          <w:tcPr>
            <w:tcW w:w="1928" w:type="dxa"/>
          </w:tcPr>
          <w:p w14:paraId="042C7750" w14:textId="77777777" w:rsidR="001A77F0" w:rsidRDefault="00000000">
            <w:pPr>
              <w:spacing w:line="276" w:lineRule="auto"/>
            </w:pPr>
            <w:r>
              <w:t>471</w:t>
            </w:r>
          </w:p>
        </w:tc>
      </w:tr>
      <w:tr w:rsidR="001A77F0" w14:paraId="710C1150" w14:textId="77777777">
        <w:tc>
          <w:tcPr>
            <w:tcW w:w="1928" w:type="dxa"/>
          </w:tcPr>
          <w:p w14:paraId="00966377" w14:textId="77777777" w:rsidR="001A77F0" w:rsidRDefault="00000000">
            <w:pPr>
              <w:spacing w:line="276" w:lineRule="auto"/>
            </w:pPr>
            <w:r>
              <w:t>WALKING_DOWNSTAIRS</w:t>
            </w:r>
          </w:p>
        </w:tc>
        <w:tc>
          <w:tcPr>
            <w:tcW w:w="1928" w:type="dxa"/>
          </w:tcPr>
          <w:p w14:paraId="24727A2A" w14:textId="77777777" w:rsidR="001A77F0" w:rsidRDefault="00000000">
            <w:pPr>
              <w:spacing w:line="276" w:lineRule="auto"/>
            </w:pPr>
            <w:r>
              <w:t>0.9380</w:t>
            </w:r>
          </w:p>
        </w:tc>
        <w:tc>
          <w:tcPr>
            <w:tcW w:w="1928" w:type="dxa"/>
          </w:tcPr>
          <w:p w14:paraId="56C55DFF" w14:textId="77777777" w:rsidR="001A77F0" w:rsidRDefault="00000000">
            <w:pPr>
              <w:spacing w:line="276" w:lineRule="auto"/>
            </w:pPr>
            <w:r>
              <w:t>0.8643</w:t>
            </w:r>
          </w:p>
        </w:tc>
        <w:tc>
          <w:tcPr>
            <w:tcW w:w="1928" w:type="dxa"/>
          </w:tcPr>
          <w:p w14:paraId="6CB3E294" w14:textId="77777777" w:rsidR="001A77F0" w:rsidRDefault="00000000">
            <w:pPr>
              <w:spacing w:line="276" w:lineRule="auto"/>
            </w:pPr>
            <w:r>
              <w:t>0.8996</w:t>
            </w:r>
          </w:p>
        </w:tc>
        <w:tc>
          <w:tcPr>
            <w:tcW w:w="1928" w:type="dxa"/>
          </w:tcPr>
          <w:p w14:paraId="4C082F51" w14:textId="77777777" w:rsidR="001A77F0" w:rsidRDefault="00000000">
            <w:pPr>
              <w:spacing w:line="276" w:lineRule="auto"/>
            </w:pPr>
            <w:r>
              <w:t>420</w:t>
            </w:r>
          </w:p>
        </w:tc>
      </w:tr>
      <w:tr w:rsidR="001A77F0" w14:paraId="53411B24" w14:textId="77777777">
        <w:tc>
          <w:tcPr>
            <w:tcW w:w="1928" w:type="dxa"/>
          </w:tcPr>
          <w:p w14:paraId="77011090" w14:textId="77777777" w:rsidR="001A77F0" w:rsidRDefault="00000000">
            <w:pPr>
              <w:spacing w:line="276" w:lineRule="auto"/>
            </w:pPr>
            <w:r>
              <w:t>SITTING</w:t>
            </w:r>
          </w:p>
        </w:tc>
        <w:tc>
          <w:tcPr>
            <w:tcW w:w="1928" w:type="dxa"/>
          </w:tcPr>
          <w:p w14:paraId="7EE550BB" w14:textId="77777777" w:rsidR="001A77F0" w:rsidRDefault="00000000">
            <w:pPr>
              <w:spacing w:line="276" w:lineRule="auto"/>
            </w:pPr>
            <w:r>
              <w:t>0.8826</w:t>
            </w:r>
          </w:p>
        </w:tc>
        <w:tc>
          <w:tcPr>
            <w:tcW w:w="1928" w:type="dxa"/>
          </w:tcPr>
          <w:p w14:paraId="3E570FD8" w14:textId="77777777" w:rsidR="001A77F0" w:rsidRDefault="00000000">
            <w:pPr>
              <w:spacing w:line="276" w:lineRule="auto"/>
            </w:pPr>
            <w:r>
              <w:t>0.7963</w:t>
            </w:r>
          </w:p>
        </w:tc>
        <w:tc>
          <w:tcPr>
            <w:tcW w:w="1928" w:type="dxa"/>
          </w:tcPr>
          <w:p w14:paraId="2D079954" w14:textId="77777777" w:rsidR="001A77F0" w:rsidRDefault="00000000">
            <w:pPr>
              <w:spacing w:line="276" w:lineRule="auto"/>
            </w:pPr>
            <w:r>
              <w:t>0.8373</w:t>
            </w:r>
          </w:p>
        </w:tc>
        <w:tc>
          <w:tcPr>
            <w:tcW w:w="1928" w:type="dxa"/>
          </w:tcPr>
          <w:p w14:paraId="1791E669" w14:textId="77777777" w:rsidR="001A77F0" w:rsidRDefault="00000000">
            <w:pPr>
              <w:spacing w:line="276" w:lineRule="auto"/>
            </w:pPr>
            <w:r>
              <w:t>491</w:t>
            </w:r>
          </w:p>
        </w:tc>
      </w:tr>
      <w:tr w:rsidR="001A77F0" w14:paraId="00C7B9A2" w14:textId="77777777">
        <w:tc>
          <w:tcPr>
            <w:tcW w:w="1928" w:type="dxa"/>
          </w:tcPr>
          <w:p w14:paraId="03BB1B7C" w14:textId="77777777" w:rsidR="001A77F0" w:rsidRDefault="00000000">
            <w:pPr>
              <w:spacing w:line="276" w:lineRule="auto"/>
            </w:pPr>
            <w:r>
              <w:t>STANDING</w:t>
            </w:r>
          </w:p>
        </w:tc>
        <w:tc>
          <w:tcPr>
            <w:tcW w:w="1928" w:type="dxa"/>
          </w:tcPr>
          <w:p w14:paraId="3C1A0AA3" w14:textId="77777777" w:rsidR="001A77F0" w:rsidRDefault="00000000">
            <w:pPr>
              <w:spacing w:line="276" w:lineRule="auto"/>
            </w:pPr>
            <w:r>
              <w:t>0.8342</w:t>
            </w:r>
          </w:p>
        </w:tc>
        <w:tc>
          <w:tcPr>
            <w:tcW w:w="1928" w:type="dxa"/>
          </w:tcPr>
          <w:p w14:paraId="4E16D798" w14:textId="77777777" w:rsidR="001A77F0" w:rsidRDefault="00000000">
            <w:pPr>
              <w:spacing w:line="276" w:lineRule="auto"/>
            </w:pPr>
            <w:r>
              <w:t>0.8985</w:t>
            </w:r>
          </w:p>
        </w:tc>
        <w:tc>
          <w:tcPr>
            <w:tcW w:w="1928" w:type="dxa"/>
          </w:tcPr>
          <w:p w14:paraId="5D59CDE4" w14:textId="77777777" w:rsidR="001A77F0" w:rsidRDefault="00000000">
            <w:pPr>
              <w:spacing w:line="276" w:lineRule="auto"/>
            </w:pPr>
            <w:r>
              <w:t>0.8652</w:t>
            </w:r>
          </w:p>
        </w:tc>
        <w:tc>
          <w:tcPr>
            <w:tcW w:w="1928" w:type="dxa"/>
          </w:tcPr>
          <w:p w14:paraId="593C7E57" w14:textId="77777777" w:rsidR="001A77F0" w:rsidRDefault="00000000">
            <w:pPr>
              <w:spacing w:line="276" w:lineRule="auto"/>
            </w:pPr>
            <w:r>
              <w:t>532</w:t>
            </w:r>
          </w:p>
        </w:tc>
      </w:tr>
      <w:tr w:rsidR="001A77F0" w14:paraId="6CFD6CE7" w14:textId="77777777">
        <w:tc>
          <w:tcPr>
            <w:tcW w:w="1928" w:type="dxa"/>
          </w:tcPr>
          <w:p w14:paraId="09293028" w14:textId="77777777" w:rsidR="001A77F0" w:rsidRDefault="00000000">
            <w:pPr>
              <w:spacing w:line="276" w:lineRule="auto"/>
            </w:pPr>
            <w:r>
              <w:t>LAYING</w:t>
            </w:r>
          </w:p>
        </w:tc>
        <w:tc>
          <w:tcPr>
            <w:tcW w:w="1928" w:type="dxa"/>
          </w:tcPr>
          <w:p w14:paraId="0C2919C5" w14:textId="77777777" w:rsidR="001A77F0" w:rsidRDefault="00000000">
            <w:pPr>
              <w:spacing w:line="276" w:lineRule="auto"/>
            </w:pPr>
            <w:r>
              <w:t>1.0000</w:t>
            </w:r>
          </w:p>
        </w:tc>
        <w:tc>
          <w:tcPr>
            <w:tcW w:w="1928" w:type="dxa"/>
          </w:tcPr>
          <w:p w14:paraId="1FCE5221" w14:textId="77777777" w:rsidR="001A77F0" w:rsidRDefault="00000000">
            <w:pPr>
              <w:spacing w:line="276" w:lineRule="auto"/>
            </w:pPr>
            <w:r>
              <w:t>1.0000</w:t>
            </w:r>
          </w:p>
        </w:tc>
        <w:tc>
          <w:tcPr>
            <w:tcW w:w="1928" w:type="dxa"/>
          </w:tcPr>
          <w:p w14:paraId="4931769F" w14:textId="77777777" w:rsidR="001A77F0" w:rsidRDefault="00000000">
            <w:pPr>
              <w:spacing w:line="276" w:lineRule="auto"/>
            </w:pPr>
            <w:r>
              <w:t>1.0000</w:t>
            </w:r>
          </w:p>
        </w:tc>
        <w:tc>
          <w:tcPr>
            <w:tcW w:w="1928" w:type="dxa"/>
          </w:tcPr>
          <w:p w14:paraId="09A07D8E" w14:textId="77777777" w:rsidR="001A77F0" w:rsidRDefault="00000000">
            <w:pPr>
              <w:spacing w:line="276" w:lineRule="auto"/>
            </w:pPr>
            <w:r>
              <w:t>537</w:t>
            </w:r>
          </w:p>
        </w:tc>
      </w:tr>
    </w:tbl>
    <w:p w14:paraId="5147BC39" w14:textId="77777777" w:rsidR="001A77F0" w:rsidRPr="0061303C" w:rsidRDefault="00000000">
      <w:pPr>
        <w:ind w:firstLine="709"/>
        <w:jc w:val="both"/>
        <w:rPr>
          <w:lang w:val="ru-RU"/>
        </w:rPr>
      </w:pPr>
      <w:r w:rsidRPr="0061303C">
        <w:rPr>
          <w:lang w:val="ru-RU"/>
        </w:rPr>
        <w:t xml:space="preserve">Класс </w:t>
      </w:r>
      <w:r>
        <w:t>LAYING</w:t>
      </w:r>
      <w:r w:rsidRPr="0061303C">
        <w:rPr>
          <w:lang w:val="ru-RU"/>
        </w:rPr>
        <w:t xml:space="preserve"> распознаётся идеально (</w:t>
      </w:r>
      <w:r>
        <w:t>F</w:t>
      </w:r>
      <w:r w:rsidRPr="0061303C">
        <w:rPr>
          <w:lang w:val="ru-RU"/>
        </w:rPr>
        <w:t xml:space="preserve">1 = 1.000), потому что положение лёжа сильно отличается по показаниям датчиков. Хуже всего модель справляется с парой </w:t>
      </w:r>
      <w:r>
        <w:t>SITTING</w:t>
      </w:r>
      <w:r w:rsidRPr="0061303C">
        <w:rPr>
          <w:lang w:val="ru-RU"/>
        </w:rPr>
        <w:t>/</w:t>
      </w:r>
      <w:r>
        <w:t>STANDING</w:t>
      </w:r>
      <w:r w:rsidRPr="0061303C">
        <w:rPr>
          <w:lang w:val="ru-RU"/>
        </w:rPr>
        <w:t xml:space="preserve"> (</w:t>
      </w:r>
      <w:r>
        <w:t>F</w:t>
      </w:r>
      <w:r w:rsidRPr="0061303C">
        <w:rPr>
          <w:lang w:val="ru-RU"/>
        </w:rPr>
        <w:t>1 = 0.837 и 0.865 соответственно), и это видно на матрице ошибок (рисунок 2).</w:t>
      </w:r>
    </w:p>
    <w:p w14:paraId="480CBC89" w14:textId="77777777" w:rsidR="001A77F0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65F2A4F3" wp14:editId="28AEF1D2">
            <wp:extent cx="4680000" cy="36475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64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9A7D7" w14:textId="77777777" w:rsidR="001A77F0" w:rsidRPr="0061303C" w:rsidRDefault="00000000">
      <w:pPr>
        <w:spacing w:after="120"/>
        <w:jc w:val="center"/>
        <w:rPr>
          <w:lang w:val="ru-RU"/>
        </w:rPr>
      </w:pPr>
      <w:r w:rsidRPr="0061303C">
        <w:rPr>
          <w:lang w:val="ru-RU"/>
        </w:rPr>
        <w:t>Рисунок 2 — Матрица ошибок на тестовой выборке</w:t>
      </w:r>
    </w:p>
    <w:p w14:paraId="2698B54E" w14:textId="77777777" w:rsidR="001A77F0" w:rsidRPr="0061303C" w:rsidRDefault="00000000">
      <w:pPr>
        <w:ind w:firstLine="709"/>
        <w:jc w:val="both"/>
        <w:rPr>
          <w:lang w:val="ru-RU"/>
        </w:rPr>
      </w:pPr>
      <w:r w:rsidRPr="0061303C">
        <w:rPr>
          <w:lang w:val="ru-RU"/>
        </w:rPr>
        <w:t xml:space="preserve">По матрице ошибок видно, что основные путаницы происходят между сидением и стоянием. Это ожидаемо: в обоих случаях человек неподвижен, и </w:t>
      </w:r>
      <w:r w:rsidRPr="0061303C">
        <w:rPr>
          <w:lang w:val="ru-RU"/>
        </w:rPr>
        <w:lastRenderedPageBreak/>
        <w:t>сигналы акселерометра/гироскопа очень похожи. Классы, связанные с движением, разделяются гораздо лучше.</w:t>
      </w:r>
    </w:p>
    <w:p w14:paraId="4B702EC7" w14:textId="77777777" w:rsidR="001A77F0" w:rsidRPr="0061303C" w:rsidRDefault="00000000">
      <w:pPr>
        <w:pStyle w:val="21"/>
        <w:rPr>
          <w:lang w:val="ru-RU"/>
        </w:rPr>
      </w:pPr>
      <w:bookmarkStart w:id="7" w:name="_Toc231577987"/>
      <w:r>
        <w:rPr>
          <w:rFonts w:ascii="Times New Roman" w:eastAsia="Times New Roman" w:hAnsi="Times New Roman" w:cs="Times New Roman"/>
        </w:rPr>
        <w:t>ROC</w:t>
      </w:r>
      <w:r w:rsidRPr="0061303C">
        <w:rPr>
          <w:rFonts w:ascii="Times New Roman" w:eastAsia="Times New Roman" w:hAnsi="Times New Roman" w:cs="Times New Roman"/>
          <w:lang w:val="ru-RU"/>
        </w:rPr>
        <w:t>-кривая</w:t>
      </w:r>
      <w:bookmarkEnd w:id="7"/>
    </w:p>
    <w:p w14:paraId="29BF6009" w14:textId="77777777" w:rsidR="001A77F0" w:rsidRPr="0061303C" w:rsidRDefault="00000000">
      <w:pPr>
        <w:ind w:firstLine="709"/>
        <w:jc w:val="both"/>
        <w:rPr>
          <w:lang w:val="ru-RU"/>
        </w:rPr>
      </w:pPr>
      <w:r w:rsidRPr="0061303C">
        <w:rPr>
          <w:lang w:val="ru-RU"/>
        </w:rPr>
        <w:t xml:space="preserve">Задача многоклассовая, поэтому </w:t>
      </w:r>
      <w:r>
        <w:t>ROC</w:t>
      </w:r>
      <w:r w:rsidRPr="0061303C">
        <w:rPr>
          <w:lang w:val="ru-RU"/>
        </w:rPr>
        <w:t xml:space="preserve">-кривые строятся отдельно для каждого класса по схеме </w:t>
      </w:r>
      <w:r>
        <w:t>One</w:t>
      </w:r>
      <w:r w:rsidRPr="0061303C">
        <w:rPr>
          <w:lang w:val="ru-RU"/>
        </w:rPr>
        <w:t>-</w:t>
      </w:r>
      <w:r>
        <w:t>vs</w:t>
      </w:r>
      <w:r w:rsidRPr="0061303C">
        <w:rPr>
          <w:lang w:val="ru-RU"/>
        </w:rPr>
        <w:t>-</w:t>
      </w:r>
      <w:r>
        <w:t>Rest</w:t>
      </w:r>
      <w:r w:rsidRPr="0061303C">
        <w:rPr>
          <w:lang w:val="ru-RU"/>
        </w:rPr>
        <w:t xml:space="preserve">: для каждого класса считается его «против всех остальных» как бинарная задача. Дополнительно построена </w:t>
      </w:r>
      <w:r>
        <w:t>micro</w:t>
      </w:r>
      <w:r w:rsidRPr="0061303C">
        <w:rPr>
          <w:lang w:val="ru-RU"/>
        </w:rPr>
        <w:t>-</w:t>
      </w:r>
      <w:r>
        <w:t>average</w:t>
      </w:r>
      <w:r w:rsidRPr="0061303C">
        <w:rPr>
          <w:lang w:val="ru-RU"/>
        </w:rPr>
        <w:t xml:space="preserve"> кривая по всем меткам сразу. Все кривые на рисунке 3, значения </w:t>
      </w:r>
      <w:r>
        <w:t>AUC</w:t>
      </w:r>
      <w:r w:rsidRPr="0061303C">
        <w:rPr>
          <w:lang w:val="ru-RU"/>
        </w:rPr>
        <w:t xml:space="preserve"> в таблице 4.</w:t>
      </w:r>
    </w:p>
    <w:p w14:paraId="2DD407A5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from sklearn.preprocessing import label_binarize</w:t>
      </w:r>
    </w:p>
    <w:p w14:paraId="3A361EA2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from sklearn.metrics import roc_curve, auc</w:t>
      </w:r>
    </w:p>
    <w:p w14:paraId="4941F096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01B78C21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classes = sorted(y_train.unique())</w:t>
      </w:r>
    </w:p>
    <w:p w14:paraId="79877519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y_test_bin = label_binarize(y_test, classes=classes)</w:t>
      </w:r>
    </w:p>
    <w:p w14:paraId="5CA4393E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for i in range(len(classes)):</w:t>
      </w:r>
    </w:p>
    <w:p w14:paraId="2334E55A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fpr[i], tpr[i], _ = roc_curve(y_test_bin[:, i], y_proba[:, i])</w:t>
      </w:r>
    </w:p>
    <w:p w14:paraId="3F4F81C4" w14:textId="77777777" w:rsidR="001A77F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roc_auc[i] = auc(fpr[i], tpr[i])</w:t>
      </w:r>
    </w:p>
    <w:p w14:paraId="68320E66" w14:textId="77777777" w:rsidR="001A77F0" w:rsidRDefault="00000000">
      <w:pPr>
        <w:spacing w:before="120"/>
      </w:pPr>
      <w:r>
        <w:t>Таблица 4 — Значения AUC по классам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1A77F0" w14:paraId="5F094D22" w14:textId="77777777">
        <w:tc>
          <w:tcPr>
            <w:tcW w:w="4819" w:type="dxa"/>
          </w:tcPr>
          <w:p w14:paraId="635F42DB" w14:textId="77777777" w:rsidR="001A77F0" w:rsidRDefault="00000000">
            <w:pPr>
              <w:spacing w:line="276" w:lineRule="auto"/>
            </w:pPr>
            <w:r>
              <w:rPr>
                <w:b/>
              </w:rPr>
              <w:t>Класс</w:t>
            </w:r>
          </w:p>
        </w:tc>
        <w:tc>
          <w:tcPr>
            <w:tcW w:w="4819" w:type="dxa"/>
          </w:tcPr>
          <w:p w14:paraId="5894C9A9" w14:textId="77777777" w:rsidR="001A77F0" w:rsidRDefault="00000000">
            <w:pPr>
              <w:spacing w:line="276" w:lineRule="auto"/>
            </w:pPr>
            <w:r>
              <w:rPr>
                <w:b/>
              </w:rPr>
              <w:t>AUC</w:t>
            </w:r>
          </w:p>
        </w:tc>
      </w:tr>
      <w:tr w:rsidR="001A77F0" w14:paraId="38128F91" w14:textId="77777777">
        <w:tc>
          <w:tcPr>
            <w:tcW w:w="4819" w:type="dxa"/>
          </w:tcPr>
          <w:p w14:paraId="02E0EB0B" w14:textId="77777777" w:rsidR="001A77F0" w:rsidRDefault="00000000">
            <w:pPr>
              <w:spacing w:line="276" w:lineRule="auto"/>
            </w:pPr>
            <w:r>
              <w:t>WALKING</w:t>
            </w:r>
          </w:p>
        </w:tc>
        <w:tc>
          <w:tcPr>
            <w:tcW w:w="4819" w:type="dxa"/>
          </w:tcPr>
          <w:p w14:paraId="09A5C8BC" w14:textId="77777777" w:rsidR="001A77F0" w:rsidRDefault="00000000">
            <w:pPr>
              <w:spacing w:line="276" w:lineRule="auto"/>
            </w:pPr>
            <w:r>
              <w:t>0.9970</w:t>
            </w:r>
          </w:p>
        </w:tc>
      </w:tr>
      <w:tr w:rsidR="001A77F0" w14:paraId="207642CE" w14:textId="77777777">
        <w:tc>
          <w:tcPr>
            <w:tcW w:w="4819" w:type="dxa"/>
          </w:tcPr>
          <w:p w14:paraId="3B1A9225" w14:textId="77777777" w:rsidR="001A77F0" w:rsidRDefault="00000000">
            <w:pPr>
              <w:spacing w:line="276" w:lineRule="auto"/>
            </w:pPr>
            <w:r>
              <w:t>WALKING_UPSTAIRS</w:t>
            </w:r>
          </w:p>
        </w:tc>
        <w:tc>
          <w:tcPr>
            <w:tcW w:w="4819" w:type="dxa"/>
          </w:tcPr>
          <w:p w14:paraId="05657641" w14:textId="77777777" w:rsidR="001A77F0" w:rsidRDefault="00000000">
            <w:pPr>
              <w:spacing w:line="276" w:lineRule="auto"/>
            </w:pPr>
            <w:r>
              <w:t>0.9921</w:t>
            </w:r>
          </w:p>
        </w:tc>
      </w:tr>
      <w:tr w:rsidR="001A77F0" w14:paraId="0D585DE0" w14:textId="77777777">
        <w:tc>
          <w:tcPr>
            <w:tcW w:w="4819" w:type="dxa"/>
          </w:tcPr>
          <w:p w14:paraId="73ED8C3C" w14:textId="77777777" w:rsidR="001A77F0" w:rsidRDefault="00000000">
            <w:pPr>
              <w:spacing w:line="276" w:lineRule="auto"/>
            </w:pPr>
            <w:r>
              <w:t>WALKING_DOWNSTAIRS</w:t>
            </w:r>
          </w:p>
        </w:tc>
        <w:tc>
          <w:tcPr>
            <w:tcW w:w="4819" w:type="dxa"/>
          </w:tcPr>
          <w:p w14:paraId="7B29CADC" w14:textId="77777777" w:rsidR="001A77F0" w:rsidRDefault="00000000">
            <w:pPr>
              <w:spacing w:line="276" w:lineRule="auto"/>
            </w:pPr>
            <w:r>
              <w:t>0.9926</w:t>
            </w:r>
          </w:p>
        </w:tc>
      </w:tr>
      <w:tr w:rsidR="001A77F0" w14:paraId="7ADE1240" w14:textId="77777777">
        <w:tc>
          <w:tcPr>
            <w:tcW w:w="4819" w:type="dxa"/>
          </w:tcPr>
          <w:p w14:paraId="121608E9" w14:textId="77777777" w:rsidR="001A77F0" w:rsidRDefault="00000000">
            <w:pPr>
              <w:spacing w:line="276" w:lineRule="auto"/>
            </w:pPr>
            <w:r>
              <w:t>SITTING</w:t>
            </w:r>
          </w:p>
        </w:tc>
        <w:tc>
          <w:tcPr>
            <w:tcW w:w="4819" w:type="dxa"/>
          </w:tcPr>
          <w:p w14:paraId="72607E66" w14:textId="77777777" w:rsidR="001A77F0" w:rsidRDefault="00000000">
            <w:pPr>
              <w:spacing w:line="276" w:lineRule="auto"/>
            </w:pPr>
            <w:r>
              <w:t>0.9862</w:t>
            </w:r>
          </w:p>
        </w:tc>
      </w:tr>
      <w:tr w:rsidR="001A77F0" w14:paraId="560AE9C3" w14:textId="77777777">
        <w:tc>
          <w:tcPr>
            <w:tcW w:w="4819" w:type="dxa"/>
          </w:tcPr>
          <w:p w14:paraId="346F238D" w14:textId="77777777" w:rsidR="001A77F0" w:rsidRDefault="00000000">
            <w:pPr>
              <w:spacing w:line="276" w:lineRule="auto"/>
            </w:pPr>
            <w:r>
              <w:t>STANDING</w:t>
            </w:r>
          </w:p>
        </w:tc>
        <w:tc>
          <w:tcPr>
            <w:tcW w:w="4819" w:type="dxa"/>
          </w:tcPr>
          <w:p w14:paraId="26B3AD45" w14:textId="77777777" w:rsidR="001A77F0" w:rsidRDefault="00000000">
            <w:pPr>
              <w:spacing w:line="276" w:lineRule="auto"/>
            </w:pPr>
            <w:r>
              <w:t>0.9849</w:t>
            </w:r>
          </w:p>
        </w:tc>
      </w:tr>
      <w:tr w:rsidR="001A77F0" w14:paraId="27774625" w14:textId="77777777">
        <w:tc>
          <w:tcPr>
            <w:tcW w:w="4819" w:type="dxa"/>
          </w:tcPr>
          <w:p w14:paraId="7BB6B26E" w14:textId="77777777" w:rsidR="001A77F0" w:rsidRDefault="00000000">
            <w:pPr>
              <w:spacing w:line="276" w:lineRule="auto"/>
            </w:pPr>
            <w:r>
              <w:t>LAYING</w:t>
            </w:r>
          </w:p>
        </w:tc>
        <w:tc>
          <w:tcPr>
            <w:tcW w:w="4819" w:type="dxa"/>
          </w:tcPr>
          <w:p w14:paraId="2AE828F0" w14:textId="77777777" w:rsidR="001A77F0" w:rsidRDefault="00000000">
            <w:pPr>
              <w:spacing w:line="276" w:lineRule="auto"/>
            </w:pPr>
            <w:r>
              <w:t>1.0000</w:t>
            </w:r>
          </w:p>
        </w:tc>
      </w:tr>
      <w:tr w:rsidR="001A77F0" w14:paraId="4EB57DA4" w14:textId="77777777">
        <w:tc>
          <w:tcPr>
            <w:tcW w:w="4819" w:type="dxa"/>
          </w:tcPr>
          <w:p w14:paraId="25CAD3CF" w14:textId="77777777" w:rsidR="001A77F0" w:rsidRDefault="00000000">
            <w:pPr>
              <w:spacing w:line="276" w:lineRule="auto"/>
            </w:pPr>
            <w:r>
              <w:t>micro-average</w:t>
            </w:r>
          </w:p>
        </w:tc>
        <w:tc>
          <w:tcPr>
            <w:tcW w:w="4819" w:type="dxa"/>
          </w:tcPr>
          <w:p w14:paraId="712C61EC" w14:textId="77777777" w:rsidR="001A77F0" w:rsidRDefault="00000000">
            <w:pPr>
              <w:spacing w:line="276" w:lineRule="auto"/>
            </w:pPr>
            <w:r>
              <w:t>0.9925</w:t>
            </w:r>
          </w:p>
        </w:tc>
      </w:tr>
    </w:tbl>
    <w:p w14:paraId="23A1CD6E" w14:textId="77777777" w:rsidR="001A77F0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A7FBC36" wp14:editId="716442EC">
            <wp:extent cx="5040000" cy="37640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_cur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6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2A811" w14:textId="77777777" w:rsidR="001A77F0" w:rsidRDefault="00000000">
      <w:pPr>
        <w:spacing w:after="120"/>
        <w:jc w:val="center"/>
      </w:pPr>
      <w:r>
        <w:t>Рисунок 3 — ROC-кривая (One-vs-Rest) для каждого класса</w:t>
      </w:r>
    </w:p>
    <w:p w14:paraId="2B064302" w14:textId="77777777" w:rsidR="001A77F0" w:rsidRDefault="00000000">
      <w:pPr>
        <w:ind w:firstLine="709"/>
        <w:jc w:val="both"/>
      </w:pPr>
      <w:r>
        <w:t>AUC у всех классов больше 0.98, micro-average 0.992. Это значит, что по выходам predict_proba классы отделяются друг от друга очень хорошо, даже несмотря на путаницу SITTING и STANDING в финальных предсказаниях. Дело в том, что AUC оценивает ранжирование вероятностей, а accuracy конкретное решение argmax. На границе сидения и стояния модель колеблется, argmax иногда выбирает не тот класс, и accuracy просаживается, но по вероятностям эти два класса всё равно стоят сильно выше остальных.</w:t>
      </w:r>
    </w:p>
    <w:p w14:paraId="2A456B5C" w14:textId="77777777" w:rsidR="001A77F0" w:rsidRDefault="00000000">
      <w:r>
        <w:br w:type="page"/>
      </w:r>
    </w:p>
    <w:p w14:paraId="443474C6" w14:textId="77777777" w:rsidR="001A77F0" w:rsidRDefault="00000000">
      <w:pPr>
        <w:pStyle w:val="1"/>
      </w:pPr>
      <w:bookmarkStart w:id="8" w:name="_Toc231577988"/>
      <w:r>
        <w:rPr>
          <w:rFonts w:ascii="Times New Roman" w:eastAsia="Times New Roman" w:hAnsi="Times New Roman" w:cs="Times New Roman"/>
        </w:rPr>
        <w:lastRenderedPageBreak/>
        <w:t>ЗАКЛЮЧЕНИЕ</w:t>
      </w:r>
      <w:bookmarkEnd w:id="8"/>
    </w:p>
    <w:p w14:paraId="2B70AD4B" w14:textId="77777777" w:rsidR="001A77F0" w:rsidRDefault="00000000">
      <w:pPr>
        <w:numPr>
          <w:ilvl w:val="0"/>
          <w:numId w:val="12"/>
        </w:numPr>
      </w:pPr>
      <w:r>
        <w:t>Градиентный бустинг реализован вручную на регрессионных деревьях (multinomial deviance, softmax, по одному дереву на класс за итерацию) и применён к задаче распознавания человеческой активности.</w:t>
      </w:r>
    </w:p>
    <w:p w14:paraId="1CB4D62A" w14:textId="77777777" w:rsidR="001A77F0" w:rsidRDefault="00000000">
      <w:pPr>
        <w:numPr>
          <w:ilvl w:val="0"/>
          <w:numId w:val="12"/>
        </w:numPr>
      </w:pPr>
      <w:r>
        <w:t>Обоснование гиперпараметров проведено через сравнение нескольких вариантов на валидационной выборке. Финальные значения: n_estimators=100, learning_rate=0.1, max_depth=3.</w:t>
      </w:r>
    </w:p>
    <w:p w14:paraId="6088BA69" w14:textId="77777777" w:rsidR="001A77F0" w:rsidRDefault="00000000">
      <w:pPr>
        <w:numPr>
          <w:ilvl w:val="0"/>
          <w:numId w:val="12"/>
        </w:numPr>
      </w:pPr>
      <w:r>
        <w:t>На тестовой выборке получены метрики: accuracy 0.906, F1 (macro) 0.904, precision (macro) 0.908, recall (macro) 0.904.</w:t>
      </w:r>
    </w:p>
    <w:p w14:paraId="78642DFA" w14:textId="77777777" w:rsidR="001A77F0" w:rsidRDefault="00000000">
      <w:pPr>
        <w:numPr>
          <w:ilvl w:val="0"/>
          <w:numId w:val="12"/>
        </w:numPr>
      </w:pPr>
      <w:r>
        <w:t>AUC по ROC-кривой больше 0.98 для всех шести классов, micro-average 0.992.</w:t>
      </w:r>
    </w:p>
    <w:p w14:paraId="3644B5E0" w14:textId="77777777" w:rsidR="001A77F0" w:rsidRDefault="00000000">
      <w:pPr>
        <w:numPr>
          <w:ilvl w:val="0"/>
          <w:numId w:val="12"/>
        </w:numPr>
      </w:pPr>
      <w:r>
        <w:t>Основная ошибка модели путаница между неподвижными классами SITTING и STANDING, что соответствует физике задачи: показания акселерометра и гироскопа в этих позах очень близки.</w:t>
      </w:r>
    </w:p>
    <w:sectPr w:rsidR="001A77F0" w:rsidSect="00034616">
      <w:footerReference w:type="default" r:id="rId13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D7329" w14:textId="77777777" w:rsidR="00EB2E72" w:rsidRDefault="00EB2E72">
      <w:pPr>
        <w:spacing w:line="240" w:lineRule="auto"/>
      </w:pPr>
      <w:r>
        <w:separator/>
      </w:r>
    </w:p>
  </w:endnote>
  <w:endnote w:type="continuationSeparator" w:id="0">
    <w:p w14:paraId="1BEAC80B" w14:textId="77777777" w:rsidR="00EB2E72" w:rsidRDefault="00EB2E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C82DF" w14:textId="77777777" w:rsidR="001A77F0" w:rsidRDefault="00000000">
    <w:pPr>
      <w:pStyle w:val="a7"/>
      <w:jc w:val="center"/>
    </w:pPr>
    <w:r>
      <w:rPr>
        <w:sz w:val="22"/>
      </w:rPr>
      <w:fldChar w:fldCharType="begin"/>
    </w:r>
    <w:r>
      <w:rPr>
        <w:sz w:val="22"/>
      </w:rPr>
      <w:instrText>PAGE</w:instrText>
    </w:r>
    <w:r w:rsidR="008D25E4">
      <w:rPr>
        <w:sz w:val="22"/>
      </w:rPr>
      <w:fldChar w:fldCharType="separate"/>
    </w:r>
    <w:r w:rsidR="008D25E4">
      <w:rPr>
        <w:noProof/>
        <w:sz w:val="22"/>
      </w:rPr>
      <w:t>11</w:t>
    </w:r>
    <w:r>
      <w:rPr>
        <w:sz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0D5F3" w14:textId="77777777" w:rsidR="001A77F0" w:rsidRDefault="001A77F0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145C3" w14:textId="77777777" w:rsidR="001A77F0" w:rsidRDefault="00000000">
    <w:pPr>
      <w:pStyle w:val="a7"/>
      <w:jc w:val="center"/>
    </w:pPr>
    <w:r>
      <w:rPr>
        <w:sz w:val="22"/>
      </w:rPr>
      <w:fldChar w:fldCharType="begin"/>
    </w:r>
    <w:r>
      <w:rPr>
        <w:sz w:val="22"/>
      </w:rPr>
      <w:instrText>PAGE</w:instrText>
    </w:r>
    <w:r w:rsidR="008D25E4">
      <w:rPr>
        <w:sz w:val="22"/>
      </w:rPr>
      <w:fldChar w:fldCharType="separate"/>
    </w:r>
    <w:r w:rsidR="008D25E4">
      <w:rPr>
        <w:noProof/>
        <w:sz w:val="22"/>
      </w:rPr>
      <w:t>3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785B7" w14:textId="77777777" w:rsidR="00EB2E72" w:rsidRDefault="00EB2E72">
      <w:pPr>
        <w:spacing w:line="240" w:lineRule="auto"/>
      </w:pPr>
      <w:r>
        <w:separator/>
      </w:r>
    </w:p>
  </w:footnote>
  <w:footnote w:type="continuationSeparator" w:id="0">
    <w:p w14:paraId="6C3E1F1C" w14:textId="77777777" w:rsidR="00EB2E72" w:rsidRDefault="00EB2E7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69036">
    <w:abstractNumId w:val="8"/>
  </w:num>
  <w:num w:numId="2" w16cid:durableId="268709651">
    <w:abstractNumId w:val="6"/>
  </w:num>
  <w:num w:numId="3" w16cid:durableId="949632570">
    <w:abstractNumId w:val="5"/>
  </w:num>
  <w:num w:numId="4" w16cid:durableId="1601257060">
    <w:abstractNumId w:val="4"/>
  </w:num>
  <w:num w:numId="5" w16cid:durableId="1913663419">
    <w:abstractNumId w:val="7"/>
  </w:num>
  <w:num w:numId="6" w16cid:durableId="1183398750">
    <w:abstractNumId w:val="3"/>
  </w:num>
  <w:num w:numId="7" w16cid:durableId="348414442">
    <w:abstractNumId w:val="2"/>
  </w:num>
  <w:num w:numId="8" w16cid:durableId="869339171">
    <w:abstractNumId w:val="1"/>
  </w:num>
  <w:num w:numId="9" w16cid:durableId="866873388">
    <w:abstractNumId w:val="0"/>
  </w:num>
  <w:num w:numId="10" w16cid:durableId="1387989811">
    <w:abstractNumId w:val="8"/>
    <w:lvlOverride w:ilvl="0">
      <w:startOverride w:val="1"/>
    </w:lvlOverride>
  </w:num>
  <w:num w:numId="11" w16cid:durableId="1020008085">
    <w:abstractNumId w:val="8"/>
    <w:lvlOverride w:ilvl="0">
      <w:startOverride w:val="1"/>
    </w:lvlOverride>
  </w:num>
  <w:num w:numId="12" w16cid:durableId="124487543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7AB"/>
    <w:rsid w:val="001A77F0"/>
    <w:rsid w:val="0029639D"/>
    <w:rsid w:val="00326F90"/>
    <w:rsid w:val="0061303C"/>
    <w:rsid w:val="00881564"/>
    <w:rsid w:val="008D25E4"/>
    <w:rsid w:val="00AA1D8D"/>
    <w:rsid w:val="00B47730"/>
    <w:rsid w:val="00CB0664"/>
    <w:rsid w:val="00EB2E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890AAA"/>
  <w14:defaultImageDpi w14:val="300"/>
  <w15:docId w15:val="{E924780D-562F-4C4A-9BAC-AB87E668C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4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240"/>
      <w:jc w:val="center"/>
      <w:outlineLvl w:val="1"/>
    </w:pPr>
    <w:rPr>
      <w:rFonts w:asciiTheme="majorHAnsi" w:eastAsiaTheme="majorEastAsia" w:hAnsiTheme="majorHAnsi" w:cstheme="majorBidi"/>
      <w:b/>
      <w:bCs/>
      <w:color w:val="000000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240"/>
      <w:jc w:val="center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8D25E4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8D25E4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8D25E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1758</Words>
  <Characters>10026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Матвей Здор</cp:lastModifiedBy>
  <cp:revision>4</cp:revision>
  <dcterms:created xsi:type="dcterms:W3CDTF">2026-06-05T15:51:00Z</dcterms:created>
  <dcterms:modified xsi:type="dcterms:W3CDTF">2026-06-05T15:53:00Z</dcterms:modified>
  <cp:category/>
</cp:coreProperties>
</file>