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565B" w14:textId="77777777" w:rsidR="006A5524" w:rsidRPr="00A462A0" w:rsidRDefault="00000000">
      <w:pPr>
        <w:jc w:val="center"/>
        <w:rPr>
          <w:lang w:val="ru-RU"/>
        </w:rPr>
      </w:pPr>
      <w:r w:rsidRPr="00A462A0">
        <w:rPr>
          <w:lang w:val="ru-RU"/>
        </w:rPr>
        <w:t>Министерство науки и высшего образования Российской Федерации</w:t>
      </w:r>
    </w:p>
    <w:p w14:paraId="7A96AFBB" w14:textId="77777777" w:rsidR="006A5524" w:rsidRPr="00A462A0" w:rsidRDefault="00000000">
      <w:pPr>
        <w:jc w:val="center"/>
        <w:rPr>
          <w:lang w:val="ru-RU"/>
        </w:rPr>
      </w:pPr>
      <w:r w:rsidRPr="00A462A0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1E08E80" w14:textId="77777777" w:rsidR="006A5524" w:rsidRPr="00A462A0" w:rsidRDefault="00000000">
      <w:pPr>
        <w:jc w:val="center"/>
        <w:rPr>
          <w:lang w:val="ru-RU"/>
        </w:rPr>
      </w:pPr>
      <w:r w:rsidRPr="00A462A0">
        <w:rPr>
          <w:lang w:val="ru-RU"/>
        </w:rPr>
        <w:t>«Национальный исследовательский университет ИТМО»</w:t>
      </w:r>
    </w:p>
    <w:p w14:paraId="1EC777D4" w14:textId="77777777" w:rsidR="006A5524" w:rsidRPr="00A462A0" w:rsidRDefault="006A5524">
      <w:pPr>
        <w:jc w:val="center"/>
        <w:rPr>
          <w:lang w:val="ru-RU"/>
        </w:rPr>
      </w:pPr>
    </w:p>
    <w:p w14:paraId="654CC3C0" w14:textId="77777777" w:rsidR="006A5524" w:rsidRPr="00A462A0" w:rsidRDefault="00000000">
      <w:pPr>
        <w:jc w:val="center"/>
        <w:rPr>
          <w:lang w:val="ru-RU"/>
        </w:rPr>
      </w:pPr>
      <w:r w:rsidRPr="00A462A0">
        <w:rPr>
          <w:i/>
          <w:lang w:val="ru-RU"/>
        </w:rPr>
        <w:t>Факультет программной инженерии и компьютерной техники</w:t>
      </w:r>
    </w:p>
    <w:p w14:paraId="4CFE9562" w14:textId="77777777" w:rsidR="006A5524" w:rsidRPr="00A462A0" w:rsidRDefault="006A5524">
      <w:pPr>
        <w:jc w:val="center"/>
        <w:rPr>
          <w:lang w:val="ru-RU"/>
        </w:rPr>
      </w:pPr>
    </w:p>
    <w:p w14:paraId="5DB5BB5F" w14:textId="77777777" w:rsidR="006A5524" w:rsidRPr="00A462A0" w:rsidRDefault="006A5524">
      <w:pPr>
        <w:jc w:val="center"/>
        <w:rPr>
          <w:lang w:val="ru-RU"/>
        </w:rPr>
      </w:pPr>
    </w:p>
    <w:p w14:paraId="1FE2257F" w14:textId="77777777" w:rsidR="006A5524" w:rsidRPr="00A462A0" w:rsidRDefault="006A5524">
      <w:pPr>
        <w:jc w:val="center"/>
        <w:rPr>
          <w:lang w:val="ru-RU"/>
        </w:rPr>
      </w:pPr>
    </w:p>
    <w:p w14:paraId="41C547E3" w14:textId="77777777" w:rsidR="006A5524" w:rsidRPr="00A462A0" w:rsidRDefault="006A5524">
      <w:pPr>
        <w:jc w:val="center"/>
        <w:rPr>
          <w:lang w:val="ru-RU"/>
        </w:rPr>
      </w:pPr>
    </w:p>
    <w:p w14:paraId="4863A5A2" w14:textId="77777777" w:rsidR="006A5524" w:rsidRPr="00A462A0" w:rsidRDefault="006A5524">
      <w:pPr>
        <w:jc w:val="center"/>
        <w:rPr>
          <w:lang w:val="ru-RU"/>
        </w:rPr>
      </w:pPr>
    </w:p>
    <w:p w14:paraId="31D60D59" w14:textId="77777777" w:rsidR="006A5524" w:rsidRPr="00A462A0" w:rsidRDefault="006A5524">
      <w:pPr>
        <w:jc w:val="center"/>
        <w:rPr>
          <w:lang w:val="ru-RU"/>
        </w:rPr>
      </w:pPr>
    </w:p>
    <w:p w14:paraId="7BCACC78" w14:textId="77777777" w:rsidR="006A5524" w:rsidRPr="00A462A0" w:rsidRDefault="00000000">
      <w:pPr>
        <w:jc w:val="center"/>
        <w:rPr>
          <w:lang w:val="ru-RU"/>
        </w:rPr>
      </w:pPr>
      <w:r w:rsidRPr="00A462A0">
        <w:rPr>
          <w:b/>
          <w:sz w:val="36"/>
          <w:lang w:val="ru-RU"/>
        </w:rPr>
        <w:t>Лабораторная работа №6</w:t>
      </w:r>
    </w:p>
    <w:p w14:paraId="2E132030" w14:textId="77777777" w:rsidR="006A5524" w:rsidRPr="00A462A0" w:rsidRDefault="00000000">
      <w:pPr>
        <w:jc w:val="center"/>
        <w:rPr>
          <w:lang w:val="ru-RU"/>
        </w:rPr>
      </w:pPr>
      <w:r>
        <w:rPr>
          <w:sz w:val="36"/>
        </w:rPr>
        <w:t>Random</w:t>
      </w:r>
      <w:r w:rsidRPr="00A462A0">
        <w:rPr>
          <w:sz w:val="36"/>
          <w:lang w:val="ru-RU"/>
        </w:rPr>
        <w:t xml:space="preserve"> </w:t>
      </w:r>
      <w:r>
        <w:rPr>
          <w:sz w:val="36"/>
        </w:rPr>
        <w:t>Forest</w:t>
      </w:r>
    </w:p>
    <w:p w14:paraId="2EC6B05F" w14:textId="77777777" w:rsidR="006A5524" w:rsidRPr="00A462A0" w:rsidRDefault="006A5524">
      <w:pPr>
        <w:jc w:val="center"/>
        <w:rPr>
          <w:lang w:val="ru-RU"/>
        </w:rPr>
      </w:pPr>
    </w:p>
    <w:p w14:paraId="17690BAC" w14:textId="77777777" w:rsidR="006A5524" w:rsidRPr="00A462A0" w:rsidRDefault="006A5524">
      <w:pPr>
        <w:jc w:val="center"/>
        <w:rPr>
          <w:lang w:val="ru-RU"/>
        </w:rPr>
      </w:pPr>
    </w:p>
    <w:p w14:paraId="33F19330" w14:textId="77777777" w:rsidR="006A5524" w:rsidRPr="00A462A0" w:rsidRDefault="006A5524">
      <w:pPr>
        <w:jc w:val="center"/>
        <w:rPr>
          <w:lang w:val="ru-RU"/>
        </w:rPr>
      </w:pPr>
    </w:p>
    <w:p w14:paraId="55A859C6" w14:textId="77777777" w:rsidR="006A5524" w:rsidRPr="00A462A0" w:rsidRDefault="006A5524">
      <w:pPr>
        <w:jc w:val="center"/>
        <w:rPr>
          <w:lang w:val="ru-RU"/>
        </w:rPr>
      </w:pPr>
    </w:p>
    <w:p w14:paraId="3688E9C1" w14:textId="77777777" w:rsidR="006A5524" w:rsidRPr="00A462A0" w:rsidRDefault="00000000">
      <w:pPr>
        <w:ind w:left="5102"/>
        <w:rPr>
          <w:lang w:val="ru-RU"/>
        </w:rPr>
      </w:pPr>
      <w:r w:rsidRPr="00A462A0">
        <w:rPr>
          <w:u w:val="single"/>
          <w:lang w:val="ru-RU"/>
        </w:rPr>
        <w:t>Группа: 3324</w:t>
      </w:r>
    </w:p>
    <w:p w14:paraId="3D7C6F60" w14:textId="77777777" w:rsidR="006A5524" w:rsidRPr="00A462A0" w:rsidRDefault="00000000">
      <w:pPr>
        <w:ind w:left="5102"/>
        <w:rPr>
          <w:lang w:val="ru-RU"/>
        </w:rPr>
      </w:pPr>
      <w:r w:rsidRPr="00A462A0">
        <w:rPr>
          <w:u w:val="single"/>
          <w:lang w:val="ru-RU"/>
        </w:rPr>
        <w:t>Выполнил</w:t>
      </w:r>
      <w:r w:rsidRPr="00A462A0">
        <w:rPr>
          <w:lang w:val="ru-RU"/>
        </w:rPr>
        <w:t>: Здор Матвей Максимович</w:t>
      </w:r>
    </w:p>
    <w:p w14:paraId="69C97CAE" w14:textId="77777777" w:rsidR="006A5524" w:rsidRPr="00A462A0" w:rsidRDefault="006A5524">
      <w:pPr>
        <w:ind w:left="5102"/>
        <w:rPr>
          <w:lang w:val="ru-RU"/>
        </w:rPr>
      </w:pPr>
    </w:p>
    <w:p w14:paraId="71C11200" w14:textId="77777777" w:rsidR="006A5524" w:rsidRPr="00A462A0" w:rsidRDefault="00000000">
      <w:pPr>
        <w:ind w:left="5102"/>
        <w:rPr>
          <w:lang w:val="ru-RU"/>
        </w:rPr>
      </w:pPr>
      <w:r w:rsidRPr="00A462A0">
        <w:rPr>
          <w:u w:val="single"/>
          <w:lang w:val="ru-RU"/>
        </w:rPr>
        <w:t>Проверила</w:t>
      </w:r>
      <w:r w:rsidRPr="00A462A0">
        <w:rPr>
          <w:lang w:val="ru-RU"/>
        </w:rPr>
        <w:t>:</w:t>
      </w:r>
    </w:p>
    <w:p w14:paraId="16DC6E55" w14:textId="77777777" w:rsidR="006A5524" w:rsidRDefault="00000000">
      <w:pPr>
        <w:ind w:left="5102"/>
      </w:pPr>
      <w:r>
        <w:t>Солодкая Мария Александровна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6A5524" w14:paraId="7D82743E" w14:textId="77777777">
        <w:tc>
          <w:tcPr>
            <w:tcW w:w="9071" w:type="dxa"/>
          </w:tcPr>
          <w:p w14:paraId="21816EC0" w14:textId="77777777" w:rsidR="006A5524" w:rsidRDefault="00000000">
            <w:pPr>
              <w:jc w:val="center"/>
            </w:pPr>
            <w:r>
              <w:t>Санкт-Петербург</w:t>
            </w:r>
          </w:p>
        </w:tc>
      </w:tr>
      <w:tr w:rsidR="006A5524" w14:paraId="280F6A2A" w14:textId="77777777">
        <w:tc>
          <w:tcPr>
            <w:tcW w:w="9071" w:type="dxa"/>
          </w:tcPr>
          <w:p w14:paraId="10B26D15" w14:textId="77777777" w:rsidR="006A5524" w:rsidRDefault="00000000">
            <w:pPr>
              <w:jc w:val="center"/>
            </w:pPr>
            <w:r>
              <w:t>2026</w:t>
            </w:r>
          </w:p>
        </w:tc>
      </w:tr>
    </w:tbl>
    <w:p w14:paraId="72689530" w14:textId="77777777" w:rsidR="006A5524" w:rsidRDefault="006A5524">
      <w:pPr>
        <w:sectPr w:rsidR="006A5524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31303AAA" w14:textId="77777777" w:rsidR="006A5524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224758B6" w14:textId="77777777" w:rsidR="00563ADB" w:rsidRDefault="00000000">
      <w:pPr>
        <w:pStyle w:val="14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78013" w:history="1">
        <w:r w:rsidR="00563ADB" w:rsidRPr="0090784F">
          <w:rPr>
            <w:rStyle w:val="aff8"/>
            <w:noProof/>
          </w:rPr>
          <w:t>ВВЕДЕНИЕ</w:t>
        </w:r>
        <w:r w:rsidR="00563ADB">
          <w:rPr>
            <w:noProof/>
            <w:webHidden/>
          </w:rPr>
          <w:tab/>
        </w:r>
        <w:r w:rsidR="00563ADB">
          <w:rPr>
            <w:noProof/>
            <w:webHidden/>
          </w:rPr>
          <w:fldChar w:fldCharType="begin"/>
        </w:r>
        <w:r w:rsidR="00563ADB">
          <w:rPr>
            <w:noProof/>
            <w:webHidden/>
          </w:rPr>
          <w:instrText xml:space="preserve"> PAGEREF _Toc231578013 \h </w:instrText>
        </w:r>
        <w:r w:rsidR="00563ADB">
          <w:rPr>
            <w:noProof/>
            <w:webHidden/>
          </w:rPr>
        </w:r>
        <w:r w:rsidR="00563ADB">
          <w:rPr>
            <w:noProof/>
            <w:webHidden/>
          </w:rPr>
          <w:fldChar w:fldCharType="separate"/>
        </w:r>
        <w:r w:rsidR="00563ADB">
          <w:rPr>
            <w:noProof/>
            <w:webHidden/>
          </w:rPr>
          <w:t>3</w:t>
        </w:r>
        <w:r w:rsidR="00563ADB">
          <w:rPr>
            <w:noProof/>
            <w:webHidden/>
          </w:rPr>
          <w:fldChar w:fldCharType="end"/>
        </w:r>
      </w:hyperlink>
    </w:p>
    <w:p w14:paraId="26230680" w14:textId="77777777" w:rsidR="00563ADB" w:rsidRDefault="00563ADB">
      <w:pPr>
        <w:pStyle w:val="14"/>
        <w:tabs>
          <w:tab w:val="right" w:leader="dot" w:pos="9628"/>
        </w:tabs>
        <w:rPr>
          <w:noProof/>
        </w:rPr>
      </w:pPr>
      <w:hyperlink w:anchor="_Toc231578014" w:history="1">
        <w:r w:rsidRPr="0090784F">
          <w:rPr>
            <w:rStyle w:val="aff8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BD21CF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15" w:history="1">
        <w:r w:rsidRPr="0090784F">
          <w:rPr>
            <w:rStyle w:val="aff8"/>
            <w:noProof/>
          </w:rPr>
          <w:t>Описание набора данных и разведочный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C6DCB6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16" w:history="1">
        <w:r w:rsidRPr="0090784F">
          <w:rPr>
            <w:rStyle w:val="aff8"/>
            <w:noProof/>
          </w:rPr>
          <w:t>Формирование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0E1C24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17" w:history="1">
        <w:r w:rsidRPr="0090784F">
          <w:rPr>
            <w:rStyle w:val="aff8"/>
            <w:noProof/>
          </w:rPr>
          <w:t>Разбиение выборки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5A6BD1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18" w:history="1">
        <w:r w:rsidRPr="0090784F">
          <w:rPr>
            <w:rStyle w:val="aff8"/>
            <w:noProof/>
          </w:rPr>
          <w:t>Реализация алгоритма Random Forest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E7097F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19" w:history="1">
        <w:r w:rsidRPr="0090784F">
          <w:rPr>
            <w:rStyle w:val="aff8"/>
            <w:noProof/>
          </w:rPr>
          <w:t>Обоснование ограничения глубины дерева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63F512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20" w:history="1">
        <w:r w:rsidRPr="0090784F">
          <w:rPr>
            <w:rStyle w:val="aff8"/>
            <w:noProof/>
          </w:rPr>
          <w:t>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BDACA0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21" w:history="1">
        <w:r w:rsidRPr="0090784F">
          <w:rPr>
            <w:rStyle w:val="aff8"/>
            <w:noProof/>
          </w:rPr>
          <w:t>ROC-кривая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943DFB" w14:textId="77777777" w:rsidR="00563ADB" w:rsidRDefault="00563ADB">
      <w:pPr>
        <w:pStyle w:val="2c"/>
        <w:tabs>
          <w:tab w:val="right" w:leader="dot" w:pos="9628"/>
        </w:tabs>
        <w:rPr>
          <w:noProof/>
        </w:rPr>
      </w:pPr>
      <w:hyperlink w:anchor="_Toc231578022" w:history="1">
        <w:r w:rsidRPr="0090784F">
          <w:rPr>
            <w:rStyle w:val="aff8"/>
            <w:noProof/>
          </w:rPr>
          <w:t>Важность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1AA771" w14:textId="77777777" w:rsidR="00563ADB" w:rsidRDefault="00563ADB">
      <w:pPr>
        <w:pStyle w:val="14"/>
        <w:tabs>
          <w:tab w:val="right" w:leader="dot" w:pos="9628"/>
        </w:tabs>
        <w:rPr>
          <w:noProof/>
        </w:rPr>
      </w:pPr>
      <w:hyperlink w:anchor="_Toc231578023" w:history="1">
        <w:r w:rsidRPr="0090784F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966B0C" w14:textId="77777777" w:rsidR="00563ADB" w:rsidRDefault="00563ADB">
      <w:pPr>
        <w:pStyle w:val="14"/>
        <w:tabs>
          <w:tab w:val="right" w:leader="dot" w:pos="9628"/>
        </w:tabs>
        <w:rPr>
          <w:noProof/>
        </w:rPr>
      </w:pPr>
      <w:hyperlink w:anchor="_Toc231578024" w:history="1">
        <w:r w:rsidRPr="0090784F">
          <w:rPr>
            <w:rStyle w:val="aff8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_Toc231578024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9592C2" w14:textId="77777777" w:rsidR="006A5524" w:rsidRDefault="00000000">
      <w:r>
        <w:fldChar w:fldCharType="end"/>
      </w:r>
    </w:p>
    <w:p w14:paraId="402C0FCB" w14:textId="77777777" w:rsidR="006A5524" w:rsidRDefault="00000000">
      <w:r>
        <w:br w:type="page"/>
      </w:r>
    </w:p>
    <w:p w14:paraId="7566A733" w14:textId="77777777" w:rsidR="006A5524" w:rsidRPr="00A462A0" w:rsidRDefault="00000000">
      <w:pPr>
        <w:pStyle w:val="1"/>
        <w:rPr>
          <w:lang w:val="ru-RU"/>
        </w:rPr>
      </w:pPr>
      <w:bookmarkStart w:id="0" w:name="_Toc231578013"/>
      <w:r w:rsidRPr="00A462A0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7E29422A" w14:textId="77777777" w:rsidR="006A5524" w:rsidRPr="00A462A0" w:rsidRDefault="00000000">
      <w:pPr>
        <w:ind w:firstLine="709"/>
        <w:jc w:val="both"/>
        <w:rPr>
          <w:lang w:val="ru-RU"/>
        </w:rPr>
      </w:pPr>
      <w:r w:rsidRPr="00A462A0">
        <w:rPr>
          <w:lang w:val="ru-RU"/>
        </w:rPr>
        <w:t>Цель работы изучить алгоритм решающего дерева на примере случайного леса (</w:t>
      </w:r>
      <w:r>
        <w:t>Random</w:t>
      </w:r>
      <w:r w:rsidRPr="00A462A0">
        <w:rPr>
          <w:lang w:val="ru-RU"/>
        </w:rPr>
        <w:t xml:space="preserve"> </w:t>
      </w:r>
      <w:r>
        <w:t>Forest</w:t>
      </w:r>
      <w:r w:rsidRPr="00A462A0">
        <w:rPr>
          <w:lang w:val="ru-RU"/>
        </w:rPr>
        <w:t>) в задаче помощи роботам при передвижении по поверхности.</w:t>
      </w:r>
    </w:p>
    <w:p w14:paraId="0FDC4204" w14:textId="77777777" w:rsidR="006A5524" w:rsidRPr="00A462A0" w:rsidRDefault="00000000">
      <w:pPr>
        <w:ind w:firstLine="709"/>
        <w:jc w:val="both"/>
        <w:rPr>
          <w:lang w:val="ru-RU"/>
        </w:rPr>
      </w:pPr>
      <w:r w:rsidRPr="00A462A0">
        <w:rPr>
          <w:lang w:val="ru-RU"/>
        </w:rPr>
        <w:t xml:space="preserve">На робота установлен инерциальный датчик </w:t>
      </w:r>
      <w:r>
        <w:t>IMU</w:t>
      </w:r>
      <w:r w:rsidRPr="00A462A0">
        <w:rPr>
          <w:lang w:val="ru-RU"/>
        </w:rPr>
        <w:t xml:space="preserve">, который записывает временной ряд из десяти сенсорных каналов: кватернион ориентации, угловая скорость и линейное ускорение по трём осям. По этим показаниям нужно определить тип поверхности, по которой движется робот. Это задача многоклассовой классификации на девять классов. Используется набор данных соревнования </w:t>
      </w:r>
      <w:r>
        <w:t>CareerCon</w:t>
      </w:r>
      <w:r w:rsidRPr="00A462A0">
        <w:rPr>
          <w:lang w:val="ru-RU"/>
        </w:rPr>
        <w:t xml:space="preserve"> 2019 (</w:t>
      </w:r>
      <w:r>
        <w:t>Help</w:t>
      </w:r>
      <w:r w:rsidRPr="00A462A0">
        <w:rPr>
          <w:lang w:val="ru-RU"/>
        </w:rPr>
        <w:t xml:space="preserve"> </w:t>
      </w:r>
      <w:r>
        <w:t>Navigate</w:t>
      </w:r>
      <w:r w:rsidRPr="00A462A0">
        <w:rPr>
          <w:lang w:val="ru-RU"/>
        </w:rPr>
        <w:t xml:space="preserve"> </w:t>
      </w:r>
      <w:r>
        <w:t>Robots</w:t>
      </w:r>
      <w:r w:rsidRPr="00A462A0">
        <w:rPr>
          <w:lang w:val="ru-RU"/>
        </w:rPr>
        <w:t xml:space="preserve">) с площадки </w:t>
      </w:r>
      <w:r>
        <w:t>Kaggle</w:t>
      </w:r>
      <w:r w:rsidRPr="00A462A0">
        <w:rPr>
          <w:lang w:val="ru-RU"/>
        </w:rPr>
        <w:t>. Каждый объект выборки это серия из 128 последовательных измерений датчика.</w:t>
      </w:r>
    </w:p>
    <w:p w14:paraId="0FDD5791" w14:textId="77777777" w:rsidR="006A5524" w:rsidRPr="00A462A0" w:rsidRDefault="00000000">
      <w:pPr>
        <w:ind w:firstLine="709"/>
        <w:jc w:val="both"/>
        <w:rPr>
          <w:lang w:val="ru-RU"/>
        </w:rPr>
      </w:pPr>
      <w:r w:rsidRPr="00A462A0">
        <w:rPr>
          <w:lang w:val="ru-RU"/>
        </w:rPr>
        <w:t>Случайный лес это ансамбль решающих деревьев. Каждое дерево обучается на своей подвыборке, а итоговый прогноз получается усреднением вероятностей всех деревьев. За счёт усреднения многих разных деревьев лес заметно устойчивее одиночного дерева и меньше переобучается.</w:t>
      </w:r>
    </w:p>
    <w:p w14:paraId="39750D6C" w14:textId="77777777" w:rsidR="006A5524" w:rsidRPr="00A462A0" w:rsidRDefault="00000000">
      <w:pPr>
        <w:ind w:firstLine="709"/>
        <w:jc w:val="both"/>
        <w:rPr>
          <w:lang w:val="ru-RU"/>
        </w:rPr>
      </w:pPr>
      <w:r w:rsidRPr="00A462A0">
        <w:rPr>
          <w:lang w:val="ru-RU"/>
        </w:rPr>
        <w:t>По заданию требуется выполнить следующее:</w:t>
      </w:r>
    </w:p>
    <w:p w14:paraId="5A90C778" w14:textId="77777777" w:rsidR="006A5524" w:rsidRPr="0058362F" w:rsidRDefault="00000000">
      <w:pPr>
        <w:numPr>
          <w:ilvl w:val="0"/>
          <w:numId w:val="10"/>
        </w:numPr>
        <w:rPr>
          <w:lang w:val="ru-RU"/>
        </w:rPr>
      </w:pPr>
      <w:r w:rsidRPr="0058362F">
        <w:rPr>
          <w:lang w:val="ru-RU"/>
        </w:rPr>
        <w:t>Реализовать случайный лес, дерево в основе которого бинарное и несбалансированное.</w:t>
      </w:r>
    </w:p>
    <w:p w14:paraId="7F411B42" w14:textId="77777777" w:rsidR="006A5524" w:rsidRPr="0058362F" w:rsidRDefault="00000000">
      <w:pPr>
        <w:numPr>
          <w:ilvl w:val="0"/>
          <w:numId w:val="10"/>
        </w:numPr>
        <w:rPr>
          <w:lang w:val="ru-RU"/>
        </w:rPr>
      </w:pPr>
      <w:r w:rsidRPr="0058362F">
        <w:rPr>
          <w:lang w:val="ru-RU"/>
        </w:rPr>
        <w:t>Обосновать ограничение на глубину дерева.</w:t>
      </w:r>
    </w:p>
    <w:p w14:paraId="7FBFBCEA" w14:textId="77777777" w:rsidR="006A5524" w:rsidRDefault="00000000">
      <w:pPr>
        <w:numPr>
          <w:ilvl w:val="0"/>
          <w:numId w:val="10"/>
        </w:numPr>
      </w:pPr>
      <w:r>
        <w:t>Посчитать accuracy, precision, recall и F1-меру.</w:t>
      </w:r>
    </w:p>
    <w:p w14:paraId="79BF6CA4" w14:textId="77777777" w:rsidR="006A5524" w:rsidRDefault="00000000">
      <w:pPr>
        <w:numPr>
          <w:ilvl w:val="0"/>
          <w:numId w:val="10"/>
        </w:numPr>
      </w:pPr>
      <w:r>
        <w:t>Построить ROC-кривую.</w:t>
      </w:r>
    </w:p>
    <w:p w14:paraId="3FB7D7B9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 xml:space="preserve">Алгоритм случайного леса и решающего дерева реализован самостоятельно на библиотеке </w:t>
      </w:r>
      <w:r>
        <w:t>numpy</w:t>
      </w:r>
      <w:r w:rsidRPr="0058362F">
        <w:rPr>
          <w:lang w:val="ru-RU"/>
        </w:rPr>
        <w:t xml:space="preserve">. Готовый класс из </w:t>
      </w:r>
      <w:r>
        <w:t>scikit</w:t>
      </w:r>
      <w:r w:rsidRPr="0058362F">
        <w:rPr>
          <w:lang w:val="ru-RU"/>
        </w:rPr>
        <w:t>-</w:t>
      </w:r>
      <w:r>
        <w:t>learn</w:t>
      </w:r>
      <w:r w:rsidRPr="0058362F">
        <w:rPr>
          <w:lang w:val="ru-RU"/>
        </w:rPr>
        <w:t xml:space="preserve"> не используется. Библиотека </w:t>
      </w:r>
      <w:r>
        <w:t>scikit</w:t>
      </w:r>
      <w:r w:rsidRPr="0058362F">
        <w:rPr>
          <w:lang w:val="ru-RU"/>
        </w:rPr>
        <w:t>-</w:t>
      </w:r>
      <w:r>
        <w:t>learn</w:t>
      </w:r>
      <w:r w:rsidRPr="0058362F">
        <w:rPr>
          <w:lang w:val="ru-RU"/>
        </w:rPr>
        <w:t xml:space="preserve"> задействована только для подсчёта метрик и разбиения выборки, то есть для оценки качества, а не для самой модели.</w:t>
      </w:r>
    </w:p>
    <w:p w14:paraId="0ADBAFB3" w14:textId="77777777" w:rsidR="006A5524" w:rsidRPr="0058362F" w:rsidRDefault="00000000">
      <w:pPr>
        <w:rPr>
          <w:lang w:val="ru-RU"/>
        </w:rPr>
      </w:pPr>
      <w:r w:rsidRPr="0058362F">
        <w:rPr>
          <w:lang w:val="ru-RU"/>
        </w:rPr>
        <w:br w:type="page"/>
      </w:r>
    </w:p>
    <w:p w14:paraId="28F01130" w14:textId="77777777" w:rsidR="006A5524" w:rsidRPr="0058362F" w:rsidRDefault="00000000">
      <w:pPr>
        <w:pStyle w:val="1"/>
        <w:rPr>
          <w:lang w:val="ru-RU"/>
        </w:rPr>
      </w:pPr>
      <w:bookmarkStart w:id="1" w:name="_Toc231578014"/>
      <w:r w:rsidRPr="0058362F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1"/>
    </w:p>
    <w:p w14:paraId="1CD029E5" w14:textId="77777777" w:rsidR="006A5524" w:rsidRPr="0058362F" w:rsidRDefault="00000000">
      <w:pPr>
        <w:pStyle w:val="21"/>
        <w:rPr>
          <w:lang w:val="ru-RU"/>
        </w:rPr>
      </w:pPr>
      <w:bookmarkStart w:id="2" w:name="_Toc231578015"/>
      <w:r w:rsidRPr="0058362F">
        <w:rPr>
          <w:rFonts w:ascii="Times New Roman" w:eastAsia="Times New Roman" w:hAnsi="Times New Roman" w:cs="Times New Roman"/>
          <w:lang w:val="ru-RU"/>
        </w:rPr>
        <w:t>Описание набора данных и разведочный анализ</w:t>
      </w:r>
      <w:bookmarkEnd w:id="2"/>
    </w:p>
    <w:p w14:paraId="78E3E64B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Размеченная часть выборки содержит 3810 серий, по 128 измерений в каждой, всего 487680 строк по десяти сенсорным каналам. Пропусков в данных нет. Тестовый файл соревнования не используется, потому что его метки скрыты, а для расчёта метрик нужны истинные классы. Поэтому тестовую выборку выделяем из обучающих данных самостоятельно.</w:t>
      </w:r>
    </w:p>
    <w:p w14:paraId="5A06BC9D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 xml:space="preserve">Классы сильно несбалансированы. На самый частый класс </w:t>
      </w:r>
      <w:r>
        <w:t>concrete</w:t>
      </w:r>
      <w:r w:rsidRPr="0058362F">
        <w:rPr>
          <w:lang w:val="ru-RU"/>
        </w:rPr>
        <w:t xml:space="preserve"> приходится 779 серий, а на самый редкий </w:t>
      </w:r>
      <w:r>
        <w:t>hard</w:t>
      </w:r>
      <w:r w:rsidRPr="0058362F">
        <w:rPr>
          <w:lang w:val="ru-RU"/>
        </w:rPr>
        <w:t>_</w:t>
      </w:r>
      <w:r>
        <w:t>tiles</w:t>
      </w:r>
      <w:r w:rsidRPr="0058362F">
        <w:rPr>
          <w:lang w:val="ru-RU"/>
        </w:rPr>
        <w:t xml:space="preserve"> только 21, разница в 37 раз. Этот дисбаланс учитывается дальше: стратификацией при разбиении, взвешиванием классов при обучении и </w:t>
      </w:r>
      <w:r>
        <w:t>macro</w:t>
      </w:r>
      <w:r w:rsidRPr="0058362F">
        <w:rPr>
          <w:lang w:val="ru-RU"/>
        </w:rPr>
        <w:t>-усреднением метрик.</w:t>
      </w:r>
    </w:p>
    <w:p w14:paraId="4F7EA621" w14:textId="77777777" w:rsidR="006A552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3770EE1" wp14:editId="298294B2">
            <wp:extent cx="6120000" cy="26570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2AB0" w14:textId="77777777" w:rsidR="006A5524" w:rsidRPr="0058362F" w:rsidRDefault="00000000">
      <w:pPr>
        <w:spacing w:after="120"/>
        <w:jc w:val="center"/>
        <w:rPr>
          <w:lang w:val="ru-RU"/>
        </w:rPr>
      </w:pPr>
      <w:r w:rsidRPr="0058362F">
        <w:rPr>
          <w:lang w:val="ru-RU"/>
        </w:rPr>
        <w:t>Рисунок 1 — Распределение классов поверхности</w:t>
      </w:r>
    </w:p>
    <w:p w14:paraId="5C4A6E96" w14:textId="60A9C8B2" w:rsidR="006A5524" w:rsidRPr="00563ADB" w:rsidRDefault="00000000">
      <w:pPr>
        <w:ind w:firstLine="709"/>
        <w:jc w:val="both"/>
        <w:rPr>
          <w:lang w:val="ru-RU"/>
        </w:rPr>
      </w:pPr>
      <w:r w:rsidRPr="00A462A0">
        <w:rPr>
          <w:lang w:val="ru-RU"/>
        </w:rPr>
        <w:t>Каждый канал это временной ряд из 128 отсчётов. Решающее дерево принимает вход фиксированной длины, поэтому такой ряд нужно свернуть в набор признаков.</w:t>
      </w:r>
    </w:p>
    <w:p w14:paraId="2E8169BA" w14:textId="77777777" w:rsidR="006A552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18F4B08" wp14:editId="413E27A1">
            <wp:extent cx="6120000" cy="13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DA5D" w14:textId="77777777" w:rsidR="006A5524" w:rsidRPr="0058362F" w:rsidRDefault="00000000">
      <w:pPr>
        <w:spacing w:after="120"/>
        <w:jc w:val="center"/>
        <w:rPr>
          <w:lang w:val="ru-RU"/>
        </w:rPr>
      </w:pPr>
      <w:r w:rsidRPr="0058362F">
        <w:rPr>
          <w:lang w:val="ru-RU"/>
        </w:rPr>
        <w:t>Рисунок 2 — Пример сигналов одной серии по группам каналов</w:t>
      </w:r>
    </w:p>
    <w:p w14:paraId="68E2FACC" w14:textId="77777777" w:rsidR="006A5524" w:rsidRPr="0058362F" w:rsidRDefault="00000000">
      <w:pPr>
        <w:pStyle w:val="21"/>
        <w:rPr>
          <w:lang w:val="ru-RU"/>
        </w:rPr>
      </w:pPr>
      <w:bookmarkStart w:id="3" w:name="_Toc231578016"/>
      <w:r w:rsidRPr="0058362F">
        <w:rPr>
          <w:rFonts w:ascii="Times New Roman" w:eastAsia="Times New Roman" w:hAnsi="Times New Roman" w:cs="Times New Roman"/>
          <w:lang w:val="ru-RU"/>
        </w:rPr>
        <w:t>Формирование признаков</w:t>
      </w:r>
      <w:bookmarkEnd w:id="3"/>
    </w:p>
    <w:p w14:paraId="66BC5C38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Каждую серию сворачиваем в табличные признаки. Для каждого канала считаем статистики по 128 отсчётам:</w:t>
      </w:r>
    </w:p>
    <w:p w14:paraId="632AB0B3" w14:textId="77777777" w:rsidR="006A5524" w:rsidRPr="0058362F" w:rsidRDefault="00000000">
      <w:pPr>
        <w:numPr>
          <w:ilvl w:val="0"/>
          <w:numId w:val="11"/>
        </w:numPr>
        <w:rPr>
          <w:lang w:val="ru-RU"/>
        </w:rPr>
      </w:pPr>
      <w:r w:rsidRPr="0058362F">
        <w:rPr>
          <w:lang w:val="ru-RU"/>
        </w:rPr>
        <w:t>среднее, медиана, минимум, максимум, стандартное отклонение;</w:t>
      </w:r>
    </w:p>
    <w:p w14:paraId="77C9B37E" w14:textId="77777777" w:rsidR="006A5524" w:rsidRPr="0058362F" w:rsidRDefault="00000000">
      <w:pPr>
        <w:numPr>
          <w:ilvl w:val="0"/>
          <w:numId w:val="11"/>
        </w:numPr>
        <w:rPr>
          <w:lang w:val="ru-RU"/>
        </w:rPr>
      </w:pPr>
      <w:r w:rsidRPr="0058362F">
        <w:rPr>
          <w:lang w:val="ru-RU"/>
        </w:rPr>
        <w:t>размах, то есть разность максимума и минимума;</w:t>
      </w:r>
    </w:p>
    <w:p w14:paraId="0FF7DB44" w14:textId="77777777" w:rsidR="006A5524" w:rsidRPr="0058362F" w:rsidRDefault="00000000">
      <w:pPr>
        <w:numPr>
          <w:ilvl w:val="0"/>
          <w:numId w:val="11"/>
        </w:numPr>
        <w:rPr>
          <w:lang w:val="ru-RU"/>
        </w:rPr>
      </w:pPr>
      <w:r w:rsidRPr="0058362F">
        <w:rPr>
          <w:lang w:val="ru-RU"/>
        </w:rPr>
        <w:t>средняя абсолютная разность соседних отсчётов, мера дёрганости сигнала.</w:t>
      </w:r>
    </w:p>
    <w:p w14:paraId="32A38829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Дополнительно добавляем физически осмысленные производные каналы: модули векторов угловой скорости и линейного ускорения, а также углы Эйлера, вычисленные из нормированного кватерниона. Модуль вектора считается так:</w:t>
      </w:r>
    </w:p>
    <w:p w14:paraId="46AB592C" w14:textId="77777777" w:rsidR="006A5524" w:rsidRPr="0058362F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58362F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  <w:lang w:val="ru-RU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e>
        </m:rad>
      </m:oMath>
      <w:r w:rsidRPr="0058362F">
        <w:rPr>
          <w:lang w:val="ru-RU"/>
        </w:rPr>
        <w:tab/>
        <w:t>(1)</w:t>
      </w:r>
    </w:p>
    <w:p w14:paraId="3688C361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Формула (1) даёт инвариантную к повороту осей величину. В итоге получается 105 признаков на каждую серию.</w:t>
      </w:r>
    </w:p>
    <w:p w14:paraId="37BC2446" w14:textId="77777777" w:rsidR="006A5524" w:rsidRPr="0058362F" w:rsidRDefault="00000000">
      <w:pPr>
        <w:pStyle w:val="21"/>
        <w:rPr>
          <w:lang w:val="ru-RU"/>
        </w:rPr>
      </w:pPr>
      <w:bookmarkStart w:id="4" w:name="_Toc231578017"/>
      <w:r w:rsidRPr="0058362F">
        <w:rPr>
          <w:rFonts w:ascii="Times New Roman" w:eastAsia="Times New Roman" w:hAnsi="Times New Roman" w:cs="Times New Roman"/>
          <w:lang w:val="ru-RU"/>
        </w:rPr>
        <w:t>Разбиение выборки</w:t>
      </w:r>
      <w:bookmarkEnd w:id="4"/>
    </w:p>
    <w:p w14:paraId="47C86892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 xml:space="preserve">Выборку делим в пропорции 75 на 25 со стратификацией по классу: 2857 серий в обучающей части и 953 в тестовой. Стратификация сохраняет доли классов, что важно для редкого </w:t>
      </w:r>
      <w:r>
        <w:t>hard</w:t>
      </w:r>
      <w:r w:rsidRPr="0058362F">
        <w:rPr>
          <w:lang w:val="ru-RU"/>
        </w:rPr>
        <w:t>_</w:t>
      </w:r>
      <w:r>
        <w:t>tiles</w:t>
      </w:r>
      <w:r w:rsidRPr="0058362F">
        <w:rPr>
          <w:lang w:val="ru-RU"/>
        </w:rPr>
        <w:t xml:space="preserve">. В данных есть колонка </w:t>
      </w:r>
      <w:r>
        <w:t>group</w:t>
      </w:r>
      <w:r w:rsidRPr="0058362F">
        <w:rPr>
          <w:lang w:val="ru-RU"/>
        </w:rPr>
        <w:t>_</w:t>
      </w:r>
      <w:r>
        <w:t>id</w:t>
      </w:r>
      <w:r w:rsidRPr="0058362F">
        <w:rPr>
          <w:lang w:val="ru-RU"/>
        </w:rPr>
        <w:t xml:space="preserve">: серии снимались записями, и соседние серии одной записи похожи. Полностью честная оценка делалась бы с разбиением по группам, здесь используется стратифицированный </w:t>
      </w:r>
      <w:r>
        <w:t>hold</w:t>
      </w:r>
      <w:r w:rsidRPr="0058362F">
        <w:rPr>
          <w:lang w:val="ru-RU"/>
        </w:rPr>
        <w:t>-</w:t>
      </w:r>
      <w:r>
        <w:t>out</w:t>
      </w:r>
      <w:r w:rsidRPr="0058362F">
        <w:rPr>
          <w:lang w:val="ru-RU"/>
        </w:rPr>
        <w:t>, поэтому метрики могут быть слегка оптимистичны.</w:t>
      </w:r>
    </w:p>
    <w:p w14:paraId="6E608C64" w14:textId="77777777" w:rsidR="006A5524" w:rsidRPr="0058362F" w:rsidRDefault="00000000">
      <w:pPr>
        <w:pStyle w:val="21"/>
        <w:rPr>
          <w:lang w:val="ru-RU"/>
        </w:rPr>
      </w:pPr>
      <w:bookmarkStart w:id="5" w:name="_Toc231578018"/>
      <w:r w:rsidRPr="0058362F">
        <w:rPr>
          <w:rFonts w:ascii="Times New Roman" w:eastAsia="Times New Roman" w:hAnsi="Times New Roman" w:cs="Times New Roman"/>
          <w:lang w:val="ru-RU"/>
        </w:rPr>
        <w:lastRenderedPageBreak/>
        <w:t xml:space="preserve">Реализация алгоритма </w:t>
      </w:r>
      <w:r>
        <w:rPr>
          <w:rFonts w:ascii="Times New Roman" w:eastAsia="Times New Roman" w:hAnsi="Times New Roman" w:cs="Times New Roman"/>
        </w:rPr>
        <w:t>Random</w:t>
      </w:r>
      <w:r w:rsidRPr="0058362F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Forest</w:t>
      </w:r>
      <w:bookmarkEnd w:id="5"/>
    </w:p>
    <w:p w14:paraId="08F6D2FD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 xml:space="preserve">Реализованы два класса. Первый это решающее дерево </w:t>
      </w:r>
      <w:r>
        <w:t>CART</w:t>
      </w:r>
      <w:r w:rsidRPr="0058362F">
        <w:rPr>
          <w:lang w:val="ru-RU"/>
        </w:rPr>
        <w:t>. В каждом узле оно перебирает случайное подмножество признаков и выбирает разбиение вида признак не больше порога, которое минимизирует неоднородность Джини в дочерних узлах. Неоднородность узла считается по формуле:</w:t>
      </w:r>
    </w:p>
    <w:p w14:paraId="0008F4BA" w14:textId="77777777" w:rsidR="006A5524" w:rsidRPr="0058362F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58362F">
        <w:rPr>
          <w:lang w:val="ru-RU"/>
        </w:rPr>
        <w:tab/>
      </w:r>
      <m:oMath>
        <m:r>
          <w:rPr>
            <w:rFonts w:ascii="Cambria Math" w:hAnsi="Cambria Math"/>
          </w:rPr>
          <m:t>Gini</m:t>
        </m:r>
        <m:r>
          <m:rPr>
            <m:sty m:val="p"/>
          </m:rPr>
          <w:rPr>
            <w:rFonts w:ascii="Cambria Math" w:hAnsi="Cambria Math"/>
            <w:lang w:val="ru-RU"/>
          </w:rPr>
          <m:t>=1-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p>
            </m:sSubSup>
          </m:e>
        </m:nary>
      </m:oMath>
      <w:r w:rsidRPr="0058362F">
        <w:rPr>
          <w:lang w:val="ru-RU"/>
        </w:rPr>
        <w:tab/>
        <w:t>(2)</w:t>
      </w:r>
    </w:p>
    <w:p w14:paraId="72A13B9D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Качество разбиения это взвешенная неоднородность двух дочерних узлов:</w:t>
      </w:r>
    </w:p>
    <w:p w14:paraId="2E78F125" w14:textId="77777777" w:rsidR="006A5524" w:rsidRPr="0058362F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58362F">
        <w:rPr>
          <w:lang w:val="ru-RU"/>
        </w:rPr>
        <w:tab/>
      </w:r>
      <m:oMath>
        <m:r>
          <w:rPr>
            <w:rFonts w:ascii="Cambria Math" w:hAnsi="Cambria Math"/>
          </w:rPr>
          <m:t>Gin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split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Gin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Gin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58362F">
        <w:rPr>
          <w:lang w:val="ru-RU"/>
        </w:rPr>
        <w:tab/>
        <w:t>(3)</w:t>
      </w:r>
    </w:p>
    <w:p w14:paraId="70C7EA56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 xml:space="preserve">По формулам (2) и (3) узел выбирает порог, дающий наибольшее уменьшение неоднородности. Поиск порога векторизован через кумулятивные суммы взвешенного </w:t>
      </w:r>
      <w:r>
        <w:t>one</w:t>
      </w:r>
      <w:r w:rsidRPr="0058362F">
        <w:rPr>
          <w:lang w:val="ru-RU"/>
        </w:rPr>
        <w:t>-</w:t>
      </w:r>
      <w:r>
        <w:t>hot</w:t>
      </w:r>
      <w:r w:rsidRPr="0058362F">
        <w:rPr>
          <w:lang w:val="ru-RU"/>
        </w:rPr>
        <w:t xml:space="preserve">, поэтому дерево строится быстро. Лист хранит распределение классов, что даёт вероятности, нужные для </w:t>
      </w:r>
      <w:r>
        <w:t>ROC</w:t>
      </w:r>
      <w:r w:rsidRPr="0058362F">
        <w:rPr>
          <w:lang w:val="ru-RU"/>
        </w:rPr>
        <w:t>.</w:t>
      </w:r>
    </w:p>
    <w:p w14:paraId="4075D389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Дисбаланс классов учтён весами объектов: каждому объекту даётся вес, обратный частоте его класса, и в критерии Джини считаются суммы весов, а не количество объектов. Вес класса задаётся формулой:</w:t>
      </w:r>
    </w:p>
    <w:p w14:paraId="03411700" w14:textId="77777777" w:rsidR="006A5524" w:rsidRPr="0058362F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58362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Pr="0058362F">
        <w:rPr>
          <w:lang w:val="ru-RU"/>
        </w:rPr>
        <w:tab/>
        <w:t>(4)</w:t>
      </w:r>
    </w:p>
    <w:p w14:paraId="731C0183" w14:textId="77777777" w:rsidR="006A5524" w:rsidRDefault="00000000">
      <w:pPr>
        <w:ind w:firstLine="709"/>
        <w:jc w:val="both"/>
      </w:pPr>
      <w:r w:rsidRPr="0058362F">
        <w:rPr>
          <w:lang w:val="ru-RU"/>
        </w:rPr>
        <w:t xml:space="preserve">По формуле (4) редкие классы получают больший вклад. Ключевой фрагмент поиска лучшего разбиения по критерию </w:t>
      </w:r>
      <w:r>
        <w:t>Джини:</w:t>
      </w:r>
    </w:p>
    <w:p w14:paraId="1472E65F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parent_gini = 1.0 - ((parent_cnt / W) ** 2).sum()</w:t>
      </w:r>
    </w:p>
    <w:p w14:paraId="16FC8495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cumL = np.cumsum(Yoh[order], axis=0)[:-1]</w:t>
      </w:r>
    </w:p>
    <w:p w14:paraId="70771933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wL = cumL.sum(axis=1); wR = W - wL</w:t>
      </w:r>
    </w:p>
    <w:p w14:paraId="240EA7E6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giniL = 1.0 - (cumL ** 2).sum(axis=1) / wL ** 2</w:t>
      </w:r>
    </w:p>
    <w:p w14:paraId="614BEB75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giniR = 1.0 - (cumR ** 2).sum(axis=1) / wR ** 2</w:t>
      </w:r>
    </w:p>
    <w:p w14:paraId="3894DD97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gain = parent_gini - (wL * giniL + wR * giniR) / W</w:t>
      </w:r>
    </w:p>
    <w:p w14:paraId="4205CDE3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 xml:space="preserve">Второй класс это сам случайный лес. Он обучает 120 деревьев, каждое на своей бутстрэп-выборке, то есть выборке с возвращением, и со случайным подмножеством из корня из числа признаков в каждом узле. Итоговый прогноз получается усреднением вероятностей всех деревьев. Бутстрэп и случайный </w:t>
      </w:r>
      <w:r w:rsidRPr="0058362F">
        <w:rPr>
          <w:lang w:val="ru-RU"/>
        </w:rPr>
        <w:lastRenderedPageBreak/>
        <w:t>выбор признаков делают деревья разными, и усреднение их прогнозов снижает переобучение.</w:t>
      </w:r>
    </w:p>
    <w:p w14:paraId="73B843BF" w14:textId="77777777" w:rsidR="006A5524" w:rsidRPr="0058362F" w:rsidRDefault="00000000">
      <w:pPr>
        <w:spacing w:line="240" w:lineRule="auto"/>
        <w:ind w:left="283"/>
        <w:rPr>
          <w:lang w:val="ru-RU"/>
        </w:rPr>
      </w:pPr>
      <w:r>
        <w:rPr>
          <w:rFonts w:ascii="Courier New" w:eastAsia="Courier New" w:hAnsi="Courier New" w:cs="Courier New"/>
          <w:sz w:val="22"/>
        </w:rPr>
        <w:t>idx</w:t>
      </w:r>
      <w:r w:rsidRPr="0058362F">
        <w:rPr>
          <w:rFonts w:ascii="Courier New" w:eastAsia="Courier New" w:hAnsi="Courier New" w:cs="Courier New"/>
          <w:sz w:val="22"/>
          <w:lang w:val="ru-RU"/>
        </w:rPr>
        <w:t xml:space="preserve"> = </w:t>
      </w:r>
      <w:r>
        <w:rPr>
          <w:rFonts w:ascii="Courier New" w:eastAsia="Courier New" w:hAnsi="Courier New" w:cs="Courier New"/>
          <w:sz w:val="22"/>
        </w:rPr>
        <w:t>rng</w:t>
      </w:r>
      <w:r w:rsidRPr="0058362F">
        <w:rPr>
          <w:rFonts w:ascii="Courier New" w:eastAsia="Courier New" w:hAnsi="Courier New" w:cs="Courier New"/>
          <w:sz w:val="22"/>
          <w:lang w:val="ru-RU"/>
        </w:rPr>
        <w:t>.</w:t>
      </w:r>
      <w:r>
        <w:rPr>
          <w:rFonts w:ascii="Courier New" w:eastAsia="Courier New" w:hAnsi="Courier New" w:cs="Courier New"/>
          <w:sz w:val="22"/>
        </w:rPr>
        <w:t>integers</w:t>
      </w:r>
      <w:r w:rsidRPr="0058362F">
        <w:rPr>
          <w:rFonts w:ascii="Courier New" w:eastAsia="Courier New" w:hAnsi="Courier New" w:cs="Courier New"/>
          <w:sz w:val="22"/>
          <w:lang w:val="ru-RU"/>
        </w:rPr>
        <w:t xml:space="preserve">(0, </w:t>
      </w:r>
      <w:r>
        <w:rPr>
          <w:rFonts w:ascii="Courier New" w:eastAsia="Courier New" w:hAnsi="Courier New" w:cs="Courier New"/>
          <w:sz w:val="22"/>
        </w:rPr>
        <w:t>n</w:t>
      </w:r>
      <w:r w:rsidRPr="0058362F">
        <w:rPr>
          <w:rFonts w:ascii="Courier New" w:eastAsia="Courier New" w:hAnsi="Courier New" w:cs="Courier New"/>
          <w:sz w:val="22"/>
          <w:lang w:val="ru-RU"/>
        </w:rPr>
        <w:t xml:space="preserve">, </w:t>
      </w:r>
      <w:r>
        <w:rPr>
          <w:rFonts w:ascii="Courier New" w:eastAsia="Courier New" w:hAnsi="Courier New" w:cs="Courier New"/>
          <w:sz w:val="22"/>
        </w:rPr>
        <w:t>n</w:t>
      </w:r>
      <w:r w:rsidRPr="0058362F">
        <w:rPr>
          <w:rFonts w:ascii="Courier New" w:eastAsia="Courier New" w:hAnsi="Courier New" w:cs="Courier New"/>
          <w:sz w:val="22"/>
          <w:lang w:val="ru-RU"/>
        </w:rPr>
        <w:t>)                  # бутстрэп-выборка</w:t>
      </w:r>
    </w:p>
    <w:p w14:paraId="7F0BDEC2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tree = DecisionTreeCART(max_depth, ..., max_features='sqrt')</w:t>
      </w:r>
    </w:p>
    <w:p w14:paraId="056DB9BB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tree.fit(X[idx], yi[idx], base_w[idx])       # обучение дерева</w:t>
      </w:r>
    </w:p>
    <w:p w14:paraId="5D7AFB25" w14:textId="77777777" w:rsidR="006A5524" w:rsidRDefault="00000000">
      <w:pPr>
        <w:spacing w:line="240" w:lineRule="auto"/>
        <w:ind w:left="283"/>
      </w:pPr>
      <w:r>
        <w:rPr>
          <w:rFonts w:ascii="Courier New" w:eastAsia="Courier New" w:hAnsi="Courier New" w:cs="Courier New"/>
          <w:sz w:val="22"/>
        </w:rPr>
        <w:t>P = sum(t.predict_proba(X) for t in trees) / len(trees)   # усреднение</w:t>
      </w:r>
    </w:p>
    <w:p w14:paraId="5201ADD5" w14:textId="77777777" w:rsidR="006A5524" w:rsidRPr="0058362F" w:rsidRDefault="00000000">
      <w:pPr>
        <w:pStyle w:val="21"/>
        <w:rPr>
          <w:lang w:val="ru-RU"/>
        </w:rPr>
      </w:pPr>
      <w:bookmarkStart w:id="6" w:name="_Toc231578019"/>
      <w:r w:rsidRPr="0058362F">
        <w:rPr>
          <w:rFonts w:ascii="Times New Roman" w:eastAsia="Times New Roman" w:hAnsi="Times New Roman" w:cs="Times New Roman"/>
          <w:lang w:val="ru-RU"/>
        </w:rPr>
        <w:t>Обоснование ограничения глубины дерева</w:t>
      </w:r>
      <w:bookmarkEnd w:id="6"/>
    </w:p>
    <w:p w14:paraId="257693BB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Сначала покажем, что дерево несбалансированное. У одного дерева, выращенного без ограничения, глубины листьев лежат в диапазоне от 4 до 18 при среднем 10.9. Значит ветви имеют разную длину: дерево углубляется только там, где данные сложно разделить, и искусственно не выравнивается.</w:t>
      </w:r>
    </w:p>
    <w:p w14:paraId="510E2E1F" w14:textId="77777777" w:rsidR="006A552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8832E66" wp14:editId="2B97A98A">
            <wp:extent cx="6120000" cy="27181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fdep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1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3627" w14:textId="77777777" w:rsidR="006A5524" w:rsidRPr="0058362F" w:rsidRDefault="00000000">
      <w:pPr>
        <w:spacing w:after="120"/>
        <w:jc w:val="center"/>
        <w:rPr>
          <w:lang w:val="ru-RU"/>
        </w:rPr>
      </w:pPr>
      <w:r w:rsidRPr="0058362F">
        <w:rPr>
          <w:lang w:val="ru-RU"/>
        </w:rPr>
        <w:t>Рисунок 3 — Распределение глубин листьев одного дерева</w:t>
      </w:r>
    </w:p>
    <w:p w14:paraId="7786364E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>Теперь покажем проблему переобучения. Лес без ограничения глубины строит деревья глубиной до 23 уровней и почти идеально запоминает обучающую выборку: точность на обучении равна 1.0, а на тесте только 0.898. Разрыв между обучением и тестом это и есть переобучение.</w:t>
      </w:r>
    </w:p>
    <w:p w14:paraId="72DE3AC1" w14:textId="77777777" w:rsidR="006A5524" w:rsidRPr="0058362F" w:rsidRDefault="00000000">
      <w:pPr>
        <w:ind w:firstLine="709"/>
        <w:jc w:val="both"/>
        <w:rPr>
          <w:lang w:val="ru-RU"/>
        </w:rPr>
      </w:pPr>
      <w:r w:rsidRPr="0058362F">
        <w:rPr>
          <w:lang w:val="ru-RU"/>
        </w:rPr>
        <w:t xml:space="preserve">Чтобы выбрать глубину, построена кривая валидации. Своей реализацией проведена трёхфолдовая кросс-валидация для разных значений максимальной глубины, качество измерялось по </w:t>
      </w:r>
      <w:r>
        <w:t>balanced</w:t>
      </w:r>
      <w:r w:rsidRPr="0058362F">
        <w:rPr>
          <w:lang w:val="ru-RU"/>
        </w:rPr>
        <w:t xml:space="preserve"> </w:t>
      </w:r>
      <w:r>
        <w:t>accuracy</w:t>
      </w:r>
      <w:r w:rsidRPr="0058362F">
        <w:rPr>
          <w:lang w:val="ru-RU"/>
        </w:rPr>
        <w:t>, это среднее значение полноты по классам, устойчивое к дисбалансу.</w:t>
      </w:r>
    </w:p>
    <w:p w14:paraId="5280F805" w14:textId="77777777" w:rsidR="006A552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44FEC98" wp14:editId="39347EC7">
            <wp:extent cx="6120000" cy="37770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7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C609" w14:textId="77777777" w:rsidR="006A5524" w:rsidRDefault="00000000">
      <w:pPr>
        <w:spacing w:after="120"/>
        <w:jc w:val="center"/>
      </w:pPr>
      <w:r>
        <w:t>Рисунок 4 — Кривая валидации: зависимость качества от максимальной глубины</w:t>
      </w:r>
    </w:p>
    <w:p w14:paraId="7D352886" w14:textId="77777777" w:rsidR="006A5524" w:rsidRDefault="00000000">
      <w:pPr>
        <w:ind w:firstLine="709"/>
        <w:jc w:val="both"/>
      </w:pPr>
      <w:r>
        <w:t>С ростом глубины качество на обучении стремится к единице, а качество на кросс-валидации выходит на плато. Максимум на кросс-валидации достигается при глубине 20 (0.823). По правилу одного стандартного отклонения, это выбор простейшей модели в пределах одной сигмы от лучшей, выбрана глубина 16 (0.820). Дальнейшее увеличение глубины только наращивает разрыв между обучением и валидацией, не улучшая обобщение. Поэтому глубина ограничена значением 16.</w:t>
      </w:r>
    </w:p>
    <w:p w14:paraId="7B60940A" w14:textId="77777777" w:rsidR="006A5524" w:rsidRDefault="00000000">
      <w:pPr>
        <w:pStyle w:val="21"/>
      </w:pPr>
      <w:bookmarkStart w:id="7" w:name="_Toc231578020"/>
      <w:r>
        <w:rPr>
          <w:rFonts w:ascii="Times New Roman" w:eastAsia="Times New Roman" w:hAnsi="Times New Roman" w:cs="Times New Roman"/>
        </w:rPr>
        <w:t>Метрики качества</w:t>
      </w:r>
      <w:bookmarkEnd w:id="7"/>
    </w:p>
    <w:p w14:paraId="431C2B1C" w14:textId="77777777" w:rsidR="006A5524" w:rsidRDefault="00000000">
      <w:pPr>
        <w:ind w:firstLine="709"/>
        <w:jc w:val="both"/>
      </w:pPr>
      <w:r>
        <w:t>Финальный лес из 120 деревьев с глубиной 16 обучен на обучающей выборке и оценён на отложенной тестовой. Полнота, точность и F1-мера приводятся в двух усреднениях: macro, где все классы равноправны, и weighted, взвешенном по числу объектов класса. Метрики считаются по формулам:</w:t>
      </w:r>
    </w:p>
    <w:p w14:paraId="2AAEA52B" w14:textId="77777777" w:rsidR="006A5524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Precision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tab/>
        <w:t>(5)</w:t>
      </w:r>
    </w:p>
    <w:p w14:paraId="09032DDA" w14:textId="77777777" w:rsidR="006A5524" w:rsidRDefault="00000000">
      <w:pPr>
        <w:tabs>
          <w:tab w:val="center" w:pos="4819"/>
          <w:tab w:val="right" w:pos="9638"/>
        </w:tabs>
        <w:spacing w:before="120" w:after="120"/>
      </w:pPr>
      <w:r>
        <w:lastRenderedPageBreak/>
        <w:tab/>
      </w:r>
      <m:oMath>
        <m:r>
          <w:rPr>
            <w:rFonts w:ascii="Cambria Math" w:hAnsi="Cambria Math"/>
          </w:rPr>
          <m:t>Recall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tab/>
        <w:t>(6)</w:t>
      </w:r>
    </w:p>
    <w:p w14:paraId="5A02C5C2" w14:textId="77777777" w:rsidR="006A5524" w:rsidRDefault="00000000">
      <w:pPr>
        <w:tabs>
          <w:tab w:val="center" w:pos="4819"/>
          <w:tab w:val="right" w:pos="9638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2·</m:t>
            </m:r>
            <m:r>
              <w:rPr>
                <w:rFonts w:ascii="Cambria Math" w:hAnsi="Cambria Math"/>
              </w:rPr>
              <m:t>Precision</m:t>
            </m:r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Recall</m:t>
            </m:r>
          </m:num>
          <m:den>
            <m:r>
              <w:rPr>
                <w:rFonts w:ascii="Cambria Math" w:hAnsi="Cambria Math"/>
              </w:rPr>
              <m:t>Precision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Recall</m:t>
            </m:r>
          </m:den>
        </m:f>
      </m:oMath>
      <w:r>
        <w:tab/>
        <w:t>(7)</w:t>
      </w:r>
    </w:p>
    <w:p w14:paraId="37697AD8" w14:textId="77777777" w:rsidR="006A5524" w:rsidRDefault="00000000">
      <w:pPr>
        <w:ind w:firstLine="709"/>
        <w:jc w:val="both"/>
      </w:pPr>
      <w:r>
        <w:t>Здесь (5) это точность, (6) это полнота, (7) это их гармоническое среднее. Общая accuracy на тесте составила 0.908. Сводка по усреднениям:</w:t>
      </w:r>
    </w:p>
    <w:p w14:paraId="649A825D" w14:textId="77777777" w:rsidR="006A5524" w:rsidRDefault="00000000">
      <w:pPr>
        <w:spacing w:before="120"/>
      </w:pPr>
      <w:r>
        <w:t>Таблица 1 — Метрики качества в двух усреднениях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A5524" w14:paraId="0AEBD515" w14:textId="77777777">
        <w:tc>
          <w:tcPr>
            <w:tcW w:w="3213" w:type="dxa"/>
          </w:tcPr>
          <w:p w14:paraId="16881815" w14:textId="77777777" w:rsidR="006A5524" w:rsidRDefault="00000000">
            <w:pPr>
              <w:spacing w:line="276" w:lineRule="auto"/>
            </w:pPr>
            <w:r>
              <w:rPr>
                <w:b/>
              </w:rPr>
              <w:t>Метрика</w:t>
            </w:r>
          </w:p>
        </w:tc>
        <w:tc>
          <w:tcPr>
            <w:tcW w:w="3213" w:type="dxa"/>
          </w:tcPr>
          <w:p w14:paraId="7E109F7D" w14:textId="77777777" w:rsidR="006A5524" w:rsidRDefault="00000000">
            <w:pPr>
              <w:spacing w:line="276" w:lineRule="auto"/>
            </w:pPr>
            <w:r>
              <w:rPr>
                <w:b/>
              </w:rPr>
              <w:t>Macro</w:t>
            </w:r>
          </w:p>
        </w:tc>
        <w:tc>
          <w:tcPr>
            <w:tcW w:w="3213" w:type="dxa"/>
          </w:tcPr>
          <w:p w14:paraId="5EC371A6" w14:textId="77777777" w:rsidR="006A5524" w:rsidRDefault="00000000">
            <w:pPr>
              <w:spacing w:line="276" w:lineRule="auto"/>
            </w:pPr>
            <w:r>
              <w:rPr>
                <w:b/>
              </w:rPr>
              <w:t>Weighted</w:t>
            </w:r>
          </w:p>
        </w:tc>
      </w:tr>
      <w:tr w:rsidR="006A5524" w14:paraId="27EE418A" w14:textId="77777777">
        <w:tc>
          <w:tcPr>
            <w:tcW w:w="3213" w:type="dxa"/>
          </w:tcPr>
          <w:p w14:paraId="145A5010" w14:textId="77777777" w:rsidR="006A5524" w:rsidRDefault="00000000">
            <w:pPr>
              <w:spacing w:line="276" w:lineRule="auto"/>
            </w:pPr>
            <w:r>
              <w:t>Precision</w:t>
            </w:r>
          </w:p>
        </w:tc>
        <w:tc>
          <w:tcPr>
            <w:tcW w:w="3213" w:type="dxa"/>
          </w:tcPr>
          <w:p w14:paraId="67BE2996" w14:textId="77777777" w:rsidR="006A5524" w:rsidRDefault="00000000">
            <w:pPr>
              <w:spacing w:line="276" w:lineRule="auto"/>
            </w:pPr>
            <w:r>
              <w:t>0.903</w:t>
            </w:r>
          </w:p>
        </w:tc>
        <w:tc>
          <w:tcPr>
            <w:tcW w:w="3213" w:type="dxa"/>
          </w:tcPr>
          <w:p w14:paraId="054E4D0B" w14:textId="77777777" w:rsidR="006A5524" w:rsidRDefault="00000000">
            <w:pPr>
              <w:spacing w:line="276" w:lineRule="auto"/>
            </w:pPr>
            <w:r>
              <w:t>0.909</w:t>
            </w:r>
          </w:p>
        </w:tc>
      </w:tr>
      <w:tr w:rsidR="006A5524" w14:paraId="26B910F6" w14:textId="77777777">
        <w:tc>
          <w:tcPr>
            <w:tcW w:w="3213" w:type="dxa"/>
          </w:tcPr>
          <w:p w14:paraId="7A551ADA" w14:textId="77777777" w:rsidR="006A5524" w:rsidRDefault="00000000">
            <w:pPr>
              <w:spacing w:line="276" w:lineRule="auto"/>
            </w:pPr>
            <w:r>
              <w:t>Recall</w:t>
            </w:r>
          </w:p>
        </w:tc>
        <w:tc>
          <w:tcPr>
            <w:tcW w:w="3213" w:type="dxa"/>
          </w:tcPr>
          <w:p w14:paraId="2DF42797" w14:textId="77777777" w:rsidR="006A5524" w:rsidRDefault="00000000">
            <w:pPr>
              <w:spacing w:line="276" w:lineRule="auto"/>
            </w:pPr>
            <w:r>
              <w:t>0.894</w:t>
            </w:r>
          </w:p>
        </w:tc>
        <w:tc>
          <w:tcPr>
            <w:tcW w:w="3213" w:type="dxa"/>
          </w:tcPr>
          <w:p w14:paraId="0A9F9237" w14:textId="77777777" w:rsidR="006A5524" w:rsidRDefault="00000000">
            <w:pPr>
              <w:spacing w:line="276" w:lineRule="auto"/>
            </w:pPr>
            <w:r>
              <w:t>0.908</w:t>
            </w:r>
          </w:p>
        </w:tc>
      </w:tr>
      <w:tr w:rsidR="006A5524" w14:paraId="39F71F1F" w14:textId="77777777">
        <w:tc>
          <w:tcPr>
            <w:tcW w:w="3213" w:type="dxa"/>
          </w:tcPr>
          <w:p w14:paraId="24CC8410" w14:textId="77777777" w:rsidR="006A5524" w:rsidRDefault="00000000">
            <w:pPr>
              <w:spacing w:line="276" w:lineRule="auto"/>
            </w:pPr>
            <w:r>
              <w:t>F1-мера</w:t>
            </w:r>
          </w:p>
        </w:tc>
        <w:tc>
          <w:tcPr>
            <w:tcW w:w="3213" w:type="dxa"/>
          </w:tcPr>
          <w:p w14:paraId="54F3135B" w14:textId="77777777" w:rsidR="006A5524" w:rsidRDefault="00000000">
            <w:pPr>
              <w:spacing w:line="276" w:lineRule="auto"/>
            </w:pPr>
            <w:r>
              <w:t>0.898</w:t>
            </w:r>
          </w:p>
        </w:tc>
        <w:tc>
          <w:tcPr>
            <w:tcW w:w="3213" w:type="dxa"/>
          </w:tcPr>
          <w:p w14:paraId="0C3A7715" w14:textId="77777777" w:rsidR="006A5524" w:rsidRDefault="00000000">
            <w:pPr>
              <w:spacing w:line="276" w:lineRule="auto"/>
            </w:pPr>
            <w:r>
              <w:t>0.908</w:t>
            </w:r>
          </w:p>
        </w:tc>
      </w:tr>
    </w:tbl>
    <w:p w14:paraId="5871AE78" w14:textId="77777777" w:rsidR="006A5524" w:rsidRDefault="00000000">
      <w:pPr>
        <w:ind w:firstLine="709"/>
        <w:jc w:val="both"/>
      </w:pPr>
      <w:r>
        <w:t>Метрики по каждому классу отдельно, колонка поддержка это число серий класса в тестовой выборке:</w:t>
      </w:r>
    </w:p>
    <w:p w14:paraId="1C3F1301" w14:textId="77777777" w:rsidR="006A5524" w:rsidRDefault="00000000">
      <w:pPr>
        <w:spacing w:before="120"/>
      </w:pPr>
      <w:r>
        <w:t>Таблица 2 — Метрики по классам поверхности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82"/>
        <w:gridCol w:w="1796"/>
        <w:gridCol w:w="1718"/>
        <w:gridCol w:w="1692"/>
        <w:gridCol w:w="1866"/>
      </w:tblGrid>
      <w:tr w:rsidR="006A5524" w14:paraId="1B2025B0" w14:textId="77777777">
        <w:tc>
          <w:tcPr>
            <w:tcW w:w="1928" w:type="dxa"/>
          </w:tcPr>
          <w:p w14:paraId="3AC8C5EF" w14:textId="77777777" w:rsidR="006A5524" w:rsidRDefault="00000000">
            <w:pPr>
              <w:spacing w:line="276" w:lineRule="auto"/>
            </w:pPr>
            <w:r>
              <w:rPr>
                <w:b/>
              </w:rPr>
              <w:t>Класс</w:t>
            </w:r>
          </w:p>
        </w:tc>
        <w:tc>
          <w:tcPr>
            <w:tcW w:w="1928" w:type="dxa"/>
          </w:tcPr>
          <w:p w14:paraId="435E40FC" w14:textId="77777777" w:rsidR="006A5524" w:rsidRDefault="00000000">
            <w:pPr>
              <w:spacing w:line="276" w:lineRule="auto"/>
            </w:pPr>
            <w:r>
              <w:rPr>
                <w:b/>
              </w:rPr>
              <w:t>Precision</w:t>
            </w:r>
          </w:p>
        </w:tc>
        <w:tc>
          <w:tcPr>
            <w:tcW w:w="1928" w:type="dxa"/>
          </w:tcPr>
          <w:p w14:paraId="11EFD140" w14:textId="77777777" w:rsidR="006A5524" w:rsidRDefault="00000000">
            <w:pPr>
              <w:spacing w:line="276" w:lineRule="auto"/>
            </w:pPr>
            <w:r>
              <w:rPr>
                <w:b/>
              </w:rPr>
              <w:t>Recall</w:t>
            </w:r>
          </w:p>
        </w:tc>
        <w:tc>
          <w:tcPr>
            <w:tcW w:w="1928" w:type="dxa"/>
          </w:tcPr>
          <w:p w14:paraId="383B4597" w14:textId="77777777" w:rsidR="006A5524" w:rsidRDefault="00000000">
            <w:pPr>
              <w:spacing w:line="276" w:lineRule="auto"/>
            </w:pPr>
            <w:r>
              <w:rPr>
                <w:b/>
              </w:rPr>
              <w:t>F1</w:t>
            </w:r>
          </w:p>
        </w:tc>
        <w:tc>
          <w:tcPr>
            <w:tcW w:w="1928" w:type="dxa"/>
          </w:tcPr>
          <w:p w14:paraId="54E97451" w14:textId="77777777" w:rsidR="006A5524" w:rsidRDefault="00000000">
            <w:pPr>
              <w:spacing w:line="276" w:lineRule="auto"/>
            </w:pPr>
            <w:r>
              <w:rPr>
                <w:b/>
              </w:rPr>
              <w:t>Поддержка</w:t>
            </w:r>
          </w:p>
        </w:tc>
      </w:tr>
      <w:tr w:rsidR="006A5524" w14:paraId="4319D100" w14:textId="77777777">
        <w:tc>
          <w:tcPr>
            <w:tcW w:w="1928" w:type="dxa"/>
          </w:tcPr>
          <w:p w14:paraId="3B5297BF" w14:textId="77777777" w:rsidR="006A5524" w:rsidRDefault="00000000">
            <w:pPr>
              <w:spacing w:line="276" w:lineRule="auto"/>
            </w:pPr>
            <w:r>
              <w:t>carpet</w:t>
            </w:r>
          </w:p>
        </w:tc>
        <w:tc>
          <w:tcPr>
            <w:tcW w:w="1928" w:type="dxa"/>
          </w:tcPr>
          <w:p w14:paraId="6A9446D0" w14:textId="77777777" w:rsidR="006A5524" w:rsidRDefault="00000000">
            <w:pPr>
              <w:spacing w:line="276" w:lineRule="auto"/>
            </w:pPr>
            <w:r>
              <w:t>0.952</w:t>
            </w:r>
          </w:p>
        </w:tc>
        <w:tc>
          <w:tcPr>
            <w:tcW w:w="1928" w:type="dxa"/>
          </w:tcPr>
          <w:p w14:paraId="556D7DE4" w14:textId="77777777" w:rsidR="006A5524" w:rsidRDefault="00000000">
            <w:pPr>
              <w:spacing w:line="276" w:lineRule="auto"/>
            </w:pPr>
            <w:r>
              <w:t>0.851</w:t>
            </w:r>
          </w:p>
        </w:tc>
        <w:tc>
          <w:tcPr>
            <w:tcW w:w="1928" w:type="dxa"/>
          </w:tcPr>
          <w:p w14:paraId="648375FB" w14:textId="77777777" w:rsidR="006A5524" w:rsidRDefault="00000000">
            <w:pPr>
              <w:spacing w:line="276" w:lineRule="auto"/>
            </w:pPr>
            <w:r>
              <w:t>0.899</w:t>
            </w:r>
          </w:p>
        </w:tc>
        <w:tc>
          <w:tcPr>
            <w:tcW w:w="1928" w:type="dxa"/>
          </w:tcPr>
          <w:p w14:paraId="22521C71" w14:textId="77777777" w:rsidR="006A5524" w:rsidRDefault="00000000">
            <w:pPr>
              <w:spacing w:line="276" w:lineRule="auto"/>
            </w:pPr>
            <w:r>
              <w:t>47</w:t>
            </w:r>
          </w:p>
        </w:tc>
      </w:tr>
      <w:tr w:rsidR="006A5524" w14:paraId="6EF5A886" w14:textId="77777777">
        <w:tc>
          <w:tcPr>
            <w:tcW w:w="1928" w:type="dxa"/>
          </w:tcPr>
          <w:p w14:paraId="5073BE72" w14:textId="77777777" w:rsidR="006A5524" w:rsidRDefault="00000000">
            <w:pPr>
              <w:spacing w:line="276" w:lineRule="auto"/>
            </w:pPr>
            <w:r>
              <w:t>concrete</w:t>
            </w:r>
          </w:p>
        </w:tc>
        <w:tc>
          <w:tcPr>
            <w:tcW w:w="1928" w:type="dxa"/>
          </w:tcPr>
          <w:p w14:paraId="035E0644" w14:textId="77777777" w:rsidR="006A5524" w:rsidRDefault="00000000">
            <w:pPr>
              <w:spacing w:line="276" w:lineRule="auto"/>
            </w:pPr>
            <w:r>
              <w:t>0.877</w:t>
            </w:r>
          </w:p>
        </w:tc>
        <w:tc>
          <w:tcPr>
            <w:tcW w:w="1928" w:type="dxa"/>
          </w:tcPr>
          <w:p w14:paraId="492312EE" w14:textId="77777777" w:rsidR="006A5524" w:rsidRDefault="00000000">
            <w:pPr>
              <w:spacing w:line="276" w:lineRule="auto"/>
            </w:pPr>
            <w:r>
              <w:t>0.918</w:t>
            </w:r>
          </w:p>
        </w:tc>
        <w:tc>
          <w:tcPr>
            <w:tcW w:w="1928" w:type="dxa"/>
          </w:tcPr>
          <w:p w14:paraId="6199FF16" w14:textId="77777777" w:rsidR="006A5524" w:rsidRDefault="00000000">
            <w:pPr>
              <w:spacing w:line="276" w:lineRule="auto"/>
            </w:pPr>
            <w:r>
              <w:t>0.897</w:t>
            </w:r>
          </w:p>
        </w:tc>
        <w:tc>
          <w:tcPr>
            <w:tcW w:w="1928" w:type="dxa"/>
          </w:tcPr>
          <w:p w14:paraId="6BDBEBE5" w14:textId="77777777" w:rsidR="006A5524" w:rsidRDefault="00000000">
            <w:pPr>
              <w:spacing w:line="276" w:lineRule="auto"/>
            </w:pPr>
            <w:r>
              <w:t>195</w:t>
            </w:r>
          </w:p>
        </w:tc>
      </w:tr>
      <w:tr w:rsidR="006A5524" w14:paraId="4CBA5942" w14:textId="77777777">
        <w:tc>
          <w:tcPr>
            <w:tcW w:w="1928" w:type="dxa"/>
          </w:tcPr>
          <w:p w14:paraId="614F11F1" w14:textId="77777777" w:rsidR="006A5524" w:rsidRDefault="00000000">
            <w:pPr>
              <w:spacing w:line="276" w:lineRule="auto"/>
            </w:pPr>
            <w:r>
              <w:t>fine_concrete</w:t>
            </w:r>
          </w:p>
        </w:tc>
        <w:tc>
          <w:tcPr>
            <w:tcW w:w="1928" w:type="dxa"/>
          </w:tcPr>
          <w:p w14:paraId="31702EBB" w14:textId="77777777" w:rsidR="006A5524" w:rsidRDefault="00000000">
            <w:pPr>
              <w:spacing w:line="276" w:lineRule="auto"/>
            </w:pPr>
            <w:r>
              <w:t>0.920</w:t>
            </w:r>
          </w:p>
        </w:tc>
        <w:tc>
          <w:tcPr>
            <w:tcW w:w="1928" w:type="dxa"/>
          </w:tcPr>
          <w:p w14:paraId="37BD9027" w14:textId="77777777" w:rsidR="006A5524" w:rsidRDefault="00000000">
            <w:pPr>
              <w:spacing w:line="276" w:lineRule="auto"/>
            </w:pPr>
            <w:r>
              <w:t>0.890</w:t>
            </w:r>
          </w:p>
        </w:tc>
        <w:tc>
          <w:tcPr>
            <w:tcW w:w="1928" w:type="dxa"/>
          </w:tcPr>
          <w:p w14:paraId="7E50084C" w14:textId="77777777" w:rsidR="006A5524" w:rsidRDefault="00000000">
            <w:pPr>
              <w:spacing w:line="276" w:lineRule="auto"/>
            </w:pPr>
            <w:r>
              <w:t>0.905</w:t>
            </w:r>
          </w:p>
        </w:tc>
        <w:tc>
          <w:tcPr>
            <w:tcW w:w="1928" w:type="dxa"/>
          </w:tcPr>
          <w:p w14:paraId="5F5B4D89" w14:textId="77777777" w:rsidR="006A5524" w:rsidRDefault="00000000">
            <w:pPr>
              <w:spacing w:line="276" w:lineRule="auto"/>
            </w:pPr>
            <w:r>
              <w:t>91</w:t>
            </w:r>
          </w:p>
        </w:tc>
      </w:tr>
      <w:tr w:rsidR="006A5524" w14:paraId="4F3B1EB3" w14:textId="77777777">
        <w:tc>
          <w:tcPr>
            <w:tcW w:w="1928" w:type="dxa"/>
          </w:tcPr>
          <w:p w14:paraId="23FF26AC" w14:textId="77777777" w:rsidR="006A5524" w:rsidRDefault="00000000">
            <w:pPr>
              <w:spacing w:line="276" w:lineRule="auto"/>
            </w:pPr>
            <w:r>
              <w:t>hard_tiles</w:t>
            </w:r>
          </w:p>
        </w:tc>
        <w:tc>
          <w:tcPr>
            <w:tcW w:w="1928" w:type="dxa"/>
          </w:tcPr>
          <w:p w14:paraId="0E7B6B54" w14:textId="77777777" w:rsidR="006A5524" w:rsidRDefault="00000000">
            <w:pPr>
              <w:spacing w:line="276" w:lineRule="auto"/>
            </w:pPr>
            <w:r>
              <w:t>0.800</w:t>
            </w:r>
          </w:p>
        </w:tc>
        <w:tc>
          <w:tcPr>
            <w:tcW w:w="1928" w:type="dxa"/>
          </w:tcPr>
          <w:p w14:paraId="2FD13D00" w14:textId="77777777" w:rsidR="006A5524" w:rsidRDefault="00000000">
            <w:pPr>
              <w:spacing w:line="276" w:lineRule="auto"/>
            </w:pPr>
            <w:r>
              <w:t>0.800</w:t>
            </w:r>
          </w:p>
        </w:tc>
        <w:tc>
          <w:tcPr>
            <w:tcW w:w="1928" w:type="dxa"/>
          </w:tcPr>
          <w:p w14:paraId="091DE76B" w14:textId="77777777" w:rsidR="006A5524" w:rsidRDefault="00000000">
            <w:pPr>
              <w:spacing w:line="276" w:lineRule="auto"/>
            </w:pPr>
            <w:r>
              <w:t>0.800</w:t>
            </w:r>
          </w:p>
        </w:tc>
        <w:tc>
          <w:tcPr>
            <w:tcW w:w="1928" w:type="dxa"/>
          </w:tcPr>
          <w:p w14:paraId="5B43B31C" w14:textId="77777777" w:rsidR="006A5524" w:rsidRDefault="00000000">
            <w:pPr>
              <w:spacing w:line="276" w:lineRule="auto"/>
            </w:pPr>
            <w:r>
              <w:t>5</w:t>
            </w:r>
          </w:p>
        </w:tc>
      </w:tr>
      <w:tr w:rsidR="006A5524" w14:paraId="2D3E6BA3" w14:textId="77777777">
        <w:tc>
          <w:tcPr>
            <w:tcW w:w="1928" w:type="dxa"/>
          </w:tcPr>
          <w:p w14:paraId="2A159797" w14:textId="77777777" w:rsidR="006A5524" w:rsidRDefault="00000000">
            <w:pPr>
              <w:spacing w:line="276" w:lineRule="auto"/>
            </w:pPr>
            <w:r>
              <w:t>hard_tiles_large_space</w:t>
            </w:r>
          </w:p>
        </w:tc>
        <w:tc>
          <w:tcPr>
            <w:tcW w:w="1928" w:type="dxa"/>
          </w:tcPr>
          <w:p w14:paraId="1965382D" w14:textId="77777777" w:rsidR="006A5524" w:rsidRDefault="00000000">
            <w:pPr>
              <w:spacing w:line="276" w:lineRule="auto"/>
            </w:pPr>
            <w:r>
              <w:t>0.972</w:t>
            </w:r>
          </w:p>
        </w:tc>
        <w:tc>
          <w:tcPr>
            <w:tcW w:w="1928" w:type="dxa"/>
          </w:tcPr>
          <w:p w14:paraId="5B28D24A" w14:textId="77777777" w:rsidR="006A5524" w:rsidRDefault="00000000">
            <w:pPr>
              <w:spacing w:line="276" w:lineRule="auto"/>
            </w:pPr>
            <w:r>
              <w:t>0.909</w:t>
            </w:r>
          </w:p>
        </w:tc>
        <w:tc>
          <w:tcPr>
            <w:tcW w:w="1928" w:type="dxa"/>
          </w:tcPr>
          <w:p w14:paraId="481846B6" w14:textId="77777777" w:rsidR="006A5524" w:rsidRDefault="00000000">
            <w:pPr>
              <w:spacing w:line="276" w:lineRule="auto"/>
            </w:pPr>
            <w:r>
              <w:t>0.940</w:t>
            </w:r>
          </w:p>
        </w:tc>
        <w:tc>
          <w:tcPr>
            <w:tcW w:w="1928" w:type="dxa"/>
          </w:tcPr>
          <w:p w14:paraId="665D882F" w14:textId="77777777" w:rsidR="006A5524" w:rsidRDefault="00000000">
            <w:pPr>
              <w:spacing w:line="276" w:lineRule="auto"/>
            </w:pPr>
            <w:r>
              <w:t>77</w:t>
            </w:r>
          </w:p>
        </w:tc>
      </w:tr>
      <w:tr w:rsidR="006A5524" w14:paraId="42346A6D" w14:textId="77777777">
        <w:tc>
          <w:tcPr>
            <w:tcW w:w="1928" w:type="dxa"/>
          </w:tcPr>
          <w:p w14:paraId="4EB409A8" w14:textId="77777777" w:rsidR="006A5524" w:rsidRDefault="00000000">
            <w:pPr>
              <w:spacing w:line="276" w:lineRule="auto"/>
            </w:pPr>
            <w:r>
              <w:t>soft_pvc</w:t>
            </w:r>
          </w:p>
        </w:tc>
        <w:tc>
          <w:tcPr>
            <w:tcW w:w="1928" w:type="dxa"/>
          </w:tcPr>
          <w:p w14:paraId="6BE349C5" w14:textId="77777777" w:rsidR="006A5524" w:rsidRDefault="00000000">
            <w:pPr>
              <w:spacing w:line="276" w:lineRule="auto"/>
            </w:pPr>
            <w:r>
              <w:t>0.930</w:t>
            </w:r>
          </w:p>
        </w:tc>
        <w:tc>
          <w:tcPr>
            <w:tcW w:w="1928" w:type="dxa"/>
          </w:tcPr>
          <w:p w14:paraId="0991FF4F" w14:textId="77777777" w:rsidR="006A5524" w:rsidRDefault="00000000">
            <w:pPr>
              <w:spacing w:line="276" w:lineRule="auto"/>
            </w:pPr>
            <w:r>
              <w:t>0.940</w:t>
            </w:r>
          </w:p>
        </w:tc>
        <w:tc>
          <w:tcPr>
            <w:tcW w:w="1928" w:type="dxa"/>
          </w:tcPr>
          <w:p w14:paraId="40FC2D06" w14:textId="77777777" w:rsidR="006A5524" w:rsidRDefault="00000000">
            <w:pPr>
              <w:spacing w:line="276" w:lineRule="auto"/>
            </w:pPr>
            <w:r>
              <w:t>0.935</w:t>
            </w:r>
          </w:p>
        </w:tc>
        <w:tc>
          <w:tcPr>
            <w:tcW w:w="1928" w:type="dxa"/>
          </w:tcPr>
          <w:p w14:paraId="25582948" w14:textId="77777777" w:rsidR="006A5524" w:rsidRDefault="00000000">
            <w:pPr>
              <w:spacing w:line="276" w:lineRule="auto"/>
            </w:pPr>
            <w:r>
              <w:t>183</w:t>
            </w:r>
          </w:p>
        </w:tc>
      </w:tr>
      <w:tr w:rsidR="006A5524" w14:paraId="0CF8AA56" w14:textId="77777777">
        <w:tc>
          <w:tcPr>
            <w:tcW w:w="1928" w:type="dxa"/>
          </w:tcPr>
          <w:p w14:paraId="6FE3A512" w14:textId="77777777" w:rsidR="006A5524" w:rsidRDefault="00000000">
            <w:pPr>
              <w:spacing w:line="276" w:lineRule="auto"/>
            </w:pPr>
            <w:r>
              <w:t>soft_tiles</w:t>
            </w:r>
          </w:p>
        </w:tc>
        <w:tc>
          <w:tcPr>
            <w:tcW w:w="1928" w:type="dxa"/>
          </w:tcPr>
          <w:p w14:paraId="0B409CB4" w14:textId="77777777" w:rsidR="006A5524" w:rsidRDefault="00000000">
            <w:pPr>
              <w:spacing w:line="276" w:lineRule="auto"/>
            </w:pPr>
            <w:r>
              <w:t>0.880</w:t>
            </w:r>
          </w:p>
        </w:tc>
        <w:tc>
          <w:tcPr>
            <w:tcW w:w="1928" w:type="dxa"/>
          </w:tcPr>
          <w:p w14:paraId="48C84DED" w14:textId="77777777" w:rsidR="006A5524" w:rsidRDefault="00000000">
            <w:pPr>
              <w:spacing w:line="276" w:lineRule="auto"/>
            </w:pPr>
            <w:r>
              <w:t>0.986</w:t>
            </w:r>
          </w:p>
        </w:tc>
        <w:tc>
          <w:tcPr>
            <w:tcW w:w="1928" w:type="dxa"/>
          </w:tcPr>
          <w:p w14:paraId="47626134" w14:textId="77777777" w:rsidR="006A5524" w:rsidRDefault="00000000">
            <w:pPr>
              <w:spacing w:line="276" w:lineRule="auto"/>
            </w:pPr>
            <w:r>
              <w:t>0.930</w:t>
            </w:r>
          </w:p>
        </w:tc>
        <w:tc>
          <w:tcPr>
            <w:tcW w:w="1928" w:type="dxa"/>
          </w:tcPr>
          <w:p w14:paraId="2437D525" w14:textId="77777777" w:rsidR="006A5524" w:rsidRDefault="00000000">
            <w:pPr>
              <w:spacing w:line="276" w:lineRule="auto"/>
            </w:pPr>
            <w:r>
              <w:t>74</w:t>
            </w:r>
          </w:p>
        </w:tc>
      </w:tr>
      <w:tr w:rsidR="006A5524" w14:paraId="1F64EBAB" w14:textId="77777777">
        <w:tc>
          <w:tcPr>
            <w:tcW w:w="1928" w:type="dxa"/>
          </w:tcPr>
          <w:p w14:paraId="3AAB5A11" w14:textId="77777777" w:rsidR="006A5524" w:rsidRDefault="00000000">
            <w:pPr>
              <w:spacing w:line="276" w:lineRule="auto"/>
            </w:pPr>
            <w:r>
              <w:t>tiled</w:t>
            </w:r>
          </w:p>
        </w:tc>
        <w:tc>
          <w:tcPr>
            <w:tcW w:w="1928" w:type="dxa"/>
          </w:tcPr>
          <w:p w14:paraId="5AAB1A30" w14:textId="77777777" w:rsidR="006A5524" w:rsidRDefault="00000000">
            <w:pPr>
              <w:spacing w:line="276" w:lineRule="auto"/>
            </w:pPr>
            <w:r>
              <w:t>0.921</w:t>
            </w:r>
          </w:p>
        </w:tc>
        <w:tc>
          <w:tcPr>
            <w:tcW w:w="1928" w:type="dxa"/>
          </w:tcPr>
          <w:p w14:paraId="71187F5F" w14:textId="77777777" w:rsidR="006A5524" w:rsidRDefault="00000000">
            <w:pPr>
              <w:spacing w:line="276" w:lineRule="auto"/>
            </w:pPr>
            <w:r>
              <w:t>0.899</w:t>
            </w:r>
          </w:p>
        </w:tc>
        <w:tc>
          <w:tcPr>
            <w:tcW w:w="1928" w:type="dxa"/>
          </w:tcPr>
          <w:p w14:paraId="53DB5AD8" w14:textId="77777777" w:rsidR="006A5524" w:rsidRDefault="00000000">
            <w:pPr>
              <w:spacing w:line="276" w:lineRule="auto"/>
            </w:pPr>
            <w:r>
              <w:t>0.910</w:t>
            </w:r>
          </w:p>
        </w:tc>
        <w:tc>
          <w:tcPr>
            <w:tcW w:w="1928" w:type="dxa"/>
          </w:tcPr>
          <w:p w14:paraId="2138E990" w14:textId="77777777" w:rsidR="006A5524" w:rsidRDefault="00000000">
            <w:pPr>
              <w:spacing w:line="276" w:lineRule="auto"/>
            </w:pPr>
            <w:r>
              <w:t>129</w:t>
            </w:r>
          </w:p>
        </w:tc>
      </w:tr>
      <w:tr w:rsidR="006A5524" w14:paraId="03CD05A9" w14:textId="77777777">
        <w:tc>
          <w:tcPr>
            <w:tcW w:w="1928" w:type="dxa"/>
          </w:tcPr>
          <w:p w14:paraId="7DB1B4FE" w14:textId="77777777" w:rsidR="006A5524" w:rsidRDefault="00000000">
            <w:pPr>
              <w:spacing w:line="276" w:lineRule="auto"/>
            </w:pPr>
            <w:r>
              <w:t>wood</w:t>
            </w:r>
          </w:p>
        </w:tc>
        <w:tc>
          <w:tcPr>
            <w:tcW w:w="1928" w:type="dxa"/>
          </w:tcPr>
          <w:p w14:paraId="2579651E" w14:textId="77777777" w:rsidR="006A5524" w:rsidRDefault="00000000">
            <w:pPr>
              <w:spacing w:line="276" w:lineRule="auto"/>
            </w:pPr>
            <w:r>
              <w:t>0.878</w:t>
            </w:r>
          </w:p>
        </w:tc>
        <w:tc>
          <w:tcPr>
            <w:tcW w:w="1928" w:type="dxa"/>
          </w:tcPr>
          <w:p w14:paraId="3D28F881" w14:textId="77777777" w:rsidR="006A5524" w:rsidRDefault="00000000">
            <w:pPr>
              <w:spacing w:line="276" w:lineRule="auto"/>
            </w:pPr>
            <w:r>
              <w:t>0.855</w:t>
            </w:r>
          </w:p>
        </w:tc>
        <w:tc>
          <w:tcPr>
            <w:tcW w:w="1928" w:type="dxa"/>
          </w:tcPr>
          <w:p w14:paraId="67D24713" w14:textId="77777777" w:rsidR="006A5524" w:rsidRDefault="00000000">
            <w:pPr>
              <w:spacing w:line="276" w:lineRule="auto"/>
            </w:pPr>
            <w:r>
              <w:t>0.867</w:t>
            </w:r>
          </w:p>
        </w:tc>
        <w:tc>
          <w:tcPr>
            <w:tcW w:w="1928" w:type="dxa"/>
          </w:tcPr>
          <w:p w14:paraId="08FD986B" w14:textId="77777777" w:rsidR="006A5524" w:rsidRDefault="00000000">
            <w:pPr>
              <w:spacing w:line="276" w:lineRule="auto"/>
            </w:pPr>
            <w:r>
              <w:t>152</w:t>
            </w:r>
          </w:p>
        </w:tc>
      </w:tr>
    </w:tbl>
    <w:p w14:paraId="6B5ECE21" w14:textId="77777777" w:rsidR="006A552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DF06000" wp14:editId="799FB351">
            <wp:extent cx="6120000" cy="501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A87F" w14:textId="77777777" w:rsidR="006A5524" w:rsidRDefault="00000000">
      <w:pPr>
        <w:spacing w:after="120"/>
        <w:jc w:val="center"/>
      </w:pPr>
      <w:r>
        <w:t>Рисунок 5 — Матрица ошибок на тестовой выборке</w:t>
      </w:r>
    </w:p>
    <w:p w14:paraId="134AE82E" w14:textId="77777777" w:rsidR="006A5524" w:rsidRDefault="00000000">
      <w:pPr>
        <w:ind w:firstLine="709"/>
        <w:jc w:val="both"/>
      </w:pPr>
      <w:r>
        <w:t>Из матрицы ошибок видно, что основные ошибки это путаница между близкими по фактуре поверхностями. Редкий класс hard_tiles распознаётся хуже остальных из-за малого числа примеров, всего пять серий в тесте.</w:t>
      </w:r>
    </w:p>
    <w:p w14:paraId="3BB9F099" w14:textId="77777777" w:rsidR="006A5524" w:rsidRDefault="00000000">
      <w:pPr>
        <w:pStyle w:val="21"/>
      </w:pPr>
      <w:bookmarkStart w:id="8" w:name="_Toc231578021"/>
      <w:r>
        <w:rPr>
          <w:rFonts w:ascii="Times New Roman" w:eastAsia="Times New Roman" w:hAnsi="Times New Roman" w:cs="Times New Roman"/>
        </w:rPr>
        <w:t>ROC-кривая</w:t>
      </w:r>
      <w:bookmarkEnd w:id="8"/>
    </w:p>
    <w:p w14:paraId="674FE6C9" w14:textId="77777777" w:rsidR="006A5524" w:rsidRDefault="00000000">
      <w:pPr>
        <w:ind w:firstLine="709"/>
        <w:jc w:val="both"/>
      </w:pPr>
      <w:r>
        <w:t>ROC-кривая определена для бинарной задачи, поэтому для девяти классов она строится по схеме one-vs-rest: каждый класс против всех остальных, по вероятностям нашего леса. Дополнительно посчитаны micro и macro усреднения.</w:t>
      </w:r>
    </w:p>
    <w:p w14:paraId="7F55989D" w14:textId="77777777" w:rsidR="006A552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EAF2A06" wp14:editId="20EC3546">
            <wp:extent cx="6120000" cy="47348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B8F2" w14:textId="77777777" w:rsidR="006A5524" w:rsidRDefault="00000000">
      <w:pPr>
        <w:spacing w:after="120"/>
        <w:jc w:val="center"/>
      </w:pPr>
      <w:r>
        <w:t>Рисунок 6 — ROC-кривые one-vs-rest по классам поверхности</w:t>
      </w:r>
    </w:p>
    <w:p w14:paraId="75DFE3C4" w14:textId="77777777" w:rsidR="006A5524" w:rsidRDefault="00000000">
      <w:pPr>
        <w:ind w:firstLine="709"/>
        <w:jc w:val="both"/>
      </w:pPr>
      <w:r>
        <w:t>Площадь под кривой получилась высокой: macro-AUC равна 0.995, weighted-AUC 0.993, по отдельным классам от 0.99 до 1.0. Кривые прижаты к левому верхнему углу, значит модель хорошо разделяет классы.</w:t>
      </w:r>
    </w:p>
    <w:p w14:paraId="2931DDD3" w14:textId="77777777" w:rsidR="006A5524" w:rsidRDefault="00000000">
      <w:pPr>
        <w:pStyle w:val="21"/>
      </w:pPr>
      <w:bookmarkStart w:id="9" w:name="_Toc231578022"/>
      <w:r>
        <w:rPr>
          <w:rFonts w:ascii="Times New Roman" w:eastAsia="Times New Roman" w:hAnsi="Times New Roman" w:cs="Times New Roman"/>
        </w:rPr>
        <w:t>Важность признаков</w:t>
      </w:r>
      <w:bookmarkEnd w:id="9"/>
    </w:p>
    <w:p w14:paraId="7917B8A6" w14:textId="77777777" w:rsidR="006A5524" w:rsidRDefault="00000000">
      <w:pPr>
        <w:ind w:firstLine="709"/>
        <w:jc w:val="both"/>
      </w:pPr>
      <w:r>
        <w:t>Наша реализация накапливает важность признаков по суммарному уменьшению Джини. Наиболее информативными оказались статистики угловой скорости и линейного ускорения, а также их модули.</w:t>
      </w:r>
    </w:p>
    <w:p w14:paraId="1E139FB5" w14:textId="77777777" w:rsidR="006A552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0C4731B" wp14:editId="2B80A0E3">
            <wp:extent cx="6120000" cy="45580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5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AFB4" w14:textId="77777777" w:rsidR="006A5524" w:rsidRDefault="00000000">
      <w:pPr>
        <w:spacing w:after="120"/>
        <w:jc w:val="center"/>
      </w:pPr>
      <w:r>
        <w:t>Рисунок 7 — Топ-20 важнейших признаков</w:t>
      </w:r>
    </w:p>
    <w:p w14:paraId="207B7B23" w14:textId="77777777" w:rsidR="006A5524" w:rsidRDefault="00000000">
      <w:r>
        <w:br w:type="page"/>
      </w:r>
    </w:p>
    <w:p w14:paraId="3C2FB306" w14:textId="77777777" w:rsidR="006A5524" w:rsidRDefault="00000000">
      <w:pPr>
        <w:pStyle w:val="1"/>
      </w:pPr>
      <w:bookmarkStart w:id="10" w:name="_Toc231578023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0"/>
    </w:p>
    <w:p w14:paraId="0CF3C7B2" w14:textId="77777777" w:rsidR="006A5524" w:rsidRDefault="00000000">
      <w:pPr>
        <w:numPr>
          <w:ilvl w:val="0"/>
          <w:numId w:val="12"/>
        </w:numPr>
      </w:pPr>
      <w:r w:rsidRPr="0058362F">
        <w:rPr>
          <w:lang w:val="ru-RU"/>
        </w:rPr>
        <w:t xml:space="preserve">Решена задача многоклассовой классификации поверхности по показаниям датчика </w:t>
      </w:r>
      <w:r>
        <w:t>IMU</w:t>
      </w:r>
      <w:r w:rsidRPr="0058362F">
        <w:rPr>
          <w:lang w:val="ru-RU"/>
        </w:rPr>
        <w:t xml:space="preserve">. </w:t>
      </w:r>
      <w:r>
        <w:t>Временной ряд каждой серии свёрнут в 105 табличных признаков.</w:t>
      </w:r>
    </w:p>
    <w:p w14:paraId="7F40BB52" w14:textId="77777777" w:rsidR="006A5524" w:rsidRPr="0058362F" w:rsidRDefault="00000000">
      <w:pPr>
        <w:numPr>
          <w:ilvl w:val="0"/>
          <w:numId w:val="12"/>
        </w:numPr>
        <w:rPr>
          <w:lang w:val="ru-RU"/>
        </w:rPr>
      </w:pPr>
      <w:r w:rsidRPr="0058362F">
        <w:rPr>
          <w:lang w:val="ru-RU"/>
        </w:rPr>
        <w:t xml:space="preserve">Случайный лес и решающее дерево </w:t>
      </w:r>
      <w:r>
        <w:t>CART</w:t>
      </w:r>
      <w:r w:rsidRPr="0058362F">
        <w:rPr>
          <w:lang w:val="ru-RU"/>
        </w:rPr>
        <w:t xml:space="preserve"> реализованы самостоятельно на </w:t>
      </w:r>
      <w:r>
        <w:t>numpy</w:t>
      </w:r>
      <w:r w:rsidRPr="0058362F">
        <w:rPr>
          <w:lang w:val="ru-RU"/>
        </w:rPr>
        <w:t>: бинарные разбиения по Джини, взвешивание классов, бутстрэп, случайное подмножество признаков, усреднение вероятностей и оценка важности признаков.</w:t>
      </w:r>
    </w:p>
    <w:p w14:paraId="715F39D0" w14:textId="77777777" w:rsidR="006A5524" w:rsidRPr="0058362F" w:rsidRDefault="00000000">
      <w:pPr>
        <w:numPr>
          <w:ilvl w:val="0"/>
          <w:numId w:val="12"/>
        </w:numPr>
        <w:rPr>
          <w:lang w:val="ru-RU"/>
        </w:rPr>
      </w:pPr>
      <w:r w:rsidRPr="0058362F">
        <w:rPr>
          <w:lang w:val="ru-RU"/>
        </w:rPr>
        <w:t>Дерево в основе леса бинарное и несбалансированное, что показано через разброс глубин листьев одного дерева.</w:t>
      </w:r>
    </w:p>
    <w:p w14:paraId="6D39D885" w14:textId="77777777" w:rsidR="006A5524" w:rsidRPr="0058362F" w:rsidRDefault="00000000">
      <w:pPr>
        <w:numPr>
          <w:ilvl w:val="0"/>
          <w:numId w:val="12"/>
        </w:numPr>
        <w:rPr>
          <w:lang w:val="ru-RU"/>
        </w:rPr>
      </w:pPr>
      <w:r w:rsidRPr="0058362F">
        <w:rPr>
          <w:lang w:val="ru-RU"/>
        </w:rPr>
        <w:t>Ограничение глубины обосновано кривой валидации: по правилу одного стандартного отклонения выбрана глубина 16, при которой нет переобучения и не теряется обобщающая способность.</w:t>
      </w:r>
    </w:p>
    <w:p w14:paraId="74CACF13" w14:textId="796FA46F" w:rsidR="006A5524" w:rsidRPr="0058362F" w:rsidRDefault="00000000" w:rsidP="0058362F">
      <w:pPr>
        <w:numPr>
          <w:ilvl w:val="0"/>
          <w:numId w:val="12"/>
        </w:numPr>
      </w:pPr>
      <w:r w:rsidRPr="0058362F">
        <w:rPr>
          <w:lang w:val="ru-RU"/>
        </w:rPr>
        <w:t xml:space="preserve">Посчитаны </w:t>
      </w:r>
      <w:r>
        <w:t>accuracy</w:t>
      </w:r>
      <w:r w:rsidRPr="0058362F">
        <w:rPr>
          <w:lang w:val="ru-RU"/>
        </w:rPr>
        <w:t xml:space="preserve"> (0.908), </w:t>
      </w:r>
      <w:r>
        <w:t>precision</w:t>
      </w:r>
      <w:r w:rsidRPr="0058362F">
        <w:rPr>
          <w:lang w:val="ru-RU"/>
        </w:rPr>
        <w:t xml:space="preserve">, </w:t>
      </w:r>
      <w:r>
        <w:t>recall</w:t>
      </w:r>
      <w:r w:rsidRPr="0058362F">
        <w:rPr>
          <w:lang w:val="ru-RU"/>
        </w:rPr>
        <w:t xml:space="preserve"> и </w:t>
      </w:r>
      <w:r>
        <w:t>F</w:t>
      </w:r>
      <w:r w:rsidRPr="0058362F">
        <w:rPr>
          <w:lang w:val="ru-RU"/>
        </w:rPr>
        <w:t xml:space="preserve">1-мера (0.898 </w:t>
      </w:r>
      <w:r>
        <w:t>macro</w:t>
      </w:r>
      <w:r w:rsidRPr="0058362F">
        <w:rPr>
          <w:lang w:val="ru-RU"/>
        </w:rPr>
        <w:t xml:space="preserve">, 0.908 </w:t>
      </w:r>
      <w:r>
        <w:t>weighted</w:t>
      </w:r>
      <w:r w:rsidRPr="0058362F">
        <w:rPr>
          <w:lang w:val="ru-RU"/>
        </w:rPr>
        <w:t xml:space="preserve">), построены матрица ошибок и </w:t>
      </w:r>
      <w:r>
        <w:t>ROC</w:t>
      </w:r>
      <w:r w:rsidRPr="0058362F">
        <w:rPr>
          <w:lang w:val="ru-RU"/>
        </w:rPr>
        <w:t xml:space="preserve">-кривые с площадью под кривой около 0.99. </w:t>
      </w:r>
      <w:r>
        <w:t>Качество модели на уровне эталонных библиотечных реализаций.</w:t>
      </w:r>
    </w:p>
    <w:sectPr w:rsidR="006A5524" w:rsidRPr="0058362F" w:rsidSect="00034616">
      <w:footerReference w:type="default" r:id="rId17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C813" w14:textId="77777777" w:rsidR="00C2005E" w:rsidRDefault="00C2005E">
      <w:pPr>
        <w:spacing w:line="240" w:lineRule="auto"/>
      </w:pPr>
      <w:r>
        <w:separator/>
      </w:r>
    </w:p>
  </w:endnote>
  <w:endnote w:type="continuationSeparator" w:id="0">
    <w:p w14:paraId="75EFB84C" w14:textId="77777777" w:rsidR="00C2005E" w:rsidRDefault="00C200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CE77" w14:textId="77777777" w:rsidR="006A5524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563ADB">
      <w:rPr>
        <w:noProof/>
        <w:sz w:val="22"/>
      </w:rPr>
      <w:t>14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88552" w14:textId="77777777" w:rsidR="006A5524" w:rsidRDefault="006A552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5986" w14:textId="77777777" w:rsidR="006A5524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563ADB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4D35E" w14:textId="77777777" w:rsidR="00C2005E" w:rsidRDefault="00C2005E">
      <w:pPr>
        <w:spacing w:line="240" w:lineRule="auto"/>
      </w:pPr>
      <w:r>
        <w:separator/>
      </w:r>
    </w:p>
  </w:footnote>
  <w:footnote w:type="continuationSeparator" w:id="0">
    <w:p w14:paraId="34286F66" w14:textId="77777777" w:rsidR="00C2005E" w:rsidRDefault="00C200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393662">
    <w:abstractNumId w:val="8"/>
  </w:num>
  <w:num w:numId="2" w16cid:durableId="429012916">
    <w:abstractNumId w:val="6"/>
  </w:num>
  <w:num w:numId="3" w16cid:durableId="1923027106">
    <w:abstractNumId w:val="5"/>
  </w:num>
  <w:num w:numId="4" w16cid:durableId="956639596">
    <w:abstractNumId w:val="4"/>
  </w:num>
  <w:num w:numId="5" w16cid:durableId="1338531828">
    <w:abstractNumId w:val="7"/>
  </w:num>
  <w:num w:numId="6" w16cid:durableId="1978996767">
    <w:abstractNumId w:val="3"/>
  </w:num>
  <w:num w:numId="7" w16cid:durableId="225804092">
    <w:abstractNumId w:val="2"/>
  </w:num>
  <w:num w:numId="8" w16cid:durableId="1461416008">
    <w:abstractNumId w:val="1"/>
  </w:num>
  <w:num w:numId="9" w16cid:durableId="1212619113">
    <w:abstractNumId w:val="0"/>
  </w:num>
  <w:num w:numId="10" w16cid:durableId="89548208">
    <w:abstractNumId w:val="7"/>
    <w:lvlOverride w:ilvl="0">
      <w:startOverride w:val="1"/>
    </w:lvlOverride>
  </w:num>
  <w:num w:numId="11" w16cid:durableId="1088697350">
    <w:abstractNumId w:val="8"/>
    <w:lvlOverride w:ilvl="0">
      <w:startOverride w:val="1"/>
    </w:lvlOverride>
  </w:num>
  <w:num w:numId="12" w16cid:durableId="1870993794">
    <w:abstractNumId w:val="7"/>
    <w:lvlOverride w:ilvl="0">
      <w:startOverride w:val="1"/>
    </w:lvlOverride>
  </w:num>
  <w:num w:numId="13" w16cid:durableId="16039526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C24"/>
    <w:rsid w:val="0029639D"/>
    <w:rsid w:val="00326F90"/>
    <w:rsid w:val="00563ADB"/>
    <w:rsid w:val="0058362F"/>
    <w:rsid w:val="006A5524"/>
    <w:rsid w:val="00881564"/>
    <w:rsid w:val="00A462A0"/>
    <w:rsid w:val="00AA1D8D"/>
    <w:rsid w:val="00B47730"/>
    <w:rsid w:val="00C2005E"/>
    <w:rsid w:val="00CB0664"/>
    <w:rsid w:val="00E22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C5E7D"/>
  <w14:defaultImageDpi w14:val="300"/>
  <w15:docId w15:val="{E924780D-562F-4C4A-9BAC-AB87E668C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63AD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63AD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63A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Матвей Здор</cp:lastModifiedBy>
  <cp:revision>4</cp:revision>
  <dcterms:created xsi:type="dcterms:W3CDTF">2026-06-05T15:43:00Z</dcterms:created>
  <dcterms:modified xsi:type="dcterms:W3CDTF">2026-06-05T15:56:00Z</dcterms:modified>
  <cp:category/>
</cp:coreProperties>
</file>