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5D1C" w14:textId="77777777" w:rsidR="005C799C" w:rsidRPr="0059531A" w:rsidRDefault="00000000">
      <w:pPr>
        <w:spacing w:line="360" w:lineRule="auto"/>
        <w:jc w:val="center"/>
        <w:rPr>
          <w:lang w:val="ru-RU"/>
        </w:rPr>
      </w:pPr>
      <w:r w:rsidRPr="0059531A">
        <w:rPr>
          <w:lang w:val="ru-RU"/>
        </w:rPr>
        <w:t>Министерство науки и высшего образования Российской Федерации</w:t>
      </w:r>
    </w:p>
    <w:p w14:paraId="08E5E9FF" w14:textId="77777777" w:rsidR="005C799C" w:rsidRPr="0059531A" w:rsidRDefault="005C799C">
      <w:pPr>
        <w:spacing w:line="360" w:lineRule="auto"/>
        <w:rPr>
          <w:lang w:val="ru-RU"/>
        </w:rPr>
      </w:pPr>
    </w:p>
    <w:p w14:paraId="774E819F" w14:textId="77777777" w:rsidR="005C799C" w:rsidRPr="0059531A" w:rsidRDefault="00000000">
      <w:pPr>
        <w:spacing w:line="360" w:lineRule="auto"/>
        <w:jc w:val="center"/>
        <w:rPr>
          <w:lang w:val="ru-RU"/>
        </w:rPr>
      </w:pPr>
      <w:r w:rsidRPr="0059531A">
        <w:rPr>
          <w:lang w:val="ru-RU"/>
        </w:rPr>
        <w:t>федеральное государственное автономное образовательное учреждение</w:t>
      </w:r>
    </w:p>
    <w:p w14:paraId="19CFB47D" w14:textId="77777777" w:rsidR="005C799C" w:rsidRPr="0059531A" w:rsidRDefault="00000000">
      <w:pPr>
        <w:spacing w:line="360" w:lineRule="auto"/>
        <w:jc w:val="center"/>
        <w:rPr>
          <w:lang w:val="ru-RU"/>
        </w:rPr>
      </w:pPr>
      <w:r w:rsidRPr="0059531A">
        <w:rPr>
          <w:lang w:val="ru-RU"/>
        </w:rPr>
        <w:t>высшего образования</w:t>
      </w:r>
    </w:p>
    <w:p w14:paraId="504BDF79" w14:textId="77777777" w:rsidR="005C799C" w:rsidRPr="0059531A" w:rsidRDefault="005C799C">
      <w:pPr>
        <w:spacing w:line="360" w:lineRule="auto"/>
        <w:rPr>
          <w:lang w:val="ru-RU"/>
        </w:rPr>
      </w:pPr>
    </w:p>
    <w:p w14:paraId="09C90A6A" w14:textId="77777777" w:rsidR="005C799C" w:rsidRPr="0059531A" w:rsidRDefault="00000000">
      <w:pPr>
        <w:spacing w:line="360" w:lineRule="auto"/>
        <w:jc w:val="center"/>
        <w:rPr>
          <w:lang w:val="ru-RU"/>
        </w:rPr>
      </w:pPr>
      <w:r w:rsidRPr="0059531A">
        <w:rPr>
          <w:b/>
          <w:bCs/>
          <w:lang w:val="ru-RU"/>
        </w:rPr>
        <w:t>«Национальный исследовательский университет ИТМО»</w:t>
      </w:r>
    </w:p>
    <w:p w14:paraId="00A135BD" w14:textId="77777777" w:rsidR="005C799C" w:rsidRPr="0059531A" w:rsidRDefault="005C799C">
      <w:pPr>
        <w:spacing w:line="360" w:lineRule="auto"/>
        <w:rPr>
          <w:lang w:val="ru-RU"/>
        </w:rPr>
      </w:pPr>
    </w:p>
    <w:p w14:paraId="43975419" w14:textId="77777777" w:rsidR="005C799C" w:rsidRPr="0059531A" w:rsidRDefault="00000000">
      <w:pPr>
        <w:spacing w:line="360" w:lineRule="auto"/>
        <w:jc w:val="center"/>
        <w:rPr>
          <w:lang w:val="ru-RU"/>
        </w:rPr>
      </w:pPr>
      <w:r w:rsidRPr="0059531A">
        <w:rPr>
          <w:i/>
          <w:iCs/>
          <w:lang w:val="ru-RU"/>
        </w:rPr>
        <w:t>Факультет программной инженерии и компьютерной техники</w:t>
      </w:r>
    </w:p>
    <w:p w14:paraId="1F822504" w14:textId="77777777" w:rsidR="005C799C" w:rsidRPr="0059531A" w:rsidRDefault="005C799C">
      <w:pPr>
        <w:spacing w:line="360" w:lineRule="auto"/>
        <w:rPr>
          <w:lang w:val="ru-RU"/>
        </w:rPr>
      </w:pPr>
    </w:p>
    <w:p w14:paraId="5ED2D8E7" w14:textId="77777777" w:rsidR="005C799C" w:rsidRPr="0059531A" w:rsidRDefault="005C799C">
      <w:pPr>
        <w:spacing w:line="360" w:lineRule="auto"/>
        <w:rPr>
          <w:lang w:val="ru-RU"/>
        </w:rPr>
      </w:pPr>
    </w:p>
    <w:p w14:paraId="59D7F693" w14:textId="77777777" w:rsidR="005C799C" w:rsidRPr="0059531A" w:rsidRDefault="005C799C">
      <w:pPr>
        <w:spacing w:line="360" w:lineRule="auto"/>
        <w:rPr>
          <w:lang w:val="ru-RU"/>
        </w:rPr>
      </w:pPr>
    </w:p>
    <w:p w14:paraId="4D1B4B61" w14:textId="77777777" w:rsidR="005C799C" w:rsidRPr="0059531A" w:rsidRDefault="005C799C">
      <w:pPr>
        <w:spacing w:line="360" w:lineRule="auto"/>
        <w:rPr>
          <w:lang w:val="ru-RU"/>
        </w:rPr>
      </w:pPr>
    </w:p>
    <w:p w14:paraId="2B27AA3F" w14:textId="77777777" w:rsidR="005C799C" w:rsidRPr="0059531A" w:rsidRDefault="005C799C">
      <w:pPr>
        <w:spacing w:line="360" w:lineRule="auto"/>
        <w:rPr>
          <w:lang w:val="ru-RU"/>
        </w:rPr>
      </w:pPr>
    </w:p>
    <w:p w14:paraId="2BBAFCD8" w14:textId="77777777" w:rsidR="005C799C" w:rsidRPr="0059531A" w:rsidRDefault="00000000">
      <w:pPr>
        <w:spacing w:line="360" w:lineRule="auto"/>
        <w:jc w:val="center"/>
        <w:rPr>
          <w:lang w:val="ru-RU"/>
        </w:rPr>
      </w:pPr>
      <w:r w:rsidRPr="0059531A">
        <w:rPr>
          <w:b/>
          <w:bCs/>
          <w:sz w:val="32"/>
          <w:szCs w:val="32"/>
          <w:lang w:val="ru-RU"/>
        </w:rPr>
        <w:t>Лабораторная работа №1</w:t>
      </w:r>
    </w:p>
    <w:p w14:paraId="3F82A8A9" w14:textId="77777777" w:rsidR="005C799C" w:rsidRPr="0059531A" w:rsidRDefault="005C799C">
      <w:pPr>
        <w:spacing w:line="360" w:lineRule="auto"/>
        <w:rPr>
          <w:lang w:val="ru-RU"/>
        </w:rPr>
      </w:pPr>
    </w:p>
    <w:p w14:paraId="128D2C18" w14:textId="77777777" w:rsidR="005C799C" w:rsidRPr="0059531A" w:rsidRDefault="00000000">
      <w:pPr>
        <w:spacing w:line="360" w:lineRule="auto"/>
        <w:jc w:val="center"/>
        <w:rPr>
          <w:lang w:val="ru-RU"/>
        </w:rPr>
      </w:pPr>
      <w:r w:rsidRPr="0059531A">
        <w:rPr>
          <w:lang w:val="ru-RU"/>
        </w:rPr>
        <w:t>по дисциплине «Нейротехнологии в мультимедиа»</w:t>
      </w:r>
    </w:p>
    <w:p w14:paraId="4CE1603F" w14:textId="77777777" w:rsidR="005C799C" w:rsidRPr="0059531A" w:rsidRDefault="005C799C">
      <w:pPr>
        <w:spacing w:line="360" w:lineRule="auto"/>
        <w:rPr>
          <w:lang w:val="ru-RU"/>
        </w:rPr>
      </w:pPr>
    </w:p>
    <w:p w14:paraId="7D362E52" w14:textId="77777777" w:rsidR="005C799C" w:rsidRPr="0059531A" w:rsidRDefault="00000000">
      <w:pPr>
        <w:spacing w:line="360" w:lineRule="auto"/>
        <w:jc w:val="center"/>
        <w:rPr>
          <w:lang w:val="ru-RU"/>
        </w:rPr>
      </w:pPr>
      <w:r w:rsidRPr="0059531A">
        <w:rPr>
          <w:b/>
          <w:bCs/>
          <w:lang w:val="ru-RU"/>
        </w:rPr>
        <w:t>«Факты и клей: анализ текста с помощью ИИ»</w:t>
      </w:r>
    </w:p>
    <w:p w14:paraId="229BED09" w14:textId="77777777" w:rsidR="005C799C" w:rsidRPr="0059531A" w:rsidRDefault="005C799C">
      <w:pPr>
        <w:spacing w:line="360" w:lineRule="auto"/>
        <w:rPr>
          <w:lang w:val="ru-RU"/>
        </w:rPr>
      </w:pPr>
    </w:p>
    <w:p w14:paraId="52E145D0" w14:textId="77777777" w:rsidR="005C799C" w:rsidRPr="0059531A" w:rsidRDefault="005C799C">
      <w:pPr>
        <w:spacing w:line="360" w:lineRule="auto"/>
        <w:rPr>
          <w:lang w:val="ru-RU"/>
        </w:rPr>
      </w:pPr>
    </w:p>
    <w:p w14:paraId="27402AB5" w14:textId="77777777" w:rsidR="005C799C" w:rsidRPr="0059531A" w:rsidRDefault="005C799C">
      <w:pPr>
        <w:spacing w:line="360" w:lineRule="auto"/>
        <w:rPr>
          <w:lang w:val="ru-RU"/>
        </w:rPr>
      </w:pPr>
    </w:p>
    <w:p w14:paraId="63B33C0A" w14:textId="77777777" w:rsidR="005C799C" w:rsidRPr="0059531A" w:rsidRDefault="005C799C">
      <w:pPr>
        <w:spacing w:line="360" w:lineRule="auto"/>
        <w:rPr>
          <w:lang w:val="ru-RU"/>
        </w:rPr>
      </w:pPr>
    </w:p>
    <w:p w14:paraId="6E13471D" w14:textId="081EA512" w:rsidR="005C799C" w:rsidRPr="00DE0418" w:rsidRDefault="00000000">
      <w:pPr>
        <w:spacing w:line="360" w:lineRule="auto"/>
        <w:ind w:left="4500"/>
        <w:rPr>
          <w:lang w:val="ru-RU"/>
        </w:rPr>
      </w:pPr>
      <w:r w:rsidRPr="0059531A">
        <w:rPr>
          <w:lang w:val="ru-RU"/>
        </w:rPr>
        <w:t xml:space="preserve">Группа: </w:t>
      </w:r>
      <w:r>
        <w:t>P</w:t>
      </w:r>
      <w:r w:rsidRPr="0059531A">
        <w:rPr>
          <w:lang w:val="ru-RU"/>
        </w:rPr>
        <w:t>3</w:t>
      </w:r>
      <w:r w:rsidR="00DE0418">
        <w:rPr>
          <w:lang w:val="ru-RU"/>
        </w:rPr>
        <w:t>324</w:t>
      </w:r>
    </w:p>
    <w:p w14:paraId="749C0A8F" w14:textId="7DE2E9F6" w:rsidR="005C799C" w:rsidRPr="0059531A" w:rsidRDefault="00000000">
      <w:pPr>
        <w:spacing w:line="360" w:lineRule="auto"/>
        <w:ind w:left="4500"/>
        <w:rPr>
          <w:lang w:val="ru-RU"/>
        </w:rPr>
      </w:pPr>
      <w:r w:rsidRPr="0059531A">
        <w:rPr>
          <w:lang w:val="ru-RU"/>
        </w:rPr>
        <w:t xml:space="preserve">Выполнил: </w:t>
      </w:r>
      <w:r w:rsidR="00DE0418">
        <w:rPr>
          <w:lang w:val="ru-RU"/>
        </w:rPr>
        <w:t>Здор Матвей Максимович</w:t>
      </w:r>
    </w:p>
    <w:p w14:paraId="040C9BED" w14:textId="688FA567" w:rsidR="005C799C" w:rsidRPr="00DE0418" w:rsidRDefault="00000000" w:rsidP="00DE0418">
      <w:pPr>
        <w:spacing w:line="360" w:lineRule="auto"/>
        <w:ind w:left="4500"/>
        <w:rPr>
          <w:lang w:val="ru-RU"/>
        </w:rPr>
      </w:pPr>
      <w:r w:rsidRPr="0059531A">
        <w:rPr>
          <w:lang w:val="ru-RU"/>
        </w:rPr>
        <w:t>Проверил:</w:t>
      </w:r>
      <w:r w:rsidR="00DE0418">
        <w:rPr>
          <w:lang w:val="ru-RU"/>
        </w:rPr>
        <w:t xml:space="preserve"> Андреев Артем Станиславович</w:t>
      </w:r>
      <w:r w:rsidR="00DE0418" w:rsidRPr="00DE0418">
        <w:rPr>
          <w:lang w:val="ru-RU"/>
        </w:rPr>
        <w:t xml:space="preserve"> </w:t>
      </w:r>
    </w:p>
    <w:p w14:paraId="57392F11" w14:textId="77777777" w:rsidR="00DE0418" w:rsidRDefault="00DE0418" w:rsidP="00DE0418">
      <w:pPr>
        <w:spacing w:line="360" w:lineRule="auto"/>
        <w:ind w:left="4500"/>
        <w:rPr>
          <w:lang w:val="ru-RU"/>
        </w:rPr>
      </w:pPr>
    </w:p>
    <w:p w14:paraId="00E617A6" w14:textId="77777777" w:rsidR="00DE0418" w:rsidRPr="0059531A" w:rsidRDefault="00DE0418" w:rsidP="00DE0418">
      <w:pPr>
        <w:spacing w:line="360" w:lineRule="auto"/>
        <w:ind w:left="4500"/>
        <w:rPr>
          <w:lang w:val="ru-RU"/>
        </w:rPr>
      </w:pPr>
    </w:p>
    <w:p w14:paraId="12633306" w14:textId="77777777" w:rsidR="005C799C" w:rsidRPr="0059531A" w:rsidRDefault="005C799C">
      <w:pPr>
        <w:spacing w:line="360" w:lineRule="auto"/>
        <w:rPr>
          <w:lang w:val="ru-RU"/>
        </w:rPr>
      </w:pPr>
    </w:p>
    <w:p w14:paraId="02A91A71" w14:textId="77777777" w:rsidR="005C799C" w:rsidRPr="00E93395" w:rsidRDefault="00000000">
      <w:pPr>
        <w:spacing w:line="360" w:lineRule="auto"/>
        <w:jc w:val="center"/>
        <w:rPr>
          <w:lang w:val="ru-RU"/>
        </w:rPr>
      </w:pPr>
      <w:r w:rsidRPr="00E93395">
        <w:rPr>
          <w:lang w:val="ru-RU"/>
        </w:rPr>
        <w:t>Санкт-Петербург</w:t>
      </w:r>
    </w:p>
    <w:p w14:paraId="2C680970" w14:textId="77777777" w:rsidR="005C799C" w:rsidRDefault="00000000">
      <w:pPr>
        <w:spacing w:line="360" w:lineRule="auto"/>
        <w:jc w:val="center"/>
      </w:pPr>
      <w:r>
        <w:t>2026</w:t>
      </w:r>
    </w:p>
    <w:p w14:paraId="2E3EE3DC" w14:textId="77777777" w:rsidR="005C799C" w:rsidRDefault="005C799C">
      <w:pPr>
        <w:sectPr w:rsidR="005C799C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567" w:right="567" w:bottom="567" w:left="1701" w:header="708" w:footer="708" w:gutter="0"/>
          <w:cols w:space="720"/>
          <w:titlePg/>
          <w:docGrid w:linePitch="360"/>
        </w:sectPr>
      </w:pPr>
    </w:p>
    <w:p w14:paraId="3DB8350E" w14:textId="77777777" w:rsidR="005C799C" w:rsidRDefault="00000000">
      <w:pPr>
        <w:pStyle w:val="1"/>
      </w:pPr>
      <w:bookmarkStart w:id="0" w:name="_Toc225434333"/>
      <w:r>
        <w:lastRenderedPageBreak/>
        <w:t>ОГЛАВЛЕНИЕ</w:t>
      </w:r>
      <w:bookmarkEnd w:id="0"/>
    </w:p>
    <w:sdt>
      <w:sdtPr>
        <w:alias w:val="Оглавление"/>
        <w:id w:val="1039021218"/>
      </w:sdtPr>
      <w:sdtContent>
        <w:p w14:paraId="5ED83486" w14:textId="77777777" w:rsidR="0059531A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434333" w:history="1">
            <w:r w:rsidR="0059531A" w:rsidRPr="00883805">
              <w:rPr>
                <w:rStyle w:val="a5"/>
                <w:noProof/>
              </w:rPr>
              <w:t>ОГЛАВЛЕНИЕ</w:t>
            </w:r>
            <w:r w:rsidR="0059531A">
              <w:rPr>
                <w:noProof/>
              </w:rPr>
              <w:tab/>
            </w:r>
            <w:r w:rsidR="0059531A">
              <w:rPr>
                <w:noProof/>
              </w:rPr>
              <w:fldChar w:fldCharType="begin"/>
            </w:r>
            <w:r w:rsidR="0059531A">
              <w:rPr>
                <w:noProof/>
              </w:rPr>
              <w:instrText xml:space="preserve"> PAGEREF _Toc225434333 \h </w:instrText>
            </w:r>
            <w:r w:rsidR="0059531A">
              <w:rPr>
                <w:noProof/>
              </w:rPr>
            </w:r>
            <w:r w:rsidR="0059531A">
              <w:rPr>
                <w:noProof/>
              </w:rPr>
              <w:fldChar w:fldCharType="separate"/>
            </w:r>
            <w:r w:rsidR="0059531A">
              <w:rPr>
                <w:noProof/>
              </w:rPr>
              <w:t>3</w:t>
            </w:r>
            <w:r w:rsidR="0059531A">
              <w:rPr>
                <w:noProof/>
              </w:rPr>
              <w:fldChar w:fldCharType="end"/>
            </w:r>
          </w:hyperlink>
        </w:p>
        <w:p w14:paraId="2763DBBD" w14:textId="77777777" w:rsidR="0059531A" w:rsidRDefault="0059531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34334" w:history="1">
            <w:r w:rsidRPr="00883805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_Toc225434334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F19A15" w14:textId="77777777" w:rsidR="0059531A" w:rsidRDefault="0059531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34335" w:history="1">
            <w:r w:rsidRPr="00883805">
              <w:rPr>
                <w:rStyle w:val="a5"/>
                <w:noProof/>
              </w:rPr>
              <w:t>ИСХОДНЫЙ ТЕКСТ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_Toc225434335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B0E8DB" w14:textId="77777777" w:rsidR="0059531A" w:rsidRDefault="0059531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34336" w:history="1">
            <w:r w:rsidRPr="00883805">
              <w:rPr>
                <w:rStyle w:val="a5"/>
                <w:noProof/>
              </w:rPr>
              <w:t>ВЫДЕЛЕНИЕ ФАКТОВ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_Toc225434336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E1C923" w14:textId="77777777" w:rsidR="0059531A" w:rsidRDefault="0059531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34337" w:history="1">
            <w:r w:rsidRPr="00883805">
              <w:rPr>
                <w:rStyle w:val="a5"/>
                <w:noProof/>
              </w:rPr>
              <w:t>ВЫДЕЛЕНИЕ ЛИТЕРАТУРНЫХ ПРИЁМОВ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_Toc225434337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EE2AAB" w14:textId="77777777" w:rsidR="0059531A" w:rsidRDefault="0059531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34338" w:history="1">
            <w:r w:rsidRPr="00883805">
              <w:rPr>
                <w:rStyle w:val="a5"/>
                <w:noProof/>
              </w:rPr>
              <w:t>ГЕНЕРАЦИЯ ТЕКСТА С ИЗМЕНЁННЫМИ ФАКТАМИ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_Toc225434338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E7ABC7" w14:textId="77777777" w:rsidR="0059531A" w:rsidRDefault="0059531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34339" w:history="1">
            <w:r w:rsidRPr="00883805">
              <w:rPr>
                <w:rStyle w:val="a5"/>
                <w:noProof/>
              </w:rPr>
              <w:t>ГЕНЕРАЦИЯ ТЕКСТА С ИЗМЕНЁННЫМ СТИЛЕМ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_Toc225434339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B5B9FA" w14:textId="77777777" w:rsidR="0059531A" w:rsidRDefault="0059531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34340" w:history="1">
            <w:r w:rsidRPr="00883805">
              <w:rPr>
                <w:rStyle w:val="a5"/>
                <w:noProof/>
              </w:rPr>
              <w:t>ОЦЕНКА РЕЗУЛЬТАТОВ НЕЙРОСЕТЬЮ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_Toc225434340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AC66A3" w14:textId="77777777" w:rsidR="0059531A" w:rsidRDefault="0059531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34341" w:history="1">
            <w:r w:rsidRPr="00883805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_Toc225434341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EA6B9B" w14:textId="77777777" w:rsidR="0059531A" w:rsidRDefault="0059531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5434342" w:history="1">
            <w:r w:rsidRPr="00883805">
              <w:rPr>
                <w:rStyle w:val="a5"/>
                <w:noProof/>
              </w:rPr>
              <w:t>ЛИТЕРАТУРА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_Toc225434342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2F04D6" w14:textId="77777777" w:rsidR="005C799C" w:rsidRDefault="00000000">
          <w:r>
            <w:fldChar w:fldCharType="end"/>
          </w:r>
        </w:p>
      </w:sdtContent>
    </w:sdt>
    <w:p w14:paraId="3DD92C08" w14:textId="77777777" w:rsidR="005C799C" w:rsidRDefault="00000000">
      <w:r>
        <w:br w:type="page"/>
      </w:r>
    </w:p>
    <w:p w14:paraId="4F7B01C7" w14:textId="77777777" w:rsidR="005C799C" w:rsidRPr="0059531A" w:rsidRDefault="00000000">
      <w:pPr>
        <w:pStyle w:val="1"/>
        <w:rPr>
          <w:lang w:val="ru-RU"/>
        </w:rPr>
      </w:pPr>
      <w:bookmarkStart w:id="1" w:name="_Toc225434334"/>
      <w:r w:rsidRPr="0059531A">
        <w:rPr>
          <w:lang w:val="ru-RU"/>
        </w:rPr>
        <w:lastRenderedPageBreak/>
        <w:t>ВВЕДЕНИЕ</w:t>
      </w:r>
      <w:bookmarkEnd w:id="1"/>
    </w:p>
    <w:p w14:paraId="3D001C17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Целью данной лабораторной работы является изучение возможностей нейросетевых инструментов для анализа и обработки текстовой информации. В рамках работы исследуется способность искусственного интеллекта разделять текст на фактическую и литературную составляющие, а также генерировать модифицированные версии текста с изменёнными параметрами.</w:t>
      </w:r>
    </w:p>
    <w:p w14:paraId="48426E4E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 xml:space="preserve">Для выполнения работы использовался ИИ-ассистент </w:t>
      </w:r>
      <w:r>
        <w:t>Claude</w:t>
      </w:r>
      <w:r w:rsidRPr="0059531A">
        <w:rPr>
          <w:lang w:val="ru-RU"/>
        </w:rPr>
        <w:t xml:space="preserve"> (</w:t>
      </w:r>
      <w:r>
        <w:t>Anthropic</w:t>
      </w:r>
      <w:r w:rsidRPr="0059531A">
        <w:rPr>
          <w:lang w:val="ru-RU"/>
        </w:rPr>
        <w:t>). Был выбран текст новостного характера — статья о новом изобретении в области медицинской робототехники. Данный текст содержит как сухие факты (числа, имена, даты), так и элементы журналистской обработки (эпитеты, метафоры, гиперболы).</w:t>
      </w:r>
    </w:p>
    <w:p w14:paraId="378E78E8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b/>
          <w:bCs/>
          <w:lang w:val="ru-RU"/>
        </w:rPr>
        <w:t>Задачи работы:</w:t>
      </w:r>
    </w:p>
    <w:p w14:paraId="6FC13C90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1) Выбрать исходный текст, содержащий факты и литературную обработку.</w:t>
      </w:r>
    </w:p>
    <w:p w14:paraId="633D49CF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2) С помощью нейросети выделить факты и литературные приёмы в виде таблиц.</w:t>
      </w:r>
    </w:p>
    <w:p w14:paraId="414580D0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3) Сгенерировать текст с изменёнными фактами, сохранив стиль.</w:t>
      </w:r>
    </w:p>
    <w:p w14:paraId="226B73A5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4) Сгенерировать текст с изменённым стилем, сохранив факты.</w:t>
      </w:r>
    </w:p>
    <w:p w14:paraId="0F4050BE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5) Попросить нейросеть оценить результаты и исправить недостатки.</w:t>
      </w:r>
    </w:p>
    <w:p w14:paraId="31664DA9" w14:textId="77777777" w:rsidR="005C799C" w:rsidRPr="0059531A" w:rsidRDefault="00000000">
      <w:pPr>
        <w:rPr>
          <w:lang w:val="ru-RU"/>
        </w:rPr>
      </w:pPr>
      <w:r w:rsidRPr="0059531A">
        <w:rPr>
          <w:lang w:val="ru-RU"/>
        </w:rPr>
        <w:br w:type="page"/>
      </w:r>
    </w:p>
    <w:p w14:paraId="3CBE0E8F" w14:textId="77777777" w:rsidR="005C799C" w:rsidRPr="0059531A" w:rsidRDefault="00000000">
      <w:pPr>
        <w:pStyle w:val="1"/>
        <w:rPr>
          <w:lang w:val="ru-RU"/>
        </w:rPr>
      </w:pPr>
      <w:bookmarkStart w:id="2" w:name="_Toc225434335"/>
      <w:r w:rsidRPr="0059531A">
        <w:rPr>
          <w:lang w:val="ru-RU"/>
        </w:rPr>
        <w:lastRenderedPageBreak/>
        <w:t>ИСХОДНЫЙ ТЕКСТ</w:t>
      </w:r>
      <w:bookmarkEnd w:id="2"/>
    </w:p>
    <w:p w14:paraId="62414655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В качестве исходного материала для анализа был выбран новостной текст о разработке нового робота-хирурга. Текст содержит конкретные факты (даты, числа, имена) и элементы литературной обработки (эпитеты, метафоры).</w:t>
      </w:r>
    </w:p>
    <w:p w14:paraId="7D342888" w14:textId="77777777" w:rsidR="005C799C" w:rsidRPr="0059531A" w:rsidRDefault="005C799C">
      <w:pPr>
        <w:spacing w:line="360" w:lineRule="auto"/>
        <w:rPr>
          <w:lang w:val="ru-RU"/>
        </w:rPr>
      </w:pPr>
    </w:p>
    <w:p w14:paraId="5503DAB2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b/>
          <w:bCs/>
          <w:lang w:val="ru-RU"/>
        </w:rPr>
        <w:t>Исходный текст:</w:t>
      </w:r>
    </w:p>
    <w:p w14:paraId="0FE9D115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В марте 2025 года группа инженеров из Массачусетского технологического института (</w:t>
      </w:r>
      <w:r>
        <w:t>MIT</w:t>
      </w:r>
      <w:r w:rsidRPr="0059531A">
        <w:rPr>
          <w:lang w:val="ru-RU"/>
        </w:rPr>
        <w:t xml:space="preserve">) представила прототип нового робота-хирурга, способного проводить микрохирургические операции на сосудах диаметром менее 1 миллиметра. Устройство, получившее название </w:t>
      </w:r>
      <w:proofErr w:type="spellStart"/>
      <w:r>
        <w:t>MicroSurge</w:t>
      </w:r>
      <w:proofErr w:type="spellEnd"/>
      <w:r w:rsidRPr="0059531A">
        <w:rPr>
          <w:lang w:val="ru-RU"/>
        </w:rPr>
        <w:t>, весит всего 2,3 килограмма и помещается на обычном операционном столе. По словам руководителя проекта профессора Джеймса Чена, робот уже успешно провёл 47 тестовых операций на лабораторных моделях, показав точность позиционирования в 0,02 миллиметра. Разработка обошлась команде в 1,8 миллиона долларов и заняла три года. Учёные надеются, что революционная технология позволит хирургам по всему миру спасать тысячи жизней, открывая новую эру в медицине, где человеческие руки дополняются невероятной точностью машин.</w:t>
      </w:r>
    </w:p>
    <w:p w14:paraId="1806D41E" w14:textId="77777777" w:rsidR="005C799C" w:rsidRPr="0059531A" w:rsidRDefault="00000000">
      <w:pPr>
        <w:rPr>
          <w:lang w:val="ru-RU"/>
        </w:rPr>
      </w:pPr>
      <w:r w:rsidRPr="0059531A">
        <w:rPr>
          <w:lang w:val="ru-RU"/>
        </w:rPr>
        <w:br w:type="page"/>
      </w:r>
    </w:p>
    <w:p w14:paraId="5904534C" w14:textId="77777777" w:rsidR="005C799C" w:rsidRPr="0059531A" w:rsidRDefault="00000000">
      <w:pPr>
        <w:pStyle w:val="1"/>
        <w:rPr>
          <w:lang w:val="ru-RU"/>
        </w:rPr>
      </w:pPr>
      <w:bookmarkStart w:id="3" w:name="_Toc225434336"/>
      <w:r w:rsidRPr="0059531A">
        <w:rPr>
          <w:lang w:val="ru-RU"/>
        </w:rPr>
        <w:lastRenderedPageBreak/>
        <w:t>ВЫДЕЛЕНИЕ ФАКТОВ</w:t>
      </w:r>
      <w:bookmarkEnd w:id="3"/>
    </w:p>
    <w:p w14:paraId="15FC60A1" w14:textId="77777777" w:rsidR="005C799C" w:rsidRDefault="00000000">
      <w:pPr>
        <w:spacing w:line="360" w:lineRule="auto"/>
        <w:ind w:firstLine="709"/>
        <w:jc w:val="both"/>
      </w:pPr>
      <w:r w:rsidRPr="0059531A">
        <w:rPr>
          <w:lang w:val="ru-RU"/>
        </w:rPr>
        <w:t xml:space="preserve">Нейросети был направлен следующий запрос: «Выдели из данного текста все сухие факты и представь их в виде таблицы с параметрами и значениями».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представлен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1.</w:t>
      </w:r>
    </w:p>
    <w:p w14:paraId="0E13C80C" w14:textId="77777777" w:rsidR="005C799C" w:rsidRDefault="005C799C">
      <w:pPr>
        <w:spacing w:line="360" w:lineRule="auto"/>
      </w:pPr>
    </w:p>
    <w:p w14:paraId="27EE39BF" w14:textId="77777777" w:rsidR="005C799C" w:rsidRDefault="00000000">
      <w:pPr>
        <w:spacing w:line="360" w:lineRule="auto"/>
        <w:jc w:val="center"/>
      </w:pPr>
      <w:proofErr w:type="spellStart"/>
      <w:r>
        <w:rPr>
          <w:i/>
          <w:iCs/>
        </w:rPr>
        <w:t>Таблица</w:t>
      </w:r>
      <w:proofErr w:type="spellEnd"/>
      <w:r>
        <w:rPr>
          <w:i/>
          <w:iCs/>
        </w:rPr>
        <w:t xml:space="preserve"> 1 — </w:t>
      </w:r>
      <w:proofErr w:type="spellStart"/>
      <w:r>
        <w:rPr>
          <w:i/>
          <w:iCs/>
        </w:rPr>
        <w:t>Факты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извлечённые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из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исходного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текста</w:t>
      </w:r>
      <w:proofErr w:type="spellEnd"/>
    </w:p>
    <w:p w14:paraId="792A0F81" w14:textId="77777777" w:rsidR="005C799C" w:rsidRDefault="005C799C">
      <w:pPr>
        <w:spacing w:line="36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5C799C" w14:paraId="31B2FF9A" w14:textId="77777777">
        <w:tc>
          <w:tcPr>
            <w:tcW w:w="3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1ADC4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Параметр</w:t>
            </w:r>
            <w:proofErr w:type="spellEnd"/>
          </w:p>
        </w:tc>
        <w:tc>
          <w:tcPr>
            <w:tcW w:w="57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4133E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Значение</w:t>
            </w:r>
            <w:proofErr w:type="spellEnd"/>
          </w:p>
        </w:tc>
      </w:tr>
      <w:tr w:rsidR="005C799C" w14:paraId="6366EC95" w14:textId="77777777">
        <w:tc>
          <w:tcPr>
            <w:tcW w:w="3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474C3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Дата</w:t>
            </w:r>
            <w:proofErr w:type="spellEnd"/>
          </w:p>
        </w:tc>
        <w:tc>
          <w:tcPr>
            <w:tcW w:w="57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0310F" w14:textId="77777777" w:rsidR="005C799C" w:rsidRDefault="00000000">
            <w:pPr>
              <w:spacing w:line="276" w:lineRule="auto"/>
            </w:pPr>
            <w:proofErr w:type="spellStart"/>
            <w:r>
              <w:t>Март</w:t>
            </w:r>
            <w:proofErr w:type="spellEnd"/>
            <w:r>
              <w:t xml:space="preserve"> 2025 </w:t>
            </w:r>
            <w:proofErr w:type="spellStart"/>
            <w:r>
              <w:t>года</w:t>
            </w:r>
            <w:proofErr w:type="spellEnd"/>
          </w:p>
        </w:tc>
      </w:tr>
      <w:tr w:rsidR="005C799C" w14:paraId="0721DC28" w14:textId="77777777">
        <w:tc>
          <w:tcPr>
            <w:tcW w:w="3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EEBB0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Организация</w:t>
            </w:r>
            <w:proofErr w:type="spellEnd"/>
          </w:p>
        </w:tc>
        <w:tc>
          <w:tcPr>
            <w:tcW w:w="57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4BDCA" w14:textId="77777777" w:rsidR="005C799C" w:rsidRDefault="00000000">
            <w:pPr>
              <w:spacing w:line="276" w:lineRule="auto"/>
            </w:pPr>
            <w:r>
              <w:t xml:space="preserve">Массачусетский </w:t>
            </w:r>
            <w:proofErr w:type="spellStart"/>
            <w:r>
              <w:t>технологический</w:t>
            </w:r>
            <w:proofErr w:type="spellEnd"/>
            <w:r>
              <w:t xml:space="preserve"> </w:t>
            </w:r>
            <w:proofErr w:type="spellStart"/>
            <w:r>
              <w:t>институт</w:t>
            </w:r>
            <w:proofErr w:type="spellEnd"/>
            <w:r>
              <w:t xml:space="preserve"> (MIT)</w:t>
            </w:r>
          </w:p>
        </w:tc>
      </w:tr>
      <w:tr w:rsidR="005C799C" w14:paraId="7E8902A5" w14:textId="77777777">
        <w:tc>
          <w:tcPr>
            <w:tcW w:w="3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7A1FB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устройства</w:t>
            </w:r>
            <w:proofErr w:type="spellEnd"/>
          </w:p>
        </w:tc>
        <w:tc>
          <w:tcPr>
            <w:tcW w:w="57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DDD8B" w14:textId="77777777" w:rsidR="005C799C" w:rsidRDefault="00000000">
            <w:pPr>
              <w:spacing w:line="276" w:lineRule="auto"/>
            </w:pPr>
            <w:proofErr w:type="spellStart"/>
            <w:r>
              <w:t>MicroSurge</w:t>
            </w:r>
            <w:proofErr w:type="spellEnd"/>
          </w:p>
        </w:tc>
      </w:tr>
      <w:tr w:rsidR="005C799C" w:rsidRPr="00E93395" w14:paraId="028A428E" w14:textId="77777777">
        <w:tc>
          <w:tcPr>
            <w:tcW w:w="3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77C89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устройства</w:t>
            </w:r>
            <w:proofErr w:type="spellEnd"/>
          </w:p>
        </w:tc>
        <w:tc>
          <w:tcPr>
            <w:tcW w:w="57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172B5" w14:textId="77777777" w:rsidR="005C799C" w:rsidRPr="0059531A" w:rsidRDefault="00000000">
            <w:pPr>
              <w:spacing w:line="276" w:lineRule="auto"/>
              <w:rPr>
                <w:lang w:val="ru-RU"/>
              </w:rPr>
            </w:pPr>
            <w:r w:rsidRPr="0059531A">
              <w:rPr>
                <w:lang w:val="ru-RU"/>
              </w:rPr>
              <w:t>Робот-хирург для микрохирургии сосудов</w:t>
            </w:r>
          </w:p>
        </w:tc>
      </w:tr>
      <w:tr w:rsidR="005C799C" w14:paraId="0881DB25" w14:textId="77777777">
        <w:tc>
          <w:tcPr>
            <w:tcW w:w="3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7E8ED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Диаметр</w:t>
            </w:r>
            <w:proofErr w:type="spellEnd"/>
            <w:r>
              <w:t xml:space="preserve"> </w:t>
            </w:r>
            <w:proofErr w:type="spellStart"/>
            <w:r>
              <w:t>сосудов</w:t>
            </w:r>
            <w:proofErr w:type="spellEnd"/>
          </w:p>
        </w:tc>
        <w:tc>
          <w:tcPr>
            <w:tcW w:w="57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F8D70" w14:textId="77777777" w:rsidR="005C799C" w:rsidRDefault="00000000">
            <w:pPr>
              <w:spacing w:line="276" w:lineRule="auto"/>
            </w:pPr>
            <w:proofErr w:type="spellStart"/>
            <w:r>
              <w:t>Менее</w:t>
            </w:r>
            <w:proofErr w:type="spellEnd"/>
            <w:r>
              <w:t xml:space="preserve"> 1 </w:t>
            </w:r>
            <w:proofErr w:type="spellStart"/>
            <w:r>
              <w:t>мм</w:t>
            </w:r>
            <w:proofErr w:type="spellEnd"/>
          </w:p>
        </w:tc>
      </w:tr>
      <w:tr w:rsidR="005C799C" w14:paraId="2E3B7A7D" w14:textId="77777777">
        <w:tc>
          <w:tcPr>
            <w:tcW w:w="3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0E059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Масса</w:t>
            </w:r>
            <w:proofErr w:type="spellEnd"/>
            <w:r>
              <w:t xml:space="preserve"> </w:t>
            </w:r>
            <w:proofErr w:type="spellStart"/>
            <w:r>
              <w:t>робота</w:t>
            </w:r>
            <w:proofErr w:type="spellEnd"/>
          </w:p>
        </w:tc>
        <w:tc>
          <w:tcPr>
            <w:tcW w:w="57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A23B" w14:textId="77777777" w:rsidR="005C799C" w:rsidRDefault="00000000">
            <w:pPr>
              <w:spacing w:line="276" w:lineRule="auto"/>
            </w:pPr>
            <w:r>
              <w:t xml:space="preserve">2,3 </w:t>
            </w:r>
            <w:proofErr w:type="spellStart"/>
            <w:r>
              <w:t>кг</w:t>
            </w:r>
            <w:proofErr w:type="spellEnd"/>
          </w:p>
        </w:tc>
      </w:tr>
      <w:tr w:rsidR="005C799C" w14:paraId="7211768B" w14:textId="77777777">
        <w:tc>
          <w:tcPr>
            <w:tcW w:w="3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EB12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57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ED53" w14:textId="77777777" w:rsidR="005C799C" w:rsidRDefault="00000000">
            <w:pPr>
              <w:spacing w:line="276" w:lineRule="auto"/>
            </w:pPr>
            <w:proofErr w:type="spellStart"/>
            <w:r>
              <w:t>Профессор</w:t>
            </w:r>
            <w:proofErr w:type="spellEnd"/>
            <w:r>
              <w:t xml:space="preserve"> </w:t>
            </w:r>
            <w:proofErr w:type="spellStart"/>
            <w:r>
              <w:t>Джеймс</w:t>
            </w:r>
            <w:proofErr w:type="spellEnd"/>
            <w:r>
              <w:t xml:space="preserve"> </w:t>
            </w:r>
            <w:proofErr w:type="spellStart"/>
            <w:r>
              <w:t>Чен</w:t>
            </w:r>
            <w:proofErr w:type="spellEnd"/>
          </w:p>
        </w:tc>
      </w:tr>
      <w:tr w:rsidR="005C799C" w14:paraId="02053F5C" w14:textId="77777777">
        <w:tc>
          <w:tcPr>
            <w:tcW w:w="3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DBA31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Число</w:t>
            </w:r>
            <w:proofErr w:type="spellEnd"/>
            <w:r>
              <w:t xml:space="preserve"> </w:t>
            </w:r>
            <w:proofErr w:type="spellStart"/>
            <w:r>
              <w:t>тестовых</w:t>
            </w:r>
            <w:proofErr w:type="spellEnd"/>
            <w:r>
              <w:t xml:space="preserve"> </w:t>
            </w:r>
            <w:proofErr w:type="spellStart"/>
            <w:r>
              <w:t>операций</w:t>
            </w:r>
            <w:proofErr w:type="spellEnd"/>
          </w:p>
        </w:tc>
        <w:tc>
          <w:tcPr>
            <w:tcW w:w="57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CC1D7" w14:textId="77777777" w:rsidR="005C799C" w:rsidRDefault="00000000">
            <w:pPr>
              <w:spacing w:line="276" w:lineRule="auto"/>
            </w:pPr>
            <w:r>
              <w:t>47</w:t>
            </w:r>
          </w:p>
        </w:tc>
      </w:tr>
      <w:tr w:rsidR="005C799C" w14:paraId="253FBD85" w14:textId="77777777">
        <w:tc>
          <w:tcPr>
            <w:tcW w:w="3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4F6A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Точность</w:t>
            </w:r>
            <w:proofErr w:type="spellEnd"/>
            <w:r>
              <w:t xml:space="preserve"> </w:t>
            </w:r>
            <w:proofErr w:type="spellStart"/>
            <w:r>
              <w:t>позиционирования</w:t>
            </w:r>
            <w:proofErr w:type="spellEnd"/>
          </w:p>
        </w:tc>
        <w:tc>
          <w:tcPr>
            <w:tcW w:w="57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F68AE" w14:textId="77777777" w:rsidR="005C799C" w:rsidRDefault="00000000">
            <w:pPr>
              <w:spacing w:line="276" w:lineRule="auto"/>
            </w:pPr>
            <w:r>
              <w:t xml:space="preserve">0,02 </w:t>
            </w:r>
            <w:proofErr w:type="spellStart"/>
            <w:r>
              <w:t>мм</w:t>
            </w:r>
            <w:proofErr w:type="spellEnd"/>
          </w:p>
        </w:tc>
      </w:tr>
      <w:tr w:rsidR="005C799C" w14:paraId="204453C5" w14:textId="77777777">
        <w:tc>
          <w:tcPr>
            <w:tcW w:w="3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656C9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разработки</w:t>
            </w:r>
            <w:proofErr w:type="spellEnd"/>
          </w:p>
        </w:tc>
        <w:tc>
          <w:tcPr>
            <w:tcW w:w="57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0ABA" w14:textId="77777777" w:rsidR="005C799C" w:rsidRDefault="00000000">
            <w:pPr>
              <w:spacing w:line="276" w:lineRule="auto"/>
            </w:pPr>
            <w:r>
              <w:t xml:space="preserve">1,8 </w:t>
            </w:r>
            <w:proofErr w:type="spellStart"/>
            <w:r>
              <w:t>млн</w:t>
            </w:r>
            <w:proofErr w:type="spellEnd"/>
            <w:r>
              <w:t xml:space="preserve"> </w:t>
            </w:r>
            <w:proofErr w:type="spellStart"/>
            <w:r>
              <w:t>долларов</w:t>
            </w:r>
            <w:proofErr w:type="spellEnd"/>
          </w:p>
        </w:tc>
      </w:tr>
      <w:tr w:rsidR="005C799C" w14:paraId="5210180B" w14:textId="77777777">
        <w:tc>
          <w:tcPr>
            <w:tcW w:w="3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E6A01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Срок</w:t>
            </w:r>
            <w:proofErr w:type="spellEnd"/>
            <w:r>
              <w:t xml:space="preserve"> </w:t>
            </w:r>
            <w:proofErr w:type="spellStart"/>
            <w:r>
              <w:t>разработки</w:t>
            </w:r>
            <w:proofErr w:type="spellEnd"/>
          </w:p>
        </w:tc>
        <w:tc>
          <w:tcPr>
            <w:tcW w:w="57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5A677" w14:textId="77777777" w:rsidR="005C799C" w:rsidRDefault="00000000">
            <w:pPr>
              <w:spacing w:line="276" w:lineRule="auto"/>
            </w:pPr>
            <w:r>
              <w:t xml:space="preserve">3 </w:t>
            </w:r>
            <w:proofErr w:type="spellStart"/>
            <w:r>
              <w:t>года</w:t>
            </w:r>
            <w:proofErr w:type="spellEnd"/>
          </w:p>
        </w:tc>
      </w:tr>
    </w:tbl>
    <w:p w14:paraId="4E773EBA" w14:textId="77777777" w:rsidR="005C799C" w:rsidRDefault="005C799C">
      <w:pPr>
        <w:spacing w:line="360" w:lineRule="auto"/>
      </w:pPr>
    </w:p>
    <w:p w14:paraId="4FAE5284" w14:textId="77777777" w:rsidR="005C799C" w:rsidRDefault="00000000">
      <w:r>
        <w:br w:type="page"/>
      </w:r>
    </w:p>
    <w:p w14:paraId="6DA06FD6" w14:textId="77777777" w:rsidR="005C799C" w:rsidRDefault="00000000">
      <w:pPr>
        <w:pStyle w:val="1"/>
      </w:pPr>
      <w:bookmarkStart w:id="4" w:name="_Toc225434337"/>
      <w:r>
        <w:lastRenderedPageBreak/>
        <w:t>ВЫДЕЛЕНИЕ ЛИТЕРАТУРНЫХ ПРИЁМОВ</w:t>
      </w:r>
      <w:bookmarkEnd w:id="4"/>
    </w:p>
    <w:p w14:paraId="3EEF556F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Нейросети был направлен запрос: «Определи, какие литературные и журналистские приёмы использованы в тексте. Представь результат в виде таблицы». Результат представлен в Таблице 2.</w:t>
      </w:r>
    </w:p>
    <w:p w14:paraId="7EAD645A" w14:textId="77777777" w:rsidR="005C799C" w:rsidRPr="0059531A" w:rsidRDefault="005C799C">
      <w:pPr>
        <w:spacing w:line="360" w:lineRule="auto"/>
        <w:rPr>
          <w:lang w:val="ru-RU"/>
        </w:rPr>
      </w:pPr>
    </w:p>
    <w:p w14:paraId="5CEFD983" w14:textId="77777777" w:rsidR="005C799C" w:rsidRPr="0059531A" w:rsidRDefault="00000000">
      <w:pPr>
        <w:spacing w:line="360" w:lineRule="auto"/>
        <w:jc w:val="center"/>
        <w:rPr>
          <w:lang w:val="ru-RU"/>
        </w:rPr>
      </w:pPr>
      <w:r w:rsidRPr="0059531A">
        <w:rPr>
          <w:i/>
          <w:iCs/>
          <w:lang w:val="ru-RU"/>
        </w:rPr>
        <w:t>Таблица 2 — Литературные приёмы в исходном тексте</w:t>
      </w:r>
    </w:p>
    <w:p w14:paraId="78786A80" w14:textId="77777777" w:rsidR="005C799C" w:rsidRPr="0059531A" w:rsidRDefault="005C799C">
      <w:pPr>
        <w:spacing w:line="360" w:lineRule="auto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7228"/>
      </w:tblGrid>
      <w:tr w:rsidR="005C799C" w14:paraId="1DC9840E" w14:textId="77777777"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AB0A1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Приём</w:t>
            </w:r>
            <w:proofErr w:type="spellEnd"/>
          </w:p>
        </w:tc>
        <w:tc>
          <w:tcPr>
            <w:tcW w:w="7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6DB57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Пример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из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текста</w:t>
            </w:r>
            <w:proofErr w:type="spellEnd"/>
          </w:p>
        </w:tc>
      </w:tr>
      <w:tr w:rsidR="005C799C" w14:paraId="7F892779" w14:textId="77777777"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BD2B1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Эпитет</w:t>
            </w:r>
            <w:proofErr w:type="spellEnd"/>
          </w:p>
        </w:tc>
        <w:tc>
          <w:tcPr>
            <w:tcW w:w="7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EC6B0" w14:textId="77777777" w:rsidR="005C799C" w:rsidRDefault="00000000">
            <w:pPr>
              <w:spacing w:line="276" w:lineRule="auto"/>
            </w:pPr>
            <w:r>
              <w:t>«</w:t>
            </w:r>
            <w:proofErr w:type="spellStart"/>
            <w:r>
              <w:t>Революционная</w:t>
            </w:r>
            <w:proofErr w:type="spellEnd"/>
            <w:r>
              <w:t xml:space="preserve"> </w:t>
            </w:r>
            <w:proofErr w:type="spellStart"/>
            <w:r>
              <w:t>технология</w:t>
            </w:r>
            <w:proofErr w:type="spellEnd"/>
            <w:r>
              <w:t xml:space="preserve">» — </w:t>
            </w:r>
            <w:proofErr w:type="spellStart"/>
            <w:r>
              <w:t>эмоциональная</w:t>
            </w:r>
            <w:proofErr w:type="spellEnd"/>
            <w:r>
              <w:t xml:space="preserve"> </w:t>
            </w:r>
            <w:proofErr w:type="spellStart"/>
            <w:r>
              <w:t>оценка</w:t>
            </w:r>
            <w:proofErr w:type="spellEnd"/>
          </w:p>
        </w:tc>
      </w:tr>
      <w:tr w:rsidR="005C799C" w:rsidRPr="00E93395" w14:paraId="0AC7F96C" w14:textId="77777777"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C4F7B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Метафора</w:t>
            </w:r>
            <w:proofErr w:type="spellEnd"/>
          </w:p>
        </w:tc>
        <w:tc>
          <w:tcPr>
            <w:tcW w:w="7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0BB6" w14:textId="77777777" w:rsidR="005C799C" w:rsidRPr="0059531A" w:rsidRDefault="00000000">
            <w:pPr>
              <w:spacing w:line="276" w:lineRule="auto"/>
              <w:rPr>
                <w:lang w:val="ru-RU"/>
              </w:rPr>
            </w:pPr>
            <w:r w:rsidRPr="0059531A">
              <w:rPr>
                <w:lang w:val="ru-RU"/>
              </w:rPr>
              <w:t>«Новая эра в медицине» — образное преувеличение масштаба</w:t>
            </w:r>
          </w:p>
        </w:tc>
      </w:tr>
      <w:tr w:rsidR="005C799C" w:rsidRPr="00E93395" w14:paraId="6FDB48CC" w14:textId="77777777"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84F78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Гипербола</w:t>
            </w:r>
            <w:proofErr w:type="spellEnd"/>
          </w:p>
        </w:tc>
        <w:tc>
          <w:tcPr>
            <w:tcW w:w="7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D8104" w14:textId="77777777" w:rsidR="005C799C" w:rsidRPr="0059531A" w:rsidRDefault="00000000">
            <w:pPr>
              <w:spacing w:line="276" w:lineRule="auto"/>
              <w:rPr>
                <w:lang w:val="ru-RU"/>
              </w:rPr>
            </w:pPr>
            <w:r w:rsidRPr="0059531A">
              <w:rPr>
                <w:lang w:val="ru-RU"/>
              </w:rPr>
              <w:t>«Спасать тысячи жизней» — усиление значимости</w:t>
            </w:r>
          </w:p>
        </w:tc>
      </w:tr>
      <w:tr w:rsidR="005C799C" w:rsidRPr="00E93395" w14:paraId="4437D088" w14:textId="77777777"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4ABDA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Антитеза</w:t>
            </w:r>
            <w:proofErr w:type="spellEnd"/>
          </w:p>
        </w:tc>
        <w:tc>
          <w:tcPr>
            <w:tcW w:w="7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199D8" w14:textId="77777777" w:rsidR="005C799C" w:rsidRPr="0059531A" w:rsidRDefault="00000000">
            <w:pPr>
              <w:spacing w:line="276" w:lineRule="auto"/>
              <w:rPr>
                <w:lang w:val="ru-RU"/>
              </w:rPr>
            </w:pPr>
            <w:r w:rsidRPr="0059531A">
              <w:rPr>
                <w:lang w:val="ru-RU"/>
              </w:rPr>
              <w:t>«Человеческие руки дополняются точностью машин» — противопоставление</w:t>
            </w:r>
          </w:p>
        </w:tc>
      </w:tr>
      <w:tr w:rsidR="005C799C" w:rsidRPr="00E93395" w14:paraId="3D986EDD" w14:textId="77777777"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7BBD0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Олицетворение</w:t>
            </w:r>
            <w:proofErr w:type="spellEnd"/>
          </w:p>
        </w:tc>
        <w:tc>
          <w:tcPr>
            <w:tcW w:w="7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DC33" w14:textId="77777777" w:rsidR="005C799C" w:rsidRPr="0059531A" w:rsidRDefault="00000000">
            <w:pPr>
              <w:spacing w:line="276" w:lineRule="auto"/>
              <w:rPr>
                <w:lang w:val="ru-RU"/>
              </w:rPr>
            </w:pPr>
            <w:r w:rsidRPr="0059531A">
              <w:rPr>
                <w:lang w:val="ru-RU"/>
              </w:rPr>
              <w:t>«Невероятная точность машин» — придание качества удивительности</w:t>
            </w:r>
          </w:p>
        </w:tc>
      </w:tr>
      <w:tr w:rsidR="005C799C" w:rsidRPr="00E93395" w14:paraId="769D8B99" w14:textId="77777777"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1E210" w14:textId="77777777" w:rsidR="005C799C" w:rsidRDefault="00000000">
            <w:pPr>
              <w:spacing w:line="276" w:lineRule="auto"/>
              <w:jc w:val="center"/>
            </w:pPr>
            <w:proofErr w:type="spellStart"/>
            <w:r>
              <w:t>Градация</w:t>
            </w:r>
            <w:proofErr w:type="spellEnd"/>
          </w:p>
        </w:tc>
        <w:tc>
          <w:tcPr>
            <w:tcW w:w="72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A481E" w14:textId="77777777" w:rsidR="005C799C" w:rsidRPr="0059531A" w:rsidRDefault="00000000">
            <w:pPr>
              <w:spacing w:line="276" w:lineRule="auto"/>
              <w:rPr>
                <w:lang w:val="ru-RU"/>
              </w:rPr>
            </w:pPr>
            <w:r w:rsidRPr="0059531A">
              <w:rPr>
                <w:lang w:val="ru-RU"/>
              </w:rPr>
              <w:t>От конкретных фактов к глобальному значению для медицины</w:t>
            </w:r>
          </w:p>
        </w:tc>
      </w:tr>
    </w:tbl>
    <w:p w14:paraId="15017195" w14:textId="77777777" w:rsidR="005C799C" w:rsidRPr="0059531A" w:rsidRDefault="005C799C">
      <w:pPr>
        <w:spacing w:line="360" w:lineRule="auto"/>
        <w:rPr>
          <w:lang w:val="ru-RU"/>
        </w:rPr>
      </w:pPr>
    </w:p>
    <w:p w14:paraId="736F247D" w14:textId="77777777" w:rsidR="005C799C" w:rsidRPr="0059531A" w:rsidRDefault="00000000">
      <w:pPr>
        <w:rPr>
          <w:lang w:val="ru-RU"/>
        </w:rPr>
      </w:pPr>
      <w:r w:rsidRPr="0059531A">
        <w:rPr>
          <w:lang w:val="ru-RU"/>
        </w:rPr>
        <w:br w:type="page"/>
      </w:r>
    </w:p>
    <w:p w14:paraId="09D7B491" w14:textId="77777777" w:rsidR="005C799C" w:rsidRPr="0059531A" w:rsidRDefault="00000000">
      <w:pPr>
        <w:pStyle w:val="1"/>
        <w:rPr>
          <w:lang w:val="ru-RU"/>
        </w:rPr>
      </w:pPr>
      <w:bookmarkStart w:id="5" w:name="_Toc225434338"/>
      <w:r w:rsidRPr="0059531A">
        <w:rPr>
          <w:lang w:val="ru-RU"/>
        </w:rPr>
        <w:lastRenderedPageBreak/>
        <w:t>ГЕНЕРАЦИЯ ТЕКСТА С ИЗМЕНЁННЫМИ ФАКТАМИ</w:t>
      </w:r>
      <w:bookmarkEnd w:id="5"/>
    </w:p>
    <w:p w14:paraId="3336DA8B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Нейросети был направлен запрос: «Сгенерируй тот же текст, но замени все факты на другие, сохраняя литературный стиль и структуру». Результат:</w:t>
      </w:r>
    </w:p>
    <w:p w14:paraId="5A6AE55B" w14:textId="77777777" w:rsidR="005C799C" w:rsidRPr="0059531A" w:rsidRDefault="005C799C">
      <w:pPr>
        <w:spacing w:line="360" w:lineRule="auto"/>
        <w:rPr>
          <w:lang w:val="ru-RU"/>
        </w:rPr>
      </w:pPr>
    </w:p>
    <w:p w14:paraId="51EDAC40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 xml:space="preserve">В ноябре 2024 года группа инженеров из Токийского университета представила прототип нового дрона-спасателя, способного обнаруживать людей под завалами на глубине до 5 метров. Устройство, получившее название </w:t>
      </w:r>
      <w:proofErr w:type="spellStart"/>
      <w:r>
        <w:t>RescueEye</w:t>
      </w:r>
      <w:proofErr w:type="spellEnd"/>
      <w:r w:rsidRPr="0059531A">
        <w:rPr>
          <w:lang w:val="ru-RU"/>
        </w:rPr>
        <w:t>, весит всего 4,7 килограмма и помещается в обычном рюкзаке. По словам руководителя проекта профессора Юки Танака, дрон уже успешно выполнил 83 тестовых вылета в условиях, приближённых к реальным, показав точность обнаружения в 96 процентов. Разработка обошлась команде в 3,2 миллиона долларов и заняла пять лет. Учёные надеются, что революционная технология позволит спасателям по всему миру спасать тысячи жизней, открывая новую эру в поисково-спасательных операциях, где человеческая интуиция дополняется невероятной точностью машин.</w:t>
      </w:r>
    </w:p>
    <w:p w14:paraId="25F5E513" w14:textId="77777777" w:rsidR="005C799C" w:rsidRPr="0059531A" w:rsidRDefault="005C799C">
      <w:pPr>
        <w:spacing w:line="360" w:lineRule="auto"/>
        <w:rPr>
          <w:lang w:val="ru-RU"/>
        </w:rPr>
      </w:pPr>
    </w:p>
    <w:p w14:paraId="6561CADD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Как видно из результата, нейросеть полностью сохранила структуру и стилистические приёмы исходного текста, заменив все фактические данные: организацию (</w:t>
      </w:r>
      <w:r>
        <w:t>MIT</w:t>
      </w:r>
      <w:r w:rsidRPr="0059531A">
        <w:rPr>
          <w:lang w:val="ru-RU"/>
        </w:rPr>
        <w:t xml:space="preserve"> на Токийский университет), тип устройства (робот-хирург на дрон-спасатель), имя руководителя, числовые параметры и область применения.</w:t>
      </w:r>
    </w:p>
    <w:p w14:paraId="73B06CA1" w14:textId="77777777" w:rsidR="005C799C" w:rsidRPr="0059531A" w:rsidRDefault="00000000">
      <w:pPr>
        <w:rPr>
          <w:lang w:val="ru-RU"/>
        </w:rPr>
      </w:pPr>
      <w:r w:rsidRPr="0059531A">
        <w:rPr>
          <w:lang w:val="ru-RU"/>
        </w:rPr>
        <w:br w:type="page"/>
      </w:r>
    </w:p>
    <w:p w14:paraId="52444F5A" w14:textId="77777777" w:rsidR="005C799C" w:rsidRPr="0059531A" w:rsidRDefault="00000000">
      <w:pPr>
        <w:pStyle w:val="1"/>
        <w:rPr>
          <w:lang w:val="ru-RU"/>
        </w:rPr>
      </w:pPr>
      <w:bookmarkStart w:id="6" w:name="_Toc225434339"/>
      <w:r w:rsidRPr="0059531A">
        <w:rPr>
          <w:lang w:val="ru-RU"/>
        </w:rPr>
        <w:lastRenderedPageBreak/>
        <w:t>ГЕНЕРАЦИЯ ТЕКСТА С ИЗМЕНЁННЫМ СТИЛЕМ</w:t>
      </w:r>
      <w:bookmarkEnd w:id="6"/>
    </w:p>
    <w:p w14:paraId="21A51B12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Нейросети был направлен запрос: «Перепиши текст, сохранив все факты, но убрав литературные приёмы. Стиль — сухой, технический, информационный». Результат:</w:t>
      </w:r>
    </w:p>
    <w:p w14:paraId="560C402E" w14:textId="77777777" w:rsidR="005C799C" w:rsidRPr="0059531A" w:rsidRDefault="005C799C">
      <w:pPr>
        <w:spacing w:line="360" w:lineRule="auto"/>
        <w:rPr>
          <w:lang w:val="ru-RU"/>
        </w:rPr>
      </w:pPr>
    </w:p>
    <w:p w14:paraId="2F06F8DB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>
        <w:t>MIT</w:t>
      </w:r>
      <w:r w:rsidRPr="0059531A">
        <w:rPr>
          <w:lang w:val="ru-RU"/>
        </w:rPr>
        <w:t xml:space="preserve"> создал робота </w:t>
      </w:r>
      <w:proofErr w:type="spellStart"/>
      <w:r>
        <w:t>MicroSurge</w:t>
      </w:r>
      <w:proofErr w:type="spellEnd"/>
      <w:r w:rsidRPr="0059531A">
        <w:rPr>
          <w:lang w:val="ru-RU"/>
        </w:rPr>
        <w:t xml:space="preserve"> — микрохирургическую систему массой 2,3 кг для операций на сосудах диаметром менее 1 мм. Точность позиционирования составляет 0,02 мм. Под руководством профессора Джеймса Чена проведено 47 тестовых операций. Стоимость проекта — 1,8 млн долларов, срок разработки — 3 года. Устройство размещается на стандартном операционном столе. Ожидается применение в клинической практике.</w:t>
      </w:r>
    </w:p>
    <w:p w14:paraId="3985C2B9" w14:textId="77777777" w:rsidR="005C799C" w:rsidRPr="0059531A" w:rsidRDefault="005C799C">
      <w:pPr>
        <w:spacing w:line="360" w:lineRule="auto"/>
        <w:rPr>
          <w:lang w:val="ru-RU"/>
        </w:rPr>
      </w:pPr>
    </w:p>
    <w:p w14:paraId="5B8C12E4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Нейросеть успешно удалила все литературные приёмы: эпитеты («революционная»), метафоры («новая эра»), гиперболы («тысячи жизней»), антитезы. Текст стал лаконичным и содержит только фактическую информацию. Объём сократился примерно в два раза.</w:t>
      </w:r>
    </w:p>
    <w:p w14:paraId="27BD8CF2" w14:textId="77777777" w:rsidR="005C799C" w:rsidRPr="0059531A" w:rsidRDefault="00000000">
      <w:pPr>
        <w:rPr>
          <w:lang w:val="ru-RU"/>
        </w:rPr>
      </w:pPr>
      <w:r w:rsidRPr="0059531A">
        <w:rPr>
          <w:lang w:val="ru-RU"/>
        </w:rPr>
        <w:br w:type="page"/>
      </w:r>
    </w:p>
    <w:p w14:paraId="2DD4EAC5" w14:textId="77777777" w:rsidR="005C799C" w:rsidRPr="0059531A" w:rsidRDefault="00000000">
      <w:pPr>
        <w:pStyle w:val="1"/>
        <w:rPr>
          <w:lang w:val="ru-RU"/>
        </w:rPr>
      </w:pPr>
      <w:bookmarkStart w:id="7" w:name="_Toc225434340"/>
      <w:r w:rsidRPr="0059531A">
        <w:rPr>
          <w:lang w:val="ru-RU"/>
        </w:rPr>
        <w:lastRenderedPageBreak/>
        <w:t>ОЦЕНКА РЕЗУЛЬТАТОВ НЕЙРОСЕТЬЮ</w:t>
      </w:r>
      <w:bookmarkEnd w:id="7"/>
    </w:p>
    <w:p w14:paraId="5C3F4CA6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Нейросети был направлен запрос: «Оцени полученные результаты. Отметь недостатки в выделении фактов, литературных приёмов и в сгенерированных текстах». Результат оценки:</w:t>
      </w:r>
    </w:p>
    <w:p w14:paraId="036C6848" w14:textId="77777777" w:rsidR="005C799C" w:rsidRPr="0059531A" w:rsidRDefault="005C799C">
      <w:pPr>
        <w:spacing w:line="360" w:lineRule="auto"/>
        <w:rPr>
          <w:lang w:val="ru-RU"/>
        </w:rPr>
      </w:pPr>
    </w:p>
    <w:p w14:paraId="70E93BD0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 xml:space="preserve">При анализе результатов работы нейросети были выявлены следующие </w:t>
      </w:r>
      <w:proofErr w:type="gramStart"/>
      <w:r w:rsidRPr="0059531A">
        <w:rPr>
          <w:lang w:val="ru-RU"/>
        </w:rPr>
        <w:t>наблюдения:  1</w:t>
      </w:r>
      <w:proofErr w:type="gramEnd"/>
      <w:r w:rsidRPr="0059531A">
        <w:rPr>
          <w:lang w:val="ru-RU"/>
        </w:rPr>
        <w:t>. Таблица фактов: нейросеть корректно выделила все числовые и именные данные из текста. Однако она не отнесла к фактам информацию о том, что робот «помещается на обычном операционном столе», хотя это тоже факт. После замечания нейросеть добавила этот пункт.  2. Таблица литературных приёмов: нейросеть верно определила основные приёмы — эпитеты, метафору и антитезу. Пропущен приём «нагнетание» (градация от частного к общему). После просьбы уточнить она дополнила таблицу.  3. Текст с изменёнными фактами: стилистическая структура исходного текста сохранена полностью, все факты заменены на новые непротиворечивые данные. Недостаток: нейросеть сохранила фразу «спасать тысячи жизней» — это литературный клей, а не факт, что корректно.  4. Текст с изменённым стилем: нейросеть успешно убрала все литературные приёмы и представила информацию в сухом техническом стиле. Текст стал значительно короче, что ожидаемо при удалении художественной обработки.</w:t>
      </w:r>
    </w:p>
    <w:p w14:paraId="3EA89A77" w14:textId="77777777" w:rsidR="005C799C" w:rsidRPr="0059531A" w:rsidRDefault="005C799C">
      <w:pPr>
        <w:spacing w:line="360" w:lineRule="auto"/>
        <w:rPr>
          <w:lang w:val="ru-RU"/>
        </w:rPr>
      </w:pPr>
    </w:p>
    <w:p w14:paraId="653AA377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После указания на недостатки нейросеть самостоятельно дополнила таблицу фактов (добавив пункт о размещении на операционном столе) и таблицу литературных приёмов (добавив градацию). Таким образом, нейросеть способна к самокоррекции при наличии обратной связи от пользователя.</w:t>
      </w:r>
    </w:p>
    <w:p w14:paraId="159DFD13" w14:textId="77777777" w:rsidR="005C799C" w:rsidRPr="0059531A" w:rsidRDefault="00000000">
      <w:pPr>
        <w:rPr>
          <w:lang w:val="ru-RU"/>
        </w:rPr>
      </w:pPr>
      <w:r w:rsidRPr="0059531A">
        <w:rPr>
          <w:lang w:val="ru-RU"/>
        </w:rPr>
        <w:br w:type="page"/>
      </w:r>
    </w:p>
    <w:p w14:paraId="69028A81" w14:textId="77777777" w:rsidR="005C799C" w:rsidRPr="0059531A" w:rsidRDefault="00000000">
      <w:pPr>
        <w:pStyle w:val="1"/>
        <w:rPr>
          <w:lang w:val="ru-RU"/>
        </w:rPr>
      </w:pPr>
      <w:bookmarkStart w:id="8" w:name="_Toc225434341"/>
      <w:r w:rsidRPr="0059531A">
        <w:rPr>
          <w:lang w:val="ru-RU"/>
        </w:rPr>
        <w:lastRenderedPageBreak/>
        <w:t>ЗАКЛЮЧЕНИЕ</w:t>
      </w:r>
      <w:bookmarkEnd w:id="8"/>
    </w:p>
    <w:p w14:paraId="21887771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В ходе выполнения лабораторной работы были получены следующие результаты:</w:t>
      </w:r>
    </w:p>
    <w:p w14:paraId="0B5AF834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1. Нейросеть (</w:t>
      </w:r>
      <w:r>
        <w:t>Claude</w:t>
      </w:r>
      <w:r w:rsidRPr="0059531A">
        <w:rPr>
          <w:lang w:val="ru-RU"/>
        </w:rPr>
        <w:t>) успешно разделила новостной текст на фактическую и литературную составляющие, представив результаты в табличной форме.</w:t>
      </w:r>
    </w:p>
    <w:p w14:paraId="3BF0A7AD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2. Сгенерирован текст с полностью заменёнными фактами при сохранении литературного стиля и структуры оригинала.</w:t>
      </w:r>
    </w:p>
    <w:p w14:paraId="1A5D67F3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3. Сгенерирован текст в техническом стиле с сохранением всех исходных фактов и удалением литературных приёмов.</w:t>
      </w:r>
    </w:p>
    <w:p w14:paraId="0C698F6D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4. Нейросеть продемонстрировала способность к самооценке: самостоятельно выявила пропущенные элементы в своём анализе и исправила их.</w:t>
      </w:r>
    </w:p>
    <w:p w14:paraId="48AFFA46" w14:textId="77777777" w:rsidR="005C799C" w:rsidRPr="0059531A" w:rsidRDefault="00000000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5. Установлено, что качество работы нейросети зависит от точности и конкретности формулировок запросов пользователя. Чем более детальным является промпт, тем точнее результат.</w:t>
      </w:r>
    </w:p>
    <w:p w14:paraId="222139AE" w14:textId="77777777" w:rsidR="005C799C" w:rsidRPr="0059531A" w:rsidRDefault="005C799C">
      <w:pPr>
        <w:spacing w:line="360" w:lineRule="auto"/>
        <w:rPr>
          <w:lang w:val="ru-RU"/>
        </w:rPr>
      </w:pPr>
    </w:p>
    <w:p w14:paraId="71C626F2" w14:textId="25119AA3" w:rsidR="005C799C" w:rsidRPr="00E93395" w:rsidRDefault="00000000" w:rsidP="00E93395">
      <w:pPr>
        <w:spacing w:line="360" w:lineRule="auto"/>
        <w:ind w:firstLine="709"/>
        <w:jc w:val="both"/>
        <w:rPr>
          <w:lang w:val="ru-RU"/>
        </w:rPr>
      </w:pPr>
      <w:r w:rsidRPr="0059531A">
        <w:rPr>
          <w:lang w:val="ru-RU"/>
        </w:rPr>
        <w:t>Таким образом, современные нейросетевые инструменты являются эффективным средством для анализа и генерации текстов, однако требуют грамотного управления через формулирование чётких запросов и контроля результатов.</w:t>
      </w:r>
    </w:p>
    <w:sectPr w:rsidR="005C799C" w:rsidRPr="00E93395">
      <w:headerReference w:type="default" r:id="rId11"/>
      <w:footerReference w:type="default" r:id="rId12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2F1D5" w14:textId="77777777" w:rsidR="0015689A" w:rsidRDefault="0015689A">
      <w:r>
        <w:separator/>
      </w:r>
    </w:p>
  </w:endnote>
  <w:endnote w:type="continuationSeparator" w:id="0">
    <w:p w14:paraId="73806CC2" w14:textId="77777777" w:rsidR="0015689A" w:rsidRDefault="00156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A032" w14:textId="77777777" w:rsidR="005C799C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59531A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65E0A" w14:textId="77777777" w:rsidR="005C799C" w:rsidRDefault="005C799C">
    <w:pPr>
      <w:spacing w:line="36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68AEF" w14:textId="77777777" w:rsidR="005C799C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59531A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707A" w14:textId="77777777" w:rsidR="0015689A" w:rsidRDefault="0015689A">
      <w:r>
        <w:separator/>
      </w:r>
    </w:p>
  </w:footnote>
  <w:footnote w:type="continuationSeparator" w:id="0">
    <w:p w14:paraId="1C2B0896" w14:textId="77777777" w:rsidR="0015689A" w:rsidRDefault="001568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75A68" w14:textId="77777777" w:rsidR="005C799C" w:rsidRDefault="005C799C">
    <w:pPr>
      <w:spacing w:line="36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3F8B4" w14:textId="77777777" w:rsidR="005C799C" w:rsidRDefault="005C799C">
    <w:pPr>
      <w:spacing w:line="36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24734" w14:textId="77777777" w:rsidR="005C799C" w:rsidRDefault="005C799C">
    <w:pPr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B0FB2"/>
    <w:multiLevelType w:val="hybridMultilevel"/>
    <w:tmpl w:val="10B4446A"/>
    <w:lvl w:ilvl="0" w:tplc="EAA8C1AA">
      <w:start w:val="1"/>
      <w:numFmt w:val="bullet"/>
      <w:lvlText w:val="●"/>
      <w:lvlJc w:val="left"/>
      <w:pPr>
        <w:ind w:left="720" w:hanging="360"/>
      </w:pPr>
    </w:lvl>
    <w:lvl w:ilvl="1" w:tplc="17E8A10C">
      <w:start w:val="1"/>
      <w:numFmt w:val="bullet"/>
      <w:lvlText w:val="○"/>
      <w:lvlJc w:val="left"/>
      <w:pPr>
        <w:ind w:left="1440" w:hanging="360"/>
      </w:pPr>
    </w:lvl>
    <w:lvl w:ilvl="2" w:tplc="DF542170">
      <w:start w:val="1"/>
      <w:numFmt w:val="bullet"/>
      <w:lvlText w:val="■"/>
      <w:lvlJc w:val="left"/>
      <w:pPr>
        <w:ind w:left="2160" w:hanging="360"/>
      </w:pPr>
    </w:lvl>
    <w:lvl w:ilvl="3" w:tplc="4EEC3808">
      <w:start w:val="1"/>
      <w:numFmt w:val="bullet"/>
      <w:lvlText w:val="●"/>
      <w:lvlJc w:val="left"/>
      <w:pPr>
        <w:ind w:left="2880" w:hanging="360"/>
      </w:pPr>
    </w:lvl>
    <w:lvl w:ilvl="4" w:tplc="109C8A10">
      <w:start w:val="1"/>
      <w:numFmt w:val="bullet"/>
      <w:lvlText w:val="○"/>
      <w:lvlJc w:val="left"/>
      <w:pPr>
        <w:ind w:left="3600" w:hanging="360"/>
      </w:pPr>
    </w:lvl>
    <w:lvl w:ilvl="5" w:tplc="032AC716">
      <w:start w:val="1"/>
      <w:numFmt w:val="bullet"/>
      <w:lvlText w:val="■"/>
      <w:lvlJc w:val="left"/>
      <w:pPr>
        <w:ind w:left="4320" w:hanging="360"/>
      </w:pPr>
    </w:lvl>
    <w:lvl w:ilvl="6" w:tplc="33D4BB8E">
      <w:start w:val="1"/>
      <w:numFmt w:val="bullet"/>
      <w:lvlText w:val="●"/>
      <w:lvlJc w:val="left"/>
      <w:pPr>
        <w:ind w:left="5040" w:hanging="360"/>
      </w:pPr>
    </w:lvl>
    <w:lvl w:ilvl="7" w:tplc="CEA890B0">
      <w:start w:val="1"/>
      <w:numFmt w:val="bullet"/>
      <w:lvlText w:val="●"/>
      <w:lvlJc w:val="left"/>
      <w:pPr>
        <w:ind w:left="5760" w:hanging="360"/>
      </w:pPr>
    </w:lvl>
    <w:lvl w:ilvl="8" w:tplc="5BF2C116">
      <w:start w:val="1"/>
      <w:numFmt w:val="bullet"/>
      <w:lvlText w:val="●"/>
      <w:lvlJc w:val="left"/>
      <w:pPr>
        <w:ind w:left="6480" w:hanging="360"/>
      </w:pPr>
    </w:lvl>
  </w:abstractNum>
  <w:num w:numId="1" w16cid:durableId="840513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99C"/>
    <w:rsid w:val="0015689A"/>
    <w:rsid w:val="00517E46"/>
    <w:rsid w:val="0059531A"/>
    <w:rsid w:val="005C799C"/>
    <w:rsid w:val="00816E40"/>
    <w:rsid w:val="00900DE8"/>
    <w:rsid w:val="00B7567F"/>
    <w:rsid w:val="00DE0418"/>
    <w:rsid w:val="00E93395"/>
    <w:rsid w:val="00F4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DCC8E"/>
  <w15:docId w15:val="{A4F6CB0B-EAA8-438E-B9F2-861709FD4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00" w:line="360" w:lineRule="auto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00" w:after="200" w:line="360" w:lineRule="auto"/>
      <w:jc w:val="center"/>
      <w:outlineLvl w:val="1"/>
    </w:pPr>
    <w:rPr>
      <w:b/>
      <w:bCs/>
      <w:sz w:val="30"/>
      <w:szCs w:val="3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9531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1390</Words>
  <Characters>7928</Characters>
  <Application>Microsoft Office Word</Application>
  <DocSecurity>0</DocSecurity>
  <Lines>66</Lines>
  <Paragraphs>18</Paragraphs>
  <ScaleCrop>false</ScaleCrop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Матвей Здор</cp:lastModifiedBy>
  <cp:revision>4</cp:revision>
  <dcterms:created xsi:type="dcterms:W3CDTF">2026-03-26T13:09:00Z</dcterms:created>
  <dcterms:modified xsi:type="dcterms:W3CDTF">2026-06-04T14:31:00Z</dcterms:modified>
</cp:coreProperties>
</file>