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865" w:rsidRDefault="00176452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F3865" w:rsidRDefault="00176452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2F3865" w:rsidRDefault="00176452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F3865" w:rsidRDefault="00176452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</w:r>
      <w:r>
        <w:rPr>
          <w:rFonts w:ascii="Times New Roman" w:eastAsia="Times New Roman" w:hAnsi="Times New Roman"/>
          <w:b/>
        </w:rPr>
        <w:t>ТЕХНОЛОГИЧЕСКОГО ОБРАЗОВАНИЯ</w:t>
      </w:r>
    </w:p>
    <w:p w:rsidR="002F3865" w:rsidRDefault="00176452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:rsidR="002F3865" w:rsidRDefault="002F3865">
      <w:pPr>
        <w:spacing w:after="0" w:line="240" w:lineRule="auto"/>
        <w:rPr>
          <w:rFonts w:ascii="Times New Roman" w:eastAsia="Times New Roman" w:hAnsi="Times New Roman"/>
          <w:b/>
        </w:rPr>
      </w:pPr>
    </w:p>
    <w:p w:rsidR="002F3865" w:rsidRDefault="002F3865"/>
    <w:p w:rsidR="002F3865" w:rsidRDefault="002F3865"/>
    <w:p w:rsidR="002F3865" w:rsidRDefault="00176452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ПРАКТИКИ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(практика по получению первичных профессиональных </w:t>
      </w:r>
      <w:r>
        <w:rPr>
          <w:rFonts w:ascii="Times New Roman" w:eastAsia="Times New Roman" w:hAnsi="Times New Roman"/>
          <w:sz w:val="26"/>
          <w:szCs w:val="26"/>
        </w:rPr>
        <w:br/>
        <w:t>умений и навыков)</w:t>
      </w:r>
    </w:p>
    <w:p w:rsidR="002F3865" w:rsidRDefault="002F386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2F3865" w:rsidRDefault="00176452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по направлению “09.03.01 – Информатика и вычислительная те</w:t>
      </w:r>
      <w:r w:rsidR="008D6E47">
        <w:rPr>
          <w:rFonts w:ascii="Times New Roman" w:eastAsia="Times New Roman" w:hAnsi="Times New Roman"/>
          <w:sz w:val="26"/>
          <w:szCs w:val="26"/>
        </w:rPr>
        <w:t>хника</w:t>
      </w:r>
      <w:r>
        <w:rPr>
          <w:rFonts w:ascii="Times New Roman" w:eastAsia="Times New Roman" w:hAnsi="Times New Roman"/>
          <w:sz w:val="26"/>
          <w:szCs w:val="26"/>
        </w:rPr>
        <w:t xml:space="preserve">” </w:t>
      </w:r>
    </w:p>
    <w:p w:rsidR="002F3865" w:rsidRDefault="00176452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:rsidR="002F3865" w:rsidRDefault="002F386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2F3865" w:rsidRDefault="002F386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2F3865" w:rsidRDefault="0017645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:rsidR="002F3865" w:rsidRDefault="002F386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2F3865" w:rsidRDefault="0017645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2F3865" w:rsidRDefault="00176452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:rsidR="002F3865" w:rsidRDefault="002F3865">
      <w:pPr>
        <w:spacing w:after="0"/>
        <w:jc w:val="right"/>
        <w:rPr>
          <w:rFonts w:ascii="Times New Roman" w:eastAsia="Times New Roman" w:hAnsi="Times New Roman"/>
        </w:rPr>
      </w:pPr>
    </w:p>
    <w:p w:rsidR="002F3865" w:rsidRDefault="0017645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Руководитель</w:t>
      </w:r>
      <w:r w:rsidR="008D6E47">
        <w:rPr>
          <w:rFonts w:ascii="Times New Roman" w:eastAsia="Times New Roman" w:hAnsi="Times New Roman"/>
          <w:sz w:val="26"/>
          <w:szCs w:val="26"/>
        </w:rPr>
        <w:t xml:space="preserve"> ассистент</w:t>
      </w:r>
      <w:r>
        <w:rPr>
          <w:rFonts w:ascii="Times New Roman" w:eastAsia="Times New Roman" w:hAnsi="Times New Roman"/>
          <w:sz w:val="26"/>
          <w:szCs w:val="26"/>
        </w:rPr>
        <w:t xml:space="preserve"> 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:rsidR="002F3865" w:rsidRDefault="002F386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2F3865" w:rsidRDefault="0017645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2F3865" w:rsidRDefault="00176452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8D6E47">
        <w:rPr>
          <w:rFonts w:ascii="Times New Roman" w:eastAsia="Times New Roman" w:hAnsi="Times New Roman"/>
        </w:rPr>
        <w:t>Киселев В.С.</w:t>
      </w:r>
      <w:r>
        <w:rPr>
          <w:rFonts w:ascii="Times New Roman" w:eastAsia="Times New Roman" w:hAnsi="Times New Roman"/>
        </w:rPr>
        <w:t>)</w:t>
      </w:r>
    </w:p>
    <w:p w:rsidR="002F3865" w:rsidRDefault="002F386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2F3865" w:rsidRDefault="0017645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:rsidR="002F3865" w:rsidRDefault="002F386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2F3865" w:rsidRDefault="0017645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2F3865" w:rsidRDefault="00176452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8D6E47">
        <w:rPr>
          <w:rFonts w:ascii="Times New Roman" w:eastAsia="Times New Roman" w:hAnsi="Times New Roman"/>
        </w:rPr>
        <w:t>Матвиив К.А.</w:t>
      </w:r>
      <w:r>
        <w:rPr>
          <w:rFonts w:ascii="Times New Roman" w:eastAsia="Times New Roman" w:hAnsi="Times New Roman"/>
        </w:rPr>
        <w:t>)</w:t>
      </w:r>
    </w:p>
    <w:p w:rsidR="002F3865" w:rsidRDefault="002F3865">
      <w:pPr>
        <w:rPr>
          <w:rFonts w:ascii="Times New Roman" w:eastAsia="Times New Roman" w:hAnsi="Times New Roman"/>
          <w:sz w:val="26"/>
          <w:szCs w:val="26"/>
        </w:rPr>
      </w:pPr>
    </w:p>
    <w:p w:rsidR="002F3865" w:rsidRDefault="002F3865">
      <w:pPr>
        <w:rPr>
          <w:rFonts w:ascii="Times New Roman" w:eastAsia="Times New Roman" w:hAnsi="Times New Roman"/>
          <w:sz w:val="26"/>
          <w:szCs w:val="26"/>
        </w:rPr>
      </w:pPr>
    </w:p>
    <w:p w:rsidR="002F3865" w:rsidRDefault="00176452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:rsidR="002F3865" w:rsidRDefault="008D6E47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2022</w:t>
      </w:r>
    </w:p>
    <w:p w:rsidR="002F3865" w:rsidRDefault="00176452">
      <w:pPr>
        <w:pStyle w:val="1"/>
        <w:tabs>
          <w:tab w:val="left" w:pos="1360"/>
          <w:tab w:val="center" w:pos="4677"/>
        </w:tabs>
      </w:pPr>
      <w:r>
        <w:lastRenderedPageBreak/>
        <w:tab/>
        <w:t>I. Инвариантная самостоятельная работа</w:t>
      </w:r>
    </w:p>
    <w:p w:rsidR="002F3865" w:rsidRDefault="002F3865"/>
    <w:p w:rsidR="002F3865" w:rsidRDefault="00176452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и проанализировать печатные и </w:t>
      </w:r>
      <w:proofErr w:type="spellStart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Internet</w:t>
      </w:r>
      <w:proofErr w:type="spellEnd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-источники по философским проблемам информатики.</w:t>
      </w:r>
    </w:p>
    <w:p w:rsidR="002F3865" w:rsidRDefault="001764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Найти не менее 7 источников и составить аннотированный список (в группе)</w:t>
      </w:r>
    </w:p>
    <w:p w:rsidR="002F3865" w:rsidRPr="008D6E47" w:rsidRDefault="00176452">
      <w:pPr>
        <w:pBdr>
          <w:top w:val="nil"/>
          <w:left w:val="nil"/>
          <w:bottom w:val="nil"/>
          <w:right w:val="nil"/>
          <w:between w:val="nil"/>
        </w:pBdr>
        <w:rPr>
          <w:rFonts w:cs="Calibri"/>
          <w:color w:val="000000"/>
          <w:lang w:val="en-US"/>
        </w:rPr>
      </w:pPr>
      <w:r>
        <w:rPr>
          <w:rFonts w:cs="Calibri"/>
          <w:color w:val="000000"/>
        </w:rPr>
        <w:t xml:space="preserve">Оформить согласно ГОСТу: </w:t>
      </w:r>
      <w:hyperlink r:id="rId9">
        <w:r>
          <w:rPr>
            <w:rFonts w:cs="Calibri"/>
            <w:color w:val="1155CC"/>
            <w:u w:val="single"/>
          </w:rPr>
          <w:t>http://kodaktor.ru/ref.pdf</w:t>
        </w:r>
      </w:hyperlink>
      <w:r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br/>
      </w: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color w:val="000000"/>
          <w:sz w:val="24"/>
          <w:szCs w:val="24"/>
        </w:rPr>
        <w:t>):</w:t>
      </w:r>
      <w:r>
        <w:rPr>
          <w:rFonts w:cs="Calibri"/>
          <w:color w:val="000000"/>
        </w:rPr>
        <w:br/>
      </w:r>
      <w:r w:rsidR="008D6E47">
        <w:rPr>
          <w:rFonts w:cs="Calibri"/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75pt;height:84.75pt">
            <v:imagedata r:id="rId10" o:title="qr1"/>
          </v:shape>
        </w:pict>
      </w:r>
    </w:p>
    <w:p w:rsidR="002F3865" w:rsidRDefault="00176452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Выделить важные этапы в истории развития информатики и их социальные последствия. </w:t>
      </w:r>
    </w:p>
    <w:p w:rsidR="002F3865" w:rsidRDefault="002F3865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8D6E47" w:rsidRDefault="001764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Представить в виде схемы (интеллект-карта)</w:t>
      </w:r>
    </w:p>
    <w:p w:rsidR="002F3865" w:rsidRDefault="001764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color w:val="000000"/>
          <w:sz w:val="24"/>
          <w:szCs w:val="24"/>
        </w:rPr>
        <w:t>):</w:t>
      </w:r>
    </w:p>
    <w:p w:rsidR="002F3865" w:rsidRDefault="008D6E47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i/>
          <w:noProof/>
          <w:color w:val="000000"/>
          <w:sz w:val="24"/>
          <w:szCs w:val="24"/>
        </w:rPr>
        <w:drawing>
          <wp:inline distT="0" distB="0" distL="0" distR="0">
            <wp:extent cx="1080000" cy="1080000"/>
            <wp:effectExtent l="0" t="0" r="6350" b="6350"/>
            <wp:docPr id="1" name="Рисунок 1" descr="C:\Users\matvi\AppData\Local\Microsoft\Windows\INetCache\Content.Word\q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tvi\AppData\Local\Microsoft\Windows\INetCache\Content.Word\qr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865" w:rsidRDefault="00176452">
      <w:pPr>
        <w:jc w:val="both"/>
        <w:rPr>
          <w:rFonts w:ascii="Times New Roman" w:eastAsia="Times New Roman" w:hAnsi="Times New Roman"/>
          <w:b/>
          <w:i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Задание 1.3. </w:t>
      </w:r>
      <w:r>
        <w:rPr>
          <w:rFonts w:ascii="Times New Roman" w:eastAsia="Times New Roman" w:hAnsi="Times New Roman"/>
          <w:b/>
          <w:i/>
          <w:sz w:val="24"/>
          <w:szCs w:val="24"/>
        </w:rPr>
        <w:t>Изучить стандарты и спецификации в сфере ИТ.</w:t>
      </w:r>
    </w:p>
    <w:p w:rsidR="002F3865" w:rsidRDefault="001764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Аннотированный список (в группе)</w:t>
      </w:r>
    </w:p>
    <w:p w:rsidR="002F3865" w:rsidRDefault="001764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color w:val="000000"/>
          <w:sz w:val="24"/>
          <w:szCs w:val="24"/>
        </w:rPr>
        <w:t>):</w:t>
      </w:r>
    </w:p>
    <w:p w:rsidR="002F3865" w:rsidRDefault="004A39E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pict>
          <v:shape id="_x0000_i1036" type="#_x0000_t75" style="width:84.75pt;height:84.75pt">
            <v:imagedata r:id="rId12" o:title="qr3"/>
          </v:shape>
        </w:pict>
      </w:r>
    </w:p>
    <w:p w:rsidR="002F3865" w:rsidRDefault="00176452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1.4.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освоить комплекс физических упражнений для программиста.</w:t>
      </w:r>
    </w:p>
    <w:p w:rsidR="002F3865" w:rsidRDefault="002F3865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2F3865" w:rsidRDefault="0017645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Текстовый документ с упражнениями</w:t>
      </w:r>
    </w:p>
    <w:p w:rsidR="002F3865" w:rsidRDefault="0017645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>):</w:t>
      </w:r>
    </w:p>
    <w:p w:rsidR="002F3865" w:rsidRDefault="004A39E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pict>
          <v:shape id="_x0000_i1046" type="#_x0000_t75" style="width:84.75pt;height:84.75pt">
            <v:imagedata r:id="rId13" o:title="qr4"/>
          </v:shape>
        </w:pict>
      </w:r>
    </w:p>
    <w:p w:rsidR="002F3865" w:rsidRDefault="00176452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1.5.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освоить гимнастику для глаз.</w:t>
      </w:r>
    </w:p>
    <w:p w:rsidR="002F3865" w:rsidRDefault="002F3865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2F3865" w:rsidRDefault="0017645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Текстовый документ с упражнениями</w:t>
      </w:r>
    </w:p>
    <w:p w:rsidR="002F3865" w:rsidRDefault="0017645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</w:t>
      </w:r>
      <w:r>
        <w:rPr>
          <w:rFonts w:ascii="Times New Roman" w:eastAsia="Times New Roman" w:hAnsi="Times New Roman"/>
          <w:i/>
          <w:sz w:val="24"/>
          <w:szCs w:val="24"/>
        </w:rPr>
        <w:t>д задания (на GIT-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>):</w:t>
      </w:r>
    </w:p>
    <w:p w:rsidR="002F3865" w:rsidRDefault="004A39E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pict>
          <v:shape id="_x0000_i1048" type="#_x0000_t75" style="width:84.75pt;height:84.75pt">
            <v:imagedata r:id="rId14" o:title="qr5"/>
          </v:shape>
        </w:pict>
      </w:r>
    </w:p>
    <w:p w:rsidR="002F3865" w:rsidRDefault="00176452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1.6.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Инструкцию по охране труда программиста.</w:t>
      </w:r>
    </w:p>
    <w:p w:rsidR="002F3865" w:rsidRDefault="002F3865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</w:p>
    <w:p w:rsidR="002F3865" w:rsidRDefault="0017645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Ссылка на информационный ресурс </w:t>
      </w:r>
    </w:p>
    <w:p w:rsidR="002F3865" w:rsidRDefault="0017645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>):</w:t>
      </w:r>
    </w:p>
    <w:p w:rsidR="002F3865" w:rsidRDefault="004A39E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pict>
          <v:shape id="_x0000_i1050" type="#_x0000_t75" style="width:84.75pt;height:84.75pt">
            <v:imagedata r:id="rId15" o:title="qr6"/>
          </v:shape>
        </w:pict>
      </w:r>
    </w:p>
    <w:p w:rsidR="002F3865" w:rsidRDefault="00176452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1.7.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:rsidR="002F3865" w:rsidRDefault="00176452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(утв. Постановлением Минтруда России от 21.08.1998 N 37) (ред. от 12.02.2014)</w:t>
      </w:r>
    </w:p>
    <w:p w:rsidR="002F3865" w:rsidRDefault="00176452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Инженер-программист (программист)</w:t>
      </w:r>
    </w:p>
    <w:p w:rsidR="002F3865" w:rsidRDefault="002F3865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2F3865" w:rsidRDefault="0017645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Ссылка на информационный ресурс</w:t>
      </w:r>
    </w:p>
    <w:p w:rsidR="002F3865" w:rsidRDefault="0017645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>):</w:t>
      </w:r>
    </w:p>
    <w:p w:rsidR="002F3865" w:rsidRDefault="004A39E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pict>
          <v:shape id="_x0000_i1052" type="#_x0000_t75" style="width:84.75pt;height:84.75pt">
            <v:imagedata r:id="rId16" o:title="qr7"/>
          </v:shape>
        </w:pict>
      </w:r>
    </w:p>
    <w:p w:rsidR="002F3865" w:rsidRDefault="00176452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1.8.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Проанализировать справочную систему «Охрана труда»</w:t>
      </w:r>
    </w:p>
    <w:p w:rsidR="002F3865" w:rsidRDefault="0017645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7" w:anchor="/document/16/22020/bssPhr1/?of=copy-063d39f27a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http://vip.1otruda.ru/#/document/16/22020/bssPhr1/?of=copy-0</w:t>
        </w:r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63d39f27a</w:t>
        </w:r>
      </w:hyperlink>
    </w:p>
    <w:p w:rsidR="002F3865" w:rsidRDefault="002F386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2F3865" w:rsidRDefault="0017645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Описать интерфейс и возможности работы с системой (текстовый документ или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презентация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или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скринкаст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</w:t>
      </w:r>
    </w:p>
    <w:p w:rsidR="002F3865" w:rsidRDefault="0017645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>):</w:t>
      </w:r>
    </w:p>
    <w:p w:rsidR="002F3865" w:rsidRDefault="004A39E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pict>
          <v:shape id="_x0000_i1054" type="#_x0000_t75" style="width:84.75pt;height:84.75pt">
            <v:imagedata r:id="rId18" o:title="qr8"/>
          </v:shape>
        </w:pict>
      </w:r>
    </w:p>
    <w:p w:rsidR="002F3865" w:rsidRDefault="00176452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1.9.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Постановление Главного государственного санитарного врача РФ от 21.06.201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(Зарегистрировано в Минюсте России 08.08.2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016 N 43153)</w:t>
      </w:r>
    </w:p>
    <w:p w:rsidR="002F3865" w:rsidRDefault="0017645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9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http://www.consultant.ru/document/cons_doc_LAW_203183/</w:t>
        </w:r>
      </w:hyperlink>
    </w:p>
    <w:p w:rsidR="002F3865" w:rsidRDefault="002F386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2F3865" w:rsidRDefault="0017645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План (текстовый документ)</w:t>
      </w:r>
    </w:p>
    <w:p w:rsidR="002F3865" w:rsidRDefault="0017645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>):</w:t>
      </w:r>
    </w:p>
    <w:p w:rsidR="002F3865" w:rsidRDefault="004A39E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lastRenderedPageBreak/>
        <w:pict>
          <v:shape id="_x0000_i1056" type="#_x0000_t75" style="width:84.75pt;height:84.75pt">
            <v:imagedata r:id="rId20" o:title="qr9"/>
          </v:shape>
        </w:pict>
      </w:r>
    </w:p>
    <w:p w:rsidR="002F3865" w:rsidRDefault="00176452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1.10.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Провести инсталляцию программного обеспечения.</w:t>
      </w:r>
    </w:p>
    <w:p w:rsidR="002F3865" w:rsidRDefault="002F3865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2F3865" w:rsidRDefault="0017645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Алгоритм установки (текстовый документ)</w:t>
      </w:r>
    </w:p>
    <w:p w:rsidR="002F3865" w:rsidRDefault="0017645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>):</w:t>
      </w:r>
    </w:p>
    <w:p w:rsidR="002F3865" w:rsidRDefault="004A39E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pict>
          <v:shape id="_x0000_i1058" type="#_x0000_t75" style="width:84.75pt;height:84.75pt">
            <v:imagedata r:id="rId21" o:title="qr10"/>
          </v:shape>
        </w:pict>
      </w:r>
    </w:p>
    <w:p w:rsidR="002F3865" w:rsidRDefault="00176452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:rsidR="002F3865" w:rsidRDefault="00176452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br/>
        <w:t xml:space="preserve">Примечание: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ителлект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-карта</w:t>
      </w:r>
    </w:p>
    <w:p w:rsidR="002F3865" w:rsidRDefault="00176452">
      <w:pPr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</w:t>
      </w:r>
      <w:r>
        <w:rPr>
          <w:rFonts w:ascii="Times New Roman" w:eastAsia="Times New Roman" w:hAnsi="Times New Roman"/>
          <w:i/>
          <w:sz w:val="24"/>
          <w:szCs w:val="24"/>
        </w:rPr>
        <w:t>ния (на GIT-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>):</w:t>
      </w:r>
    </w:p>
    <w:p w:rsidR="002F3865" w:rsidRDefault="004A39E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pict>
          <v:shape id="_x0000_i1060" type="#_x0000_t75" style="width:84.75pt;height:84.75pt">
            <v:imagedata r:id="rId22" o:title="qr11"/>
          </v:shape>
        </w:pict>
      </w:r>
    </w:p>
    <w:p w:rsidR="002F3865" w:rsidRDefault="002F3865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:rsidR="002F3865" w:rsidRDefault="002F386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2F3865" w:rsidRDefault="002F386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2F3865" w:rsidRDefault="002F386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2F3865" w:rsidRDefault="002F386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2F3865" w:rsidRDefault="002F386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2F3865" w:rsidRDefault="002F386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4A39EE" w:rsidRDefault="004A39E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4A39EE" w:rsidRDefault="004A39E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4A39EE" w:rsidRDefault="004A39E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4A39EE" w:rsidRDefault="004A39E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4A39EE" w:rsidRDefault="004A39E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4A39EE" w:rsidRDefault="004A39E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4A39EE" w:rsidRDefault="004A39E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4A39EE" w:rsidRDefault="004A39E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4A39EE" w:rsidRDefault="004A39E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4A39EE" w:rsidRDefault="004A39E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4A39EE" w:rsidRDefault="004A39E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4A39EE" w:rsidRDefault="004A39E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4A39EE" w:rsidRDefault="004A39E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2F3865" w:rsidRDefault="002F386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2F3865" w:rsidRDefault="002F386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2F3865" w:rsidRDefault="00176452">
      <w:pPr>
        <w:pStyle w:val="1"/>
        <w:jc w:val="center"/>
      </w:pPr>
      <w:r>
        <w:lastRenderedPageBreak/>
        <w:t>II. Вариативная самостоятельная работа</w:t>
      </w:r>
    </w:p>
    <w:p w:rsidR="002F3865" w:rsidRDefault="00176452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:rsidR="002F3865" w:rsidRDefault="002F3865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2F3865" w:rsidRDefault="002F3865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2F3865" w:rsidRDefault="00176452">
      <w:pPr>
        <w:spacing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шума).</w:t>
      </w:r>
    </w:p>
    <w:p w:rsidR="002F3865" w:rsidRDefault="0017645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Таб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лица </w:t>
      </w:r>
    </w:p>
    <w:p w:rsidR="002F3865" w:rsidRDefault="0017645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>):</w:t>
      </w:r>
    </w:p>
    <w:p w:rsidR="002F3865" w:rsidRPr="00176452" w:rsidRDefault="004A39E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pict>
          <v:shape id="_x0000_i1090" type="#_x0000_t75" style="width:84.75pt;height:84.75pt">
            <v:imagedata r:id="rId23" o:title="qr1"/>
          </v:shape>
        </w:pict>
      </w:r>
      <w:bookmarkStart w:id="0" w:name="_GoBack"/>
      <w:bookmarkEnd w:id="0"/>
    </w:p>
    <w:p w:rsidR="002F3865" w:rsidRDefault="0017645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2F3865" w:rsidRDefault="002F3865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2F3865" w:rsidRDefault="00176452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Разработать инструкцию «Первая медицинская помощь при </w:t>
      </w:r>
      <w:proofErr w:type="spellStart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электротравме</w:t>
      </w:r>
      <w:proofErr w:type="spellEnd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 на рабочем месте программиста»</w:t>
      </w:r>
    </w:p>
    <w:p w:rsidR="002F3865" w:rsidRDefault="0017645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Конспект </w:t>
      </w:r>
    </w:p>
    <w:p w:rsidR="002F3865" w:rsidRDefault="0017645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>):</w:t>
      </w:r>
    </w:p>
    <w:p w:rsidR="002F3865" w:rsidRPr="004A39EE" w:rsidRDefault="004A39EE">
      <w:pPr>
        <w:spacing w:after="0" w:line="240" w:lineRule="auto"/>
        <w:rPr>
          <w:rFonts w:ascii="Times" w:eastAsia="Times" w:hAnsi="Times" w:cs="Times"/>
          <w:b/>
          <w:i/>
          <w:sz w:val="20"/>
          <w:szCs w:val="20"/>
        </w:rPr>
      </w:pPr>
      <w:r>
        <w:rPr>
          <w:rFonts w:ascii="Times" w:eastAsia="Times" w:hAnsi="Times" w:cs="Times"/>
          <w:b/>
          <w:i/>
          <w:sz w:val="20"/>
          <w:szCs w:val="20"/>
        </w:rPr>
        <w:pict>
          <v:shape id="_x0000_i1084" type="#_x0000_t75" style="width:84.75pt;height:84.75pt">
            <v:imagedata r:id="rId24" o:title="qr2"/>
          </v:shape>
        </w:pict>
      </w:r>
      <w:r w:rsidR="00176452"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2F3865" w:rsidRDefault="002F386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2F3865" w:rsidRDefault="002F3865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:rsidR="002F3865" w:rsidRDefault="00176452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:rsidR="002F3865" w:rsidRDefault="00176452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В этом разделе необходимо кратко охарактеризовать решаемые в организации (в отделе, группе) задачи, связанные с автоматизированной обраб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о назначения. </w:t>
      </w:r>
    </w:p>
    <w:p w:rsidR="002F3865" w:rsidRDefault="002F3865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:rsidR="002F3865" w:rsidRDefault="0017645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:rsidR="002F3865" w:rsidRDefault="0017645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>):</w:t>
      </w:r>
    </w:p>
    <w:p w:rsidR="002F3865" w:rsidRDefault="004A39EE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  <w:r>
        <w:rPr>
          <w:rFonts w:ascii="Times" w:eastAsia="Times" w:hAnsi="Times" w:cs="Times"/>
          <w:b/>
          <w:sz w:val="20"/>
          <w:szCs w:val="20"/>
        </w:rPr>
        <w:pict>
          <v:shape id="_x0000_i1087" type="#_x0000_t75" style="width:84.75pt;height:84.75pt">
            <v:imagedata r:id="rId25" o:title="qr3"/>
          </v:shape>
        </w:pict>
      </w:r>
    </w:p>
    <w:p w:rsidR="002F3865" w:rsidRDefault="0017645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2F3865" w:rsidRDefault="002F386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2F3865" w:rsidRDefault="00176452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lastRenderedPageBreak/>
        <w:t xml:space="preserve">Задание 2.4.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:rsidR="002F3865" w:rsidRDefault="002F3865">
      <w:pPr>
        <w:spacing w:after="0"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</w:p>
    <w:p w:rsidR="002F3865" w:rsidRDefault="00176452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:rsidR="002F3865" w:rsidRDefault="002F3865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:rsidR="002F3865" w:rsidRDefault="00176452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Для ПК необходимо указать: </w:t>
      </w:r>
    </w:p>
    <w:p w:rsidR="002F3865" w:rsidRDefault="00176452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интерфейс (SCSI, ATA, </w:t>
      </w:r>
      <w:proofErr w:type="spellStart"/>
      <w:r>
        <w:rPr>
          <w:rFonts w:ascii="Times New Roman" w:eastAsia="Times New Roman" w:hAnsi="Times New Roman"/>
          <w:b/>
          <w:color w:val="000000"/>
          <w:sz w:val="24"/>
          <w:szCs w:val="24"/>
        </w:rPr>
        <w:t>Ultra</w:t>
      </w:r>
      <w:proofErr w:type="spellEnd"/>
      <w:r>
        <w:rPr>
          <w:rFonts w:ascii="Times New Roman" w:eastAsia="Times New Roman" w:hAnsi="Times New Roman"/>
          <w:b/>
          <w:color w:val="000000"/>
          <w:sz w:val="24"/>
          <w:szCs w:val="24"/>
        </w:rPr>
        <w:t>-ATA); модель видеокарты, объем видеопамяти; дополнительное оборудование (модемы, сетевые адаптеры и т.д.).</w:t>
      </w:r>
    </w:p>
    <w:p w:rsidR="002F3865" w:rsidRDefault="002F386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2F3865" w:rsidRDefault="0017645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:rsidR="002F3865" w:rsidRDefault="0017645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>):</w:t>
      </w:r>
    </w:p>
    <w:p w:rsidR="002F3865" w:rsidRPr="00176452" w:rsidRDefault="00176452">
      <w:pPr>
        <w:spacing w:after="0" w:line="240" w:lineRule="auto"/>
        <w:rPr>
          <w:rFonts w:ascii="Times" w:eastAsia="Times" w:hAnsi="Times" w:cs="Times"/>
          <w:b/>
          <w:sz w:val="20"/>
          <w:szCs w:val="20"/>
          <w:lang w:val="en-US"/>
        </w:rPr>
      </w:pPr>
      <w:r>
        <w:rPr>
          <w:rFonts w:ascii="Times" w:eastAsia="Times" w:hAnsi="Times" w:cs="Times"/>
          <w:b/>
          <w:sz w:val="20"/>
          <w:szCs w:val="20"/>
        </w:rPr>
        <w:pict>
          <v:shape id="_x0000_i1097" type="#_x0000_t75" style="width:84.75pt;height:84.75pt">
            <v:imagedata r:id="rId26" o:title="qr4"/>
          </v:shape>
        </w:pict>
      </w:r>
    </w:p>
    <w:p w:rsidR="002F3865" w:rsidRDefault="002F3865"/>
    <w:p w:rsidR="002F3865" w:rsidRDefault="002F3865"/>
    <w:p w:rsidR="002F3865" w:rsidRDefault="0017645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:rsidR="002F3865" w:rsidRDefault="0017645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:rsidR="002F3865" w:rsidRDefault="002F38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2F3865" w:rsidRDefault="002F38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2F3865" w:rsidRDefault="0017645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:rsidR="002F3865" w:rsidRDefault="0017645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p w:rsidR="002F3865" w:rsidRDefault="002F3865"/>
    <w:p w:rsidR="002F3865" w:rsidRDefault="002F386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2F3865" w:rsidRDefault="002F386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2F3865" w:rsidRDefault="002F386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2F3865" w:rsidRDefault="002F386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2F3865" w:rsidRDefault="002F386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2F3865" w:rsidRDefault="002F386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2F3865" w:rsidRDefault="002F386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2F3865" w:rsidRDefault="002F386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2F3865" w:rsidRDefault="002F3865">
      <w:pPr>
        <w:rPr>
          <w:rFonts w:ascii="Times" w:eastAsia="Times" w:hAnsi="Times" w:cs="Times"/>
          <w:sz w:val="20"/>
          <w:szCs w:val="20"/>
        </w:rPr>
      </w:pPr>
    </w:p>
    <w:p w:rsidR="002F3865" w:rsidRDefault="002F3865"/>
    <w:sectPr w:rsidR="002F386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865"/>
    <w:rsid w:val="00176452"/>
    <w:rsid w:val="002F3865"/>
    <w:rsid w:val="004A39EE"/>
    <w:rsid w:val="008D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89211"/>
  <w15:docId w15:val="{47895AAB-DA69-42FD-9FAC-846D68153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1">
    <w:name w:val="Обычный1"/>
    <w:rsid w:val="00F94BE6"/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12" Type="http://schemas.openxmlformats.org/officeDocument/2006/relationships/image" Target="media/image5.png"/><Relationship Id="rId17" Type="http://schemas.openxmlformats.org/officeDocument/2006/relationships/hyperlink" Target="http://vip.1otruda.ru/" TargetMode="External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www.consultant.ru/document/cons_doc_LAW_20318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odaktor.ru/ref.pdf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Кирилл Матвиив</cp:lastModifiedBy>
  <cp:revision>3</cp:revision>
  <dcterms:created xsi:type="dcterms:W3CDTF">2019-10-07T11:22:00Z</dcterms:created>
  <dcterms:modified xsi:type="dcterms:W3CDTF">2022-02-21T12:03:00Z</dcterms:modified>
</cp:coreProperties>
</file>