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35D" w:rsidRDefault="006D535D" w:rsidP="006D535D">
      <w:pPr>
        <w:pStyle w:val="1"/>
        <w:spacing w:before="0"/>
        <w:jc w:val="center"/>
        <w:rPr>
          <w:color w:val="auto"/>
        </w:rPr>
      </w:pPr>
      <w:r w:rsidRPr="00765841">
        <w:rPr>
          <w:color w:val="auto"/>
        </w:rPr>
        <w:t>Тестовое</w:t>
      </w:r>
      <w:r>
        <w:rPr>
          <w:color w:val="auto"/>
        </w:rPr>
        <w:t xml:space="preserve"> задание для стажера на позицию</w:t>
      </w:r>
    </w:p>
    <w:p w:rsidR="006D535D" w:rsidRPr="00765841" w:rsidRDefault="006D535D" w:rsidP="006D535D">
      <w:pPr>
        <w:pStyle w:val="1"/>
        <w:spacing w:before="0"/>
        <w:jc w:val="center"/>
        <w:rPr>
          <w:color w:val="auto"/>
        </w:rPr>
      </w:pPr>
      <w:r w:rsidRPr="0093232E">
        <w:rPr>
          <w:color w:val="auto"/>
          <w:highlight w:val="yellow"/>
        </w:rPr>
        <w:t>«</w:t>
      </w:r>
      <w:r w:rsidR="001672DA" w:rsidRPr="0093232E">
        <w:rPr>
          <w:color w:val="auto"/>
          <w:highlight w:val="yellow"/>
        </w:rPr>
        <w:t>Инженер</w:t>
      </w:r>
      <w:r w:rsidRPr="0093232E">
        <w:rPr>
          <w:color w:val="auto"/>
          <w:highlight w:val="yellow"/>
        </w:rPr>
        <w:t>»</w:t>
      </w:r>
      <w:r w:rsidR="0093232E" w:rsidRPr="0093232E">
        <w:rPr>
          <w:color w:val="auto"/>
          <w:highlight w:val="yellow"/>
        </w:rPr>
        <w:t xml:space="preserve"> в ЦНИПР</w:t>
      </w:r>
    </w:p>
    <w:p w:rsidR="006D535D" w:rsidRPr="00765841" w:rsidRDefault="006D535D" w:rsidP="006D535D">
      <w:pPr>
        <w:pStyle w:val="2"/>
        <w:jc w:val="both"/>
      </w:pPr>
      <w:r w:rsidRPr="00765841">
        <w:t>Задание №1</w:t>
      </w:r>
    </w:p>
    <w:p w:rsidR="006D535D" w:rsidRDefault="001672DA" w:rsidP="006D535D">
      <w:pPr>
        <w:pStyle w:val="ac"/>
        <w:numPr>
          <w:ilvl w:val="0"/>
          <w:numId w:val="3"/>
        </w:numPr>
        <w:spacing w:after="160" w:line="259" w:lineRule="auto"/>
      </w:pPr>
      <w:r>
        <w:t xml:space="preserve">Создать две виртуальные машины (ВМ) под управлением любого </w:t>
      </w:r>
      <w:r>
        <w:rPr>
          <w:lang w:val="en-US"/>
        </w:rPr>
        <w:t>Linux</w:t>
      </w:r>
      <w:r w:rsidR="006D535D">
        <w:t>.</w:t>
      </w:r>
      <w:r>
        <w:t xml:space="preserve"> Гипервизор – любой, работающий под </w:t>
      </w:r>
      <w:r>
        <w:rPr>
          <w:lang w:val="en-US"/>
        </w:rPr>
        <w:t>Windows</w:t>
      </w:r>
      <w:r>
        <w:t>. Связать ВМ при помощи виртуальной сети.</w:t>
      </w:r>
      <w:r w:rsidR="0093232E">
        <w:t xml:space="preserve"> Проверить, что </w:t>
      </w:r>
      <w:r w:rsidR="0093232E">
        <w:rPr>
          <w:lang w:val="en-US"/>
        </w:rPr>
        <w:t>ping</w:t>
      </w:r>
      <w:r w:rsidR="0093232E" w:rsidRPr="0093232E">
        <w:t xml:space="preserve"> </w:t>
      </w:r>
      <w:r w:rsidR="0093232E">
        <w:t>успешно проходит.</w:t>
      </w:r>
    </w:p>
    <w:p w:rsidR="006D535D" w:rsidRDefault="001672DA" w:rsidP="006D535D">
      <w:pPr>
        <w:pStyle w:val="ac"/>
        <w:numPr>
          <w:ilvl w:val="0"/>
          <w:numId w:val="3"/>
        </w:numPr>
        <w:spacing w:after="160" w:line="259" w:lineRule="auto"/>
      </w:pPr>
      <w:r>
        <w:t xml:space="preserve">На одной ВМ (Клиент) разработать с использованием </w:t>
      </w:r>
      <w:r w:rsidRPr="0093232E">
        <w:rPr>
          <w:u w:val="single"/>
          <w:lang w:val="en-US"/>
        </w:rPr>
        <w:t>C</w:t>
      </w:r>
      <w:r w:rsidRPr="0093232E">
        <w:rPr>
          <w:u w:val="single"/>
        </w:rPr>
        <w:t>/</w:t>
      </w:r>
      <w:r w:rsidRPr="0093232E">
        <w:rPr>
          <w:u w:val="single"/>
          <w:lang w:val="en-US"/>
        </w:rPr>
        <w:t>C</w:t>
      </w:r>
      <w:r w:rsidR="0093232E" w:rsidRPr="0093232E">
        <w:rPr>
          <w:u w:val="single"/>
        </w:rPr>
        <w:t>++</w:t>
      </w:r>
      <w:r w:rsidRPr="001672DA">
        <w:t xml:space="preserve"> </w:t>
      </w:r>
      <w:r>
        <w:t>ПО Агент</w:t>
      </w:r>
      <w:r w:rsidR="00F841B2">
        <w:t xml:space="preserve">, который будет запускаться автоматически вместе с Клиентом, регулярно собирать какие-либо данные о функционировании </w:t>
      </w:r>
      <w:r w:rsidR="0093232E">
        <w:t>Клиента</w:t>
      </w:r>
      <w:r w:rsidR="00F841B2">
        <w:t xml:space="preserve"> и отправлять их на другую ВМ (Сервер_</w:t>
      </w:r>
      <w:r w:rsidR="00F841B2">
        <w:rPr>
          <w:lang w:val="en-US"/>
        </w:rPr>
        <w:t>ML</w:t>
      </w:r>
      <w:r w:rsidR="00F841B2">
        <w:t>). Какие собирать данные остается на усмотрение исполнителя, но желательно, чтобы они были важны с точки зрения информационной безопасности. Идеально, если по этим данным можно обнаружить атаку</w:t>
      </w:r>
      <w:r w:rsidR="005362D4">
        <w:t xml:space="preserve"> на</w:t>
      </w:r>
      <w:r w:rsidR="00F841B2">
        <w:t xml:space="preserve">/компрометацию </w:t>
      </w:r>
      <w:r w:rsidR="0093232E">
        <w:t>Клиента</w:t>
      </w:r>
      <w:r w:rsidR="00F841B2">
        <w:t>.</w:t>
      </w:r>
    </w:p>
    <w:p w:rsidR="006D535D" w:rsidRDefault="00F841B2" w:rsidP="006D535D">
      <w:pPr>
        <w:pStyle w:val="ac"/>
        <w:numPr>
          <w:ilvl w:val="0"/>
          <w:numId w:val="3"/>
        </w:numPr>
        <w:spacing w:after="160" w:line="259" w:lineRule="auto"/>
      </w:pPr>
      <w:r>
        <w:t>На Сервере_</w:t>
      </w:r>
      <w:r>
        <w:rPr>
          <w:lang w:val="en-US"/>
        </w:rPr>
        <w:t>ML</w:t>
      </w:r>
      <w:r w:rsidRPr="00F841B2">
        <w:t xml:space="preserve"> </w:t>
      </w:r>
      <w:r>
        <w:t xml:space="preserve">разработать с использованием </w:t>
      </w:r>
      <w:r w:rsidRPr="00E87B8B">
        <w:rPr>
          <w:u w:val="single"/>
          <w:lang w:val="en-US"/>
        </w:rPr>
        <w:t>Python</w:t>
      </w:r>
      <w:r w:rsidRPr="00E87B8B">
        <w:rPr>
          <w:u w:val="single"/>
        </w:rPr>
        <w:t>/</w:t>
      </w:r>
      <w:r w:rsidRPr="00E87B8B">
        <w:rPr>
          <w:u w:val="single"/>
          <w:lang w:val="en-US"/>
        </w:rPr>
        <w:t>C</w:t>
      </w:r>
      <w:r w:rsidRPr="00E87B8B">
        <w:rPr>
          <w:u w:val="single"/>
        </w:rPr>
        <w:t>/</w:t>
      </w:r>
      <w:r w:rsidRPr="00E87B8B">
        <w:rPr>
          <w:u w:val="single"/>
          <w:lang w:val="en-US"/>
        </w:rPr>
        <w:t>C</w:t>
      </w:r>
      <w:r w:rsidRPr="00E87B8B">
        <w:rPr>
          <w:u w:val="single"/>
        </w:rPr>
        <w:t>++</w:t>
      </w:r>
      <w:r w:rsidRPr="00F841B2">
        <w:t xml:space="preserve"> </w:t>
      </w:r>
      <w:r>
        <w:t>ПО Детектор</w:t>
      </w:r>
      <w:r w:rsidR="005362D4">
        <w:t>, который</w:t>
      </w:r>
      <w:r>
        <w:t xml:space="preserve"> будет </w:t>
      </w:r>
      <w:r w:rsidR="00E87B8B">
        <w:t xml:space="preserve">регулярно </w:t>
      </w:r>
      <w:r>
        <w:t xml:space="preserve">принимать данные от Агента, оцифровывать их и выполнять классификацию или обнаружение аномалий с помощью </w:t>
      </w:r>
      <w:r>
        <w:rPr>
          <w:lang w:val="en-US"/>
        </w:rPr>
        <w:t>ML</w:t>
      </w:r>
      <w:r>
        <w:t>. Механизм Детектора остается на усмотрение исполнителя</w:t>
      </w:r>
      <w:r w:rsidR="00E87B8B">
        <w:t>.</w:t>
      </w:r>
    </w:p>
    <w:p w:rsidR="00F841B2" w:rsidRDefault="00F841B2" w:rsidP="006D535D">
      <w:pPr>
        <w:pStyle w:val="ac"/>
        <w:numPr>
          <w:ilvl w:val="0"/>
          <w:numId w:val="3"/>
        </w:numPr>
        <w:spacing w:after="160" w:line="259" w:lineRule="auto"/>
      </w:pPr>
      <w:r>
        <w:t xml:space="preserve">Провести тестирование </w:t>
      </w:r>
      <w:r w:rsidR="00E87B8B">
        <w:t xml:space="preserve">всей </w:t>
      </w:r>
      <w:r>
        <w:t xml:space="preserve">системы, демонстрирующее, что при </w:t>
      </w:r>
      <w:r w:rsidR="0093232E">
        <w:t>выполнении аномальных операций на Клиенте Сервер</w:t>
      </w:r>
      <w:r w:rsidR="0093232E" w:rsidRPr="0093232E">
        <w:t>_</w:t>
      </w:r>
      <w:r w:rsidR="0093232E">
        <w:rPr>
          <w:lang w:val="en-US"/>
        </w:rPr>
        <w:t>ML</w:t>
      </w:r>
      <w:r w:rsidR="0093232E" w:rsidRPr="0093232E">
        <w:t xml:space="preserve"> </w:t>
      </w:r>
      <w:r w:rsidR="0093232E">
        <w:t xml:space="preserve">их своевременно (в пределах периода </w:t>
      </w:r>
      <w:r w:rsidR="00E87B8B">
        <w:t>получения данных от</w:t>
      </w:r>
      <w:r w:rsidR="0093232E">
        <w:t xml:space="preserve"> Клиента) обнаруживает и выдает сообщение </w:t>
      </w:r>
      <w:r w:rsidR="00E87B8B">
        <w:t xml:space="preserve">об этом </w:t>
      </w:r>
      <w:r w:rsidR="0093232E">
        <w:t>на консоль или в файл.</w:t>
      </w:r>
    </w:p>
    <w:p w:rsidR="004D158D" w:rsidRDefault="00FC673D" w:rsidP="004D158D">
      <w:pPr>
        <w:spacing w:after="160" w:line="259" w:lineRule="auto"/>
        <w:ind w:left="360" w:firstLine="0"/>
      </w:pPr>
      <w:r>
        <w:t>Примеры подозрительной активности на Клиенте, о которой можно собирать информацию: вход в систему в нерабочее время, повышение привилегий аккаунта, изменение сетевых каталогов, выполнение аномальных для данной системы команд, аномальный трафик</w:t>
      </w:r>
      <w:r w:rsidR="008B77AA">
        <w:t xml:space="preserve"> или объем трафика</w:t>
      </w:r>
      <w:r>
        <w:t xml:space="preserve"> и д</w:t>
      </w:r>
      <w:r w:rsidR="00417747">
        <w:t>р</w:t>
      </w:r>
      <w:r>
        <w:t>.</w:t>
      </w:r>
    </w:p>
    <w:p w:rsidR="00FC673D" w:rsidRDefault="00FC673D" w:rsidP="004D158D">
      <w:pPr>
        <w:spacing w:after="160" w:line="259" w:lineRule="auto"/>
        <w:ind w:left="360" w:firstLine="0"/>
      </w:pPr>
      <w:r>
        <w:t>Исполнитель может использовать что-то из перечисленного или придумать любой свой вариант реализации.</w:t>
      </w:r>
    </w:p>
    <w:p w:rsidR="00FC673D" w:rsidRPr="00765841" w:rsidRDefault="00FC673D" w:rsidP="004D158D">
      <w:pPr>
        <w:spacing w:after="160" w:line="259" w:lineRule="auto"/>
        <w:ind w:left="360" w:firstLine="0"/>
      </w:pPr>
    </w:p>
    <w:p w:rsidR="006D535D" w:rsidRPr="004D158D" w:rsidRDefault="006D535D" w:rsidP="004D158D">
      <w:pPr>
        <w:pStyle w:val="2"/>
        <w:jc w:val="both"/>
      </w:pPr>
      <w:r w:rsidRPr="004D158D">
        <w:t>Требования к присылаемым решениям:</w:t>
      </w:r>
    </w:p>
    <w:p w:rsidR="006D535D" w:rsidRDefault="004D158D" w:rsidP="006D535D">
      <w:pPr>
        <w:spacing w:after="240"/>
        <w:rPr>
          <w:szCs w:val="24"/>
        </w:rPr>
      </w:pPr>
      <w:r>
        <w:rPr>
          <w:szCs w:val="24"/>
        </w:rPr>
        <w:t>Присылаемое решение должно содержать:</w:t>
      </w:r>
    </w:p>
    <w:p w:rsidR="004D158D" w:rsidRDefault="004D158D" w:rsidP="004D158D">
      <w:pPr>
        <w:pStyle w:val="ac"/>
        <w:numPr>
          <w:ilvl w:val="0"/>
          <w:numId w:val="4"/>
        </w:numPr>
        <w:spacing w:after="240"/>
        <w:rPr>
          <w:szCs w:val="24"/>
        </w:rPr>
      </w:pPr>
      <w:r>
        <w:rPr>
          <w:szCs w:val="24"/>
        </w:rPr>
        <w:t xml:space="preserve">готовый стенд, который, может быть запущен и проверен на любом ПК под управлением </w:t>
      </w:r>
      <w:r>
        <w:rPr>
          <w:szCs w:val="24"/>
          <w:lang w:val="en-US"/>
        </w:rPr>
        <w:t>Windows</w:t>
      </w:r>
      <w:r>
        <w:rPr>
          <w:szCs w:val="24"/>
        </w:rPr>
        <w:t>, с установленным гипервизором;</w:t>
      </w:r>
    </w:p>
    <w:p w:rsidR="004D158D" w:rsidRDefault="004D158D" w:rsidP="004D158D">
      <w:pPr>
        <w:pStyle w:val="ac"/>
        <w:numPr>
          <w:ilvl w:val="0"/>
          <w:numId w:val="4"/>
        </w:numPr>
        <w:spacing w:after="240"/>
        <w:rPr>
          <w:szCs w:val="24"/>
        </w:rPr>
      </w:pPr>
      <w:r>
        <w:rPr>
          <w:szCs w:val="24"/>
        </w:rPr>
        <w:t>исходный код</w:t>
      </w:r>
      <w:r w:rsidR="005362D4">
        <w:rPr>
          <w:szCs w:val="24"/>
        </w:rPr>
        <w:t xml:space="preserve"> Агента и Детектора</w:t>
      </w:r>
      <w:r>
        <w:rPr>
          <w:szCs w:val="24"/>
        </w:rPr>
        <w:t>;</w:t>
      </w:r>
    </w:p>
    <w:p w:rsidR="004D158D" w:rsidRPr="004D158D" w:rsidRDefault="004D158D" w:rsidP="004D158D">
      <w:pPr>
        <w:pStyle w:val="ac"/>
        <w:numPr>
          <w:ilvl w:val="0"/>
          <w:numId w:val="4"/>
        </w:numPr>
        <w:spacing w:after="240"/>
        <w:rPr>
          <w:szCs w:val="24"/>
        </w:rPr>
      </w:pPr>
      <w:r>
        <w:rPr>
          <w:szCs w:val="24"/>
        </w:rPr>
        <w:t>отчет, содержащий: схему и описание стенда, план и результат тестирования стенда.</w:t>
      </w:r>
    </w:p>
    <w:p w:rsidR="004D158D" w:rsidRPr="004D158D" w:rsidRDefault="004D158D" w:rsidP="004D158D">
      <w:pPr>
        <w:spacing w:after="160" w:line="259" w:lineRule="auto"/>
        <w:ind w:left="360" w:firstLine="0"/>
      </w:pPr>
    </w:p>
    <w:p w:rsidR="006D535D" w:rsidRPr="004D158D" w:rsidRDefault="006D535D" w:rsidP="004D158D">
      <w:pPr>
        <w:pStyle w:val="2"/>
        <w:jc w:val="both"/>
        <w:rPr>
          <w:b w:val="0"/>
        </w:rPr>
      </w:pPr>
      <w:r w:rsidRPr="004D158D">
        <w:t xml:space="preserve">Максимальное время на выполнение задания: </w:t>
      </w:r>
      <w:r w:rsidR="008B37CC" w:rsidRPr="001E2441">
        <w:rPr>
          <w:b w:val="0"/>
          <w:highlight w:val="yellow"/>
        </w:rPr>
        <w:t>3</w:t>
      </w:r>
      <w:r w:rsidRPr="001E2441">
        <w:rPr>
          <w:b w:val="0"/>
          <w:highlight w:val="yellow"/>
        </w:rPr>
        <w:t xml:space="preserve"> недели</w:t>
      </w:r>
      <w:bookmarkStart w:id="0" w:name="_GoBack"/>
      <w:bookmarkEnd w:id="0"/>
      <w:r w:rsidRPr="004D158D">
        <w:rPr>
          <w:b w:val="0"/>
        </w:rPr>
        <w:t>.</w:t>
      </w:r>
    </w:p>
    <w:sectPr w:rsidR="006D535D" w:rsidRPr="004D158D" w:rsidSect="004A3D4A">
      <w:headerReference w:type="even" r:id="rId12"/>
      <w:headerReference w:type="default" r:id="rId13"/>
      <w:headerReference w:type="first" r:id="rId14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ED" w:rsidRDefault="00A437ED" w:rsidP="00C616DC">
      <w:r>
        <w:separator/>
      </w:r>
    </w:p>
  </w:endnote>
  <w:endnote w:type="continuationSeparator" w:id="0">
    <w:p w:rsidR="00A437ED" w:rsidRDefault="00A437ED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ED" w:rsidRDefault="00A437ED" w:rsidP="00C616DC">
      <w:r>
        <w:separator/>
      </w:r>
    </w:p>
  </w:footnote>
  <w:footnote w:type="continuationSeparator" w:id="0">
    <w:p w:rsidR="00A437ED" w:rsidRDefault="00A437ED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Default="00A437E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DC" w:rsidRDefault="00A437E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3BC"/>
    <w:multiLevelType w:val="hybridMultilevel"/>
    <w:tmpl w:val="F3221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F259A"/>
    <w:multiLevelType w:val="hybridMultilevel"/>
    <w:tmpl w:val="933CD83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672DA"/>
    <w:rsid w:val="00185D99"/>
    <w:rsid w:val="00190C20"/>
    <w:rsid w:val="001A2932"/>
    <w:rsid w:val="001C7C57"/>
    <w:rsid w:val="001E2441"/>
    <w:rsid w:val="001E26B7"/>
    <w:rsid w:val="0020287F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87584"/>
    <w:rsid w:val="00395A55"/>
    <w:rsid w:val="003B4A57"/>
    <w:rsid w:val="003D3B78"/>
    <w:rsid w:val="003F351E"/>
    <w:rsid w:val="00417747"/>
    <w:rsid w:val="00424D8D"/>
    <w:rsid w:val="00447627"/>
    <w:rsid w:val="004529F0"/>
    <w:rsid w:val="004A1294"/>
    <w:rsid w:val="004A3D4A"/>
    <w:rsid w:val="004C4E6D"/>
    <w:rsid w:val="004D158D"/>
    <w:rsid w:val="004F181E"/>
    <w:rsid w:val="00502517"/>
    <w:rsid w:val="005362D4"/>
    <w:rsid w:val="0056794A"/>
    <w:rsid w:val="005777C0"/>
    <w:rsid w:val="00592650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C2C6D"/>
    <w:rsid w:val="006C5423"/>
    <w:rsid w:val="006D535D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B37CC"/>
    <w:rsid w:val="008B77AA"/>
    <w:rsid w:val="008D6005"/>
    <w:rsid w:val="008D6D9A"/>
    <w:rsid w:val="008E5B16"/>
    <w:rsid w:val="008F4933"/>
    <w:rsid w:val="00922137"/>
    <w:rsid w:val="00923FF1"/>
    <w:rsid w:val="0093232E"/>
    <w:rsid w:val="009740AB"/>
    <w:rsid w:val="009B0E05"/>
    <w:rsid w:val="009C26A0"/>
    <w:rsid w:val="00A00CD7"/>
    <w:rsid w:val="00A05186"/>
    <w:rsid w:val="00A437ED"/>
    <w:rsid w:val="00A83974"/>
    <w:rsid w:val="00A94DEF"/>
    <w:rsid w:val="00AB4020"/>
    <w:rsid w:val="00AC4DB2"/>
    <w:rsid w:val="00B054C4"/>
    <w:rsid w:val="00B577EF"/>
    <w:rsid w:val="00B639B6"/>
    <w:rsid w:val="00B77B9D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87B8B"/>
    <w:rsid w:val="00E9431F"/>
    <w:rsid w:val="00EB14DD"/>
    <w:rsid w:val="00EB298B"/>
    <w:rsid w:val="00EB5EC8"/>
    <w:rsid w:val="00EB79F2"/>
    <w:rsid w:val="00ED0E08"/>
    <w:rsid w:val="00F51F2F"/>
    <w:rsid w:val="00F813D0"/>
    <w:rsid w:val="00F841B2"/>
    <w:rsid w:val="00F95B16"/>
    <w:rsid w:val="00FA7434"/>
    <w:rsid w:val="00FC673D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535D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35D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535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35D"/>
    <w:rPr>
      <w:rFonts w:asciiTheme="majorHAnsi" w:eastAsiaTheme="majorEastAsia" w:hAnsiTheme="majorHAnsi" w:cstheme="majorBidi"/>
      <w:b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696692-F5AD-47AC-8FE2-EFFC1FCD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Guzev Oleg</cp:lastModifiedBy>
  <cp:revision>11</cp:revision>
  <cp:lastPrinted>2013-08-16T07:39:00Z</cp:lastPrinted>
  <dcterms:created xsi:type="dcterms:W3CDTF">2019-06-18T13:54:00Z</dcterms:created>
  <dcterms:modified xsi:type="dcterms:W3CDTF">2022-11-18T12:24:00Z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