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7D2" w:rsidRDefault="00B03187" w:rsidP="005F294A">
      <w:pPr>
        <w:pStyle w:val="1"/>
        <w:spacing w:before="72"/>
        <w:ind w:left="4328"/>
      </w:pPr>
      <w:r>
        <w:t>МИНОБРНАУКИ РОССИИ</w:t>
      </w:r>
    </w:p>
    <w:p w:rsidR="00BF57D2" w:rsidRDefault="00B03187" w:rsidP="005F294A">
      <w:pPr>
        <w:spacing w:before="163" w:line="360" w:lineRule="auto"/>
        <w:ind w:left="2401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САНКТ-ПЕТЕРБУРГСКИЙ ГОСУДАРСТВЕННЫЙ ЭЛЕКТРОТЕХНИЧЕСКИЙ УНИВЕРСИТЕТ</w:t>
      </w:r>
    </w:p>
    <w:p w:rsidR="00BF57D2" w:rsidRDefault="00B03187" w:rsidP="005F294A">
      <w:pPr>
        <w:spacing w:line="321" w:lineRule="exact"/>
        <w:ind w:left="2400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«ЛЭТИ» ИМ. В.И. УЛЬЯНОВА (ЛЕНИНА)</w:t>
      </w:r>
    </w:p>
    <w:p w:rsidR="00BF57D2" w:rsidRDefault="00B03187" w:rsidP="005F294A">
      <w:pPr>
        <w:spacing w:before="161"/>
        <w:ind w:left="2403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 МО ЭВМ</w:t>
      </w: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38"/>
        </w:rPr>
      </w:pPr>
    </w:p>
    <w:p w:rsidR="00BF57D2" w:rsidRDefault="00B03187" w:rsidP="005F294A">
      <w:pPr>
        <w:ind w:left="2396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ОТЧЕТ</w:t>
      </w:r>
    </w:p>
    <w:p w:rsidR="00BF57D2" w:rsidRDefault="00B03187" w:rsidP="005F294A">
      <w:pPr>
        <w:spacing w:before="163"/>
        <w:ind w:left="2396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лабораторной работе №2</w:t>
      </w:r>
    </w:p>
    <w:p w:rsidR="00BF57D2" w:rsidRDefault="00B03187" w:rsidP="005F294A">
      <w:pPr>
        <w:spacing w:before="161" w:line="360" w:lineRule="auto"/>
        <w:ind w:left="2403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по дисциплине «Объектно-ориентированное программирование» Тема: «Наследование»</w:t>
      </w: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center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center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center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spacing w:before="7"/>
        <w:ind w:left="0"/>
        <w:jc w:val="center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2076" w:type="dxa"/>
        <w:tblLayout w:type="fixed"/>
        <w:tblLook w:val="01E0" w:firstRow="1" w:lastRow="1" w:firstColumn="1" w:lastColumn="1" w:noHBand="0" w:noVBand="0"/>
      </w:tblPr>
      <w:tblGrid>
        <w:gridCol w:w="4489"/>
        <w:gridCol w:w="4474"/>
      </w:tblGrid>
      <w:tr w:rsidR="00BF57D2">
        <w:trPr>
          <w:trHeight w:val="396"/>
        </w:trPr>
        <w:tc>
          <w:tcPr>
            <w:tcW w:w="4489" w:type="dxa"/>
          </w:tcPr>
          <w:p w:rsidR="00BF57D2" w:rsidRDefault="00B03187" w:rsidP="005F294A">
            <w:pPr>
              <w:pStyle w:val="TableParagraph"/>
              <w:spacing w:line="311" w:lineRule="exact"/>
              <w:ind w:left="200"/>
              <w:jc w:val="center"/>
              <w:rPr>
                <w:sz w:val="28"/>
              </w:rPr>
            </w:pPr>
            <w:r>
              <w:rPr>
                <w:sz w:val="28"/>
              </w:rPr>
              <w:t>Студент гр. 73</w:t>
            </w:r>
            <w:r w:rsidR="008017F5">
              <w:rPr>
                <w:sz w:val="28"/>
              </w:rPr>
              <w:t>03</w:t>
            </w:r>
          </w:p>
        </w:tc>
        <w:tc>
          <w:tcPr>
            <w:tcW w:w="4474" w:type="dxa"/>
          </w:tcPr>
          <w:p w:rsidR="008017F5" w:rsidRPr="008017F5" w:rsidRDefault="00B03187" w:rsidP="005F294A">
            <w:pPr>
              <w:pStyle w:val="TableParagraph"/>
              <w:spacing w:line="311" w:lineRule="exact"/>
              <w:ind w:right="199"/>
              <w:jc w:val="center"/>
              <w:rPr>
                <w:sz w:val="28"/>
              </w:rPr>
            </w:pPr>
            <w:r>
              <w:rPr>
                <w:sz w:val="28"/>
              </w:rPr>
              <w:t>М</w:t>
            </w:r>
            <w:r w:rsidR="008017F5">
              <w:rPr>
                <w:sz w:val="28"/>
              </w:rPr>
              <w:t>ищенко М.А.</w:t>
            </w:r>
          </w:p>
        </w:tc>
      </w:tr>
      <w:tr w:rsidR="00BF57D2">
        <w:trPr>
          <w:trHeight w:val="396"/>
        </w:trPr>
        <w:tc>
          <w:tcPr>
            <w:tcW w:w="4489" w:type="dxa"/>
          </w:tcPr>
          <w:p w:rsidR="00BF57D2" w:rsidRDefault="00B03187" w:rsidP="005F294A">
            <w:pPr>
              <w:pStyle w:val="TableParagraph"/>
              <w:spacing w:before="74"/>
              <w:ind w:left="200"/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4474" w:type="dxa"/>
          </w:tcPr>
          <w:p w:rsidR="00BF57D2" w:rsidRDefault="00753B98" w:rsidP="005F294A">
            <w:pPr>
              <w:pStyle w:val="TableParagraph"/>
              <w:spacing w:before="74"/>
              <w:ind w:right="198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Размоч</w:t>
            </w:r>
            <w:r w:rsidR="005F294A">
              <w:rPr>
                <w:sz w:val="28"/>
              </w:rPr>
              <w:t>аева</w:t>
            </w:r>
            <w:proofErr w:type="spellEnd"/>
            <w:r w:rsidR="005F294A">
              <w:rPr>
                <w:sz w:val="28"/>
              </w:rPr>
              <w:t xml:space="preserve"> Н.В.</w:t>
            </w:r>
          </w:p>
        </w:tc>
      </w:tr>
    </w:tbl>
    <w:p w:rsidR="00BF57D2" w:rsidRDefault="00BF57D2" w:rsidP="005F294A">
      <w:pPr>
        <w:pStyle w:val="a3"/>
        <w:ind w:left="0"/>
        <w:jc w:val="center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center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03187" w:rsidP="005F294A">
      <w:pPr>
        <w:spacing w:before="230" w:line="360" w:lineRule="auto"/>
        <w:ind w:left="5531" w:right="406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 2019</w:t>
      </w:r>
    </w:p>
    <w:p w:rsidR="00BF57D2" w:rsidRDefault="00BF57D2" w:rsidP="005F294A">
      <w:pPr>
        <w:spacing w:line="360" w:lineRule="auto"/>
        <w:jc w:val="both"/>
        <w:rPr>
          <w:rFonts w:ascii="Times New Roman" w:hAnsi="Times New Roman"/>
          <w:sz w:val="28"/>
        </w:rPr>
        <w:sectPr w:rsidR="00BF57D2" w:rsidSect="00CF1003">
          <w:footerReference w:type="even" r:id="rId8"/>
          <w:footerReference w:type="default" r:id="rId9"/>
          <w:type w:val="continuous"/>
          <w:pgSz w:w="11910" w:h="16840"/>
          <w:pgMar w:top="1040" w:right="140" w:bottom="280" w:left="100" w:header="720" w:footer="720" w:gutter="0"/>
          <w:pgNumType w:start="1"/>
          <w:cols w:space="720"/>
          <w:titlePg/>
        </w:sectPr>
      </w:pPr>
    </w:p>
    <w:p w:rsidR="00BF57D2" w:rsidRDefault="00B03187" w:rsidP="005F294A">
      <w:pPr>
        <w:spacing w:before="72"/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работы.</w:t>
      </w:r>
    </w:p>
    <w:p w:rsidR="00BF57D2" w:rsidRDefault="00B03187" w:rsidP="005F294A">
      <w:pPr>
        <w:spacing w:before="158" w:line="360" w:lineRule="auto"/>
        <w:ind w:left="1602" w:right="705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Ознакомиться с понятиями наследование, полиморфизм, абстрактный класс,</w:t>
      </w:r>
      <w:r>
        <w:rPr>
          <w:rFonts w:ascii="Times New Roman" w:hAnsi="Times New Roman"/>
          <w:spacing w:val="-19"/>
          <w:sz w:val="28"/>
        </w:rPr>
        <w:t xml:space="preserve"> </w:t>
      </w: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виртуальные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функции,</w:t>
      </w:r>
      <w:r>
        <w:rPr>
          <w:rFonts w:ascii="Times New Roman" w:hAnsi="Times New Roman"/>
          <w:spacing w:val="-19"/>
          <w:sz w:val="28"/>
        </w:rPr>
        <w:t xml:space="preserve"> </w:t>
      </w:r>
      <w:r>
        <w:rPr>
          <w:rFonts w:ascii="Times New Roman" w:hAnsi="Times New Roman"/>
          <w:sz w:val="28"/>
        </w:rPr>
        <w:t>принцип</w:t>
      </w:r>
      <w:r>
        <w:rPr>
          <w:rFonts w:ascii="Times New Roman" w:hAnsi="Times New Roman"/>
          <w:spacing w:val="-19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работы,</w:t>
      </w:r>
      <w:r>
        <w:rPr>
          <w:rFonts w:ascii="Times New Roman" w:hAnsi="Times New Roman"/>
          <w:spacing w:val="-19"/>
          <w:sz w:val="28"/>
        </w:rPr>
        <w:t xml:space="preserve"> </w:t>
      </w:r>
      <w:r>
        <w:rPr>
          <w:rFonts w:ascii="Times New Roman" w:hAnsi="Times New Roman"/>
          <w:sz w:val="28"/>
        </w:rPr>
        <w:t>способ</w:t>
      </w:r>
      <w:r>
        <w:rPr>
          <w:rFonts w:ascii="Times New Roman" w:hAnsi="Times New Roman"/>
          <w:spacing w:val="-16"/>
          <w:sz w:val="28"/>
        </w:rPr>
        <w:t xml:space="preserve"> </w:t>
      </w:r>
      <w:r>
        <w:rPr>
          <w:rFonts w:ascii="Times New Roman" w:hAnsi="Times New Roman"/>
          <w:sz w:val="28"/>
        </w:rPr>
        <w:t>организации в памяти, раннее и позднее связывания в языке C++. В соответствии с индивидуальным заданием разработать систему классов для представления геометрических фигур.</w:t>
      </w:r>
    </w:p>
    <w:p w:rsidR="00BF57D2" w:rsidRDefault="00BF57D2" w:rsidP="005F294A">
      <w:pPr>
        <w:pStyle w:val="a3"/>
        <w:spacing w:before="5"/>
        <w:ind w:left="0"/>
        <w:jc w:val="both"/>
        <w:rPr>
          <w:rFonts w:ascii="Times New Roman"/>
          <w:sz w:val="42"/>
        </w:rPr>
      </w:pPr>
    </w:p>
    <w:p w:rsidR="00BF57D2" w:rsidRDefault="00B03187" w:rsidP="005F294A">
      <w:pPr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Задание.</w:t>
      </w:r>
    </w:p>
    <w:p w:rsidR="00BF57D2" w:rsidRDefault="00B03187" w:rsidP="005F294A">
      <w:pPr>
        <w:spacing w:before="155" w:line="360" w:lineRule="auto"/>
        <w:ind w:left="1602" w:right="704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Разработанные классы должны быть наследниками абстрактного класса </w:t>
      </w:r>
      <w:proofErr w:type="spellStart"/>
      <w:r>
        <w:rPr>
          <w:rFonts w:ascii="Times New Roman" w:hAnsi="Times New Roman"/>
          <w:sz w:val="28"/>
        </w:rPr>
        <w:t>Shape</w:t>
      </w:r>
      <w:proofErr w:type="spellEnd"/>
      <w:r>
        <w:rPr>
          <w:rFonts w:ascii="Times New Roman" w:hAnsi="Times New Roman"/>
          <w:sz w:val="28"/>
        </w:rPr>
        <w:t>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BF57D2" w:rsidRDefault="00B03187" w:rsidP="005F294A">
      <w:pPr>
        <w:spacing w:before="1" w:line="362" w:lineRule="auto"/>
        <w:ind w:left="1602" w:right="7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также обеспечить однозначную идентификацию каждого объекта.</w:t>
      </w:r>
    </w:p>
    <w:p w:rsidR="00BF57D2" w:rsidRDefault="00B03187" w:rsidP="005F294A">
      <w:pPr>
        <w:spacing w:line="317" w:lineRule="exact"/>
        <w:ind w:left="21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Решение должно содержать:</w:t>
      </w:r>
    </w:p>
    <w:p w:rsidR="00BF57D2" w:rsidRDefault="00B03187" w:rsidP="005F294A">
      <w:pPr>
        <w:pStyle w:val="a4"/>
        <w:numPr>
          <w:ilvl w:val="0"/>
          <w:numId w:val="2"/>
        </w:numPr>
        <w:tabs>
          <w:tab w:val="left" w:pos="2457"/>
        </w:tabs>
        <w:jc w:val="both"/>
        <w:rPr>
          <w:sz w:val="28"/>
        </w:rPr>
      </w:pPr>
      <w:r>
        <w:rPr>
          <w:sz w:val="28"/>
        </w:rPr>
        <w:t>Условие</w:t>
      </w:r>
      <w:r>
        <w:rPr>
          <w:spacing w:val="-1"/>
          <w:sz w:val="28"/>
        </w:rPr>
        <w:t xml:space="preserve"> </w:t>
      </w:r>
      <w:r>
        <w:rPr>
          <w:sz w:val="28"/>
        </w:rPr>
        <w:t>задания;</w:t>
      </w:r>
    </w:p>
    <w:p w:rsidR="00BF57D2" w:rsidRDefault="00B03187" w:rsidP="005F294A">
      <w:pPr>
        <w:pStyle w:val="a4"/>
        <w:numPr>
          <w:ilvl w:val="0"/>
          <w:numId w:val="2"/>
        </w:numPr>
        <w:tabs>
          <w:tab w:val="left" w:pos="2457"/>
        </w:tabs>
        <w:spacing w:before="161"/>
        <w:jc w:val="both"/>
        <w:rPr>
          <w:sz w:val="28"/>
        </w:rPr>
      </w:pPr>
      <w:r>
        <w:rPr>
          <w:sz w:val="28"/>
        </w:rPr>
        <w:t>UML диаграмму разработанных</w:t>
      </w:r>
      <w:r>
        <w:rPr>
          <w:spacing w:val="-5"/>
          <w:sz w:val="28"/>
        </w:rPr>
        <w:t xml:space="preserve"> </w:t>
      </w:r>
      <w:r>
        <w:rPr>
          <w:sz w:val="28"/>
        </w:rPr>
        <w:t>классов;</w:t>
      </w:r>
    </w:p>
    <w:p w:rsidR="00BF57D2" w:rsidRDefault="00B03187" w:rsidP="005F294A">
      <w:pPr>
        <w:pStyle w:val="a4"/>
        <w:numPr>
          <w:ilvl w:val="0"/>
          <w:numId w:val="2"/>
        </w:numPr>
        <w:tabs>
          <w:tab w:val="left" w:pos="2457"/>
        </w:tabs>
        <w:spacing w:before="163"/>
        <w:jc w:val="both"/>
        <w:rPr>
          <w:sz w:val="28"/>
        </w:rPr>
      </w:pPr>
      <w:r>
        <w:rPr>
          <w:sz w:val="28"/>
        </w:rPr>
        <w:t>Текстовое обоснование проектных</w:t>
      </w:r>
      <w:r>
        <w:rPr>
          <w:spacing w:val="-7"/>
          <w:sz w:val="28"/>
        </w:rPr>
        <w:t xml:space="preserve"> </w:t>
      </w:r>
      <w:r>
        <w:rPr>
          <w:sz w:val="28"/>
        </w:rPr>
        <w:t>решений;</w:t>
      </w:r>
    </w:p>
    <w:p w:rsidR="00BF57D2" w:rsidRDefault="00B03187" w:rsidP="005F294A">
      <w:pPr>
        <w:pStyle w:val="a4"/>
        <w:numPr>
          <w:ilvl w:val="0"/>
          <w:numId w:val="2"/>
        </w:numPr>
        <w:tabs>
          <w:tab w:val="left" w:pos="2457"/>
        </w:tabs>
        <w:jc w:val="both"/>
        <w:rPr>
          <w:sz w:val="28"/>
        </w:rPr>
      </w:pPr>
      <w:r>
        <w:rPr>
          <w:sz w:val="28"/>
        </w:rPr>
        <w:t>Реализацию классов на языке</w:t>
      </w:r>
      <w:r>
        <w:rPr>
          <w:spacing w:val="-4"/>
          <w:sz w:val="28"/>
        </w:rPr>
        <w:t xml:space="preserve"> </w:t>
      </w:r>
      <w:r>
        <w:rPr>
          <w:sz w:val="28"/>
        </w:rPr>
        <w:t>С++.</w:t>
      </w:r>
    </w:p>
    <w:p w:rsidR="00BF57D2" w:rsidRDefault="00BF57D2" w:rsidP="005F294A">
      <w:pPr>
        <w:pStyle w:val="a3"/>
        <w:ind w:left="0"/>
        <w:jc w:val="both"/>
        <w:rPr>
          <w:rFonts w:ascii="Times New Roman"/>
          <w:sz w:val="30"/>
        </w:rPr>
      </w:pPr>
    </w:p>
    <w:p w:rsidR="00BF57D2" w:rsidRDefault="00BF57D2" w:rsidP="005F294A">
      <w:pPr>
        <w:pStyle w:val="a3"/>
        <w:spacing w:before="4"/>
        <w:ind w:left="0"/>
        <w:jc w:val="both"/>
        <w:rPr>
          <w:rFonts w:ascii="Times New Roman"/>
          <w:sz w:val="26"/>
        </w:rPr>
      </w:pPr>
    </w:p>
    <w:p w:rsidR="00BF57D2" w:rsidRDefault="00B03187" w:rsidP="005F294A">
      <w:pPr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Индивидуализация.</w:t>
      </w:r>
    </w:p>
    <w:p w:rsidR="00BF57D2" w:rsidRDefault="008017F5" w:rsidP="005F294A">
      <w:pPr>
        <w:spacing w:before="158"/>
        <w:ind w:left="21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10</w:t>
      </w:r>
      <w:r w:rsidR="00B03187">
        <w:rPr>
          <w:rFonts w:ascii="Times New Roman" w:hAnsi="Times New Roman"/>
          <w:sz w:val="28"/>
        </w:rPr>
        <w:t xml:space="preserve"> – реализовать систему классов для фигур:</w:t>
      </w:r>
    </w:p>
    <w:p w:rsidR="00BF57D2" w:rsidRDefault="008017F5" w:rsidP="005F294A">
      <w:pPr>
        <w:pStyle w:val="a4"/>
        <w:numPr>
          <w:ilvl w:val="0"/>
          <w:numId w:val="1"/>
        </w:numPr>
        <w:tabs>
          <w:tab w:val="left" w:pos="2457"/>
        </w:tabs>
        <w:spacing w:before="161"/>
        <w:jc w:val="both"/>
        <w:rPr>
          <w:sz w:val="28"/>
        </w:rPr>
      </w:pPr>
      <w:r>
        <w:rPr>
          <w:sz w:val="28"/>
        </w:rPr>
        <w:t>Прямоугольник</w:t>
      </w:r>
      <w:r w:rsidR="00B03187">
        <w:rPr>
          <w:sz w:val="28"/>
        </w:rPr>
        <w:t>;</w:t>
      </w:r>
    </w:p>
    <w:p w:rsidR="00BF57D2" w:rsidRDefault="008017F5" w:rsidP="005F294A">
      <w:pPr>
        <w:pStyle w:val="a4"/>
        <w:numPr>
          <w:ilvl w:val="0"/>
          <w:numId w:val="1"/>
        </w:numPr>
        <w:tabs>
          <w:tab w:val="left" w:pos="2457"/>
        </w:tabs>
        <w:jc w:val="both"/>
        <w:rPr>
          <w:sz w:val="28"/>
        </w:rPr>
      </w:pPr>
      <w:r>
        <w:rPr>
          <w:sz w:val="28"/>
        </w:rPr>
        <w:t>Трапеция</w:t>
      </w:r>
      <w:r w:rsidR="00B03187">
        <w:rPr>
          <w:sz w:val="28"/>
        </w:rPr>
        <w:t>;</w:t>
      </w:r>
    </w:p>
    <w:p w:rsidR="00BF57D2" w:rsidRPr="00656A32" w:rsidRDefault="008017F5" w:rsidP="005F294A">
      <w:pPr>
        <w:pStyle w:val="a4"/>
        <w:numPr>
          <w:ilvl w:val="0"/>
          <w:numId w:val="1"/>
        </w:numPr>
        <w:tabs>
          <w:tab w:val="left" w:pos="2457"/>
        </w:tabs>
        <w:spacing w:before="161"/>
        <w:jc w:val="both"/>
        <w:rPr>
          <w:sz w:val="28"/>
        </w:rPr>
      </w:pPr>
      <w:r>
        <w:rPr>
          <w:sz w:val="28"/>
        </w:rPr>
        <w:t>Равнобедренная трапеция</w:t>
      </w:r>
      <w:r>
        <w:rPr>
          <w:sz w:val="28"/>
          <w:lang w:val="en-US"/>
        </w:rPr>
        <w:t>;</w:t>
      </w:r>
    </w:p>
    <w:p w:rsidR="00656A32" w:rsidRDefault="00656A32" w:rsidP="005F294A">
      <w:pPr>
        <w:tabs>
          <w:tab w:val="left" w:pos="2457"/>
        </w:tabs>
        <w:spacing w:before="161"/>
        <w:jc w:val="both"/>
        <w:rPr>
          <w:sz w:val="28"/>
        </w:rPr>
      </w:pPr>
    </w:p>
    <w:p w:rsidR="00656A32" w:rsidRPr="00656A32" w:rsidRDefault="00656A32" w:rsidP="005F294A">
      <w:pPr>
        <w:tabs>
          <w:tab w:val="left" w:pos="2457"/>
        </w:tabs>
        <w:spacing w:before="161"/>
        <w:jc w:val="both"/>
        <w:rPr>
          <w:sz w:val="28"/>
        </w:rPr>
        <w:sectPr w:rsidR="00656A32" w:rsidRPr="00656A32">
          <w:pgSz w:w="11910" w:h="16840"/>
          <w:pgMar w:top="1040" w:right="140" w:bottom="280" w:left="100" w:header="720" w:footer="720" w:gutter="0"/>
          <w:cols w:space="720"/>
        </w:sectPr>
      </w:pPr>
    </w:p>
    <w:p w:rsidR="00BF57D2" w:rsidRDefault="00B03187" w:rsidP="005F294A">
      <w:pPr>
        <w:spacing w:before="72"/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Обоснование проектных решений.</w:t>
      </w:r>
    </w:p>
    <w:p w:rsidR="00BF57D2" w:rsidRPr="008017F5" w:rsidRDefault="00B03187" w:rsidP="005F294A">
      <w:pPr>
        <w:spacing w:line="360" w:lineRule="auto"/>
        <w:ind w:left="1602" w:right="705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Базовым классом для в</w:t>
      </w:r>
      <w:r w:rsidR="008017F5">
        <w:rPr>
          <w:rFonts w:ascii="Times New Roman" w:hAnsi="Times New Roman"/>
          <w:sz w:val="28"/>
        </w:rPr>
        <w:t xml:space="preserve">сех фигур является класс </w:t>
      </w:r>
      <w:proofErr w:type="spellStart"/>
      <w:r w:rsidR="008017F5">
        <w:rPr>
          <w:rFonts w:ascii="Times New Roman" w:hAnsi="Times New Roman"/>
          <w:sz w:val="28"/>
        </w:rPr>
        <w:t>Shape</w:t>
      </w:r>
      <w:proofErr w:type="spellEnd"/>
      <w:r>
        <w:rPr>
          <w:rFonts w:ascii="Times New Roman" w:hAnsi="Times New Roman"/>
          <w:sz w:val="28"/>
        </w:rPr>
        <w:t>, используемый для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представления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плоских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геометрических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фигур.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Хранит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себе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координаты центра </w:t>
      </w:r>
      <w:r w:rsidR="008017F5">
        <w:rPr>
          <w:rFonts w:ascii="Times New Roman" w:hAnsi="Times New Roman"/>
          <w:sz w:val="28"/>
        </w:rPr>
        <w:t>фигуры</w:t>
      </w:r>
      <w:r w:rsidR="008017F5" w:rsidRPr="008017F5">
        <w:rPr>
          <w:rFonts w:ascii="Times New Roman" w:hAnsi="Times New Roman"/>
          <w:sz w:val="28"/>
        </w:rPr>
        <w:t>,</w:t>
      </w:r>
      <w:r w:rsidR="008017F5" w:rsidRPr="009420E1">
        <w:rPr>
          <w:rFonts w:ascii="Times New Roman" w:hAnsi="Times New Roman"/>
          <w:sz w:val="28"/>
        </w:rPr>
        <w:t xml:space="preserve"> </w:t>
      </w:r>
      <w:r w:rsidR="008017F5">
        <w:rPr>
          <w:rFonts w:ascii="Times New Roman" w:hAnsi="Times New Roman"/>
          <w:sz w:val="28"/>
          <w:lang w:val="en-US"/>
        </w:rPr>
        <w:t>id</w:t>
      </w:r>
      <w:r w:rsidR="008017F5" w:rsidRPr="008017F5">
        <w:rPr>
          <w:rFonts w:ascii="Times New Roman" w:hAnsi="Times New Roman"/>
          <w:sz w:val="28"/>
        </w:rPr>
        <w:t xml:space="preserve"> </w:t>
      </w:r>
      <w:r w:rsidR="008017F5">
        <w:rPr>
          <w:rFonts w:ascii="Times New Roman" w:hAnsi="Times New Roman"/>
          <w:sz w:val="28"/>
        </w:rPr>
        <w:t>фигуры</w:t>
      </w:r>
      <w:r w:rsidR="008017F5" w:rsidRPr="008017F5">
        <w:rPr>
          <w:rFonts w:ascii="Times New Roman" w:hAnsi="Times New Roman"/>
          <w:sz w:val="28"/>
        </w:rPr>
        <w:t>,</w:t>
      </w:r>
      <w:r w:rsidR="008017F5">
        <w:rPr>
          <w:rFonts w:ascii="Times New Roman" w:hAnsi="Times New Roman"/>
          <w:sz w:val="28"/>
        </w:rPr>
        <w:t xml:space="preserve"> а также ее цвет</w:t>
      </w:r>
      <w:r w:rsidR="008017F5" w:rsidRPr="008017F5">
        <w:rPr>
          <w:rFonts w:ascii="Times New Roman" w:hAnsi="Times New Roman"/>
          <w:sz w:val="28"/>
        </w:rPr>
        <w:t>.</w:t>
      </w:r>
    </w:p>
    <w:p w:rsidR="00BF57D2" w:rsidRDefault="00B03187" w:rsidP="005F294A">
      <w:pPr>
        <w:spacing w:line="360" w:lineRule="auto"/>
        <w:ind w:left="1602" w:right="704"/>
        <w:jc w:val="both"/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</w:pPr>
      <w:r>
        <w:rPr>
          <w:rFonts w:ascii="Times New Roman" w:eastAsia="Times New Roman" w:hAnsi="Times New Roman"/>
          <w:sz w:val="28"/>
        </w:rPr>
        <w:t xml:space="preserve">Так же этот класс содержит в себе </w:t>
      </w:r>
      <w:r w:rsidR="008017F5">
        <w:rPr>
          <w:rFonts w:ascii="Times New Roman" w:eastAsia="Times New Roman" w:hAnsi="Times New Roman"/>
          <w:sz w:val="28"/>
        </w:rPr>
        <w:t xml:space="preserve">чисто виртуальные функции </w:t>
      </w:r>
      <w:r w:rsidR="008017F5">
        <w:rPr>
          <w:rFonts w:ascii="Times New Roman" w:hAnsi="Times New Roman"/>
          <w:sz w:val="28"/>
        </w:rPr>
        <w:t>для перемещения в указанные координаты (</w:t>
      </w:r>
      <w:proofErr w:type="spellStart"/>
      <w:r w:rsidR="008017F5"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move_by_coordinates</w:t>
      </w:r>
      <w:proofErr w:type="spellEnd"/>
      <w:r w:rsidR="008017F5">
        <w:rPr>
          <w:rFonts w:ascii="Times New Roman" w:hAnsi="Times New Roman"/>
          <w:sz w:val="28"/>
        </w:rPr>
        <w:t>), поворота на заданный угол (</w:t>
      </w:r>
      <w:proofErr w:type="spellStart"/>
      <w:r w:rsidR="008017F5"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turn_by_corner</w:t>
      </w:r>
      <w:proofErr w:type="spellEnd"/>
      <w:r w:rsidR="008017F5">
        <w:rPr>
          <w:rFonts w:ascii="Times New Roman" w:hAnsi="Times New Roman"/>
          <w:sz w:val="28"/>
        </w:rPr>
        <w:t>), масштабирования на заданный коэффициент</w:t>
      </w:r>
      <w:r w:rsidR="008017F5"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(</w:t>
      </w:r>
      <w:proofErr w:type="spellStart"/>
      <w:r w:rsidR="008017F5"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inscrease_by_cf</w:t>
      </w:r>
      <w:proofErr w:type="spellEnd"/>
      <w:r w:rsidR="008017F5"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).</w:t>
      </w:r>
    </w:p>
    <w:p w:rsidR="00226B32" w:rsidRPr="00226B32" w:rsidRDefault="00226B32" w:rsidP="005F294A">
      <w:pPr>
        <w:spacing w:line="360" w:lineRule="auto"/>
        <w:ind w:left="1602" w:right="704"/>
        <w:jc w:val="both"/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</w:pPr>
      <w:r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Были реализованы вспомогательные макросы</w:t>
      </w:r>
      <w:r w:rsidRPr="00226B32"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:</w:t>
      </w:r>
    </w:p>
    <w:p w:rsidR="00226B32" w:rsidRPr="00226B32" w:rsidRDefault="00226B32" w:rsidP="005F294A">
      <w:pPr>
        <w:spacing w:line="360" w:lineRule="auto"/>
        <w:ind w:left="1602" w:right="704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</w:pPr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#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define</w:t>
      </w:r>
      <w:proofErr w:type="spellEnd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Turn</w:t>
      </w:r>
      <w:proofErr w:type="spellEnd"/>
      <w:r w:rsidRPr="00226B32"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-</w:t>
      </w:r>
      <w:r w:rsidRPr="00226B32"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  <w:t>положение точки при повороте на заданный угол</w:t>
      </w:r>
      <w:r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  <w:t xml:space="preserve"> относительно заданного центра.</w:t>
      </w:r>
    </w:p>
    <w:p w:rsidR="00226B32" w:rsidRDefault="00226B32" w:rsidP="005F294A">
      <w:pPr>
        <w:spacing w:line="360" w:lineRule="auto"/>
        <w:ind w:left="1602" w:right="704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</w:pPr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#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define</w:t>
      </w:r>
      <w:proofErr w:type="spellEnd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Move</w:t>
      </w:r>
      <w:proofErr w:type="spellEnd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-</w:t>
      </w:r>
      <w:r w:rsidRPr="00226B32"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  <w:t xml:space="preserve"> положение точки при </w:t>
      </w:r>
      <w:r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  <w:t>перемещении относительно заданного центра.</w:t>
      </w:r>
    </w:p>
    <w:p w:rsidR="00226B32" w:rsidRDefault="00226B32" w:rsidP="005F294A">
      <w:pPr>
        <w:spacing w:line="360" w:lineRule="auto"/>
        <w:ind w:left="1602" w:right="704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</w:pPr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#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define</w:t>
      </w:r>
      <w:proofErr w:type="spellEnd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 xml:space="preserve"> </w:t>
      </w:r>
      <w:proofErr w:type="spellStart"/>
      <w:r>
        <w:rPr>
          <w:rFonts w:ascii="Menlo" w:eastAsiaTheme="minorHAnsi" w:hAnsi="Menlo" w:cs="Menlo"/>
          <w:color w:val="643820"/>
          <w:sz w:val="24"/>
          <w:szCs w:val="24"/>
          <w:lang w:eastAsia="en-US" w:bidi="ar-SA"/>
        </w:rPr>
        <w:t>Inscrease</w:t>
      </w:r>
      <w:proofErr w:type="spellEnd"/>
      <w:r w:rsidRPr="00226B32"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  <w:t>-увеличение сторон фигуры на заданный коэффициент</w:t>
      </w:r>
    </w:p>
    <w:p w:rsidR="00656A32" w:rsidRPr="00226B32" w:rsidRDefault="00656A32" w:rsidP="005F294A">
      <w:pPr>
        <w:spacing w:line="360" w:lineRule="auto"/>
        <w:ind w:right="704"/>
        <w:jc w:val="both"/>
        <w:rPr>
          <w:rFonts w:ascii="Times New Roman" w:eastAsia="Times New Roman" w:hAnsi="Times New Roman"/>
          <w:color w:val="000000" w:themeColor="text1"/>
          <w:sz w:val="28"/>
        </w:rPr>
      </w:pPr>
    </w:p>
    <w:p w:rsidR="00656A32" w:rsidRDefault="00B03187" w:rsidP="005F294A">
      <w:pPr>
        <w:spacing w:line="360" w:lineRule="auto"/>
        <w:ind w:left="1602" w:firstLine="5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proofErr w:type="spellStart"/>
      <w:r w:rsidR="00226B32" w:rsidRPr="00226B32">
        <w:rPr>
          <w:rFonts w:ascii="Menlo" w:eastAsiaTheme="minorHAnsi" w:hAnsi="Menlo" w:cs="Menlo"/>
          <w:color w:val="000000" w:themeColor="text1"/>
          <w:sz w:val="24"/>
          <w:szCs w:val="24"/>
          <w:lang w:eastAsia="en-US" w:bidi="ar-SA"/>
        </w:rPr>
        <w:t>Rectangle</w:t>
      </w:r>
      <w:proofErr w:type="spellEnd"/>
      <w:r>
        <w:rPr>
          <w:rFonts w:ascii="Times New Roman" w:hAnsi="Times New Roman"/>
          <w:sz w:val="28"/>
        </w:rPr>
        <w:t xml:space="preserve">, используемый для представления </w:t>
      </w:r>
      <w:proofErr w:type="gramStart"/>
      <w:r w:rsidR="00656A32">
        <w:rPr>
          <w:rFonts w:ascii="Times New Roman" w:hAnsi="Times New Roman"/>
          <w:sz w:val="28"/>
        </w:rPr>
        <w:t xml:space="preserve">прямоугольника,  </w:t>
      </w:r>
      <w:r w:rsidR="00226B32">
        <w:rPr>
          <w:rFonts w:ascii="Times New Roman" w:hAnsi="Times New Roman"/>
          <w:sz w:val="28"/>
        </w:rPr>
        <w:t>наследуется</w:t>
      </w:r>
      <w:proofErr w:type="gramEnd"/>
      <w:r w:rsidR="00226B32">
        <w:rPr>
          <w:rFonts w:ascii="Times New Roman" w:hAnsi="Times New Roman"/>
          <w:sz w:val="28"/>
        </w:rPr>
        <w:t xml:space="preserve"> от </w:t>
      </w:r>
      <w:proofErr w:type="spellStart"/>
      <w:r w:rsidR="00226B32">
        <w:rPr>
          <w:rFonts w:ascii="Times New Roman" w:hAnsi="Times New Roman"/>
          <w:sz w:val="28"/>
        </w:rPr>
        <w:t>Shape</w:t>
      </w:r>
      <w:proofErr w:type="spellEnd"/>
      <w:r>
        <w:rPr>
          <w:rFonts w:ascii="Times New Roman" w:hAnsi="Times New Roman"/>
          <w:sz w:val="28"/>
        </w:rPr>
        <w:t xml:space="preserve">, содержит в себе </w:t>
      </w:r>
      <w:r w:rsidR="00226B32">
        <w:rPr>
          <w:rFonts w:ascii="Times New Roman" w:hAnsi="Times New Roman"/>
          <w:sz w:val="28"/>
        </w:rPr>
        <w:t>поля для хранения координат  вершин прямоугольника</w:t>
      </w:r>
      <w:r>
        <w:rPr>
          <w:rFonts w:ascii="Times New Roman" w:hAnsi="Times New Roman"/>
          <w:sz w:val="28"/>
        </w:rPr>
        <w:t xml:space="preserve">. </w:t>
      </w:r>
      <w:r w:rsidR="00656A32">
        <w:rPr>
          <w:rFonts w:ascii="Times New Roman" w:eastAsia="Times New Roman" w:hAnsi="Times New Roman"/>
          <w:sz w:val="28"/>
        </w:rPr>
        <w:t xml:space="preserve">Так же данный класс отличается от класса-родителя конструктором: данный класс          </w:t>
      </w:r>
    </w:p>
    <w:p w:rsidR="00656A32" w:rsidRPr="00656A32" w:rsidRDefault="00656A32" w:rsidP="005F294A">
      <w:pPr>
        <w:spacing w:line="360" w:lineRule="auto"/>
        <w:ind w:left="1440" w:firstLine="16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принимает всего 3 </w:t>
      </w:r>
      <w:proofErr w:type="gramStart"/>
      <w:r>
        <w:rPr>
          <w:rFonts w:ascii="Times New Roman" w:eastAsia="Times New Roman" w:hAnsi="Times New Roman"/>
          <w:sz w:val="28"/>
        </w:rPr>
        <w:t xml:space="preserve">аргумента </w:t>
      </w:r>
      <w:r w:rsidRPr="00656A32">
        <w:rPr>
          <w:rFonts w:ascii="Times New Roman" w:eastAsia="Times New Roman" w:hAnsi="Times New Roman"/>
          <w:sz w:val="28"/>
        </w:rPr>
        <w:t>:</w:t>
      </w:r>
      <w:proofErr w:type="gramEnd"/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 w:rsidRPr="00656A32"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</w:rPr>
        <w:t xml:space="preserve">Высоту </w:t>
      </w:r>
      <w:r>
        <w:rPr>
          <w:rFonts w:ascii="Times New Roman" w:hAnsi="Times New Roman"/>
          <w:sz w:val="28"/>
        </w:rPr>
        <w:t>прямоугольника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Ширину прямоугольника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 координаты центра прямоугольника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</w:p>
    <w:p w:rsidR="00656A32" w:rsidRDefault="00656A32" w:rsidP="005F294A">
      <w:pPr>
        <w:spacing w:line="360" w:lineRule="auto"/>
        <w:ind w:left="1602" w:firstLine="5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Trapeze</w:t>
      </w:r>
      <w:proofErr w:type="spellEnd"/>
      <w:r>
        <w:rPr>
          <w:rFonts w:ascii="Times New Roman" w:hAnsi="Times New Roman"/>
          <w:sz w:val="28"/>
        </w:rPr>
        <w:t xml:space="preserve">, используемый для представления трапеции, наследуется от </w:t>
      </w:r>
      <w:proofErr w:type="spellStart"/>
      <w:r>
        <w:rPr>
          <w:rFonts w:ascii="Times New Roman" w:hAnsi="Times New Roman"/>
          <w:sz w:val="28"/>
        </w:rPr>
        <w:t>Shape</w:t>
      </w:r>
      <w:proofErr w:type="spellEnd"/>
      <w:r>
        <w:rPr>
          <w:rFonts w:ascii="Times New Roman" w:hAnsi="Times New Roman"/>
          <w:sz w:val="28"/>
        </w:rPr>
        <w:t xml:space="preserve">, содержит в себе поля для хранения </w:t>
      </w:r>
      <w:proofErr w:type="gramStart"/>
      <w:r>
        <w:rPr>
          <w:rFonts w:ascii="Times New Roman" w:hAnsi="Times New Roman"/>
          <w:sz w:val="28"/>
        </w:rPr>
        <w:t>координат  вершин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656A3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трапеции. </w:t>
      </w:r>
      <w:r>
        <w:rPr>
          <w:rFonts w:ascii="Times New Roman" w:eastAsia="Times New Roman" w:hAnsi="Times New Roman"/>
          <w:sz w:val="28"/>
        </w:rPr>
        <w:t xml:space="preserve">Так же данный класс отличается от класса-родителя конструктором: данный класс          </w:t>
      </w:r>
    </w:p>
    <w:p w:rsidR="00656A32" w:rsidRPr="00656A32" w:rsidRDefault="00656A32" w:rsidP="005F294A">
      <w:pPr>
        <w:spacing w:line="360" w:lineRule="auto"/>
        <w:ind w:left="1440" w:firstLine="16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принимает всего 5 </w:t>
      </w:r>
      <w:proofErr w:type="gramStart"/>
      <w:r>
        <w:rPr>
          <w:rFonts w:ascii="Times New Roman" w:eastAsia="Times New Roman" w:hAnsi="Times New Roman"/>
          <w:sz w:val="28"/>
        </w:rPr>
        <w:t xml:space="preserve">аргументов </w:t>
      </w:r>
      <w:r w:rsidRPr="00656A32">
        <w:rPr>
          <w:rFonts w:ascii="Times New Roman" w:eastAsia="Times New Roman" w:hAnsi="Times New Roman"/>
          <w:sz w:val="28"/>
        </w:rPr>
        <w:t>:</w:t>
      </w:r>
      <w:proofErr w:type="gramEnd"/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 w:rsidRPr="00656A32"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</w:rPr>
        <w:t xml:space="preserve">Высоту </w:t>
      </w:r>
      <w:r>
        <w:rPr>
          <w:rFonts w:ascii="Times New Roman" w:hAnsi="Times New Roman"/>
          <w:sz w:val="28"/>
        </w:rPr>
        <w:t>трапеции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Ширину 1-го основания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</w:t>
      </w:r>
      <w:r w:rsidRPr="00656A3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Ширину 2-го основания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Угол наклона оной из боковых сторон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5) координаты центра прямоугольника</w:t>
      </w:r>
    </w:p>
    <w:p w:rsidR="00656A32" w:rsidRDefault="00656A32" w:rsidP="005F294A">
      <w:pPr>
        <w:spacing w:line="360" w:lineRule="auto"/>
        <w:jc w:val="both"/>
        <w:rPr>
          <w:rFonts w:ascii="Times New Roman" w:hAnsi="Times New Roman"/>
          <w:sz w:val="28"/>
        </w:rPr>
      </w:pPr>
    </w:p>
    <w:p w:rsidR="00656A32" w:rsidRDefault="00656A32" w:rsidP="005F294A">
      <w:pPr>
        <w:spacing w:line="360" w:lineRule="auto"/>
        <w:ind w:left="1602" w:firstLine="558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Класс </w:t>
      </w:r>
      <w:proofErr w:type="spellStart"/>
      <w:r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Lsosceles_trapeze</w:t>
      </w:r>
      <w:proofErr w:type="spellEnd"/>
      <w:r>
        <w:rPr>
          <w:rFonts w:ascii="Times New Roman" w:hAnsi="Times New Roman"/>
          <w:sz w:val="28"/>
        </w:rPr>
        <w:t xml:space="preserve">, используемый для представления </w:t>
      </w:r>
      <w:r w:rsidRPr="00656A32">
        <w:rPr>
          <w:rFonts w:ascii="Times New Roman" w:hAnsi="Times New Roman" w:cs="Times New Roman"/>
          <w:sz w:val="28"/>
        </w:rPr>
        <w:t>ра</w:t>
      </w:r>
      <w:r>
        <w:rPr>
          <w:rFonts w:ascii="Times New Roman" w:hAnsi="Times New Roman" w:cs="Times New Roman"/>
          <w:sz w:val="28"/>
        </w:rPr>
        <w:t>внобедренной</w:t>
      </w:r>
      <w:r w:rsidRPr="00656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трапеции, наследуется от </w:t>
      </w:r>
      <w:proofErr w:type="spellStart"/>
      <w:r>
        <w:rPr>
          <w:rFonts w:ascii="Times New Roman" w:hAnsi="Times New Roman"/>
          <w:sz w:val="28"/>
        </w:rPr>
        <w:t>Shape</w:t>
      </w:r>
      <w:proofErr w:type="spellEnd"/>
      <w:r>
        <w:rPr>
          <w:rFonts w:ascii="Times New Roman" w:hAnsi="Times New Roman"/>
          <w:sz w:val="28"/>
        </w:rPr>
        <w:t xml:space="preserve">, содержит в себе поля для хранения </w:t>
      </w:r>
      <w:proofErr w:type="gramStart"/>
      <w:r>
        <w:rPr>
          <w:rFonts w:ascii="Times New Roman" w:hAnsi="Times New Roman"/>
          <w:sz w:val="28"/>
        </w:rPr>
        <w:t>координат  вершин</w:t>
      </w:r>
      <w:proofErr w:type="gramEnd"/>
      <w:r>
        <w:rPr>
          <w:rFonts w:ascii="Times New Roman" w:hAnsi="Times New Roman"/>
          <w:sz w:val="28"/>
        </w:rPr>
        <w:t xml:space="preserve"> </w:t>
      </w:r>
      <w:r w:rsidRPr="00656A3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трапеции. </w:t>
      </w:r>
      <w:r>
        <w:rPr>
          <w:rFonts w:ascii="Times New Roman" w:eastAsia="Times New Roman" w:hAnsi="Times New Roman"/>
          <w:sz w:val="28"/>
        </w:rPr>
        <w:t xml:space="preserve">Так же данный класс отличается от класса-родителя конструктором: данный класс          </w:t>
      </w:r>
    </w:p>
    <w:p w:rsidR="00656A32" w:rsidRPr="00656A32" w:rsidRDefault="00656A32" w:rsidP="005F294A">
      <w:pPr>
        <w:spacing w:line="360" w:lineRule="auto"/>
        <w:ind w:left="1440" w:firstLine="162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принимает всего 4 </w:t>
      </w:r>
      <w:proofErr w:type="gramStart"/>
      <w:r>
        <w:rPr>
          <w:rFonts w:ascii="Times New Roman" w:eastAsia="Times New Roman" w:hAnsi="Times New Roman"/>
          <w:sz w:val="28"/>
        </w:rPr>
        <w:t xml:space="preserve">аргументов </w:t>
      </w:r>
      <w:r w:rsidRPr="00656A32">
        <w:rPr>
          <w:rFonts w:ascii="Times New Roman" w:eastAsia="Times New Roman" w:hAnsi="Times New Roman"/>
          <w:sz w:val="28"/>
        </w:rPr>
        <w:t>:</w:t>
      </w:r>
      <w:proofErr w:type="gramEnd"/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 w:rsidRPr="00656A32">
        <w:rPr>
          <w:rFonts w:ascii="Times New Roman" w:eastAsia="Times New Roman" w:hAnsi="Times New Roman"/>
          <w:sz w:val="28"/>
        </w:rPr>
        <w:t xml:space="preserve">1) </w:t>
      </w:r>
      <w:r>
        <w:rPr>
          <w:rFonts w:ascii="Times New Roman" w:eastAsia="Times New Roman" w:hAnsi="Times New Roman"/>
          <w:sz w:val="28"/>
        </w:rPr>
        <w:t xml:space="preserve">Высоту </w:t>
      </w:r>
      <w:r w:rsidRPr="00656A32">
        <w:rPr>
          <w:rFonts w:ascii="Times New Roman" w:hAnsi="Times New Roman" w:cs="Times New Roman"/>
          <w:sz w:val="28"/>
        </w:rPr>
        <w:t>ра</w:t>
      </w:r>
      <w:r>
        <w:rPr>
          <w:rFonts w:ascii="Times New Roman" w:hAnsi="Times New Roman" w:cs="Times New Roman"/>
          <w:sz w:val="28"/>
        </w:rPr>
        <w:t>внобедренной</w:t>
      </w:r>
      <w:r w:rsidRPr="00656A3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трапеции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2) Ширину 1-го основания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3)</w:t>
      </w:r>
      <w:r w:rsidRPr="00656A32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Ширину 2-го основания</w:t>
      </w:r>
    </w:p>
    <w:p w:rsidR="00656A32" w:rsidRDefault="00656A32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4) координаты центра прямоугольника</w:t>
      </w:r>
    </w:p>
    <w:p w:rsidR="005F294A" w:rsidRPr="009420E1" w:rsidRDefault="005F294A" w:rsidP="005F294A">
      <w:pPr>
        <w:spacing w:line="360" w:lineRule="auto"/>
        <w:ind w:left="1440" w:firstLine="162"/>
        <w:jc w:val="both"/>
        <w:rPr>
          <w:rFonts w:ascii="Times New Roman" w:hAnsi="Times New Roman"/>
          <w:sz w:val="28"/>
        </w:rPr>
      </w:pPr>
    </w:p>
    <w:p w:rsidR="00BF57D2" w:rsidRDefault="00B03187" w:rsidP="005F294A">
      <w:pPr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UML диаграмма разработанных классов.</w:t>
      </w:r>
    </w:p>
    <w:p w:rsidR="00BF57D2" w:rsidRDefault="00B03187" w:rsidP="005F294A">
      <w:pPr>
        <w:spacing w:before="158" w:line="360" w:lineRule="auto"/>
        <w:ind w:left="1602" w:right="710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UML диаграмма разработанных классов представлена в приложении А и в соседнем документе (UML.png).</w:t>
      </w:r>
    </w:p>
    <w:p w:rsidR="00BF57D2" w:rsidRDefault="00BF57D2" w:rsidP="005F294A">
      <w:pPr>
        <w:pStyle w:val="a3"/>
        <w:spacing w:before="3"/>
        <w:ind w:left="0"/>
        <w:jc w:val="both"/>
        <w:rPr>
          <w:rFonts w:ascii="Times New Roman"/>
          <w:sz w:val="42"/>
        </w:rPr>
      </w:pPr>
    </w:p>
    <w:p w:rsidR="00BF57D2" w:rsidRDefault="00B03187" w:rsidP="005F294A">
      <w:pPr>
        <w:spacing w:before="1"/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Реализация классов на языке С++.</w:t>
      </w:r>
    </w:p>
    <w:p w:rsidR="00BF57D2" w:rsidRDefault="00B03187" w:rsidP="005F294A">
      <w:pPr>
        <w:spacing w:before="158"/>
        <w:ind w:left="216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классов представлена в приложении Б.</w:t>
      </w:r>
    </w:p>
    <w:p w:rsidR="00BF57D2" w:rsidRDefault="00BF57D2" w:rsidP="005F294A">
      <w:pPr>
        <w:pStyle w:val="a3"/>
        <w:ind w:left="0"/>
        <w:jc w:val="both"/>
        <w:rPr>
          <w:rFonts w:ascii="Times New Roman"/>
          <w:sz w:val="30"/>
        </w:rPr>
      </w:pPr>
    </w:p>
    <w:p w:rsidR="00BF57D2" w:rsidRDefault="00BF57D2" w:rsidP="005F294A">
      <w:pPr>
        <w:pStyle w:val="a3"/>
        <w:spacing w:before="3"/>
        <w:ind w:left="0"/>
        <w:jc w:val="both"/>
        <w:rPr>
          <w:rFonts w:ascii="Times New Roman"/>
          <w:sz w:val="26"/>
        </w:rPr>
      </w:pPr>
    </w:p>
    <w:p w:rsidR="00BF57D2" w:rsidRDefault="00B03187" w:rsidP="005F294A">
      <w:pPr>
        <w:ind w:left="2168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Выводы.</w:t>
      </w:r>
    </w:p>
    <w:p w:rsidR="00BF57D2" w:rsidRDefault="00B03187" w:rsidP="005F294A">
      <w:pPr>
        <w:spacing w:before="156" w:line="360" w:lineRule="auto"/>
        <w:ind w:left="1602" w:right="705" w:firstLine="56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ходе выполнения лабораторной работы 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</w:t>
      </w:r>
      <w:proofErr w:type="gramStart"/>
      <w:r w:rsidR="00303BDE">
        <w:rPr>
          <w:rFonts w:ascii="Times New Roman" w:hAnsi="Times New Roman"/>
          <w:sz w:val="28"/>
        </w:rPr>
        <w:t>абстрактным</w:t>
      </w:r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класс</w:t>
      </w:r>
    </w:p>
    <w:p w:rsidR="00303BDE" w:rsidRDefault="00656A32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называется </w:t>
      </w:r>
      <w:r w:rsidR="00303BDE">
        <w:rPr>
          <w:rFonts w:ascii="Times New Roman" w:hAnsi="Times New Roman"/>
          <w:sz w:val="28"/>
        </w:rPr>
        <w:t>абстрактны</w:t>
      </w:r>
      <w:r>
        <w:rPr>
          <w:rFonts w:ascii="Times New Roman" w:hAnsi="Times New Roman"/>
          <w:sz w:val="28"/>
        </w:rPr>
        <w:t xml:space="preserve">, если содержит хотя бы </w:t>
      </w:r>
      <w:proofErr w:type="gramStart"/>
      <w:r>
        <w:rPr>
          <w:rFonts w:ascii="Times New Roman" w:hAnsi="Times New Roman"/>
          <w:sz w:val="28"/>
        </w:rPr>
        <w:t xml:space="preserve">одну </w:t>
      </w:r>
      <w:r w:rsidR="00303BDE">
        <w:rPr>
          <w:rFonts w:ascii="Times New Roman" w:hAnsi="Times New Roman"/>
          <w:sz w:val="28"/>
        </w:rPr>
        <w:t xml:space="preserve"> чисто</w:t>
      </w:r>
      <w:proofErr w:type="gramEnd"/>
      <w:r w:rsidR="00303BDE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</w:t>
      </w:r>
      <w:r w:rsidR="00303BDE">
        <w:rPr>
          <w:rFonts w:ascii="Times New Roman" w:hAnsi="Times New Roman"/>
          <w:sz w:val="28"/>
        </w:rPr>
        <w:t>.</w:t>
      </w: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5F294A">
      <w:pPr>
        <w:spacing w:line="360" w:lineRule="auto"/>
        <w:ind w:left="1602"/>
        <w:jc w:val="both"/>
        <w:rPr>
          <w:rFonts w:ascii="Times New Roman" w:hAnsi="Times New Roman"/>
          <w:sz w:val="28"/>
        </w:rPr>
      </w:pPr>
    </w:p>
    <w:p w:rsidR="00303BDE" w:rsidRDefault="00303BDE" w:rsidP="00CF1003">
      <w:pPr>
        <w:spacing w:line="360" w:lineRule="auto"/>
        <w:ind w:left="1602"/>
        <w:jc w:val="center"/>
        <w:rPr>
          <w:rFonts w:ascii="Times New Roman" w:hAnsi="Times New Roman"/>
          <w:sz w:val="28"/>
        </w:rPr>
      </w:pPr>
    </w:p>
    <w:p w:rsidR="00BF57D2" w:rsidRDefault="00B03187" w:rsidP="00CF1003">
      <w:pPr>
        <w:spacing w:line="360" w:lineRule="auto"/>
        <w:ind w:left="1602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ПРИЛОЖЕНИЕ А</w:t>
      </w:r>
    </w:p>
    <w:p w:rsidR="00BF57D2" w:rsidRPr="00303BDE" w:rsidRDefault="00B03187" w:rsidP="00CF1003">
      <w:pPr>
        <w:spacing w:before="188"/>
        <w:ind w:left="2396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UML ДИАГРАММА КЛАССОВ</w:t>
      </w: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BF57D2" w:rsidP="005F294A">
      <w:pPr>
        <w:pStyle w:val="a3"/>
        <w:ind w:left="0"/>
        <w:jc w:val="both"/>
        <w:rPr>
          <w:rFonts w:ascii="Times New Roman"/>
          <w:b/>
          <w:sz w:val="20"/>
        </w:rPr>
      </w:pPr>
    </w:p>
    <w:p w:rsidR="00BF57D2" w:rsidRDefault="009420E1" w:rsidP="005F294A">
      <w:pPr>
        <w:pStyle w:val="a3"/>
        <w:spacing w:before="10"/>
        <w:ind w:left="0"/>
        <w:jc w:val="both"/>
        <w:rPr>
          <w:rFonts w:ascii="Times New Roman"/>
          <w:b/>
          <w:sz w:val="22"/>
        </w:rPr>
      </w:pPr>
      <w:bookmarkStart w:id="0" w:name="_GoBack"/>
      <w:r>
        <w:rPr>
          <w:rFonts w:ascii="Times New Roman"/>
          <w:b/>
          <w:noProof/>
          <w:sz w:val="22"/>
        </w:rPr>
        <w:drawing>
          <wp:inline distT="0" distB="0" distL="0" distR="0">
            <wp:extent cx="7410450" cy="36671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19-03-05 в 14.56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57D2" w:rsidRDefault="00BF57D2" w:rsidP="005F294A">
      <w:pPr>
        <w:jc w:val="both"/>
        <w:rPr>
          <w:rFonts w:ascii="Times New Roman"/>
        </w:rPr>
        <w:sectPr w:rsidR="00BF57D2">
          <w:pgSz w:w="11910" w:h="16840"/>
          <w:pgMar w:top="1040" w:right="140" w:bottom="280" w:left="100" w:header="720" w:footer="720" w:gutter="0"/>
          <w:cols w:space="720"/>
        </w:sectPr>
      </w:pPr>
    </w:p>
    <w:p w:rsidR="00BF57D2" w:rsidRDefault="00B03187" w:rsidP="00CF1003">
      <w:pPr>
        <w:spacing w:before="69"/>
        <w:ind w:left="2401" w:right="9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ПРИЛОЖЕНИЕ Б</w:t>
      </w:r>
    </w:p>
    <w:p w:rsidR="00BF57D2" w:rsidRDefault="00B03187" w:rsidP="00CF1003">
      <w:pPr>
        <w:spacing w:before="188"/>
        <w:ind w:left="113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РЕАЛИЗАЦИЯ КЛАССОВ НА ЯЗЫКЕ C++</w:t>
      </w:r>
    </w:p>
    <w:p w:rsidR="00BF57D2" w:rsidRDefault="00BF57D2" w:rsidP="005F294A">
      <w:pPr>
        <w:pStyle w:val="a3"/>
        <w:ind w:left="1134"/>
        <w:jc w:val="both"/>
        <w:rPr>
          <w:rFonts w:ascii="Times New Roman"/>
          <w:b/>
          <w:sz w:val="30"/>
        </w:rPr>
      </w:pPr>
    </w:p>
    <w:p w:rsidR="00BF57D2" w:rsidRPr="00303BDE" w:rsidRDefault="00303BDE" w:rsidP="005F294A">
      <w:pPr>
        <w:pStyle w:val="a3"/>
        <w:spacing w:before="6"/>
        <w:ind w:left="1134"/>
        <w:jc w:val="both"/>
        <w:rPr>
          <w:rFonts w:ascii="Times New Roman"/>
          <w:b/>
          <w:sz w:val="30"/>
          <w:lang w:val="en-US"/>
        </w:rPr>
      </w:pPr>
      <w:proofErr w:type="spellStart"/>
      <w:r>
        <w:rPr>
          <w:rFonts w:ascii="Times New Roman"/>
          <w:b/>
          <w:sz w:val="30"/>
          <w:lang w:val="en-US"/>
        </w:rPr>
        <w:t>Shape.h</w:t>
      </w:r>
      <w:proofErr w:type="spellEnd"/>
    </w:p>
    <w:p w:rsidR="00BF57D2" w:rsidRPr="009420E1" w:rsidRDefault="00BF57D2" w:rsidP="005F294A">
      <w:pPr>
        <w:pStyle w:val="a3"/>
        <w:spacing w:before="7"/>
        <w:ind w:left="1134"/>
        <w:jc w:val="both"/>
        <w:rPr>
          <w:lang w:val="en-US"/>
        </w:rPr>
      </w:pPr>
    </w:p>
    <w:p w:rsidR="00303BDE" w:rsidRPr="009420E1" w:rsidRDefault="00303BDE" w:rsidP="005F294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 w:hanging="28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id1=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class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Shape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Shape (){};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virtual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~Shape(){};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virtual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y)=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virtual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corner)=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virtual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)=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&gt;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color[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3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class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Rectangle: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Shape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Rectangle(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width,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height,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&gt;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{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-(width/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+(width/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-(width/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+(width/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++;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friend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&amp;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operator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&lt;&lt;(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out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const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Rectangle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&amp;rec);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~Rectangle(){};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private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&gt;,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&gt;&gt; basis1;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 ,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&gt;&gt; basis2;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lastRenderedPageBreak/>
        <w:t>class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Trapeze: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Shape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Trapeze(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height,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size_basis1,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size_basis2,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corner1,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&gt;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if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(corner1==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90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    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)+size_basis1,centr.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    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else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)+(height/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tan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((corner1*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Pi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180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               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+height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    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)+(height/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tan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((corner1*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Pi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180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))+size_basis1,centr.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    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++;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friend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&amp;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operator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&lt;&lt;(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out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const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Trapeze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~Trapeze(){};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private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&gt;,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&gt;&gt; basis1;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 ,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&gt;&gt; basis2;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class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Lsosceles_trapeze: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Shape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public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height,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size_basis1,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size_basis2,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&gt;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lastRenderedPageBreak/>
        <w:t xml:space="preserve">    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-(size_basis1/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+(size_basis1/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)),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                      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+(size_basis2/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),centr.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-(height/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++;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this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-&gt;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]=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rand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()%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255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friend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&amp;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operator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&lt;&lt;(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out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const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Lr_tr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~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(){};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private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&gt;,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&gt;&gt; basis1;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 ,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double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&gt;&gt; basis2;</w:t>
      </w:r>
    </w:p>
    <w:p w:rsidR="00303BDE" w:rsidRPr="009420E1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9420E1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};</w:t>
      </w:r>
    </w:p>
    <w:p w:rsidR="00303BDE" w:rsidRDefault="00303BDE" w:rsidP="005F294A">
      <w:pPr>
        <w:pStyle w:val="a3"/>
        <w:spacing w:before="7"/>
        <w:ind w:left="1134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303BDE" w:rsidRDefault="00303BDE" w:rsidP="005F294A">
      <w:pPr>
        <w:pStyle w:val="a3"/>
        <w:spacing w:before="7"/>
        <w:ind w:left="1134"/>
        <w:jc w:val="both"/>
        <w:rPr>
          <w:lang w:val="en-US"/>
        </w:rPr>
      </w:pPr>
    </w:p>
    <w:p w:rsidR="00303BDE" w:rsidRDefault="00303BDE" w:rsidP="005F294A">
      <w:pPr>
        <w:pStyle w:val="a3"/>
        <w:spacing w:before="7"/>
        <w:ind w:left="1134"/>
        <w:jc w:val="both"/>
        <w:rPr>
          <w:lang w:val="en-US"/>
        </w:rPr>
      </w:pPr>
    </w:p>
    <w:p w:rsidR="00303BDE" w:rsidRDefault="00303BDE" w:rsidP="005F294A">
      <w:pPr>
        <w:pStyle w:val="a3"/>
        <w:spacing w:before="7"/>
        <w:ind w:left="1134"/>
        <w:jc w:val="both"/>
        <w:rPr>
          <w:lang w:val="en-US"/>
        </w:rPr>
      </w:pPr>
    </w:p>
    <w:p w:rsidR="00303BDE" w:rsidRDefault="00303BDE" w:rsidP="005F294A">
      <w:pPr>
        <w:pStyle w:val="a3"/>
        <w:spacing w:before="7"/>
        <w:ind w:left="113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ab/>
      </w:r>
      <w:r w:rsidRPr="00303BDE">
        <w:rPr>
          <w:rFonts w:ascii="Times New Roman" w:hAnsi="Times New Roman" w:cs="Times New Roman"/>
          <w:b/>
          <w:sz w:val="32"/>
          <w:szCs w:val="32"/>
          <w:lang w:val="en-US"/>
        </w:rPr>
        <w:t>Main.cpp</w:t>
      </w:r>
    </w:p>
    <w:p w:rsidR="00303BDE" w:rsidRDefault="00303BDE" w:rsidP="005F294A">
      <w:pPr>
        <w:pStyle w:val="a3"/>
        <w:spacing w:before="7"/>
        <w:ind w:left="113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 xml:space="preserve">#define Pi 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3.14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#include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&lt;iostream&gt;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#include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&lt;cmath&gt;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#include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"Shape.h"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#include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&lt;iomanip&gt;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#define Turn(corn,x,y,cen_x,cen_y) std::make_pair(((x-cen_x)*cos((corn*Pi)/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180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)-(y-cen_y)*sin((corn*Pi)/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180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))+cen_x,((x-cen_x)*sin((corn*Pi)/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180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)+(y-cen_y)*cos((corn*Pi)/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180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))+cen_y)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#define Move(x,y,cen_x,cen_y,new_pos_x,new_pos_y) std::make_pair(x-cen_x+new_pos_x,y-cen_y+new_pos_y)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 xml:space="preserve">#define 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x,y,cen_x,cen_y,cf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 xml:space="preserve">) 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((x-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cen_x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)*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cf+cen_x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,(y-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cen_y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)*</w:t>
      </w:r>
      <w:proofErr w:type="spellStart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cf+cen_y</w:t>
      </w:r>
      <w:proofErr w:type="spellEnd"/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Rectangle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lastRenderedPageBreak/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,x,y),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,x,y));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,x,y),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,x,y));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x,y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Trapeze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,x,y),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,x,y));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,x,y),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,x,y));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x,y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y)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,x,y),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,x,y));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,x,y),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Move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,x,y));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x,y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Rectangle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lastRenderedPageBreak/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Trapeze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corner)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(corner,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Rectangle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,cf),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,cf));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,cf),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,cf));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Trapeze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{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,cf),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,cf));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,cf),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,cf));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void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lastRenderedPageBreak/>
        <w:t xml:space="preserve">{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,cf),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,cf));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=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,cf), </w:t>
      </w:r>
      <w:r w:rsidRPr="00303BDE">
        <w:rPr>
          <w:rFonts w:ascii="Menlo" w:eastAsiaTheme="minorHAnsi" w:hAnsi="Menlo" w:cs="Menlo"/>
          <w:color w:val="643820"/>
          <w:sz w:val="24"/>
          <w:szCs w:val="24"/>
          <w:lang w:val="en-US" w:eastAsia="en-US" w:bidi="ar-SA"/>
        </w:rPr>
        <w:t>Inscrease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,cf));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&amp;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operator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&lt;&lt;(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out,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const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Rectangle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&amp;rec)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out&lt;&lt;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"Centr("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"Id="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"Color="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"."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"."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"\n"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"Coordinat(("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"("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)&lt;&lt;rec.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"))\n"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return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out;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&amp;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operator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&lt;&lt;(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out,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const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Trapeze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out&lt;&lt;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"Centr("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"Id="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"Color="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"."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"."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"\n"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"Coordinat(("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lastRenderedPageBreak/>
        <w:t xml:space="preserve">    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"))\n"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return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out;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&amp;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operator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&lt;&lt;(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ostream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out,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const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&amp;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Lr_tr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out&lt;&lt;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"Centr("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centr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"Id="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id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"Color="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"."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"."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color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[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]&lt;&lt;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"\n"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"Coordinat(("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")("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first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","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fixed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setprecision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1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)&lt;&lt;Lr_tr.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basis2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.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second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r w:rsidRPr="00303BDE">
        <w:rPr>
          <w:rFonts w:ascii="Menlo" w:eastAsiaTheme="minorHAnsi" w:hAnsi="Menlo" w:cs="Menlo"/>
          <w:color w:val="C41A16"/>
          <w:sz w:val="24"/>
          <w:szCs w:val="24"/>
          <w:lang w:val="en-US" w:eastAsia="en-US" w:bidi="ar-SA"/>
        </w:rPr>
        <w:t>"))\n"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return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out;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}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proofErr w:type="spellStart"/>
      <w:r w:rsidRPr="00303BDE">
        <w:rPr>
          <w:rFonts w:ascii="Menlo" w:eastAsiaTheme="minorHAnsi" w:hAnsi="Menlo" w:cs="Menlo"/>
          <w:b/>
          <w:bCs/>
          <w:color w:val="9B2393"/>
          <w:sz w:val="24"/>
          <w:szCs w:val="24"/>
          <w:lang w:val="en-US" w:eastAsia="en-US" w:bidi="ar-SA"/>
        </w:rPr>
        <w:t>int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main()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{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Rectangle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rec(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6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Lsosceles_trapeze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l_tr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5.0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8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4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r w:rsidRPr="00303BDE">
        <w:rPr>
          <w:rFonts w:ascii="Menlo" w:eastAsiaTheme="minorHAnsi" w:hAnsi="Menlo" w:cs="Menlo"/>
          <w:color w:val="326D74"/>
          <w:sz w:val="24"/>
          <w:szCs w:val="24"/>
          <w:lang w:val="en-US" w:eastAsia="en-US" w:bidi="ar-SA"/>
        </w:rPr>
        <w:t>Trapeze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6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4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8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60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3900A0"/>
          <w:sz w:val="24"/>
          <w:szCs w:val="24"/>
          <w:lang w:val="en-US" w:eastAsia="en-US" w:bidi="ar-SA"/>
        </w:rPr>
        <w:t>make_pair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,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rec.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 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l_tr.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 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move_by_coordinates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, 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rec.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90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l_tr.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90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turn_by_corner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90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rec.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l_tr.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tr.</w:t>
      </w:r>
      <w:r w:rsidRPr="00303BDE">
        <w:rPr>
          <w:rFonts w:ascii="Menlo" w:eastAsiaTheme="minorHAnsi" w:hAnsi="Menlo" w:cs="Menlo"/>
          <w:color w:val="245256"/>
          <w:sz w:val="24"/>
          <w:szCs w:val="24"/>
          <w:lang w:val="en-US" w:eastAsia="en-US" w:bidi="ar-SA"/>
        </w:rPr>
        <w:t>inscrease_by_cf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(</w:t>
      </w:r>
      <w:r w:rsidRPr="00303BDE">
        <w:rPr>
          <w:rFonts w:ascii="Menlo" w:eastAsiaTheme="minorHAnsi" w:hAnsi="Menlo" w:cs="Menlo"/>
          <w:color w:val="1C00CF"/>
          <w:sz w:val="24"/>
          <w:szCs w:val="24"/>
          <w:lang w:val="en-US" w:eastAsia="en-US" w:bidi="ar-SA"/>
        </w:rPr>
        <w:t>2</w:t>
      </w: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);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cout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&lt;&lt;rec;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cout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l_tr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std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::</w:t>
      </w:r>
      <w:proofErr w:type="spellStart"/>
      <w:r w:rsidRPr="00303BDE">
        <w:rPr>
          <w:rFonts w:ascii="Menlo" w:eastAsiaTheme="minorHAnsi" w:hAnsi="Menlo" w:cs="Menlo"/>
          <w:color w:val="5C2699"/>
          <w:sz w:val="24"/>
          <w:szCs w:val="24"/>
          <w:lang w:val="en-US" w:eastAsia="en-US" w:bidi="ar-SA"/>
        </w:rPr>
        <w:t>cout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&lt;&lt;</w:t>
      </w:r>
      <w:proofErr w:type="spellStart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tr</w:t>
      </w:r>
      <w:proofErr w:type="spellEnd"/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>;</w:t>
      </w:r>
    </w:p>
    <w:p w:rsidR="00303BDE" w:rsidRP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val="en-US"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</w:p>
    <w:p w:rsid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eastAsia="en-US" w:bidi="ar-SA"/>
        </w:rPr>
      </w:pPr>
      <w:r w:rsidRPr="00303BDE">
        <w:rPr>
          <w:rFonts w:ascii="Menlo" w:eastAsiaTheme="minorHAnsi" w:hAnsi="Menlo" w:cs="Menlo"/>
          <w:color w:val="000000"/>
          <w:sz w:val="24"/>
          <w:szCs w:val="24"/>
          <w:lang w:val="en-US" w:eastAsia="en-US" w:bidi="ar-SA"/>
        </w:rPr>
        <w:t xml:space="preserve">    </w:t>
      </w:r>
      <w:proofErr w:type="spellStart"/>
      <w:r>
        <w:rPr>
          <w:rFonts w:ascii="Menlo" w:eastAsiaTheme="minorHAnsi" w:hAnsi="Menlo" w:cs="Menlo"/>
          <w:b/>
          <w:bCs/>
          <w:color w:val="9B2393"/>
          <w:sz w:val="24"/>
          <w:szCs w:val="24"/>
          <w:lang w:eastAsia="en-US" w:bidi="ar-SA"/>
        </w:rPr>
        <w:t>return</w:t>
      </w:r>
      <w:proofErr w:type="spellEnd"/>
      <w:r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 xml:space="preserve"> </w:t>
      </w:r>
      <w:r>
        <w:rPr>
          <w:rFonts w:ascii="Menlo" w:eastAsiaTheme="minorHAnsi" w:hAnsi="Menlo" w:cs="Menlo"/>
          <w:color w:val="1C00CF"/>
          <w:sz w:val="24"/>
          <w:szCs w:val="24"/>
          <w:lang w:eastAsia="en-US" w:bidi="ar-SA"/>
        </w:rPr>
        <w:t>0</w:t>
      </w:r>
      <w:r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;</w:t>
      </w:r>
    </w:p>
    <w:p w:rsidR="00303BDE" w:rsidRDefault="00303BDE" w:rsidP="005F294A">
      <w:pPr>
        <w:widowControl/>
        <w:tabs>
          <w:tab w:val="left" w:pos="593"/>
        </w:tabs>
        <w:adjustRightInd w:val="0"/>
        <w:ind w:left="1134"/>
        <w:jc w:val="both"/>
        <w:rPr>
          <w:rFonts w:ascii="Helvetica" w:eastAsiaTheme="minorHAnsi" w:hAnsi="Helvetica" w:cs="Helvetica"/>
          <w:sz w:val="24"/>
          <w:szCs w:val="24"/>
          <w:lang w:eastAsia="en-US" w:bidi="ar-SA"/>
        </w:rPr>
      </w:pPr>
      <w:r>
        <w:rPr>
          <w:rFonts w:ascii="Menlo" w:eastAsiaTheme="minorHAnsi" w:hAnsi="Menlo" w:cs="Menlo"/>
          <w:color w:val="000000"/>
          <w:sz w:val="24"/>
          <w:szCs w:val="24"/>
          <w:lang w:eastAsia="en-US" w:bidi="ar-SA"/>
        </w:rPr>
        <w:t>}</w:t>
      </w:r>
    </w:p>
    <w:p w:rsidR="00303BDE" w:rsidRPr="00303BDE" w:rsidRDefault="00303BDE" w:rsidP="005F294A">
      <w:pPr>
        <w:pStyle w:val="a3"/>
        <w:spacing w:before="7"/>
        <w:ind w:left="1134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</w:p>
    <w:sectPr w:rsidR="00303BDE" w:rsidRPr="00303BDE">
      <w:pgSz w:w="11910" w:h="16840"/>
      <w:pgMar w:top="1080" w:right="140" w:bottom="280" w:left="1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3DBC" w:rsidRDefault="00973DBC" w:rsidP="00CF1003">
      <w:r>
        <w:separator/>
      </w:r>
    </w:p>
  </w:endnote>
  <w:endnote w:type="continuationSeparator" w:id="0">
    <w:p w:rsidR="00973DBC" w:rsidRDefault="00973DBC" w:rsidP="00CF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084300992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CF1003" w:rsidRDefault="00CF1003" w:rsidP="00861CA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:rsidR="00CF1003" w:rsidRDefault="00CF100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1162923016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:rsidR="00CF1003" w:rsidRDefault="00CF1003" w:rsidP="00861CA2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:rsidR="00CF1003" w:rsidRDefault="00CF100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3DBC" w:rsidRDefault="00973DBC" w:rsidP="00CF1003">
      <w:r>
        <w:separator/>
      </w:r>
    </w:p>
  </w:footnote>
  <w:footnote w:type="continuationSeparator" w:id="0">
    <w:p w:rsidR="00973DBC" w:rsidRDefault="00973DBC" w:rsidP="00CF1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482D"/>
    <w:multiLevelType w:val="hybridMultilevel"/>
    <w:tmpl w:val="3EAA4D6A"/>
    <w:lvl w:ilvl="0" w:tplc="571AD70C">
      <w:start w:val="1"/>
      <w:numFmt w:val="decimal"/>
      <w:lvlText w:val="%1."/>
      <w:lvlJc w:val="left"/>
      <w:pPr>
        <w:ind w:left="2456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6C5A2450">
      <w:numFmt w:val="bullet"/>
      <w:lvlText w:val="•"/>
      <w:lvlJc w:val="left"/>
      <w:pPr>
        <w:ind w:left="3380" w:hanging="288"/>
      </w:pPr>
      <w:rPr>
        <w:rFonts w:hint="default"/>
        <w:lang w:val="ru-RU" w:eastAsia="ru-RU" w:bidi="ru-RU"/>
      </w:rPr>
    </w:lvl>
    <w:lvl w:ilvl="2" w:tplc="8ECCCC2C">
      <w:numFmt w:val="bullet"/>
      <w:lvlText w:val="•"/>
      <w:lvlJc w:val="left"/>
      <w:pPr>
        <w:ind w:left="4301" w:hanging="288"/>
      </w:pPr>
      <w:rPr>
        <w:rFonts w:hint="default"/>
        <w:lang w:val="ru-RU" w:eastAsia="ru-RU" w:bidi="ru-RU"/>
      </w:rPr>
    </w:lvl>
    <w:lvl w:ilvl="3" w:tplc="65D62E28">
      <w:numFmt w:val="bullet"/>
      <w:lvlText w:val="•"/>
      <w:lvlJc w:val="left"/>
      <w:pPr>
        <w:ind w:left="5221" w:hanging="288"/>
      </w:pPr>
      <w:rPr>
        <w:rFonts w:hint="default"/>
        <w:lang w:val="ru-RU" w:eastAsia="ru-RU" w:bidi="ru-RU"/>
      </w:rPr>
    </w:lvl>
    <w:lvl w:ilvl="4" w:tplc="12BC1430">
      <w:numFmt w:val="bullet"/>
      <w:lvlText w:val="•"/>
      <w:lvlJc w:val="left"/>
      <w:pPr>
        <w:ind w:left="6142" w:hanging="288"/>
      </w:pPr>
      <w:rPr>
        <w:rFonts w:hint="default"/>
        <w:lang w:val="ru-RU" w:eastAsia="ru-RU" w:bidi="ru-RU"/>
      </w:rPr>
    </w:lvl>
    <w:lvl w:ilvl="5" w:tplc="E99479DE">
      <w:numFmt w:val="bullet"/>
      <w:lvlText w:val="•"/>
      <w:lvlJc w:val="left"/>
      <w:pPr>
        <w:ind w:left="7063" w:hanging="288"/>
      </w:pPr>
      <w:rPr>
        <w:rFonts w:hint="default"/>
        <w:lang w:val="ru-RU" w:eastAsia="ru-RU" w:bidi="ru-RU"/>
      </w:rPr>
    </w:lvl>
    <w:lvl w:ilvl="6" w:tplc="D4C882DA">
      <w:numFmt w:val="bullet"/>
      <w:lvlText w:val="•"/>
      <w:lvlJc w:val="left"/>
      <w:pPr>
        <w:ind w:left="7983" w:hanging="288"/>
      </w:pPr>
      <w:rPr>
        <w:rFonts w:hint="default"/>
        <w:lang w:val="ru-RU" w:eastAsia="ru-RU" w:bidi="ru-RU"/>
      </w:rPr>
    </w:lvl>
    <w:lvl w:ilvl="7" w:tplc="7A64E012">
      <w:numFmt w:val="bullet"/>
      <w:lvlText w:val="•"/>
      <w:lvlJc w:val="left"/>
      <w:pPr>
        <w:ind w:left="8904" w:hanging="288"/>
      </w:pPr>
      <w:rPr>
        <w:rFonts w:hint="default"/>
        <w:lang w:val="ru-RU" w:eastAsia="ru-RU" w:bidi="ru-RU"/>
      </w:rPr>
    </w:lvl>
    <w:lvl w:ilvl="8" w:tplc="BAA8680A">
      <w:numFmt w:val="bullet"/>
      <w:lvlText w:val="•"/>
      <w:lvlJc w:val="left"/>
      <w:pPr>
        <w:ind w:left="9825" w:hanging="288"/>
      </w:pPr>
      <w:rPr>
        <w:rFonts w:hint="default"/>
        <w:lang w:val="ru-RU" w:eastAsia="ru-RU" w:bidi="ru-RU"/>
      </w:rPr>
    </w:lvl>
  </w:abstractNum>
  <w:abstractNum w:abstractNumId="1" w15:restartNumberingAfterBreak="0">
    <w:nsid w:val="39954E26"/>
    <w:multiLevelType w:val="hybridMultilevel"/>
    <w:tmpl w:val="86529C6A"/>
    <w:lvl w:ilvl="0" w:tplc="F61C1094">
      <w:start w:val="1"/>
      <w:numFmt w:val="decimal"/>
      <w:lvlText w:val="%1."/>
      <w:lvlJc w:val="left"/>
      <w:pPr>
        <w:ind w:left="2456" w:hanging="28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ru-RU" w:bidi="ru-RU"/>
      </w:rPr>
    </w:lvl>
    <w:lvl w:ilvl="1" w:tplc="49BAEB92">
      <w:numFmt w:val="bullet"/>
      <w:lvlText w:val="•"/>
      <w:lvlJc w:val="left"/>
      <w:pPr>
        <w:ind w:left="3380" w:hanging="288"/>
      </w:pPr>
      <w:rPr>
        <w:rFonts w:hint="default"/>
        <w:lang w:val="ru-RU" w:eastAsia="ru-RU" w:bidi="ru-RU"/>
      </w:rPr>
    </w:lvl>
    <w:lvl w:ilvl="2" w:tplc="E5FEC72A">
      <w:numFmt w:val="bullet"/>
      <w:lvlText w:val="•"/>
      <w:lvlJc w:val="left"/>
      <w:pPr>
        <w:ind w:left="4301" w:hanging="288"/>
      </w:pPr>
      <w:rPr>
        <w:rFonts w:hint="default"/>
        <w:lang w:val="ru-RU" w:eastAsia="ru-RU" w:bidi="ru-RU"/>
      </w:rPr>
    </w:lvl>
    <w:lvl w:ilvl="3" w:tplc="3EEA0280">
      <w:numFmt w:val="bullet"/>
      <w:lvlText w:val="•"/>
      <w:lvlJc w:val="left"/>
      <w:pPr>
        <w:ind w:left="5221" w:hanging="288"/>
      </w:pPr>
      <w:rPr>
        <w:rFonts w:hint="default"/>
        <w:lang w:val="ru-RU" w:eastAsia="ru-RU" w:bidi="ru-RU"/>
      </w:rPr>
    </w:lvl>
    <w:lvl w:ilvl="4" w:tplc="6310DF4C">
      <w:numFmt w:val="bullet"/>
      <w:lvlText w:val="•"/>
      <w:lvlJc w:val="left"/>
      <w:pPr>
        <w:ind w:left="6142" w:hanging="288"/>
      </w:pPr>
      <w:rPr>
        <w:rFonts w:hint="default"/>
        <w:lang w:val="ru-RU" w:eastAsia="ru-RU" w:bidi="ru-RU"/>
      </w:rPr>
    </w:lvl>
    <w:lvl w:ilvl="5" w:tplc="0F9AC7F0">
      <w:numFmt w:val="bullet"/>
      <w:lvlText w:val="•"/>
      <w:lvlJc w:val="left"/>
      <w:pPr>
        <w:ind w:left="7063" w:hanging="288"/>
      </w:pPr>
      <w:rPr>
        <w:rFonts w:hint="default"/>
        <w:lang w:val="ru-RU" w:eastAsia="ru-RU" w:bidi="ru-RU"/>
      </w:rPr>
    </w:lvl>
    <w:lvl w:ilvl="6" w:tplc="E708BA5A">
      <w:numFmt w:val="bullet"/>
      <w:lvlText w:val="•"/>
      <w:lvlJc w:val="left"/>
      <w:pPr>
        <w:ind w:left="7983" w:hanging="288"/>
      </w:pPr>
      <w:rPr>
        <w:rFonts w:hint="default"/>
        <w:lang w:val="ru-RU" w:eastAsia="ru-RU" w:bidi="ru-RU"/>
      </w:rPr>
    </w:lvl>
    <w:lvl w:ilvl="7" w:tplc="A100FFD6">
      <w:numFmt w:val="bullet"/>
      <w:lvlText w:val="•"/>
      <w:lvlJc w:val="left"/>
      <w:pPr>
        <w:ind w:left="8904" w:hanging="288"/>
      </w:pPr>
      <w:rPr>
        <w:rFonts w:hint="default"/>
        <w:lang w:val="ru-RU" w:eastAsia="ru-RU" w:bidi="ru-RU"/>
      </w:rPr>
    </w:lvl>
    <w:lvl w:ilvl="8" w:tplc="4620B93E">
      <w:numFmt w:val="bullet"/>
      <w:lvlText w:val="•"/>
      <w:lvlJc w:val="left"/>
      <w:pPr>
        <w:ind w:left="9825" w:hanging="288"/>
      </w:pPr>
      <w:rPr>
        <w:rFonts w:hint="default"/>
        <w:lang w:val="ru-RU" w:eastAsia="ru-RU" w:bidi="ru-RU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D2"/>
    <w:rsid w:val="00226B32"/>
    <w:rsid w:val="00303BDE"/>
    <w:rsid w:val="005F294A"/>
    <w:rsid w:val="00656A32"/>
    <w:rsid w:val="00753B98"/>
    <w:rsid w:val="008017F5"/>
    <w:rsid w:val="009420E1"/>
    <w:rsid w:val="00973DBC"/>
    <w:rsid w:val="00B03187"/>
    <w:rsid w:val="00BF57D2"/>
    <w:rsid w:val="00CF1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952B407-328A-064F-975C-B071B0E2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 w:eastAsia="ru-RU" w:bidi="ru-RU"/>
    </w:rPr>
  </w:style>
  <w:style w:type="paragraph" w:styleId="1">
    <w:name w:val="heading 1"/>
    <w:basedOn w:val="a"/>
    <w:uiPriority w:val="9"/>
    <w:qFormat/>
    <w:pPr>
      <w:ind w:left="2168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2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0"/>
      <w:ind w:left="2456" w:hanging="28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302" w:lineRule="exact"/>
    </w:pPr>
    <w:rPr>
      <w:rFonts w:ascii="Times New Roman" w:eastAsia="Times New Roman" w:hAnsi="Times New Roman" w:cs="Times New Roman"/>
    </w:rPr>
  </w:style>
  <w:style w:type="paragraph" w:styleId="a5">
    <w:name w:val="Balloon Text"/>
    <w:basedOn w:val="a"/>
    <w:link w:val="a6"/>
    <w:uiPriority w:val="99"/>
    <w:semiHidden/>
    <w:unhideWhenUsed/>
    <w:rsid w:val="00303BDE"/>
    <w:rPr>
      <w:rFonts w:ascii="Times New Roman" w:hAnsi="Times New Roman" w:cs="Times New Roman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03BDE"/>
    <w:rPr>
      <w:rFonts w:ascii="Times New Roman" w:eastAsia="Arial" w:hAnsi="Times New Roman" w:cs="Times New Roman"/>
      <w:sz w:val="18"/>
      <w:szCs w:val="18"/>
      <w:lang w:val="ru-RU" w:eastAsia="ru-RU" w:bidi="ru-RU"/>
    </w:rPr>
  </w:style>
  <w:style w:type="paragraph" w:styleId="a7">
    <w:name w:val="footer"/>
    <w:basedOn w:val="a"/>
    <w:link w:val="a8"/>
    <w:uiPriority w:val="99"/>
    <w:unhideWhenUsed/>
    <w:rsid w:val="00CF100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F1003"/>
    <w:rPr>
      <w:rFonts w:ascii="Arial" w:eastAsia="Arial" w:hAnsi="Arial" w:cs="Arial"/>
      <w:lang w:val="ru-RU" w:eastAsia="ru-RU" w:bidi="ru-RU"/>
    </w:rPr>
  </w:style>
  <w:style w:type="character" w:styleId="a9">
    <w:name w:val="page number"/>
    <w:basedOn w:val="a0"/>
    <w:uiPriority w:val="99"/>
    <w:semiHidden/>
    <w:unhideWhenUsed/>
    <w:rsid w:val="00CF10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AE65DA-A1CF-524D-8965-CB5A3AC51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2374</Words>
  <Characters>13535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Minullin</dc:creator>
  <cp:lastModifiedBy>alexandr mishenko</cp:lastModifiedBy>
  <cp:revision>3</cp:revision>
  <cp:lastPrinted>2019-03-04T18:27:00Z</cp:lastPrinted>
  <dcterms:created xsi:type="dcterms:W3CDTF">2019-03-05T11:44:00Z</dcterms:created>
  <dcterms:modified xsi:type="dcterms:W3CDTF">2019-03-05T11:58:00Z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2019-03-04T00:00:00Z</vt:filetime>
  </property>
</Properties>
</file>